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1ADE" w14:textId="3FB2A5CA" w:rsidR="00780F9D" w:rsidRPr="00A14C18" w:rsidRDefault="006E3F90" w:rsidP="004011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r w:rsidR="00780F9D" w:rsidRPr="00A14C18">
        <w:rPr>
          <w:rFonts w:ascii="Times New Roman" w:hAnsi="Times New Roman" w:cs="Times New Roman"/>
          <w:sz w:val="24"/>
          <w:szCs w:val="24"/>
        </w:rPr>
        <w:t xml:space="preserve"> </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A14C18">
        <w:rPr>
          <w:rFonts w:ascii="Times New Roman" w:hAnsi="Times New Roman" w:cs="Times New Roman"/>
          <w:b/>
          <w:bCs/>
          <w:sz w:val="24"/>
          <w:szCs w:val="24"/>
        </w:rPr>
        <w:t>АДМИНИСТРАТИВНЫЙ РЕГЛАМЕНТ</w:t>
      </w:r>
    </w:p>
    <w:p w14:paraId="713022EB" w14:textId="4A6726A3"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ПРЕДОСТАВЛЕНИЯ</w:t>
      </w:r>
      <w:r w:rsidR="00D17481">
        <w:rPr>
          <w:rFonts w:ascii="Times New Roman" w:hAnsi="Times New Roman" w:cs="Times New Roman"/>
          <w:b/>
          <w:bCs/>
          <w:sz w:val="24"/>
          <w:szCs w:val="24"/>
        </w:rPr>
        <w:t xml:space="preserve"> </w:t>
      </w:r>
      <w:r w:rsidR="00D17481" w:rsidRPr="00D17481">
        <w:rPr>
          <w:rFonts w:ascii="Times New Roman" w:hAnsi="Times New Roman" w:cs="Times New Roman"/>
          <w:b/>
          <w:sz w:val="24"/>
          <w:szCs w:val="24"/>
        </w:rPr>
        <w:t>АДМИНИСТРАЦИЕЙ РУЗСКОГО ГОРОДСКОГО ОКРУГА МОСКОВСКОЙ ОБЛАСТИ</w:t>
      </w:r>
      <w:r w:rsidR="00D17481" w:rsidRPr="00A14C18">
        <w:rPr>
          <w:rFonts w:ascii="Times New Roman" w:hAnsi="Times New Roman" w:cs="Times New Roman"/>
          <w:b/>
          <w:bCs/>
          <w:sz w:val="24"/>
          <w:szCs w:val="24"/>
        </w:rPr>
        <w:t xml:space="preserve">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77777777"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w:t>
      </w:r>
      <w:bookmarkStart w:id="1" w:name="_GoBack"/>
      <w:bookmarkEnd w:id="1"/>
      <w:r w:rsidRPr="00A14C18">
        <w:rPr>
          <w:rFonts w:ascii="Times New Roman" w:hAnsi="Times New Roman" w:cs="Times New Roman"/>
          <w:b/>
          <w:bCs/>
          <w:sz w:val="24"/>
          <w:szCs w:val="24"/>
        </w:rPr>
        <w:t>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8D06ED">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8D06ED">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8D06ED">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8D06ED">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77777777" w:rsidR="0048443C" w:rsidRPr="0048443C" w:rsidRDefault="008D06ED">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8D06ED">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8D06ED">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8D06ED">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8D06ED">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8D06ED">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8D06ED">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8D06ED">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8D06ED">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8D06ED">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8D06ED">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8D06ED">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8D06ED">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8D06ED">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8D06ED">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8D06ED">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8D06ED">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1A253941" w14:textId="77777777" w:rsidR="0048443C" w:rsidRPr="0048443C" w:rsidRDefault="008D06ED">
          <w:pPr>
            <w:pStyle w:val="23"/>
            <w:rPr>
              <w:rFonts w:eastAsiaTheme="minorEastAsia"/>
              <w:sz w:val="22"/>
              <w:szCs w:val="22"/>
              <w:lang w:eastAsia="ru-RU"/>
            </w:rPr>
          </w:pPr>
          <w:hyperlink w:anchor="_Toc486587052" w:history="1">
            <w:r w:rsidR="0048443C" w:rsidRPr="0048443C">
              <w:rPr>
                <w:rStyle w:val="ae"/>
              </w:rPr>
              <w:t>19.</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_Toc486587052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77777777" w:rsidR="0048443C" w:rsidRPr="0048443C" w:rsidRDefault="008D06ED">
          <w:pPr>
            <w:pStyle w:val="23"/>
            <w:rPr>
              <w:rFonts w:eastAsiaTheme="minorEastAsia"/>
              <w:sz w:val="22"/>
              <w:szCs w:val="22"/>
              <w:lang w:eastAsia="ru-RU"/>
            </w:rPr>
          </w:pPr>
          <w:hyperlink w:anchor="_Toc486587053" w:history="1">
            <w:r w:rsidR="0048443C" w:rsidRPr="0048443C">
              <w:rPr>
                <w:rStyle w:val="ae"/>
              </w:rPr>
              <w:t>20.</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77777777" w:rsidR="0048443C" w:rsidRPr="0048443C" w:rsidRDefault="008D06ED">
          <w:pPr>
            <w:pStyle w:val="23"/>
            <w:rPr>
              <w:rFonts w:eastAsiaTheme="minorEastAsia"/>
              <w:sz w:val="22"/>
              <w:szCs w:val="22"/>
              <w:lang w:eastAsia="ru-RU"/>
            </w:rPr>
          </w:pPr>
          <w:hyperlink w:anchor="_Toc486587054" w:history="1">
            <w:r w:rsidR="0048443C" w:rsidRPr="0048443C">
              <w:rPr>
                <w:rStyle w:val="ae"/>
              </w:rPr>
              <w:t>21.</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77777777" w:rsidR="0048443C" w:rsidRPr="0048443C" w:rsidRDefault="008D06ED">
          <w:pPr>
            <w:pStyle w:val="23"/>
            <w:rPr>
              <w:rFonts w:eastAsiaTheme="minorEastAsia"/>
              <w:sz w:val="22"/>
              <w:szCs w:val="22"/>
              <w:lang w:eastAsia="ru-RU"/>
            </w:rPr>
          </w:pPr>
          <w:hyperlink w:anchor="_Toc486587055" w:history="1">
            <w:r w:rsidR="0048443C" w:rsidRPr="0048443C">
              <w:rPr>
                <w:rStyle w:val="ae"/>
              </w:rPr>
              <w:t>22.</w:t>
            </w:r>
            <w:r w:rsidR="0048443C" w:rsidRPr="0048443C">
              <w:rPr>
                <w:rFonts w:eastAsiaTheme="minorEastAsia"/>
                <w:sz w:val="22"/>
                <w:szCs w:val="22"/>
                <w:lang w:eastAsia="ru-RU"/>
              </w:rPr>
              <w:tab/>
            </w:r>
            <w:r w:rsidR="0048443C" w:rsidRPr="0048443C">
              <w:rPr>
                <w:rStyle w:val="ae"/>
              </w:rPr>
              <w:t>Требования организации предоставления Муниципальной услуги в электронной форме</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77777777" w:rsidR="0048443C" w:rsidRPr="0048443C" w:rsidRDefault="008D06ED">
          <w:pPr>
            <w:pStyle w:val="23"/>
            <w:rPr>
              <w:rFonts w:eastAsiaTheme="minorEastAsia"/>
              <w:sz w:val="22"/>
              <w:szCs w:val="22"/>
              <w:lang w:eastAsia="ru-RU"/>
            </w:rPr>
          </w:pPr>
          <w:hyperlink w:anchor="_Toc486587056" w:history="1">
            <w:r w:rsidR="0048443C" w:rsidRPr="0048443C">
              <w:rPr>
                <w:rStyle w:val="ae"/>
              </w:rPr>
              <w:t>23.</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8D06ED"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77777777" w:rsidR="0048443C" w:rsidRPr="0048443C" w:rsidRDefault="008D06ED">
          <w:pPr>
            <w:pStyle w:val="23"/>
            <w:rPr>
              <w:rFonts w:eastAsiaTheme="minorEastAsia"/>
              <w:sz w:val="22"/>
              <w:szCs w:val="22"/>
              <w:lang w:eastAsia="ru-RU"/>
            </w:rPr>
          </w:pPr>
          <w:hyperlink w:anchor="_Toc486587058" w:history="1">
            <w:r w:rsidR="0048443C" w:rsidRPr="0048443C">
              <w:rPr>
                <w:rStyle w:val="ae"/>
              </w:rPr>
              <w:t>24.</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8D06ED"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77777777" w:rsidR="0048443C" w:rsidRPr="0048443C" w:rsidRDefault="008D06ED">
          <w:pPr>
            <w:pStyle w:val="23"/>
            <w:rPr>
              <w:rFonts w:eastAsiaTheme="minorEastAsia"/>
              <w:sz w:val="22"/>
              <w:szCs w:val="22"/>
              <w:lang w:eastAsia="ru-RU"/>
            </w:rPr>
          </w:pPr>
          <w:hyperlink w:anchor="_Toc486587060" w:history="1">
            <w:r w:rsidR="0048443C" w:rsidRPr="0048443C">
              <w:rPr>
                <w:rStyle w:val="ae"/>
              </w:rPr>
              <w:t>25.</w:t>
            </w:r>
            <w:r w:rsidR="0048443C" w:rsidRPr="0048443C">
              <w:rPr>
                <w:rFonts w:eastAsiaTheme="minorEastAsia"/>
                <w:sz w:val="22"/>
                <w:szCs w:val="22"/>
                <w:lang w:eastAsia="ru-RU"/>
              </w:rPr>
              <w:tab/>
            </w:r>
            <w:r w:rsidR="0048443C" w:rsidRPr="0048443C">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48443C">
              <w:rPr>
                <w:webHidden/>
              </w:rPr>
              <w:tab/>
            </w:r>
            <w:r w:rsidR="0048443C" w:rsidRPr="0048443C">
              <w:rPr>
                <w:webHidden/>
              </w:rPr>
              <w:fldChar w:fldCharType="begin"/>
            </w:r>
            <w:r w:rsidR="0048443C" w:rsidRPr="0048443C">
              <w:rPr>
                <w:webHidden/>
              </w:rPr>
              <w:instrText xml:space="preserve"> PAGEREF _Toc486587060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12768C77" w14:textId="77777777" w:rsidR="0048443C" w:rsidRPr="0048443C" w:rsidRDefault="008D06ED">
          <w:pPr>
            <w:pStyle w:val="23"/>
            <w:rPr>
              <w:rFonts w:eastAsiaTheme="minorEastAsia"/>
              <w:sz w:val="22"/>
              <w:szCs w:val="22"/>
              <w:lang w:eastAsia="ru-RU"/>
            </w:rPr>
          </w:pPr>
          <w:hyperlink w:anchor="_Toc486587061" w:history="1">
            <w:r w:rsidR="0048443C" w:rsidRPr="0048443C">
              <w:rPr>
                <w:rStyle w:val="ae"/>
              </w:rPr>
              <w:t>26.</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77777777" w:rsidR="0048443C" w:rsidRPr="0048443C" w:rsidRDefault="008D06ED">
          <w:pPr>
            <w:pStyle w:val="23"/>
            <w:rPr>
              <w:rFonts w:eastAsiaTheme="minorEastAsia"/>
              <w:sz w:val="22"/>
              <w:szCs w:val="22"/>
              <w:lang w:eastAsia="ru-RU"/>
            </w:rPr>
          </w:pPr>
          <w:hyperlink w:anchor="_Toc486587062" w:history="1">
            <w:r w:rsidR="0048443C" w:rsidRPr="0048443C">
              <w:rPr>
                <w:rStyle w:val="ae"/>
              </w:rPr>
              <w:t>27.</w:t>
            </w:r>
            <w:r w:rsidR="0048443C" w:rsidRPr="0048443C">
              <w:rPr>
                <w:rFonts w:eastAsiaTheme="minorEastAsia"/>
                <w:sz w:val="22"/>
                <w:szCs w:val="22"/>
                <w:lang w:eastAsia="ru-RU"/>
              </w:rPr>
              <w:tab/>
            </w:r>
            <w:r w:rsidR="0048443C" w:rsidRPr="0048443C">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_Toc486587062 \h </w:instrText>
            </w:r>
            <w:r w:rsidR="0048443C" w:rsidRPr="0048443C">
              <w:rPr>
                <w:webHidden/>
              </w:rPr>
            </w:r>
            <w:r w:rsidR="0048443C" w:rsidRPr="0048443C">
              <w:rPr>
                <w:webHidden/>
              </w:rPr>
              <w:fldChar w:fldCharType="separate"/>
            </w:r>
            <w:r w:rsidR="0048443C" w:rsidRPr="0048443C">
              <w:rPr>
                <w:webHidden/>
              </w:rPr>
              <w:t>16</w:t>
            </w:r>
            <w:r w:rsidR="0048443C" w:rsidRPr="0048443C">
              <w:rPr>
                <w:webHidden/>
              </w:rPr>
              <w:fldChar w:fldCharType="end"/>
            </w:r>
          </w:hyperlink>
        </w:p>
        <w:p w14:paraId="76DC3A0B" w14:textId="77777777" w:rsidR="0048443C" w:rsidRPr="0048443C" w:rsidRDefault="008D06ED">
          <w:pPr>
            <w:pStyle w:val="23"/>
            <w:rPr>
              <w:rFonts w:eastAsiaTheme="minorEastAsia"/>
              <w:sz w:val="22"/>
              <w:szCs w:val="22"/>
              <w:lang w:eastAsia="ru-RU"/>
            </w:rPr>
          </w:pPr>
          <w:hyperlink w:anchor="_Toc486587063" w:history="1">
            <w:r w:rsidR="0048443C" w:rsidRPr="0048443C">
              <w:rPr>
                <w:rStyle w:val="ae"/>
              </w:rPr>
              <w:t>28.</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8D06ED"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77777777" w:rsidR="0048443C" w:rsidRPr="0048443C" w:rsidRDefault="008D06ED">
          <w:pPr>
            <w:pStyle w:val="23"/>
            <w:rPr>
              <w:rFonts w:eastAsiaTheme="minorEastAsia"/>
              <w:sz w:val="22"/>
              <w:szCs w:val="22"/>
              <w:lang w:eastAsia="ru-RU"/>
            </w:rPr>
          </w:pPr>
          <w:hyperlink w:anchor="_Toc486587065" w:history="1">
            <w:r w:rsidR="0048443C" w:rsidRPr="0048443C">
              <w:rPr>
                <w:rStyle w:val="ae"/>
              </w:rPr>
              <w:t>29.</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8D06ED"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8D06ED"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8D06ED"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8D06ED"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8D06ED"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8D06ED"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8D06ED"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8D06ED"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8D06ED"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8D06ED"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8D06ED"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8D06ED"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8D06ED"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8D06ED"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77777777" w:rsidR="0048443C" w:rsidRPr="0048443C" w:rsidRDefault="008D06ED" w:rsidP="0048443C">
          <w:pPr>
            <w:pStyle w:val="17"/>
            <w:rPr>
              <w:rFonts w:eastAsiaTheme="minorEastAsia"/>
            </w:rPr>
          </w:pPr>
          <w:hyperlink w:anchor="_Toc486587080" w:history="1">
            <w:r w:rsidR="0048443C" w:rsidRPr="0048443C">
              <w:rPr>
                <w:rStyle w:val="ae"/>
              </w:rPr>
              <w:t xml:space="preserve">Форма решение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8D06ED"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77777777" w:rsidR="0048443C" w:rsidRPr="0048443C" w:rsidRDefault="008D06ED" w:rsidP="0048443C">
          <w:pPr>
            <w:pStyle w:val="17"/>
            <w:rPr>
              <w:rFonts w:eastAsiaTheme="minorEastAsia"/>
            </w:rPr>
          </w:pPr>
          <w:hyperlink w:anchor="_Toc486587082" w:history="1">
            <w:r w:rsidR="0048443C" w:rsidRPr="0048443C">
              <w:rPr>
                <w:rStyle w:val="ae"/>
              </w:rPr>
              <w:t>Показатели доступности и качества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8D06ED"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77777777" w:rsidR="0048443C" w:rsidRPr="0048443C" w:rsidRDefault="008D06ED" w:rsidP="0048443C">
          <w:pPr>
            <w:pStyle w:val="17"/>
            <w:rPr>
              <w:rFonts w:eastAsiaTheme="minorEastAsia"/>
            </w:rPr>
          </w:pPr>
          <w:hyperlink w:anchor="_Toc486587084" w:history="1">
            <w:r w:rsidR="0048443C" w:rsidRPr="0048443C">
              <w:rPr>
                <w:rStyle w:val="ae"/>
                <w:b/>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63</w:t>
            </w:r>
            <w:r w:rsidR="0048443C" w:rsidRPr="0048443C">
              <w:rPr>
                <w:webHidden/>
              </w:rPr>
              <w:fldChar w:fldCharType="end"/>
            </w:r>
          </w:hyperlink>
        </w:p>
        <w:p w14:paraId="1B33D2FE" w14:textId="77777777" w:rsidR="0048443C" w:rsidRPr="0048443C" w:rsidRDefault="008D06ED" w:rsidP="0048443C">
          <w:pPr>
            <w:pStyle w:val="17"/>
            <w:rPr>
              <w:rFonts w:eastAsiaTheme="minorEastAsia"/>
            </w:rPr>
          </w:pPr>
          <w:hyperlink w:anchor="_Toc486587086" w:history="1">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76</w:t>
            </w:r>
            <w:r w:rsidR="0048443C" w:rsidRPr="0048443C">
              <w:rPr>
                <w:webHidden/>
              </w:rPr>
              <w:fldChar w:fldCharType="end"/>
            </w:r>
          </w:hyperlink>
        </w:p>
        <w:p w14:paraId="2E322175" w14:textId="77777777" w:rsidR="0048443C" w:rsidRPr="0048443C" w:rsidRDefault="008D06ED"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77</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2" w:name="Par35"/>
      <w:bookmarkStart w:id="3" w:name="_Toc486587031"/>
      <w:bookmarkEnd w:id="2"/>
      <w:r w:rsidRPr="00A14C18">
        <w:rPr>
          <w:rFonts w:ascii="Times New Roman" w:hAnsi="Times New Roman" w:cs="Times New Roman"/>
          <w:i w:val="0"/>
          <w:sz w:val="24"/>
          <w:szCs w:val="24"/>
        </w:rPr>
        <w:lastRenderedPageBreak/>
        <w:t>Термины и определения</w:t>
      </w:r>
      <w:bookmarkEnd w:id="3"/>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2A923B2B"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86587032"/>
      <w:bookmarkEnd w:id="4"/>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5"/>
      <w:bookmarkEnd w:id="6"/>
      <w:bookmarkEnd w:id="7"/>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8"/>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258339FE"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2A39F4">
        <w:rPr>
          <w:rFonts w:ascii="Times New Roman" w:eastAsia="Calibri" w:hAnsi="Times New Roman" w:cs="Times New Roman"/>
          <w:sz w:val="24"/>
          <w:szCs w:val="24"/>
        </w:rPr>
        <w:t>а</w:t>
      </w:r>
      <w:r w:rsidR="00A95265" w:rsidRPr="00A14C18">
        <w:rPr>
          <w:rFonts w:ascii="Times New Roman" w:hAnsi="Times New Roman" w:cs="Times New Roman"/>
          <w:sz w:val="24"/>
          <w:szCs w:val="24"/>
        </w:rPr>
        <w:t xml:space="preserve">дминистрации </w:t>
      </w:r>
      <w:r w:rsidR="002A39F4" w:rsidRPr="002A39F4">
        <w:rPr>
          <w:rFonts w:ascii="Times New Roman" w:eastAsia="Calibri" w:hAnsi="Times New Roman" w:cs="Times New Roman"/>
          <w:sz w:val="24"/>
          <w:szCs w:val="24"/>
        </w:rPr>
        <w:t>Рузского городского округа</w:t>
      </w:r>
      <w:r w:rsidR="00A95265" w:rsidRPr="002A39F4">
        <w:rPr>
          <w:rFonts w:ascii="Times New Roman" w:hAnsi="Times New Roman" w:cs="Times New Roman"/>
          <w:sz w:val="24"/>
          <w:szCs w:val="24"/>
        </w:rPr>
        <w:t xml:space="preserve"> Московской области</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86587034"/>
      <w:bookmarkEnd w:id="9"/>
      <w:r w:rsidRPr="00A14C18">
        <w:rPr>
          <w:i w:val="0"/>
          <w:sz w:val="24"/>
          <w:szCs w:val="24"/>
        </w:rPr>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10"/>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Par45"/>
      <w:bookmarkEnd w:id="11"/>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46F4AA47"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3790902F"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C27120" w:rsidRPr="00A14C18">
        <w:rPr>
          <w:rFonts w:ascii="Times New Roman" w:hAnsi="Times New Roman" w:cs="Times New Roman"/>
          <w:sz w:val="24"/>
          <w:szCs w:val="24"/>
        </w:rPr>
        <w:t>.</w:t>
      </w:r>
    </w:p>
    <w:p w14:paraId="44D9644C" w14:textId="3B4D0778"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86587035"/>
      <w:bookmarkEnd w:id="12"/>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3"/>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83D25B6"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36B63C3B" w:rsidR="00CE4C07" w:rsidRPr="00A14C18" w:rsidRDefault="00D77870" w:rsidP="00167443">
      <w:pPr>
        <w:pStyle w:val="20"/>
        <w:jc w:val="center"/>
        <w:rPr>
          <w:rFonts w:ascii="Times New Roman" w:hAnsi="Times New Roman" w:cs="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7036"/>
      <w:bookmarkEnd w:id="14"/>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5"/>
      <w:bookmarkEnd w:id="16"/>
      <w:bookmarkEnd w:id="17"/>
      <w:bookmarkEnd w:id="18"/>
      <w:bookmarkEnd w:id="19"/>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86587037"/>
      <w:r w:rsidRPr="00A14C18">
        <w:rPr>
          <w:i w:val="0"/>
          <w:sz w:val="24"/>
          <w:szCs w:val="24"/>
        </w:rPr>
        <w:t xml:space="preserve">Наименование </w:t>
      </w:r>
      <w:r w:rsidR="00D77870" w:rsidRPr="00A14C18">
        <w:rPr>
          <w:i w:val="0"/>
          <w:sz w:val="24"/>
          <w:szCs w:val="24"/>
        </w:rPr>
        <w:t>Муниципальной услуги</w:t>
      </w:r>
      <w:bookmarkEnd w:id="20"/>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1" w:name="_Toc486587038"/>
      <w:r w:rsidRPr="00A14C18">
        <w:rPr>
          <w:i w:val="0"/>
          <w:sz w:val="24"/>
          <w:szCs w:val="24"/>
        </w:rPr>
        <w:t>Органы и организации, участвующие в предоставлении Муниципальной услуги</w:t>
      </w:r>
      <w:bookmarkEnd w:id="21"/>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365488EF"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2A39F4">
        <w:rPr>
          <w:rFonts w:ascii="Times New Roman" w:hAnsi="Times New Roman" w:cs="Times New Roman"/>
          <w:sz w:val="24"/>
          <w:szCs w:val="24"/>
        </w:rPr>
        <w:t>о</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3DF67402"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5.2. Структурным подразделением Администрации, ответственным за предоставление Муниципальной услуги </w:t>
      </w:r>
      <w:r w:rsidR="002A39F4">
        <w:rPr>
          <w:rFonts w:ascii="Times New Roman" w:hAnsi="Times New Roman" w:cs="Times New Roman"/>
          <w:sz w:val="24"/>
          <w:szCs w:val="24"/>
        </w:rPr>
        <w:t>является отдел архитектуры администрации Рузского городского округа Московской области</w:t>
      </w:r>
      <w:r w:rsidRPr="00A14C18">
        <w:rPr>
          <w:rFonts w:ascii="Times New Roman" w:hAnsi="Times New Roman" w:cs="Times New Roman"/>
          <w:sz w:val="24"/>
          <w:szCs w:val="24"/>
        </w:rPr>
        <w:t xml:space="preserve"> (далее–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77777777"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2" w:name="_Toc486587039"/>
      <w:r w:rsidRPr="00A14C18">
        <w:rPr>
          <w:i w:val="0"/>
          <w:sz w:val="24"/>
          <w:szCs w:val="24"/>
        </w:rPr>
        <w:t>Основания для обращения и результаты предоставления Муниципальной услуги</w:t>
      </w:r>
      <w:bookmarkEnd w:id="22"/>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слуги, обращаются для:</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0795DB28" w:rsidR="001C1D70" w:rsidRPr="00A14C18" w:rsidRDefault="00E16815" w:rsidP="009E5F02">
      <w:pPr>
        <w:pStyle w:val="110"/>
        <w:spacing w:line="240" w:lineRule="auto"/>
        <w:ind w:firstLine="709"/>
        <w:rPr>
          <w:sz w:val="24"/>
          <w:szCs w:val="24"/>
        </w:rPr>
      </w:pPr>
      <w:r w:rsidRPr="00A14C18">
        <w:rPr>
          <w:sz w:val="24"/>
          <w:szCs w:val="24"/>
        </w:rPr>
        <w:t>6.4.1</w:t>
      </w:r>
      <w:r w:rsidRPr="00A14C18">
        <w:rPr>
          <w:sz w:val="24"/>
          <w:szCs w:val="24"/>
        </w:rPr>
        <w:tab/>
      </w:r>
      <w:proofErr w:type="gramStart"/>
      <w:r w:rsidRPr="00A14C18">
        <w:rPr>
          <w:sz w:val="24"/>
          <w:szCs w:val="24"/>
        </w:rPr>
        <w:t>В</w:t>
      </w:r>
      <w:proofErr w:type="gramEnd"/>
      <w:r w:rsidRPr="00A14C18">
        <w:rPr>
          <w:sz w:val="24"/>
          <w:szCs w:val="24"/>
        </w:rPr>
        <w:t xml:space="preserve"> случае необходимости</w:t>
      </w:r>
      <w:r w:rsidR="002A39F4">
        <w:rPr>
          <w:sz w:val="24"/>
          <w:szCs w:val="24"/>
        </w:rPr>
        <w:t xml:space="preserve">, </w:t>
      </w:r>
      <w:r w:rsidRPr="00A14C18">
        <w:rPr>
          <w:sz w:val="24"/>
          <w:szCs w:val="24"/>
        </w:rPr>
        <w:t>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0BB4D22D"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3" w:name="_Toc486587040"/>
      <w:r w:rsidRPr="00A14C18">
        <w:rPr>
          <w:i w:val="0"/>
          <w:sz w:val="24"/>
          <w:szCs w:val="24"/>
        </w:rPr>
        <w:t>Срок регистрации заявления</w:t>
      </w:r>
      <w:bookmarkEnd w:id="23"/>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7777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1"/>
      <w:r w:rsidRPr="00A14C18">
        <w:rPr>
          <w:i w:val="0"/>
          <w:sz w:val="24"/>
          <w:szCs w:val="24"/>
        </w:rPr>
        <w:t>Срок предоставления Муниципальной услуги</w:t>
      </w:r>
      <w:bookmarkEnd w:id="24"/>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8.1. Срок предоставления Муниципальной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5"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5"/>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6" w:name="Par71"/>
      <w:bookmarkStart w:id="27" w:name="Par75"/>
      <w:bookmarkEnd w:id="26"/>
      <w:bookmarkEnd w:id="27"/>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8" w:name="Par100"/>
      <w:bookmarkStart w:id="29" w:name="Par108"/>
      <w:bookmarkEnd w:id="28"/>
      <w:bookmarkEnd w:id="29"/>
    </w:p>
    <w:p w14:paraId="6F252801" w14:textId="0CC2E55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30" w:name="Par132"/>
      <w:bookmarkStart w:id="31" w:name="_Toc486587043"/>
      <w:bookmarkEnd w:id="30"/>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1"/>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2" w:name="Par141"/>
      <w:bookmarkEnd w:id="32"/>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переустраиваемого и (или) перепланируемого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4CD4D11A"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r w:rsidR="00866A88" w:rsidRPr="00A14C18">
        <w:rPr>
          <w:rFonts w:ascii="Times New Roman" w:hAnsi="Times New Roman" w:cs="Times New Roman"/>
          <w:sz w:val="24"/>
          <w:szCs w:val="24"/>
        </w:rPr>
        <w:t>к</w:t>
      </w:r>
      <w:r w:rsidR="00466A08"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настоящем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r w:rsidR="001260D7" w:rsidRPr="00A14C18">
        <w:rPr>
          <w:rFonts w:ascii="Times New Roman" w:hAnsi="Times New Roman" w:cs="Times New Roman"/>
          <w:sz w:val="24"/>
          <w:szCs w:val="24"/>
        </w:rPr>
        <w:t>;</w:t>
      </w:r>
    </w:p>
    <w:p w14:paraId="25D111D5" w14:textId="4C59A4C9"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A14C18">
        <w:rPr>
          <w:rFonts w:ascii="Times New Roman" w:hAnsi="Times New Roman" w:cs="Times New Roman"/>
          <w:sz w:val="24"/>
          <w:szCs w:val="24"/>
        </w:rPr>
        <w:t>наймодателем</w:t>
      </w:r>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A14C18">
        <w:rPr>
          <w:rFonts w:ascii="Times New Roman" w:hAnsi="Times New Roman" w:cs="Times New Roman"/>
          <w:sz w:val="24"/>
          <w:szCs w:val="24"/>
        </w:rPr>
        <w:t xml:space="preserve"> по договору социального найма).</w:t>
      </w:r>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Pr="00A14C18"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w:t>
      </w:r>
      <w:r w:rsidRPr="00A14C18">
        <w:rPr>
          <w:rFonts w:ascii="Times New Roman" w:hAnsi="Times New Roman" w:cs="Times New Roman"/>
          <w:sz w:val="24"/>
          <w:szCs w:val="24"/>
        </w:rPr>
        <w:t>епланируемого жилого помещения</w:t>
      </w:r>
      <w:r w:rsidR="00D70A10" w:rsidRPr="00A14C18">
        <w:rPr>
          <w:rFonts w:ascii="Times New Roman" w:hAnsi="Times New Roman" w:cs="Times New Roman"/>
          <w:sz w:val="24"/>
          <w:szCs w:val="24"/>
        </w:rPr>
        <w:t>;</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перепланируемого жилого помещения;</w:t>
      </w:r>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411D8949" w14:textId="7E5F4357" w:rsidR="00780F9D"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p>
    <w:p w14:paraId="15DAFA30" w14:textId="7EEEE69B"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3170F45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2A39F4">
        <w:rPr>
          <w:rFonts w:ascii="Times New Roman" w:hAnsi="Times New Roman" w:cs="Times New Roman"/>
          <w:sz w:val="24"/>
          <w:szCs w:val="24"/>
        </w:rPr>
        <w:t xml:space="preserve"> </w:t>
      </w:r>
      <w:r w:rsidR="003E6425" w:rsidRPr="00A14C18">
        <w:rPr>
          <w:rFonts w:ascii="Times New Roman" w:hAnsi="Times New Roman" w:cs="Times New Roman"/>
          <w:sz w:val="24"/>
          <w:szCs w:val="24"/>
        </w:rPr>
        <w:t xml:space="preserve">документ, подтверждающий полномочия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 Муниципальной у</w:t>
      </w:r>
      <w:r w:rsidR="003E6425" w:rsidRPr="00A14C18">
        <w:rPr>
          <w:rFonts w:ascii="Times New Roman" w:hAnsi="Times New Roman" w:cs="Times New Roman"/>
          <w:sz w:val="24"/>
          <w:szCs w:val="24"/>
        </w:rPr>
        <w:t>слуги.</w:t>
      </w:r>
    </w:p>
    <w:p w14:paraId="3FB9358F" w14:textId="17271CF0"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10.8.</w:t>
      </w:r>
      <w:r w:rsidR="003E6425" w:rsidRPr="00A14C18">
        <w:rPr>
          <w:rFonts w:ascii="Times New Roman" w:hAnsi="Times New Roman" w:cs="Times New Roman"/>
          <w:sz w:val="24"/>
          <w:szCs w:val="24"/>
        </w:rPr>
        <w:t xml:space="preserve"> В </w:t>
      </w:r>
      <w:r w:rsidRPr="00A14C18">
        <w:rPr>
          <w:rFonts w:ascii="Times New Roman" w:hAnsi="Times New Roman" w:cs="Times New Roman"/>
          <w:sz w:val="24"/>
          <w:szCs w:val="24"/>
        </w:rPr>
        <w:t>случае обращения за получением Муниципальной у</w:t>
      </w:r>
      <w:r w:rsidR="003E6425" w:rsidRPr="00A14C18">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получения 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5CD7619F" w14:textId="12F28790"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10.8.1.</w:t>
      </w:r>
      <w:r w:rsidR="003E6425" w:rsidRPr="00A14C18">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A14C18">
        <w:rPr>
          <w:rFonts w:ascii="Times New Roman" w:hAnsi="Times New Roman" w:cs="Times New Roman"/>
          <w:sz w:val="24"/>
          <w:szCs w:val="24"/>
        </w:rPr>
        <w:t>я по форме согласно Приложению</w:t>
      </w:r>
      <w:r w:rsidR="003E6425" w:rsidRPr="00A14C18">
        <w:rPr>
          <w:rFonts w:ascii="Times New Roman" w:hAnsi="Times New Roman" w:cs="Times New Roman"/>
          <w:sz w:val="24"/>
          <w:szCs w:val="24"/>
        </w:rPr>
        <w:t xml:space="preserve"> 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5B448F9B" w14:textId="3850723D"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10.8.3.</w:t>
      </w:r>
      <w:r w:rsidR="003E6425" w:rsidRPr="00A14C18">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10.9.</w:t>
      </w:r>
      <w:r w:rsidR="00157382" w:rsidRPr="00A14C18">
        <w:rPr>
          <w:rFonts w:ascii="Times New Roman" w:hAnsi="Times New Roman" w:cs="Times New Roman"/>
          <w:sz w:val="24"/>
          <w:szCs w:val="24"/>
        </w:rPr>
        <w:tab/>
      </w:r>
      <w:r w:rsidR="00763A1F" w:rsidRPr="00A14C18">
        <w:rPr>
          <w:rFonts w:ascii="Times New Roman" w:hAnsi="Times New Roman" w:cs="Times New Roman"/>
          <w:sz w:val="24"/>
          <w:szCs w:val="24"/>
        </w:rPr>
        <w:t xml:space="preserve">Форма заявления на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
    <w:p w14:paraId="2187589E" w14:textId="5814DD97" w:rsidR="00780F9D" w:rsidRPr="00A14C18" w:rsidRDefault="0010744A"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11.1.3.</w:t>
      </w:r>
      <w:r w:rsidR="00780F9D" w:rsidRPr="00A14C18">
        <w:rPr>
          <w:rFonts w:ascii="Times New Roman" w:hAnsi="Times New Roman" w:cs="Times New Roman"/>
          <w:sz w:val="24"/>
          <w:szCs w:val="24"/>
        </w:rPr>
        <w:t>технический паспорт переустраиваемого и (или) перепланируемого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помещения</w:t>
      </w:r>
      <w:r w:rsidR="00275D18"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в случае если </w:t>
      </w:r>
      <w:r w:rsidR="00FF6798" w:rsidRPr="00A14C18">
        <w:rPr>
          <w:rFonts w:ascii="Times New Roman" w:hAnsi="Times New Roman" w:cs="Times New Roman"/>
          <w:sz w:val="24"/>
          <w:szCs w:val="24"/>
        </w:rPr>
        <w:t>З</w:t>
      </w:r>
      <w:r w:rsidR="00275D18" w:rsidRPr="00A14C18">
        <w:rPr>
          <w:rFonts w:ascii="Times New Roman" w:hAnsi="Times New Roman" w:cs="Times New Roman"/>
          <w:sz w:val="24"/>
          <w:szCs w:val="24"/>
        </w:rPr>
        <w:t>аявителем</w:t>
      </w:r>
      <w:r w:rsidRPr="00A14C18">
        <w:rPr>
          <w:rFonts w:ascii="Times New Roman" w:hAnsi="Times New Roman" w:cs="Times New Roman"/>
          <w:sz w:val="24"/>
          <w:szCs w:val="24"/>
        </w:rPr>
        <w:t xml:space="preserve"> (п</w:t>
      </w:r>
      <w:r w:rsidR="00FF6798" w:rsidRPr="00A14C18">
        <w:rPr>
          <w:rFonts w:ascii="Times New Roman" w:hAnsi="Times New Roman" w:cs="Times New Roman"/>
          <w:sz w:val="24"/>
          <w:szCs w:val="24"/>
        </w:rPr>
        <w:t>редставителем</w:t>
      </w:r>
      <w:r w:rsidRPr="00A14C18">
        <w:rPr>
          <w:rFonts w:ascii="Times New Roman" w:hAnsi="Times New Roman" w:cs="Times New Roman"/>
          <w:sz w:val="24"/>
          <w:szCs w:val="24"/>
        </w:rPr>
        <w:t xml:space="preserve"> Заявителя)</w:t>
      </w:r>
      <w:r w:rsidR="00FF6798"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w:t>
      </w:r>
      <w:r w:rsidR="00BB65E9" w:rsidRPr="00A14C18">
        <w:rPr>
          <w:rFonts w:ascii="Times New Roman" w:hAnsi="Times New Roman" w:cs="Times New Roman"/>
          <w:sz w:val="24"/>
          <w:szCs w:val="24"/>
        </w:rPr>
        <w:t xml:space="preserve">запрашивается в </w:t>
      </w:r>
      <w:r w:rsidR="004B71C9" w:rsidRPr="00A14C18">
        <w:rPr>
          <w:rFonts w:ascii="Times New Roman" w:hAnsi="Times New Roman" w:cs="Times New Roman"/>
          <w:sz w:val="24"/>
          <w:szCs w:val="24"/>
        </w:rPr>
        <w:t>Федеральном государственном учреждении Бюро технической инвентаризации</w:t>
      </w:r>
      <w:r w:rsidR="006A627F" w:rsidRPr="00A14C18">
        <w:rPr>
          <w:rFonts w:ascii="Times New Roman" w:hAnsi="Times New Roman" w:cs="Times New Roman"/>
          <w:sz w:val="24"/>
          <w:szCs w:val="24"/>
        </w:rPr>
        <w:t>).</w:t>
      </w:r>
    </w:p>
    <w:p w14:paraId="605F7A71" w14:textId="256288FE"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6A627F" w:rsidRPr="00A14C18">
        <w:rPr>
          <w:rFonts w:ascii="Times New Roman" w:hAnsi="Times New Roman" w:cs="Times New Roman"/>
          <w:sz w:val="24"/>
          <w:szCs w:val="24"/>
        </w:rPr>
        <w:t xml:space="preserve">указанных документов не является основанием для отказа в предоставлении </w:t>
      </w:r>
      <w:r w:rsidRPr="00A14C18">
        <w:rPr>
          <w:rFonts w:ascii="Times New Roman" w:hAnsi="Times New Roman" w:cs="Times New Roman"/>
          <w:sz w:val="24"/>
          <w:szCs w:val="24"/>
        </w:rPr>
        <w:t>Муниципальной услуги</w:t>
      </w:r>
      <w:r w:rsidR="006A627F" w:rsidRPr="00A14C18">
        <w:rPr>
          <w:rFonts w:ascii="Times New Roman" w:hAnsi="Times New Roman" w:cs="Times New Roman"/>
          <w:sz w:val="24"/>
          <w:szCs w:val="24"/>
        </w:rPr>
        <w:t>.</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40"/>
    </w:p>
    <w:p w14:paraId="147FD516" w14:textId="05EAE62A"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A14C18">
        <w:rPr>
          <w:sz w:val="24"/>
          <w:szCs w:val="24"/>
        </w:rPr>
        <w:tab/>
      </w:r>
      <w:bookmarkEnd w:id="45"/>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1BDA28F6"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A14C18">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0811DA18"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7" w:name="Par179"/>
      <w:bookmarkEnd w:id="47"/>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.1.2. поступление в Администрацию ответа на межведомственный запрос</w:t>
      </w:r>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3B9B844B"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 xml:space="preserve">.4 -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.6</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в перепланируемом жилом помещении в момент прибытия Приемочной комиссии;</w:t>
      </w:r>
    </w:p>
    <w:p w14:paraId="0C88AE11" w14:textId="24281457"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A14C18" w:rsidRDefault="00BA62A1" w:rsidP="009E5F02">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041F2F1D" w:rsidR="00BA62A1" w:rsidRPr="00A14C18" w:rsidRDefault="00BA62A1" w:rsidP="002A39F4">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Pr="00A14C18">
        <w:rPr>
          <w:color w:val="000000" w:themeColor="text1"/>
        </w:rPr>
        <w:t xml:space="preserve">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8"/>
      <w:bookmarkEnd w:id="49"/>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A14C18">
        <w:rPr>
          <w:i w:val="0"/>
          <w:sz w:val="24"/>
          <w:szCs w:val="24"/>
        </w:rPr>
        <w:t>Максимальный срок ожидания в очереди</w:t>
      </w:r>
      <w:bookmarkEnd w:id="50"/>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5DE1EA31"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1" w:name="_Toc484543954"/>
      <w:bookmarkStart w:id="52" w:name="_Toc486587049"/>
      <w:r w:rsidRPr="00A14C18">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7B215E6B" w14:textId="368276A2" w:rsidR="0053256C" w:rsidRPr="00A14C18" w:rsidRDefault="0053256C" w:rsidP="0053256C">
      <w:pPr>
        <w:pStyle w:val="110"/>
        <w:ind w:left="284"/>
        <w:rPr>
          <w:sz w:val="24"/>
          <w:szCs w:val="24"/>
        </w:rPr>
      </w:pPr>
      <w:r w:rsidRPr="00A14C18">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3"/>
      <w:bookmarkEnd w:id="54"/>
      <w:bookmarkEnd w:id="55"/>
      <w:bookmarkEnd w:id="56"/>
      <w:r w:rsidR="00D77870" w:rsidRPr="00A14C18">
        <w:rPr>
          <w:i w:val="0"/>
          <w:sz w:val="24"/>
          <w:szCs w:val="24"/>
        </w:rPr>
        <w:t>Муниципальной услуги</w:t>
      </w:r>
      <w:bookmarkEnd w:id="57"/>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8"/>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2"/>
      <w:r w:rsidRPr="00A14C18">
        <w:rPr>
          <w:i w:val="0"/>
          <w:sz w:val="24"/>
          <w:szCs w:val="24"/>
        </w:rPr>
        <w:t>Максимальный срок ожидания в очереди</w:t>
      </w:r>
      <w:bookmarkEnd w:id="59"/>
      <w:r w:rsidRPr="00A14C18">
        <w:rPr>
          <w:i w:val="0"/>
          <w:sz w:val="24"/>
          <w:szCs w:val="24"/>
        </w:rPr>
        <w:t xml:space="preserve"> </w:t>
      </w:r>
    </w:p>
    <w:p w14:paraId="4C07820D" w14:textId="77777777" w:rsidR="006A6853" w:rsidRPr="00A14C18" w:rsidRDefault="006A6853" w:rsidP="006A6853">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A14C18" w:rsidRDefault="00B620C1" w:rsidP="006A68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9B6270" w:rsidRPr="00A14C18">
        <w:rPr>
          <w:rFonts w:ascii="Times New Roman" w:hAnsi="Times New Roman" w:cs="Times New Roman"/>
          <w:sz w:val="24"/>
          <w:szCs w:val="24"/>
        </w:rPr>
        <w:t>9</w:t>
      </w:r>
      <w:r w:rsidR="00B87C17" w:rsidRPr="00A14C18">
        <w:rPr>
          <w:rFonts w:ascii="Times New Roman" w:hAnsi="Times New Roman" w:cs="Times New Roman"/>
          <w:sz w:val="24"/>
          <w:szCs w:val="24"/>
        </w:rPr>
        <w:t>.1</w:t>
      </w:r>
      <w:r w:rsidR="006A6853" w:rsidRPr="00A14C18">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A14C18">
        <w:rPr>
          <w:rFonts w:ascii="Times New Roman" w:hAnsi="Times New Roman" w:cs="Times New Roman"/>
          <w:sz w:val="24"/>
          <w:szCs w:val="24"/>
        </w:rPr>
        <w:t>Муниципальной у</w:t>
      </w:r>
      <w:r w:rsidR="006A6853" w:rsidRPr="00A14C18">
        <w:rPr>
          <w:rFonts w:ascii="Times New Roman" w:hAnsi="Times New Roman" w:cs="Times New Roman"/>
          <w:sz w:val="24"/>
          <w:szCs w:val="24"/>
        </w:rPr>
        <w:t xml:space="preserve">слуги </w:t>
      </w:r>
      <w:r w:rsidR="009B6270" w:rsidRPr="00A14C18">
        <w:rPr>
          <w:rFonts w:ascii="Times New Roman" w:hAnsi="Times New Roman" w:cs="Times New Roman"/>
          <w:sz w:val="24"/>
          <w:szCs w:val="24"/>
        </w:rPr>
        <w:t>не должен превышать</w:t>
      </w:r>
      <w:r w:rsidR="006A6853" w:rsidRPr="00A14C18">
        <w:rPr>
          <w:rFonts w:ascii="Times New Roman" w:hAnsi="Times New Roman" w:cs="Times New Roman"/>
          <w:sz w:val="24"/>
          <w:szCs w:val="24"/>
        </w:rPr>
        <w:t xml:space="preserve"> 15 минут.</w:t>
      </w: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D77870" w:rsidRPr="00A14C18">
        <w:rPr>
          <w:i w:val="0"/>
          <w:sz w:val="24"/>
          <w:szCs w:val="24"/>
        </w:rPr>
        <w:t>Муниципальной услуги</w:t>
      </w:r>
      <w:bookmarkEnd w:id="60"/>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1"/>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2" w:name="_Toc486587055"/>
      <w:r w:rsidRPr="00A14C18">
        <w:rPr>
          <w:i w:val="0"/>
          <w:sz w:val="24"/>
          <w:szCs w:val="24"/>
        </w:rPr>
        <w:t xml:space="preserve">Требования организации 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2"/>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3"/>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7057"/>
      <w:bookmarkEnd w:id="64"/>
      <w:bookmarkEnd w:id="65"/>
      <w:bookmarkEnd w:id="66"/>
      <w:bookmarkEnd w:id="67"/>
      <w:bookmarkEnd w:id="68"/>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4C49C680" w:rsidR="00C97214" w:rsidRPr="00A14C18" w:rsidRDefault="00C97214" w:rsidP="009E5F02">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4"/>
      <w:bookmarkEnd w:id="75"/>
      <w:bookmarkEnd w:id="76"/>
      <w:bookmarkEnd w:id="77"/>
      <w:bookmarkEnd w:id="78"/>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9" w:name="_Toc437973303"/>
      <w:bookmarkStart w:id="80" w:name="_Toc438110045"/>
      <w:bookmarkStart w:id="81" w:name="_Toc438376251"/>
      <w:bookmarkStart w:id="82" w:name="_Toc484543964"/>
      <w:bookmarkStart w:id="83" w:name="_Toc486587059"/>
      <w:r w:rsidRPr="00A14C18">
        <w:rPr>
          <w:sz w:val="24"/>
          <w:szCs w:val="24"/>
          <w:lang w:val="en-US"/>
        </w:rPr>
        <w:t>IV</w:t>
      </w:r>
      <w:r w:rsidRPr="00A14C18">
        <w:rPr>
          <w:sz w:val="24"/>
          <w:szCs w:val="24"/>
        </w:rPr>
        <w:t xml:space="preserve">. </w:t>
      </w:r>
      <w:bookmarkStart w:id="84" w:name="_Toc438727100"/>
      <w:bookmarkEnd w:id="79"/>
      <w:bookmarkEnd w:id="80"/>
      <w:bookmarkEnd w:id="81"/>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2"/>
      <w:bookmarkEnd w:id="83"/>
      <w:r w:rsidRPr="00A14C18">
        <w:rPr>
          <w:sz w:val="24"/>
          <w:szCs w:val="24"/>
          <w:lang w:val="ru-RU"/>
        </w:rPr>
        <w:t xml:space="preserve"> </w:t>
      </w:r>
      <w:bookmarkEnd w:id="84"/>
    </w:p>
    <w:p w14:paraId="6B6C37A2" w14:textId="77777777" w:rsidR="00C97214" w:rsidRPr="00A14C18" w:rsidRDefault="00C97214" w:rsidP="009E5F02">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7060"/>
      <w:r w:rsidRPr="00A14C18">
        <w:rPr>
          <w:i w:val="0"/>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319F3F5C" w14:textId="0C19D1B5"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текущего контроля за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r w:rsidRPr="00A14C18">
        <w:rPr>
          <w:sz w:val="24"/>
          <w:szCs w:val="24"/>
        </w:rPr>
        <w:t>контроля за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A14C18" w:rsidRDefault="00C97214" w:rsidP="009E5F02">
      <w:pPr>
        <w:pStyle w:val="2-"/>
        <w:numPr>
          <w:ilvl w:val="0"/>
          <w:numId w:val="32"/>
        </w:numPr>
        <w:rPr>
          <w:i w:val="0"/>
          <w:sz w:val="24"/>
          <w:szCs w:val="24"/>
        </w:rPr>
      </w:pPr>
      <w:bookmarkStart w:id="89" w:name="_Toc438376253"/>
      <w:bookmarkStart w:id="90" w:name="_Toc438727102"/>
      <w:r w:rsidRPr="00A14C18">
        <w:rPr>
          <w:sz w:val="24"/>
          <w:szCs w:val="24"/>
        </w:rPr>
        <w:t xml:space="preserve"> </w:t>
      </w:r>
      <w:bookmarkStart w:id="91" w:name="_Toc484543966"/>
      <w:bookmarkStart w:id="92" w:name="_Toc486587061"/>
      <w:r w:rsidRPr="00A14C18">
        <w:rPr>
          <w:i w:val="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A14C18">
        <w:rPr>
          <w:i w:val="0"/>
          <w:sz w:val="24"/>
          <w:szCs w:val="24"/>
        </w:rPr>
        <w:br/>
        <w:t xml:space="preserve">за соблюдением порядка предоставления </w:t>
      </w:r>
      <w:bookmarkEnd w:id="89"/>
      <w:bookmarkEnd w:id="90"/>
      <w:r w:rsidRPr="00A14C18">
        <w:rPr>
          <w:i w:val="0"/>
          <w:sz w:val="24"/>
          <w:szCs w:val="24"/>
        </w:rPr>
        <w:t>Муниципальной услуги</w:t>
      </w:r>
      <w:bookmarkEnd w:id="91"/>
      <w:bookmarkEnd w:id="92"/>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A14C18" w:rsidRDefault="00C97214" w:rsidP="009E5F02">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A14C18">
        <w:rPr>
          <w:sz w:val="24"/>
          <w:szCs w:val="24"/>
        </w:rPr>
        <w:t>Плановые проверки Администрации</w:t>
      </w:r>
      <w:r w:rsidRPr="00A14C18" w:rsidDel="007138A3">
        <w:rPr>
          <w:sz w:val="24"/>
          <w:szCs w:val="24"/>
        </w:rPr>
        <w:t xml:space="preserve"> </w:t>
      </w:r>
      <w:r w:rsidRPr="00A14C18">
        <w:rPr>
          <w:sz w:val="24"/>
          <w:szCs w:val="24"/>
        </w:rPr>
        <w:t>или должностного лица Администрации</w:t>
      </w:r>
      <w:r w:rsidRPr="00A14C18" w:rsidDel="007138A3">
        <w:rPr>
          <w:sz w:val="24"/>
          <w:szCs w:val="24"/>
        </w:rPr>
        <w:t xml:space="preserve"> </w:t>
      </w:r>
      <w:r w:rsidRPr="00A14C18">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4BDFCEE" w14:textId="74F83BDC"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w:t>
      </w:r>
      <w:r w:rsidR="005C187D">
        <w:rPr>
          <w:sz w:val="24"/>
          <w:szCs w:val="24"/>
        </w:rPr>
        <w:t>2</w:t>
      </w:r>
      <w:r w:rsidR="00457F11" w:rsidRPr="00A14C18">
        <w:rPr>
          <w:sz w:val="24"/>
          <w:szCs w:val="24"/>
        </w:rPr>
        <w:t xml:space="preserve"> настоящего Административного регламента</w:t>
      </w:r>
      <w:r w:rsidR="0064720B" w:rsidRPr="00A14C18">
        <w:rPr>
          <w:sz w:val="24"/>
          <w:szCs w:val="24"/>
        </w:rPr>
        <w:t>.</w:t>
      </w:r>
      <w:r w:rsidRPr="00A14C18">
        <w:rPr>
          <w:sz w:val="24"/>
          <w:szCs w:val="24"/>
        </w:rPr>
        <w:t xml:space="preserve"> </w:t>
      </w:r>
      <w:bookmarkStart w:id="96" w:name="_Toc484543967"/>
    </w:p>
    <w:p w14:paraId="679D1698" w14:textId="4D5530F8"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97" w:name="_Toc486587062"/>
      <w:r w:rsidRPr="00A14C18">
        <w:rPr>
          <w:i w:val="0"/>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94"/>
      <w:bookmarkEnd w:id="95"/>
      <w:bookmarkEnd w:id="96"/>
      <w:bookmarkEnd w:id="97"/>
    </w:p>
    <w:p w14:paraId="1078A0C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8" w:name="_Toc438376255"/>
      <w:bookmarkStart w:id="99" w:name="_Toc438727104"/>
      <w:r w:rsidRPr="00A14C18">
        <w:rPr>
          <w:i w:val="0"/>
          <w:sz w:val="24"/>
          <w:szCs w:val="24"/>
        </w:rPr>
        <w:t xml:space="preserve"> </w:t>
      </w:r>
      <w:bookmarkStart w:id="100" w:name="_Toc484543968"/>
      <w:bookmarkStart w:id="101" w:name="_Toc486587063"/>
      <w:r w:rsidR="00D53FCE" w:rsidRPr="00A14C18">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Требованиями к порядку и формам Текущего контроля за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0DD847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77777777" w:rsidR="00C97214" w:rsidRPr="00A14C18" w:rsidRDefault="00C97214" w:rsidP="00C97214">
      <w:pPr>
        <w:pStyle w:val="1-"/>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7064"/>
      <w:r w:rsidRPr="00A14C18">
        <w:rPr>
          <w:sz w:val="24"/>
          <w:szCs w:val="24"/>
          <w:lang w:val="en-US"/>
        </w:rPr>
        <w:t>V</w:t>
      </w:r>
      <w:r w:rsidRPr="00A14C18">
        <w:rPr>
          <w:sz w:val="24"/>
          <w:szCs w:val="24"/>
        </w:rPr>
        <w:t xml:space="preserve">. </w:t>
      </w:r>
      <w:bookmarkEnd w:id="102"/>
      <w:bookmarkEnd w:id="103"/>
      <w:bookmarkEnd w:id="104"/>
      <w:bookmarkEnd w:id="105"/>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6"/>
      <w:bookmarkEnd w:id="107"/>
    </w:p>
    <w:p w14:paraId="794880AF" w14:textId="77777777"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8" w:name="_Toc484543970"/>
      <w:bookmarkStart w:id="109" w:name="_Toc486587065"/>
      <w:r w:rsidRPr="00A14C18">
        <w:rPr>
          <w:i w:val="0"/>
          <w:sz w:val="24"/>
          <w:szCs w:val="24"/>
        </w:rPr>
        <w:t>Основания для жалоб, форма и содержание жалоб, порядок рассмотрения и ответ на жалобу</w:t>
      </w:r>
      <w:bookmarkEnd w:id="108"/>
      <w:bookmarkEnd w:id="109"/>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8"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60" w:name="_Ref438371566"/>
      <w:r w:rsidRPr="00A14C18">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0"/>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r w:rsidRPr="00A14C1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вправе оставить жалобу без ответа в следующих случаях:</w:t>
      </w:r>
    </w:p>
    <w:p w14:paraId="084E423D" w14:textId="77777777" w:rsidR="00C97214" w:rsidRPr="00A14C18" w:rsidRDefault="00C97214" w:rsidP="00504544">
      <w:pPr>
        <w:pStyle w:val="10"/>
        <w:numPr>
          <w:ilvl w:val="0"/>
          <w:numId w:val="27"/>
        </w:numPr>
        <w:spacing w:line="240" w:lineRule="auto"/>
        <w:ind w:left="0" w:firstLine="709"/>
        <w:rPr>
          <w:sz w:val="24"/>
          <w:szCs w:val="24"/>
          <w:lang w:eastAsia="ar-SA"/>
        </w:rPr>
      </w:pPr>
      <w:r w:rsidRPr="00A14C1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Default="00C97214" w:rsidP="00583DD4">
      <w:pPr>
        <w:pStyle w:val="110"/>
        <w:numPr>
          <w:ilvl w:val="1"/>
          <w:numId w:val="32"/>
        </w:numPr>
        <w:spacing w:line="240" w:lineRule="auto"/>
        <w:ind w:left="0" w:firstLine="709"/>
        <w:rPr>
          <w:sz w:val="24"/>
          <w:szCs w:val="24"/>
        </w:rPr>
      </w:pPr>
      <w:r w:rsidRPr="00A14C18">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5D4663D2" w14:textId="77777777" w:rsidR="0048443C" w:rsidRDefault="0048443C" w:rsidP="0048443C">
      <w:pPr>
        <w:pStyle w:val="110"/>
        <w:spacing w:line="240" w:lineRule="auto"/>
        <w:rPr>
          <w:sz w:val="24"/>
          <w:szCs w:val="24"/>
        </w:rPr>
      </w:pPr>
    </w:p>
    <w:p w14:paraId="7E124377" w14:textId="2938B990"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1" w:name="_Toc468470754"/>
      <w:bookmarkStart w:id="162" w:name="_Toc486586828"/>
      <w:bookmarkStart w:id="163" w:name="_Toc486587066"/>
      <w:r w:rsidRPr="0048443C">
        <w:rPr>
          <w:rFonts w:ascii="Times New Roman" w:eastAsia="Times New Roman" w:hAnsi="Times New Roman" w:cs="Times New Roman"/>
          <w:b/>
          <w:bCs/>
          <w:iCs/>
          <w:sz w:val="24"/>
          <w:szCs w:val="28"/>
          <w:lang w:val="en-US" w:eastAsia="ru-RU"/>
        </w:rPr>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1"/>
      <w:bookmarkEnd w:id="162"/>
      <w:bookmarkEnd w:id="163"/>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4"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4"/>
    </w:p>
    <w:p w14:paraId="7EEA426A" w14:textId="6EC4E99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5"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5"/>
    </w:p>
    <w:p w14:paraId="61D0C098" w14:textId="66E8654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64528E74"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48443C">
        <w:rPr>
          <w:rFonts w:ascii="Times New Roman" w:eastAsia="Calibri" w:hAnsi="Times New Roman" w:cs="Times New Roman"/>
          <w:sz w:val="24"/>
          <w:szCs w:val="24"/>
          <w:lang w:eastAsia="ru-RU"/>
        </w:rPr>
        <w:t>поручителем</w:t>
      </w:r>
      <w:proofErr w:type="gramEnd"/>
      <w:r w:rsidR="00310EFC">
        <w:rPr>
          <w:rFonts w:ascii="Times New Roman" w:eastAsia="Calibri" w:hAnsi="Times New Roman" w:cs="Times New Roman"/>
          <w:sz w:val="24"/>
          <w:szCs w:val="24"/>
          <w:lang w:eastAsia="ru-RU"/>
        </w:rPr>
        <w:t xml:space="preserve"> </w:t>
      </w:r>
      <w:r w:rsidRPr="0048443C">
        <w:rPr>
          <w:rFonts w:ascii="Times New Roman" w:eastAsia="Calibri" w:hAnsi="Times New Roman" w:cs="Times New Roman"/>
          <w:sz w:val="24"/>
          <w:szCs w:val="24"/>
          <w:lang w:eastAsia="ru-RU"/>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48443C">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D88135E"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41ECAC47"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1A2C108" w14:textId="737C57F2" w:rsidR="000D3724" w:rsidRPr="00A14C18" w:rsidRDefault="004B5D37" w:rsidP="0048443C">
      <w:pPr>
        <w:ind w:firstLine="8222"/>
        <w:rPr>
          <w:rFonts w:ascii="Times New Roman" w:hAnsi="Times New Roman" w:cs="Times New Roman"/>
          <w:sz w:val="24"/>
          <w:szCs w:val="24"/>
        </w:rPr>
      </w:pPr>
      <w:r w:rsidRPr="00A14C18">
        <w:rPr>
          <w:rFonts w:ascii="Times New Roman" w:hAnsi="Times New Roman" w:cs="Times New Roman"/>
          <w:sz w:val="24"/>
          <w:szCs w:val="24"/>
        </w:rPr>
        <w:br w:type="page"/>
        <w:t>Приложение 1</w:t>
      </w:r>
    </w:p>
    <w:p w14:paraId="13FB9D9B" w14:textId="5C0A3F65"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6" w:name="_Toc460856301"/>
      <w:bookmarkStart w:id="167" w:name="_Toc486587067"/>
      <w:bookmarkStart w:id="168" w:name="Приложение_1"/>
      <w:r w:rsidRPr="00A14C18">
        <w:rPr>
          <w:sz w:val="24"/>
          <w:szCs w:val="24"/>
        </w:rPr>
        <w:t>Термины и определения</w:t>
      </w:r>
      <w:bookmarkEnd w:id="166"/>
      <w:bookmarkEnd w:id="167"/>
      <w:r w:rsidRPr="00A14C18">
        <w:rPr>
          <w:sz w:val="24"/>
          <w:szCs w:val="24"/>
        </w:rPr>
        <w:t xml:space="preserve"> </w:t>
      </w:r>
    </w:p>
    <w:bookmarkEnd w:id="168"/>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310EFC" w:rsidRPr="00A14C18" w14:paraId="2B0D7D31" w14:textId="77777777" w:rsidTr="00BB4162">
        <w:tc>
          <w:tcPr>
            <w:tcW w:w="2093" w:type="dxa"/>
          </w:tcPr>
          <w:p w14:paraId="6BC973AB" w14:textId="3F888B81" w:rsidR="00310EFC" w:rsidRPr="00A14C18" w:rsidRDefault="00310EFC" w:rsidP="00310EFC">
            <w:pPr>
              <w:autoSpaceDE w:val="0"/>
              <w:autoSpaceDN w:val="0"/>
              <w:adjustRightInd w:val="0"/>
              <w:spacing w:line="276" w:lineRule="auto"/>
              <w:jc w:val="both"/>
              <w:rPr>
                <w:sz w:val="24"/>
                <w:szCs w:val="24"/>
                <w:lang w:eastAsia="ar-SA"/>
              </w:rPr>
            </w:pPr>
            <w:r>
              <w:rPr>
                <w:sz w:val="24"/>
                <w:szCs w:val="24"/>
                <w:lang w:eastAsia="ar-SA"/>
              </w:rPr>
              <w:t>Администрация</w:t>
            </w:r>
          </w:p>
        </w:tc>
        <w:tc>
          <w:tcPr>
            <w:tcW w:w="283" w:type="dxa"/>
          </w:tcPr>
          <w:p w14:paraId="2A674994" w14:textId="005FD5CA" w:rsidR="00310EFC" w:rsidRPr="00A14C18" w:rsidRDefault="00310EFC" w:rsidP="00310EFC">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577E8051" w14:textId="779954C3" w:rsidR="00310EFC" w:rsidRPr="00A14C18" w:rsidRDefault="00310EFC" w:rsidP="00310EFC">
            <w:pPr>
              <w:autoSpaceDE w:val="0"/>
              <w:autoSpaceDN w:val="0"/>
              <w:adjustRightInd w:val="0"/>
              <w:spacing w:line="276" w:lineRule="auto"/>
              <w:jc w:val="both"/>
              <w:rPr>
                <w:sz w:val="24"/>
                <w:szCs w:val="24"/>
                <w:lang w:eastAsia="ar-SA"/>
              </w:rPr>
            </w:pPr>
            <w:r>
              <w:rPr>
                <w:sz w:val="24"/>
                <w:szCs w:val="24"/>
                <w:lang w:eastAsia="ar-SA"/>
              </w:rPr>
              <w:t>Администрация Рузского городского округа Московской области</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A14C18">
                <w:rPr>
                  <w:sz w:val="24"/>
                  <w:szCs w:val="24"/>
                  <w:u w:val="single"/>
                  <w:lang w:val="en-US" w:eastAsia="ar-SA"/>
                </w:rPr>
                <w:t>http</w:t>
              </w:r>
              <w:r w:rsidRPr="00A14C18">
                <w:rPr>
                  <w:sz w:val="24"/>
                  <w:szCs w:val="24"/>
                  <w:u w:val="single"/>
                  <w:lang w:eastAsia="ar-SA"/>
                </w:rPr>
                <w:t>://</w:t>
              </w:r>
              <w:proofErr w:type="spellStart"/>
              <w:r w:rsidRPr="00A14C18">
                <w:rPr>
                  <w:sz w:val="24"/>
                  <w:szCs w:val="24"/>
                  <w:u w:val="single"/>
                  <w:lang w:val="en-US" w:eastAsia="ar-SA"/>
                </w:rPr>
                <w:t>uslugi</w:t>
              </w:r>
              <w:proofErr w:type="spellEnd"/>
              <w:r w:rsidRPr="00A14C18">
                <w:rPr>
                  <w:sz w:val="24"/>
                  <w:szCs w:val="24"/>
                  <w:u w:val="single"/>
                  <w:lang w:eastAsia="ar-SA"/>
                </w:rPr>
                <w:t>.</w:t>
              </w:r>
              <w:proofErr w:type="spellStart"/>
              <w:r w:rsidRPr="00A14C18">
                <w:rPr>
                  <w:sz w:val="24"/>
                  <w:szCs w:val="24"/>
                  <w:u w:val="single"/>
                  <w:lang w:val="en-US" w:eastAsia="ar-SA"/>
                </w:rPr>
                <w:t>mosreg</w:t>
              </w:r>
              <w:proofErr w:type="spellEnd"/>
              <w:r w:rsidRPr="00A14C18">
                <w:rPr>
                  <w:sz w:val="24"/>
                  <w:szCs w:val="24"/>
                  <w:u w:val="single"/>
                  <w:lang w:eastAsia="ar-SA"/>
                </w:rPr>
                <w:t>.</w:t>
              </w:r>
              <w:proofErr w:type="spellStart"/>
              <w:r w:rsidRPr="00A14C18">
                <w:rPr>
                  <w:sz w:val="24"/>
                  <w:szCs w:val="24"/>
                  <w:u w:val="single"/>
                  <w:lang w:val="en-US" w:eastAsia="ar-SA"/>
                </w:rPr>
                <w:t>ru</w:t>
              </w:r>
              <w:proofErr w:type="spellEnd"/>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0EF31DC0" w:rsidR="00DB793D" w:rsidRPr="00A14C18" w:rsidRDefault="00D13E4A" w:rsidP="005A352A">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w:t>
            </w:r>
            <w:r w:rsidR="005A352A">
              <w:rPr>
                <w:sz w:val="24"/>
                <w:szCs w:val="24"/>
                <w:lang w:eastAsia="ar-SA"/>
              </w:rPr>
              <w:t>правовым</w:t>
            </w:r>
            <w:r w:rsidR="00732249" w:rsidRPr="00A14C18">
              <w:rPr>
                <w:sz w:val="24"/>
                <w:szCs w:val="24"/>
                <w:lang w:eastAsia="ar-SA"/>
              </w:rPr>
              <w:t xml:space="preserve"> акт</w:t>
            </w:r>
            <w:r w:rsidR="005A352A">
              <w:rPr>
                <w:sz w:val="24"/>
                <w:szCs w:val="24"/>
                <w:lang w:eastAsia="ar-SA"/>
              </w:rPr>
              <w:t>ом</w:t>
            </w:r>
            <w:r w:rsidR="00732249" w:rsidRPr="00A14C18">
              <w:rPr>
                <w:sz w:val="24"/>
                <w:szCs w:val="24"/>
                <w:lang w:eastAsia="ar-SA"/>
              </w:rPr>
              <w:t xml:space="preserve"> Администрации.</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Приложение 2 </w:t>
      </w:r>
    </w:p>
    <w:p w14:paraId="6B7EC413"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 Административного</w:t>
      </w:r>
    </w:p>
    <w:p w14:paraId="79350E9A"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 регламента предоставления </w:t>
      </w:r>
    </w:p>
    <w:p w14:paraId="037E13F9"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Муниципальной услуги</w:t>
      </w:r>
    </w:p>
    <w:p w14:paraId="16D0EBD6"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67F422F1" w14:textId="2263EE96" w:rsidR="00C97214" w:rsidRPr="00A14C18" w:rsidRDefault="00857A2F" w:rsidP="00857A2F">
      <w:pPr>
        <w:pStyle w:val="1-"/>
        <w:ind w:left="284" w:firstLine="567"/>
        <w:rPr>
          <w:sz w:val="24"/>
          <w:szCs w:val="24"/>
        </w:rPr>
      </w:pPr>
      <w:bookmarkStart w:id="169" w:name="_Toc486587068"/>
      <w:r>
        <w:rPr>
          <w:sz w:val="24"/>
          <w:szCs w:val="24"/>
          <w:lang w:val="ru-RU"/>
        </w:rPr>
        <w:t xml:space="preserve">1. </w:t>
      </w:r>
      <w:r w:rsidR="00C97214"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14:paraId="621F6813" w14:textId="3AFF50D9" w:rsidR="00FC6C53" w:rsidRPr="00857A2F" w:rsidRDefault="00FC6C53" w:rsidP="00857A2F">
      <w:pPr>
        <w:spacing w:after="0" w:line="240" w:lineRule="auto"/>
        <w:ind w:left="284" w:firstLine="567"/>
        <w:jc w:val="both"/>
        <w:rPr>
          <w:rFonts w:ascii="Times New Roman" w:hAnsi="Times New Roman" w:cs="Times New Roman"/>
          <w:b/>
          <w:sz w:val="24"/>
          <w:szCs w:val="24"/>
        </w:rPr>
      </w:pPr>
      <w:r w:rsidRPr="00857A2F">
        <w:rPr>
          <w:rFonts w:ascii="Times New Roman" w:hAnsi="Times New Roman" w:cs="Times New Roman"/>
          <w:b/>
          <w:sz w:val="24"/>
          <w:szCs w:val="24"/>
        </w:rPr>
        <w:t>Администрация Рузского городского округа Московской Области</w:t>
      </w:r>
    </w:p>
    <w:p w14:paraId="69E88BF9" w14:textId="77777777" w:rsidR="00FC6C53" w:rsidRP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Место нахождения: Московская область, Руза, улица Солнцева, 11.</w:t>
      </w:r>
    </w:p>
    <w:p w14:paraId="194EBEF4" w14:textId="77777777" w:rsidR="00FC6C53" w:rsidRP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 xml:space="preserve">График работы: </w:t>
      </w:r>
      <w:proofErr w:type="spellStart"/>
      <w:r w:rsidRPr="00FC6C53">
        <w:rPr>
          <w:rFonts w:ascii="Times New Roman" w:hAnsi="Times New Roman" w:cs="Times New Roman"/>
          <w:sz w:val="24"/>
          <w:szCs w:val="24"/>
        </w:rPr>
        <w:t>пн-чт</w:t>
      </w:r>
      <w:proofErr w:type="spellEnd"/>
      <w:r w:rsidRPr="00FC6C53">
        <w:rPr>
          <w:rFonts w:ascii="Times New Roman" w:hAnsi="Times New Roman" w:cs="Times New Roman"/>
          <w:sz w:val="24"/>
          <w:szCs w:val="24"/>
        </w:rPr>
        <w:t xml:space="preserve"> 9:00–18:00; </w:t>
      </w:r>
      <w:proofErr w:type="spellStart"/>
      <w:r w:rsidRPr="00FC6C53">
        <w:rPr>
          <w:rFonts w:ascii="Times New Roman" w:hAnsi="Times New Roman" w:cs="Times New Roman"/>
          <w:sz w:val="24"/>
          <w:szCs w:val="24"/>
        </w:rPr>
        <w:t>пт</w:t>
      </w:r>
      <w:proofErr w:type="spellEnd"/>
      <w:r w:rsidRPr="00FC6C53">
        <w:rPr>
          <w:rFonts w:ascii="Times New Roman" w:hAnsi="Times New Roman" w:cs="Times New Roman"/>
          <w:sz w:val="24"/>
          <w:szCs w:val="24"/>
        </w:rPr>
        <w:t xml:space="preserve"> 9:00–16:45, перерыв 13:00–14:00</w:t>
      </w:r>
    </w:p>
    <w:p w14:paraId="7D0054E7" w14:textId="0DD669E3" w:rsidR="00FC6C53" w:rsidRP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 xml:space="preserve">График приема </w:t>
      </w:r>
      <w:r w:rsidR="00A44ACA">
        <w:rPr>
          <w:rFonts w:ascii="Times New Roman" w:hAnsi="Times New Roman" w:cs="Times New Roman"/>
          <w:sz w:val="24"/>
          <w:szCs w:val="24"/>
        </w:rPr>
        <w:t>граждан</w:t>
      </w:r>
      <w:r w:rsidRPr="00FC6C53">
        <w:rPr>
          <w:rFonts w:ascii="Times New Roman" w:hAnsi="Times New Roman" w:cs="Times New Roman"/>
          <w:sz w:val="24"/>
          <w:szCs w:val="24"/>
        </w:rPr>
        <w:t>: среда, четверг с 9.00-13.00</w:t>
      </w:r>
    </w:p>
    <w:p w14:paraId="10C61FF3" w14:textId="77777777" w:rsidR="00FC6C53" w:rsidRP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 xml:space="preserve">Почтовый адрес: 143100, Московская область, Руза, улица Солнцева, 11. </w:t>
      </w:r>
    </w:p>
    <w:p w14:paraId="12993A54" w14:textId="6C0BF2A0" w:rsid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Контактный телефон</w:t>
      </w:r>
      <w:r>
        <w:rPr>
          <w:rFonts w:ascii="Times New Roman" w:hAnsi="Times New Roman" w:cs="Times New Roman"/>
          <w:sz w:val="24"/>
          <w:szCs w:val="24"/>
        </w:rPr>
        <w:t xml:space="preserve"> администрации</w:t>
      </w:r>
      <w:r w:rsidRPr="00FC6C53">
        <w:rPr>
          <w:rFonts w:ascii="Times New Roman" w:hAnsi="Times New Roman" w:cs="Times New Roman"/>
          <w:sz w:val="24"/>
          <w:szCs w:val="24"/>
        </w:rPr>
        <w:t>: +7 49627 2 39-78</w:t>
      </w:r>
      <w:r>
        <w:rPr>
          <w:rFonts w:ascii="Times New Roman" w:hAnsi="Times New Roman" w:cs="Times New Roman"/>
          <w:sz w:val="24"/>
          <w:szCs w:val="24"/>
        </w:rPr>
        <w:t>.</w:t>
      </w:r>
    </w:p>
    <w:p w14:paraId="1BC474D6" w14:textId="2542AF38" w:rsid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Контактный телефон</w:t>
      </w:r>
      <w:r>
        <w:rPr>
          <w:rFonts w:ascii="Times New Roman" w:hAnsi="Times New Roman" w:cs="Times New Roman"/>
          <w:sz w:val="24"/>
          <w:szCs w:val="24"/>
        </w:rPr>
        <w:t xml:space="preserve"> отдела архитектуры администрации</w:t>
      </w:r>
      <w:r>
        <w:rPr>
          <w:rFonts w:ascii="Times New Roman" w:hAnsi="Times New Roman" w:cs="Times New Roman"/>
          <w:sz w:val="24"/>
          <w:szCs w:val="24"/>
        </w:rPr>
        <w:t>:</w:t>
      </w:r>
      <w:r w:rsidRPr="00FC6C53">
        <w:rPr>
          <w:rFonts w:ascii="Times New Roman" w:hAnsi="Times New Roman" w:cs="Times New Roman"/>
          <w:sz w:val="24"/>
          <w:szCs w:val="24"/>
        </w:rPr>
        <w:t xml:space="preserve"> 8 (496 27) 20-070.</w:t>
      </w:r>
    </w:p>
    <w:p w14:paraId="348DE501" w14:textId="581AE42D" w:rsidR="00FC6C53" w:rsidRPr="00A14C18" w:rsidRDefault="00FC6C53" w:rsidP="00857A2F">
      <w:pPr>
        <w:spacing w:after="0" w:line="240" w:lineRule="auto"/>
        <w:ind w:left="284" w:firstLine="567"/>
        <w:jc w:val="both"/>
        <w:rPr>
          <w:rFonts w:ascii="Times New Roman" w:hAnsi="Times New Roman" w:cs="Times New Roman"/>
          <w:sz w:val="24"/>
          <w:szCs w:val="24"/>
        </w:rPr>
      </w:pPr>
      <w:r w:rsidRPr="00A14C18">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отдела архитектуры</w:t>
      </w:r>
      <w:r w:rsidRPr="00A14C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ruza</w:t>
      </w:r>
      <w:proofErr w:type="spellEnd"/>
      <w:r w:rsidRPr="00FC6C53">
        <w:rPr>
          <w:rFonts w:ascii="Times New Roman" w:hAnsi="Times New Roman" w:cs="Times New Roman"/>
          <w:sz w:val="24"/>
          <w:szCs w:val="24"/>
        </w:rPr>
        <w:t>_</w:t>
      </w:r>
      <w:proofErr w:type="spellStart"/>
      <w:r>
        <w:rPr>
          <w:rFonts w:ascii="Times New Roman" w:hAnsi="Times New Roman" w:cs="Times New Roman"/>
          <w:sz w:val="24"/>
          <w:szCs w:val="24"/>
          <w:lang w:val="en-US"/>
        </w:rPr>
        <w:t>arhotdel</w:t>
      </w:r>
      <w:proofErr w:type="spellEnd"/>
      <w:r w:rsidRPr="00FC6C53">
        <w:rPr>
          <w:rFonts w:ascii="Times New Roman" w:hAnsi="Times New Roman" w:cs="Times New Roman"/>
          <w:sz w:val="24"/>
          <w:szCs w:val="24"/>
        </w:rPr>
        <w:t>@</w:t>
      </w:r>
      <w:r>
        <w:rPr>
          <w:rFonts w:ascii="Times New Roman" w:hAnsi="Times New Roman" w:cs="Times New Roman"/>
          <w:sz w:val="24"/>
          <w:szCs w:val="24"/>
          <w:lang w:val="en-US"/>
        </w:rPr>
        <w:t>mail</w:t>
      </w:r>
      <w:r w:rsidRPr="00FC6C5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14C18">
        <w:rPr>
          <w:rFonts w:ascii="Times New Roman" w:hAnsi="Times New Roman" w:cs="Times New Roman"/>
          <w:sz w:val="24"/>
          <w:szCs w:val="24"/>
        </w:rPr>
        <w:t xml:space="preserve"> </w:t>
      </w:r>
    </w:p>
    <w:p w14:paraId="5AC2FB20" w14:textId="77777777" w:rsidR="00FC6C53" w:rsidRP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Горячая линия Губернатора Московской области: 8-800-550-50-30</w:t>
      </w:r>
    </w:p>
    <w:p w14:paraId="0528DC1C" w14:textId="58734E9B" w:rsidR="00FC6C53" w:rsidRPr="00FC6C53" w:rsidRDefault="00FC6C53" w:rsidP="00857A2F">
      <w:pPr>
        <w:spacing w:after="0" w:line="240" w:lineRule="auto"/>
        <w:ind w:left="284" w:firstLine="567"/>
        <w:jc w:val="both"/>
        <w:rPr>
          <w:rFonts w:ascii="Times New Roman" w:hAnsi="Times New Roman" w:cs="Times New Roman"/>
          <w:sz w:val="24"/>
          <w:szCs w:val="24"/>
        </w:rPr>
      </w:pPr>
      <w:r w:rsidRPr="00FC6C53">
        <w:rPr>
          <w:rFonts w:ascii="Times New Roman" w:hAnsi="Times New Roman" w:cs="Times New Roman"/>
          <w:sz w:val="24"/>
          <w:szCs w:val="24"/>
        </w:rPr>
        <w:t>Официальный сайт в информационно-ко</w:t>
      </w:r>
      <w:r>
        <w:rPr>
          <w:rFonts w:ascii="Times New Roman" w:hAnsi="Times New Roman" w:cs="Times New Roman"/>
          <w:sz w:val="24"/>
          <w:szCs w:val="24"/>
        </w:rPr>
        <w:t>ммуникационной сети «Интернет</w:t>
      </w:r>
      <w:proofErr w:type="gramStart"/>
      <w:r>
        <w:rPr>
          <w:rFonts w:ascii="Times New Roman" w:hAnsi="Times New Roman" w:cs="Times New Roman"/>
          <w:sz w:val="24"/>
          <w:szCs w:val="24"/>
        </w:rPr>
        <w:t>»:</w:t>
      </w:r>
      <w:r w:rsidRPr="00FC6C53">
        <w:rPr>
          <w:rFonts w:ascii="Times New Roman" w:hAnsi="Times New Roman" w:cs="Times New Roman"/>
          <w:sz w:val="24"/>
          <w:szCs w:val="24"/>
        </w:rPr>
        <w:t xml:space="preserve">   </w:t>
      </w:r>
      <w:proofErr w:type="gramEnd"/>
      <w:r w:rsidRPr="00FC6C53">
        <w:rPr>
          <w:rFonts w:ascii="Times New Roman" w:hAnsi="Times New Roman" w:cs="Times New Roman"/>
          <w:sz w:val="24"/>
          <w:szCs w:val="24"/>
        </w:rPr>
        <w:t xml:space="preserve">www.ruzaregion.ru </w:t>
      </w:r>
    </w:p>
    <w:p w14:paraId="081A957F" w14:textId="77777777" w:rsidR="00C97214" w:rsidRPr="00A14C18" w:rsidRDefault="00C97214" w:rsidP="00857A2F">
      <w:pPr>
        <w:spacing w:after="0" w:line="240" w:lineRule="auto"/>
        <w:ind w:left="284" w:firstLine="567"/>
        <w:jc w:val="both"/>
        <w:rPr>
          <w:rFonts w:ascii="Times New Roman" w:hAnsi="Times New Roman" w:cs="Times New Roman"/>
          <w:sz w:val="24"/>
          <w:szCs w:val="24"/>
        </w:rPr>
      </w:pPr>
      <w:r w:rsidRPr="00A14C18">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EE5E2D4" w14:textId="77777777" w:rsidR="00C97214" w:rsidRPr="00A14C18" w:rsidRDefault="00C97214" w:rsidP="00857A2F">
      <w:pPr>
        <w:spacing w:after="0" w:line="240" w:lineRule="auto"/>
        <w:ind w:left="284" w:firstLine="567"/>
        <w:jc w:val="both"/>
        <w:rPr>
          <w:rFonts w:ascii="Times New Roman" w:hAnsi="Times New Roman" w:cs="Times New Roman"/>
          <w:sz w:val="24"/>
          <w:szCs w:val="24"/>
        </w:rPr>
      </w:pPr>
    </w:p>
    <w:p w14:paraId="17363B95" w14:textId="77777777" w:rsidR="00857A2F" w:rsidRDefault="00857A2F" w:rsidP="00857A2F">
      <w:pPr>
        <w:autoSpaceDE w:val="0"/>
        <w:autoSpaceDN w:val="0"/>
        <w:adjustRightInd w:val="0"/>
        <w:spacing w:after="0" w:line="240" w:lineRule="auto"/>
        <w:ind w:left="284" w:firstLine="567"/>
        <w:jc w:val="both"/>
        <w:rPr>
          <w:rFonts w:ascii="Times New Roman" w:hAnsi="Times New Roman" w:cs="Times New Roman"/>
          <w:b/>
          <w:sz w:val="24"/>
          <w:szCs w:val="24"/>
        </w:rPr>
      </w:pPr>
      <w:r w:rsidRPr="00857A2F">
        <w:rPr>
          <w:rFonts w:ascii="Times New Roman" w:hAnsi="Times New Roman" w:cs="Times New Roman"/>
          <w:b/>
          <w:sz w:val="24"/>
          <w:szCs w:val="24"/>
        </w:rPr>
        <w:t>2. Справочная информация о месте нахождения МФЦ, графике работы, контактных телефонах, адресах электронной почты</w:t>
      </w:r>
    </w:p>
    <w:p w14:paraId="6FCD611B"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b/>
          <w:sz w:val="24"/>
          <w:szCs w:val="24"/>
        </w:rPr>
      </w:pPr>
    </w:p>
    <w:p w14:paraId="16989148"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b/>
          <w:sz w:val="24"/>
          <w:szCs w:val="24"/>
        </w:rPr>
      </w:pPr>
      <w:r w:rsidRPr="00857A2F">
        <w:rPr>
          <w:rFonts w:ascii="Times New Roman" w:hAnsi="Times New Roman" w:cs="Times New Roman"/>
          <w:b/>
          <w:sz w:val="24"/>
          <w:szCs w:val="24"/>
        </w:rPr>
        <w:t>Муниципальное казенное учреждение «Многофункциональный центр предоставления государственных и муниципальных услуг населению Рузского городского округа»</w:t>
      </w:r>
    </w:p>
    <w:p w14:paraId="760A3BF0"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Сокращенное название - МКУ «МФЦ РМР»</w:t>
      </w:r>
    </w:p>
    <w:p w14:paraId="01AA5CA7"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 xml:space="preserve">Адрес: 143103, РФ, Московская область, Рузский район, г. Руза, ул. Федеративная, д. 23 </w:t>
      </w:r>
    </w:p>
    <w:p w14:paraId="7FB12CE2"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 xml:space="preserve">График работы: ежедневно с 8:00 до 20:00, выходной - воскресенье </w:t>
      </w:r>
    </w:p>
    <w:p w14:paraId="4B13DF7A"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 xml:space="preserve">тел. 8 (495) 600 43 94 </w:t>
      </w:r>
    </w:p>
    <w:p w14:paraId="5471169F" w14:textId="71DBCE38"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proofErr w:type="spellStart"/>
      <w:r w:rsidRPr="00857A2F">
        <w:rPr>
          <w:rFonts w:ascii="Times New Roman" w:hAnsi="Times New Roman" w:cs="Times New Roman"/>
          <w:sz w:val="24"/>
          <w:szCs w:val="24"/>
        </w:rPr>
        <w:t>email</w:t>
      </w:r>
      <w:proofErr w:type="spellEnd"/>
      <w:r w:rsidR="00A44ACA">
        <w:rPr>
          <w:rFonts w:ascii="Times New Roman" w:hAnsi="Times New Roman" w:cs="Times New Roman"/>
          <w:sz w:val="24"/>
          <w:szCs w:val="24"/>
        </w:rPr>
        <w:t>:</w:t>
      </w:r>
      <w:r w:rsidRPr="00857A2F">
        <w:rPr>
          <w:rFonts w:ascii="Times New Roman" w:hAnsi="Times New Roman" w:cs="Times New Roman"/>
          <w:sz w:val="24"/>
          <w:szCs w:val="24"/>
        </w:rPr>
        <w:t xml:space="preserve"> mfc-ruzamr@mosreg.ru</w:t>
      </w:r>
    </w:p>
    <w:p w14:paraId="117DC0A9"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Информация приведена на сайтах:</w:t>
      </w:r>
    </w:p>
    <w:p w14:paraId="2054C047"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 РПГУ: uslugi.mosreg.ru</w:t>
      </w:r>
    </w:p>
    <w:p w14:paraId="6E613610" w14:textId="77777777" w:rsidR="00857A2F" w:rsidRPr="00857A2F" w:rsidRDefault="00857A2F" w:rsidP="00857A2F">
      <w:pPr>
        <w:autoSpaceDE w:val="0"/>
        <w:autoSpaceDN w:val="0"/>
        <w:adjustRightInd w:val="0"/>
        <w:spacing w:after="0" w:line="240" w:lineRule="auto"/>
        <w:ind w:left="284" w:firstLine="567"/>
        <w:jc w:val="both"/>
        <w:rPr>
          <w:rFonts w:ascii="Times New Roman" w:hAnsi="Times New Roman" w:cs="Times New Roman"/>
          <w:sz w:val="24"/>
          <w:szCs w:val="24"/>
        </w:rPr>
      </w:pPr>
      <w:r w:rsidRPr="00857A2F">
        <w:rPr>
          <w:rFonts w:ascii="Times New Roman" w:hAnsi="Times New Roman" w:cs="Times New Roman"/>
          <w:sz w:val="24"/>
          <w:szCs w:val="24"/>
        </w:rPr>
        <w:t xml:space="preserve">- МФЦ: mfc.mosreg.ru </w:t>
      </w:r>
    </w:p>
    <w:p w14:paraId="4DD153FA" w14:textId="77777777" w:rsidR="00B75B03" w:rsidRPr="00A14C18"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75160AA9" w14:textId="7DCD53F9"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3</w:t>
      </w:r>
    </w:p>
    <w:p w14:paraId="69A3F5D2" w14:textId="77777777"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A14C18" w:rsidRDefault="00D37A51" w:rsidP="002F52A7">
      <w:pPr>
        <w:pStyle w:val="1-"/>
        <w:rPr>
          <w:sz w:val="24"/>
          <w:szCs w:val="24"/>
        </w:rPr>
      </w:pPr>
      <w:bookmarkStart w:id="170" w:name="_Toc484543979"/>
      <w:bookmarkStart w:id="171" w:name="_Toc486587069"/>
      <w:bookmarkStart w:id="172"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по вопросам предоставления Муниципальной услуги , порядке, форме и месте размещения информации о порядке предоставлении</w:t>
      </w:r>
      <w:r w:rsidRPr="00A14C18">
        <w:rPr>
          <w:sz w:val="24"/>
          <w:szCs w:val="24"/>
        </w:rPr>
        <w:br/>
        <w:t>Муниципальной услуги</w:t>
      </w:r>
      <w:bookmarkEnd w:id="170"/>
      <w:bookmarkEnd w:id="171"/>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5E11F473"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официальном сайте Администрации - </w:t>
      </w:r>
      <w:r w:rsidR="00A44ACA" w:rsidRPr="00A44ACA">
        <w:rPr>
          <w:rFonts w:ascii="Times New Roman" w:eastAsia="Calibri" w:hAnsi="Times New Roman" w:cs="Times New Roman"/>
          <w:sz w:val="24"/>
          <w:szCs w:val="24"/>
          <w:lang w:eastAsia="ar-SA"/>
        </w:rPr>
        <w:t>www.ruzaregion.ru</w:t>
      </w:r>
      <w:r w:rsidR="00A44ACA">
        <w:rPr>
          <w:rFonts w:ascii="Times New Roman" w:eastAsia="Calibri" w:hAnsi="Times New Roman" w:cs="Times New Roman"/>
          <w:sz w:val="24"/>
          <w:szCs w:val="24"/>
          <w:lang w:eastAsia="ar-SA"/>
        </w:rPr>
        <w:t>;</w:t>
      </w:r>
    </w:p>
    <w:p w14:paraId="123FC053" w14:textId="7D48E920" w:rsidR="00D37A51" w:rsidRPr="00A44ACA" w:rsidRDefault="00D37A51" w:rsidP="00A44ACA">
      <w:pPr>
        <w:autoSpaceDE w:val="0"/>
        <w:autoSpaceDN w:val="0"/>
        <w:adjustRightInd w:val="0"/>
        <w:spacing w:after="0" w:line="240" w:lineRule="auto"/>
        <w:ind w:left="284" w:firstLine="425"/>
        <w:jc w:val="both"/>
        <w:rPr>
          <w:rFonts w:ascii="Times New Roman" w:hAnsi="Times New Roman" w:cs="Times New Roman"/>
          <w:sz w:val="24"/>
          <w:szCs w:val="24"/>
        </w:rPr>
      </w:pPr>
      <w:r w:rsidRPr="00A14C18">
        <w:rPr>
          <w:rFonts w:ascii="Times New Roman" w:eastAsia="Calibri" w:hAnsi="Times New Roman" w:cs="Times New Roman"/>
          <w:sz w:val="24"/>
          <w:szCs w:val="24"/>
          <w:lang w:eastAsia="ar-SA"/>
        </w:rPr>
        <w:t>на официальном сайте МФЦ</w:t>
      </w:r>
      <w:r w:rsidR="00A44ACA">
        <w:rPr>
          <w:rFonts w:ascii="Times New Roman" w:eastAsia="Calibri" w:hAnsi="Times New Roman" w:cs="Times New Roman"/>
          <w:sz w:val="24"/>
          <w:szCs w:val="24"/>
          <w:lang w:eastAsia="ar-SA"/>
        </w:rPr>
        <w:t xml:space="preserve"> -</w:t>
      </w:r>
      <w:r w:rsidR="00A44ACA">
        <w:rPr>
          <w:rFonts w:ascii="Times New Roman" w:hAnsi="Times New Roman" w:cs="Times New Roman"/>
          <w:sz w:val="24"/>
          <w:szCs w:val="24"/>
        </w:rPr>
        <w:t xml:space="preserve"> mfc-ruzamr@mosreg.ru</w:t>
      </w:r>
      <w:r w:rsidRPr="00A14C18">
        <w:rPr>
          <w:rFonts w:ascii="Times New Roman" w:eastAsia="Calibri" w:hAnsi="Times New Roman" w:cs="Times New Roman"/>
          <w:sz w:val="24"/>
          <w:szCs w:val="24"/>
          <w:lang w:eastAsia="ar-SA"/>
        </w:rPr>
        <w:t>;</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proofErr w:type="spellStart"/>
      <w:r w:rsidRPr="00A14C18">
        <w:rPr>
          <w:rFonts w:ascii="Times New Roman" w:eastAsia="Calibri" w:hAnsi="Times New Roman" w:cs="Times New Roman"/>
          <w:sz w:val="24"/>
          <w:szCs w:val="24"/>
          <w:lang w:val="en-US" w:eastAsia="ar-SA"/>
        </w:rPr>
        <w:t>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mosreg</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w:t>
      </w:r>
      <w:proofErr w:type="spellStart"/>
      <w:r w:rsidRPr="00A14C18">
        <w:rPr>
          <w:rFonts w:ascii="Times New Roman" w:eastAsia="Calibri" w:hAnsi="Times New Roman" w:cs="Times New Roman"/>
          <w:sz w:val="24"/>
          <w:szCs w:val="24"/>
          <w:lang w:val="en-US" w:eastAsia="ar-SA"/>
        </w:rPr>
        <w:t>gosuslugi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t>Приложение 4</w:t>
      </w:r>
    </w:p>
    <w:p w14:paraId="040B2CE9" w14:textId="0486AAAA" w:rsidR="008675EF" w:rsidRPr="00A14C18" w:rsidRDefault="008675EF"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Административного регламента</w:t>
      </w:r>
      <w:r w:rsidRPr="00A14C18">
        <w:rPr>
          <w:rFonts w:ascii="Times New Roman" w:hAnsi="Times New Roman" w:cs="Times New Roman"/>
          <w:sz w:val="24"/>
          <w:szCs w:val="24"/>
        </w:rPr>
        <w:br/>
        <w:t>предоставления 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3"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3"/>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5EF">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5EF">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4" w:name="_Toc446599806"/>
      <w:r w:rsidRPr="00A14C18">
        <w:rPr>
          <w:rFonts w:ascii="Times New Roman" w:hAnsi="Times New Roman" w:cs="Times New Roman"/>
          <w:sz w:val="24"/>
          <w:szCs w:val="24"/>
        </w:rPr>
        <w:t>Приложение 5</w:t>
      </w:r>
    </w:p>
    <w:p w14:paraId="7BBFC200"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5" w:name="_Toc486587071"/>
      <w:r w:rsidRPr="00A14C18">
        <w:rPr>
          <w:sz w:val="24"/>
          <w:szCs w:val="24"/>
        </w:rPr>
        <w:t>Форма решения о согласовании переустройства и (или) перепланировки жилого помещения</w:t>
      </w:r>
      <w:bookmarkEnd w:id="175"/>
    </w:p>
    <w:p w14:paraId="156866E7" w14:textId="77777777" w:rsidR="003E159B" w:rsidRPr="00A14C18" w:rsidRDefault="003E159B" w:rsidP="003E159B">
      <w:pPr>
        <w:rPr>
          <w:rFonts w:ascii="Times New Roman" w:hAnsi="Times New Roman" w:cs="Times New Roman"/>
          <w:sz w:val="24"/>
          <w:szCs w:val="24"/>
          <w:lang w:eastAsia="ar-SA"/>
        </w:rPr>
      </w:pPr>
    </w:p>
    <w:p w14:paraId="61406829"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(Бланк </w:t>
      </w:r>
      <w:proofErr w:type="gramStart"/>
      <w:r w:rsidRPr="00A14C18">
        <w:rPr>
          <w:rFonts w:ascii="Times New Roman" w:eastAsia="Times New Roman" w:hAnsi="Times New Roman" w:cs="Times New Roman"/>
          <w:sz w:val="24"/>
          <w:szCs w:val="24"/>
          <w:lang w:eastAsia="ru-RU"/>
        </w:rPr>
        <w:t>органа,</w:t>
      </w:r>
      <w:r w:rsidRPr="00A14C18">
        <w:rPr>
          <w:rFonts w:ascii="Times New Roman" w:eastAsia="Times New Roman" w:hAnsi="Times New Roman" w:cs="Times New Roman"/>
          <w:sz w:val="24"/>
          <w:szCs w:val="24"/>
          <w:lang w:eastAsia="ru-RU"/>
        </w:rPr>
        <w:br/>
        <w:t>осуществляющего</w:t>
      </w:r>
      <w:proofErr w:type="gramEnd"/>
      <w:r w:rsidRPr="00A14C18">
        <w:rPr>
          <w:rFonts w:ascii="Times New Roman" w:eastAsia="Times New Roman" w:hAnsi="Times New Roman" w:cs="Times New Roman"/>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w:t>
      </w:r>
      <w:proofErr w:type="gramStart"/>
      <w:r w:rsidRPr="00A14C18">
        <w:rPr>
          <w:rFonts w:ascii="Times New Roman" w:eastAsia="Times New Roman" w:hAnsi="Times New Roman" w:cs="Times New Roman"/>
          <w:sz w:val="24"/>
          <w:szCs w:val="24"/>
          <w:lang w:eastAsia="ru-RU"/>
        </w:rPr>
        <w:t xml:space="preserve">провести  </w:t>
      </w:r>
      <w:r w:rsidRPr="00A14C18">
        <w:rPr>
          <w:rFonts w:ascii="Times New Roman" w:eastAsia="Times New Roman" w:hAnsi="Times New Roman" w:cs="Times New Roman"/>
          <w:sz w:val="24"/>
          <w:szCs w:val="24"/>
          <w:lang w:eastAsia="ru-RU"/>
        </w:rPr>
        <w:tab/>
      </w:r>
      <w:proofErr w:type="gramEnd"/>
      <w:r w:rsidRPr="00A14C18">
        <w:rPr>
          <w:rFonts w:ascii="Times New Roman" w:eastAsia="Times New Roman" w:hAnsi="Times New Roman" w:cs="Times New Roman"/>
          <w:sz w:val="24"/>
          <w:szCs w:val="24"/>
          <w:lang w:eastAsia="ru-RU"/>
        </w:rPr>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помещение)</w:t>
      </w:r>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на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w:t>
      </w:r>
      <w:proofErr w:type="gramStart"/>
      <w:r w:rsidRPr="00A14C18">
        <w:rPr>
          <w:rFonts w:ascii="Times New Roman" w:eastAsia="Times New Roman" w:hAnsi="Times New Roman" w:cs="Times New Roman"/>
          <w:sz w:val="24"/>
          <w:szCs w:val="24"/>
          <w:lang w:eastAsia="ru-RU"/>
        </w:rPr>
        <w:t xml:space="preserve">в  </w:t>
      </w:r>
      <w:r w:rsidRPr="00A14C18">
        <w:rPr>
          <w:rFonts w:ascii="Times New Roman" w:eastAsia="Times New Roman" w:hAnsi="Times New Roman" w:cs="Times New Roman"/>
          <w:sz w:val="24"/>
          <w:szCs w:val="24"/>
          <w:lang w:eastAsia="ru-RU"/>
        </w:rPr>
        <w:tab/>
      </w:r>
      <w:proofErr w:type="gramEnd"/>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35EF9948"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588E0621" w14:textId="77777777" w:rsidR="003E159B" w:rsidRPr="00A14C18" w:rsidRDefault="003E159B" w:rsidP="003E159B">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5FE39446" w14:textId="77777777" w:rsidR="003E159B" w:rsidRPr="00A14C18"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структурного</w:t>
      </w:r>
    </w:p>
    <w:p w14:paraId="38BC3A7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7909004C"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осуществляющего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A14C18" w14:paraId="3E569774" w14:textId="77777777" w:rsidTr="0053256C">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53256C">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A14C18" w:rsidRDefault="003E159B" w:rsidP="003E159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A14C18" w14:paraId="546639E7" w14:textId="77777777" w:rsidTr="0053256C">
        <w:tc>
          <w:tcPr>
            <w:tcW w:w="4621" w:type="dxa"/>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A004346" w14:textId="77777777" w:rsidTr="0053256C">
        <w:tc>
          <w:tcPr>
            <w:tcW w:w="4621" w:type="dxa"/>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42F3758E"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14:paraId="10F1B04A"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304C959"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9AD133B"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6</w:t>
      </w:r>
    </w:p>
    <w:p w14:paraId="66BE31DF"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bookmarkStart w:id="176" w:name="_Toc486587072"/>
      <w:r w:rsidRPr="00A14C18">
        <w:rPr>
          <w:sz w:val="24"/>
          <w:szCs w:val="24"/>
        </w:rPr>
        <w:t>Форма</w:t>
      </w:r>
      <w:bookmarkEnd w:id="174"/>
      <w:r w:rsidRPr="00A14C18">
        <w:rPr>
          <w:sz w:val="24"/>
          <w:szCs w:val="24"/>
        </w:rPr>
        <w:t xml:space="preserve"> решения об отказе в согласовании переустройства и (или) перепланировки жилого помещения</w:t>
      </w:r>
      <w:bookmarkEnd w:id="176"/>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w:t>
      </w:r>
    </w:p>
    <w:p w14:paraId="58045177"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1) непредставление документа, согласно пункта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67DE9715" w14:textId="7A13385C"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(наименование должности     </w:t>
      </w:r>
      <w:proofErr w:type="gramStart"/>
      <w:r w:rsidRPr="00A14C18">
        <w:rPr>
          <w:rFonts w:ascii="Times New Roman" w:hAnsi="Times New Roman" w:cs="Times New Roman"/>
          <w:sz w:val="24"/>
          <w:szCs w:val="24"/>
        </w:rPr>
        <w:t xml:space="preserve">   (</w:t>
      </w:r>
      <w:proofErr w:type="gramEnd"/>
      <w:r w:rsidRPr="00A14C18">
        <w:rPr>
          <w:rFonts w:ascii="Times New Roman" w:hAnsi="Times New Roman" w:cs="Times New Roman"/>
          <w:sz w:val="24"/>
          <w:szCs w:val="24"/>
        </w:rPr>
        <w:t>подпись)         (расшифровка подписи)</w:t>
      </w:r>
    </w:p>
    <w:p w14:paraId="6156F0D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ответственного </w:t>
      </w:r>
      <w:proofErr w:type="gramStart"/>
      <w:r w:rsidRPr="00A14C18">
        <w:rPr>
          <w:rFonts w:ascii="Times New Roman" w:hAnsi="Times New Roman" w:cs="Times New Roman"/>
          <w:sz w:val="24"/>
          <w:szCs w:val="24"/>
        </w:rPr>
        <w:t xml:space="preserve">лица)   </w:t>
      </w:r>
      <w:proofErr w:type="gramEnd"/>
      <w:r w:rsidRPr="00A14C18">
        <w:rPr>
          <w:rFonts w:ascii="Times New Roman" w:hAnsi="Times New Roman" w:cs="Times New Roman"/>
          <w:sz w:val="24"/>
          <w:szCs w:val="24"/>
        </w:rPr>
        <w:t xml:space="preserve">                               (Ф.И.О.)</w:t>
      </w:r>
    </w:p>
    <w:p w14:paraId="5F63789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2296EC93"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E2A7010" w14:textId="246B0E2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7</w:t>
      </w:r>
    </w:p>
    <w:p w14:paraId="7D19DA5E"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bookmarkStart w:id="177" w:name="_Toc486587073"/>
      <w:r w:rsidRPr="00A14C18">
        <w:rPr>
          <w:sz w:val="24"/>
          <w:szCs w:val="24"/>
        </w:rPr>
        <w:t>Форма акта о завершении переустройства и (или) перепланировки жилого помещения</w:t>
      </w:r>
      <w:bookmarkEnd w:id="177"/>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(личная </w:t>
      </w:r>
      <w:proofErr w:type="gramStart"/>
      <w:r w:rsidRPr="00A14C18">
        <w:rPr>
          <w:rFonts w:ascii="Times New Roman" w:hAnsi="Times New Roman" w:cs="Times New Roman"/>
          <w:sz w:val="24"/>
          <w:szCs w:val="24"/>
        </w:rPr>
        <w:t xml:space="preserve">подпись)   </w:t>
      </w:r>
      <w:proofErr w:type="gramEnd"/>
      <w:r w:rsidRPr="00A14C18">
        <w:rPr>
          <w:rFonts w:ascii="Times New Roman" w:hAnsi="Times New Roman" w:cs="Times New Roman"/>
          <w:sz w:val="24"/>
          <w:szCs w:val="24"/>
        </w:rPr>
        <w:t xml:space="preserve">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(личная </w:t>
      </w:r>
      <w:proofErr w:type="gramStart"/>
      <w:r w:rsidRPr="00A14C18">
        <w:rPr>
          <w:rFonts w:ascii="Times New Roman" w:hAnsi="Times New Roman" w:cs="Times New Roman"/>
          <w:sz w:val="24"/>
          <w:szCs w:val="24"/>
        </w:rPr>
        <w:t xml:space="preserve">подпись)   </w:t>
      </w:r>
      <w:proofErr w:type="gramEnd"/>
      <w:r w:rsidRPr="00A14C18">
        <w:rPr>
          <w:rFonts w:ascii="Times New Roman" w:hAnsi="Times New Roman" w:cs="Times New Roman"/>
          <w:sz w:val="24"/>
          <w:szCs w:val="24"/>
        </w:rPr>
        <w:t xml:space="preserve">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(личная </w:t>
      </w:r>
      <w:proofErr w:type="gramStart"/>
      <w:r w:rsidRPr="00A14C18">
        <w:rPr>
          <w:rFonts w:ascii="Times New Roman" w:hAnsi="Times New Roman" w:cs="Times New Roman"/>
          <w:sz w:val="24"/>
          <w:szCs w:val="24"/>
        </w:rPr>
        <w:t xml:space="preserve">подпись)   </w:t>
      </w:r>
      <w:proofErr w:type="gramEnd"/>
      <w:r w:rsidRPr="00A14C18">
        <w:rPr>
          <w:rFonts w:ascii="Times New Roman" w:hAnsi="Times New Roman" w:cs="Times New Roman"/>
          <w:sz w:val="24"/>
          <w:szCs w:val="24"/>
        </w:rPr>
        <w:t xml:space="preserve">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(личная </w:t>
      </w:r>
      <w:proofErr w:type="gramStart"/>
      <w:r w:rsidRPr="00A14C18">
        <w:rPr>
          <w:rFonts w:ascii="Times New Roman" w:hAnsi="Times New Roman" w:cs="Times New Roman"/>
          <w:sz w:val="24"/>
          <w:szCs w:val="24"/>
        </w:rPr>
        <w:t xml:space="preserve">подпись)   </w:t>
      </w:r>
      <w:proofErr w:type="gramEnd"/>
      <w:r w:rsidRPr="00A14C18">
        <w:rPr>
          <w:rFonts w:ascii="Times New Roman" w:hAnsi="Times New Roman" w:cs="Times New Roman"/>
          <w:sz w:val="24"/>
          <w:szCs w:val="24"/>
        </w:rPr>
        <w:t xml:space="preserve">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8</w:t>
      </w:r>
    </w:p>
    <w:p w14:paraId="0286AF2B"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D521110" w14:textId="3A0B9D54" w:rsidR="003E159B" w:rsidRPr="00A14C18" w:rsidRDefault="003E159B" w:rsidP="003E159B">
      <w:pPr>
        <w:pStyle w:val="1-"/>
        <w:rPr>
          <w:sz w:val="24"/>
          <w:szCs w:val="24"/>
        </w:rPr>
      </w:pPr>
      <w:bookmarkStart w:id="178" w:name="_Toc486587074"/>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8"/>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___________</w:t>
      </w:r>
    </w:p>
    <w:p w14:paraId="679A1ED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(наименование должности      </w:t>
      </w:r>
      <w:proofErr w:type="gramStart"/>
      <w:r w:rsidRPr="00A14C18">
        <w:rPr>
          <w:rFonts w:ascii="Times New Roman" w:hAnsi="Times New Roman" w:cs="Times New Roman"/>
          <w:sz w:val="24"/>
          <w:szCs w:val="24"/>
        </w:rPr>
        <w:t xml:space="preserve">   (</w:t>
      </w:r>
      <w:proofErr w:type="gramEnd"/>
      <w:r w:rsidRPr="00A14C18">
        <w:rPr>
          <w:rFonts w:ascii="Times New Roman" w:hAnsi="Times New Roman" w:cs="Times New Roman"/>
          <w:sz w:val="24"/>
          <w:szCs w:val="24"/>
        </w:rPr>
        <w:t>подпись)         (расшифровка подписи)</w:t>
      </w:r>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ответственного </w:t>
      </w:r>
      <w:proofErr w:type="gramStart"/>
      <w:r w:rsidRPr="00A14C18">
        <w:rPr>
          <w:rFonts w:ascii="Times New Roman" w:hAnsi="Times New Roman" w:cs="Times New Roman"/>
          <w:sz w:val="24"/>
          <w:szCs w:val="24"/>
        </w:rPr>
        <w:t xml:space="preserve">лица)   </w:t>
      </w:r>
      <w:proofErr w:type="gramEnd"/>
      <w:r w:rsidRPr="00A14C18">
        <w:rPr>
          <w:rFonts w:ascii="Times New Roman" w:hAnsi="Times New Roman" w:cs="Times New Roman"/>
          <w:sz w:val="24"/>
          <w:szCs w:val="24"/>
        </w:rPr>
        <w:t xml:space="preserve">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9</w:t>
      </w:r>
    </w:p>
    <w:p w14:paraId="378666E4"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9"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9"/>
    </w:p>
    <w:p w14:paraId="5CF204D8" w14:textId="77777777" w:rsidR="003E159B" w:rsidRPr="00A14C18" w:rsidRDefault="003E159B" w:rsidP="003E159B">
      <w:pPr>
        <w:pStyle w:val="1-"/>
        <w:spacing w:before="0" w:after="0" w:line="240" w:lineRule="auto"/>
        <w:rPr>
          <w:sz w:val="24"/>
          <w:szCs w:val="24"/>
        </w:rPr>
      </w:pPr>
    </w:p>
    <w:p w14:paraId="4BB0CBDA"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p>
    <w:p w14:paraId="58894DEC" w14:textId="77777777" w:rsidR="003E159B" w:rsidRPr="00A14C18" w:rsidRDefault="003E159B" w:rsidP="003E159B">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органа местного самоуправления</w:t>
      </w:r>
    </w:p>
    <w:p w14:paraId="267F4DDF"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A14C18" w:rsidRDefault="003E159B" w:rsidP="003E159B">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муниципального образования)</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77777777"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полный адрес: субъект Российской Федерации,</w:t>
      </w:r>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Собственник(и)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(права собственности, договора найма,</w:t>
      </w:r>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договора аренды – нужное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w:t>
      </w:r>
      <w:proofErr w:type="gramStart"/>
      <w:r w:rsidRPr="00A14C18">
        <w:rPr>
          <w:rFonts w:ascii="Times New Roman" w:eastAsia="Times New Roman" w:hAnsi="Times New Roman" w:cs="Times New Roman"/>
          <w:sz w:val="24"/>
          <w:szCs w:val="24"/>
          <w:lang w:eastAsia="ru-RU"/>
        </w:rPr>
        <w:t xml:space="preserve">в  </w:t>
      </w:r>
      <w:r w:rsidRPr="00A14C18">
        <w:rPr>
          <w:rFonts w:ascii="Times New Roman" w:eastAsia="Times New Roman" w:hAnsi="Times New Roman" w:cs="Times New Roman"/>
          <w:sz w:val="24"/>
          <w:szCs w:val="24"/>
          <w:lang w:eastAsia="ru-RU"/>
        </w:rPr>
        <w:tab/>
      </w:r>
      <w:proofErr w:type="gramEnd"/>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t>п/п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Отметка о нотариальном заверении подписей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листах;</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w:t>
      </w:r>
      <w:proofErr w:type="gramStart"/>
      <w:r w:rsidRPr="00A14C18">
        <w:rPr>
          <w:rFonts w:ascii="Times New Roman" w:eastAsia="Times New Roman" w:hAnsi="Times New Roman" w:cs="Times New Roman"/>
          <w:sz w:val="24"/>
          <w:szCs w:val="24"/>
          <w:lang w:eastAsia="ru-RU"/>
        </w:rPr>
        <w:t xml:space="preserve">на  </w:t>
      </w:r>
      <w:r w:rsidRPr="00A14C18">
        <w:rPr>
          <w:rFonts w:ascii="Times New Roman" w:eastAsia="Times New Roman" w:hAnsi="Times New Roman" w:cs="Times New Roman"/>
          <w:sz w:val="24"/>
          <w:szCs w:val="24"/>
          <w:lang w:eastAsia="ru-RU"/>
        </w:rPr>
        <w:tab/>
      </w:r>
      <w:proofErr w:type="gramEnd"/>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 xml:space="preserve">нанимателя на переустройство и (или) перепланировку </w:t>
      </w:r>
      <w:proofErr w:type="gramStart"/>
      <w:r w:rsidRPr="00A14C18">
        <w:rPr>
          <w:rFonts w:ascii="Times New Roman" w:eastAsia="Times New Roman" w:hAnsi="Times New Roman" w:cs="Times New Roman"/>
          <w:sz w:val="24"/>
          <w:szCs w:val="24"/>
          <w:lang w:eastAsia="ru-RU"/>
        </w:rPr>
        <w:t>помещения,</w:t>
      </w:r>
      <w:r w:rsidRPr="00A14C18">
        <w:rPr>
          <w:rFonts w:ascii="Times New Roman" w:eastAsia="Times New Roman" w:hAnsi="Times New Roman" w:cs="Times New Roman"/>
          <w:sz w:val="24"/>
          <w:szCs w:val="24"/>
          <w:lang w:eastAsia="ru-RU"/>
        </w:rPr>
        <w:br/>
        <w:t>на</w:t>
      </w:r>
      <w:proofErr w:type="gramEnd"/>
      <w:r w:rsidRPr="00A14C18">
        <w:rPr>
          <w:rFonts w:ascii="Times New Roman" w:eastAsia="Times New Roman" w:hAnsi="Times New Roman" w:cs="Times New Roman"/>
          <w:sz w:val="24"/>
          <w:szCs w:val="24"/>
          <w:lang w:eastAsia="ru-RU"/>
        </w:rPr>
        <w:t xml:space="preserve">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t>Результат услуги выдать следующим способом (нужное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proofErr w:type="gramStart"/>
            <w:r w:rsidRPr="00A14C18">
              <w:rPr>
                <w:rFonts w:ascii="Times New Roman" w:eastAsia="Times New Roman" w:hAnsi="Times New Roman" w:cs="Times New Roman"/>
                <w:sz w:val="24"/>
                <w:szCs w:val="24"/>
                <w:lang w:eastAsia="ru-RU"/>
              </w:rPr>
              <w:tab/>
              <w:t>“</w:t>
            </w:r>
            <w:proofErr w:type="gramEnd"/>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proofErr w:type="gramStart"/>
            <w:r w:rsidRPr="00A14C18">
              <w:rPr>
                <w:rFonts w:ascii="Times New Roman" w:eastAsia="Times New Roman" w:hAnsi="Times New Roman" w:cs="Times New Roman"/>
                <w:sz w:val="24"/>
                <w:szCs w:val="24"/>
                <w:lang w:eastAsia="ru-RU"/>
              </w:rPr>
              <w:tab/>
              <w:t>“</w:t>
            </w:r>
            <w:proofErr w:type="gramEnd"/>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proofErr w:type="gramStart"/>
            <w:r w:rsidRPr="00A14C18">
              <w:rPr>
                <w:rFonts w:ascii="Times New Roman" w:eastAsia="Times New Roman" w:hAnsi="Times New Roman" w:cs="Times New Roman"/>
                <w:sz w:val="24"/>
                <w:szCs w:val="24"/>
                <w:lang w:eastAsia="ru-RU"/>
              </w:rPr>
              <w:tab/>
              <w:t>“</w:t>
            </w:r>
            <w:proofErr w:type="gramEnd"/>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t xml:space="preserve">Приложение </w:t>
      </w:r>
      <w:r w:rsidR="00825746" w:rsidRPr="00A14C18">
        <w:rPr>
          <w:rFonts w:ascii="Times New Roman" w:hAnsi="Times New Roman" w:cs="Times New Roman"/>
          <w:sz w:val="24"/>
          <w:szCs w:val="24"/>
        </w:rPr>
        <w:t>10</w:t>
      </w:r>
    </w:p>
    <w:p w14:paraId="783DDAD8"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A14C18" w:rsidRDefault="00A96D23" w:rsidP="002F52A7">
      <w:pPr>
        <w:pStyle w:val="1-"/>
        <w:rPr>
          <w:sz w:val="24"/>
          <w:szCs w:val="24"/>
        </w:rPr>
      </w:pPr>
      <w:bookmarkStart w:id="180"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2"/>
      <w:bookmarkEnd w:id="180"/>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675EF" w:rsidRPr="00A14C18">
        <w:rPr>
          <w:rFonts w:ascii="Times New Roman" w:hAnsi="Times New Roman" w:cs="Times New Roman"/>
          <w:sz w:val="24"/>
          <w:szCs w:val="24"/>
        </w:rPr>
        <w:t>Муниципальной у</w:t>
      </w:r>
      <w:r w:rsidRPr="00A14C18">
        <w:rPr>
          <w:rFonts w:ascii="Times New Roman" w:hAnsi="Times New Roman" w:cs="Times New Roman"/>
          <w:sz w:val="24"/>
          <w:szCs w:val="24"/>
        </w:rPr>
        <w:t>слуги осуществляется в соответствии с:</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1"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2"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3"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4"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5"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7"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8"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9"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приказом</w:t>
        </w:r>
      </w:hyperlink>
      <w:r w:rsidR="00A96D23" w:rsidRPr="00A14C18">
        <w:rPr>
          <w:rFonts w:ascii="Times New Roman" w:hAnsi="Times New Roman" w:cs="Times New Roman"/>
          <w:sz w:val="24"/>
          <w:szCs w:val="24"/>
        </w:rPr>
        <w:t xml:space="preserve"> </w:t>
      </w:r>
      <w:proofErr w:type="spellStart"/>
      <w:r w:rsidR="00A96D23" w:rsidRPr="00A14C18">
        <w:rPr>
          <w:rFonts w:ascii="Times New Roman" w:hAnsi="Times New Roman" w:cs="Times New Roman"/>
          <w:sz w:val="24"/>
          <w:szCs w:val="24"/>
        </w:rPr>
        <w:t>Ростехрегулирования</w:t>
      </w:r>
      <w:proofErr w:type="spellEnd"/>
      <w:r w:rsidR="00A96D23" w:rsidRPr="00A14C18">
        <w:rPr>
          <w:rFonts w:ascii="Times New Roman" w:hAnsi="Times New Roman" w:cs="Times New Roman"/>
          <w:sz w:val="24"/>
          <w:szCs w:val="24"/>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DE4B8BF" w14:textId="752BBC94" w:rsidR="00A96D23" w:rsidRPr="00A14C18" w:rsidRDefault="008D06ED"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Уставом</w:t>
        </w:r>
      </w:hyperlink>
      <w:r w:rsidR="00A96D23" w:rsidRPr="00A14C18">
        <w:rPr>
          <w:rFonts w:ascii="Times New Roman" w:hAnsi="Times New Roman" w:cs="Times New Roman"/>
          <w:sz w:val="24"/>
          <w:szCs w:val="24"/>
        </w:rPr>
        <w:t xml:space="preserve"> </w:t>
      </w:r>
      <w:r w:rsidR="00322525">
        <w:rPr>
          <w:rFonts w:ascii="Times New Roman" w:hAnsi="Times New Roman" w:cs="Times New Roman"/>
          <w:sz w:val="24"/>
          <w:szCs w:val="24"/>
        </w:rPr>
        <w:t>Администрации</w:t>
      </w:r>
      <w:r w:rsidR="00A96D23" w:rsidRPr="00A14C18">
        <w:rPr>
          <w:rFonts w:ascii="Times New Roman" w:hAnsi="Times New Roman" w:cs="Times New Roman"/>
          <w:sz w:val="24"/>
          <w:szCs w:val="24"/>
        </w:rPr>
        <w:t>.</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11</w:t>
      </w:r>
    </w:p>
    <w:p w14:paraId="55C6A0EB" w14:textId="77777777"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1"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1"/>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A14C18" w:rsidRDefault="00D04C3F" w:rsidP="00FA78E3">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A14C18">
        <w:rPr>
          <w:rFonts w:ascii="Times New Roman" w:hAnsi="Times New Roman" w:cs="Times New Roman"/>
          <w:bCs/>
          <w:sz w:val="24"/>
          <w:szCs w:val="24"/>
        </w:rPr>
        <w:t>В случае производства скрытых работ заявитель обеспечивает</w:t>
      </w:r>
      <w:r w:rsidR="00883DF4" w:rsidRPr="00A14C18">
        <w:rPr>
          <w:rFonts w:ascii="Times New Roman" w:hAnsi="Times New Roman" w:cs="Times New Roman"/>
          <w:bCs/>
          <w:sz w:val="24"/>
          <w:szCs w:val="24"/>
        </w:rPr>
        <w:t xml:space="preserve"> </w:t>
      </w:r>
      <w:r w:rsidR="006B5C63" w:rsidRPr="00A14C18">
        <w:rPr>
          <w:rFonts w:ascii="Times New Roman" w:hAnsi="Times New Roman" w:cs="Times New Roman"/>
          <w:bCs/>
          <w:sz w:val="24"/>
          <w:szCs w:val="24"/>
        </w:rPr>
        <w:t xml:space="preserve">наличие актов </w:t>
      </w:r>
      <w:r w:rsidR="00883DF4" w:rsidRPr="00A14C18">
        <w:rPr>
          <w:rFonts w:ascii="Times New Roman" w:hAnsi="Times New Roman" w:cs="Times New Roman"/>
          <w:bCs/>
          <w:sz w:val="24"/>
          <w:szCs w:val="24"/>
        </w:rPr>
        <w:t>скрытых работ</w:t>
      </w:r>
      <w:r w:rsidRPr="00A14C18">
        <w:rPr>
          <w:rFonts w:ascii="Times New Roman" w:hAnsi="Times New Roman" w:cs="Times New Roman"/>
          <w:bCs/>
          <w:sz w:val="24"/>
          <w:szCs w:val="24"/>
        </w:rPr>
        <w:t>.</w:t>
      </w:r>
      <w:r w:rsidR="00883DF4" w:rsidRPr="00A14C18">
        <w:rPr>
          <w:rFonts w:ascii="Times New Roman" w:hAnsi="Times New Roman" w:cs="Times New Roman"/>
          <w:bCs/>
          <w:sz w:val="24"/>
          <w:szCs w:val="24"/>
        </w:rPr>
        <w:t xml:space="preserve"> </w:t>
      </w:r>
      <w:r w:rsidR="003659DC" w:rsidRPr="00A14C18">
        <w:rPr>
          <w:rFonts w:ascii="Times New Roman" w:hAnsi="Times New Roman" w:cs="Times New Roman"/>
          <w:bCs/>
          <w:sz w:val="24"/>
          <w:szCs w:val="24"/>
        </w:rPr>
        <w:t>Акт</w:t>
      </w:r>
      <w:r w:rsidR="002C021B" w:rsidRPr="00A14C18">
        <w:rPr>
          <w:rFonts w:ascii="Times New Roman" w:hAnsi="Times New Roman" w:cs="Times New Roman"/>
          <w:bCs/>
          <w:sz w:val="24"/>
          <w:szCs w:val="24"/>
        </w:rPr>
        <w:t>ы</w:t>
      </w:r>
      <w:r w:rsidR="003659DC" w:rsidRPr="00A14C18">
        <w:rPr>
          <w:rFonts w:ascii="Times New Roman" w:hAnsi="Times New Roman" w:cs="Times New Roman"/>
          <w:bCs/>
          <w:sz w:val="24"/>
          <w:szCs w:val="24"/>
        </w:rPr>
        <w:t xml:space="preserve"> скрытых работ </w:t>
      </w:r>
      <w:r w:rsidR="002C021B" w:rsidRPr="00A14C18">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w:t>
      </w:r>
      <w:proofErr w:type="spellStart"/>
      <w:r w:rsidRPr="00A14C18">
        <w:rPr>
          <w:rFonts w:ascii="Times New Roman" w:hAnsi="Times New Roman" w:cs="Times New Roman"/>
          <w:bCs/>
          <w:sz w:val="24"/>
          <w:szCs w:val="24"/>
        </w:rPr>
        <w:t>энерго</w:t>
      </w:r>
      <w:proofErr w:type="spellEnd"/>
      <w:r w:rsidRPr="00A14C18">
        <w:rPr>
          <w:rFonts w:ascii="Times New Roman" w:hAnsi="Times New Roman" w:cs="Times New Roman"/>
          <w:bCs/>
          <w:sz w:val="24"/>
          <w:szCs w:val="24"/>
        </w:rPr>
        <w:t xml:space="preserve">-,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 xml:space="preserve">Устройство перегородок, создающих сверхнормативные нагрузки на перекрытия (кирпич, </w:t>
      </w:r>
      <w:proofErr w:type="spellStart"/>
      <w:r w:rsidR="00800B62" w:rsidRPr="00A14C18">
        <w:rPr>
          <w:rFonts w:ascii="Times New Roman" w:hAnsi="Times New Roman" w:cs="Times New Roman"/>
          <w:bCs/>
          <w:sz w:val="24"/>
          <w:szCs w:val="24"/>
        </w:rPr>
        <w:t>пазогребневые</w:t>
      </w:r>
      <w:proofErr w:type="spellEnd"/>
      <w:r w:rsidR="00800B62" w:rsidRPr="00A14C18">
        <w:rPr>
          <w:rFonts w:ascii="Times New Roman" w:hAnsi="Times New Roman" w:cs="Times New Roman"/>
          <w:bCs/>
          <w:sz w:val="24"/>
          <w:szCs w:val="24"/>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12</w:t>
      </w:r>
    </w:p>
    <w:p w14:paraId="5C5F6A6C" w14:textId="77777777"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2D710804" w14:textId="756D9E2C" w:rsidR="008C485B" w:rsidRPr="00A14C18" w:rsidRDefault="008C485B" w:rsidP="00167443">
      <w:pPr>
        <w:pStyle w:val="1-"/>
        <w:rPr>
          <w:sz w:val="24"/>
          <w:szCs w:val="24"/>
        </w:rPr>
      </w:pPr>
      <w:bookmarkStart w:id="182" w:name="_Toc486587078"/>
      <w:r w:rsidRPr="00A14C18">
        <w:rPr>
          <w:sz w:val="24"/>
          <w:szCs w:val="24"/>
        </w:rPr>
        <w:t>Форма уведомления о завершении переустройства и (или) перепланировки жилого помещения</w:t>
      </w:r>
      <w:bookmarkEnd w:id="182"/>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В администрацию ___________</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(Ф.И.О. (для физических лиц),</w:t>
      </w:r>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Работы по переустройству и (или) перепланировке помещения выполнены на</w:t>
      </w:r>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основании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помещения от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w:t>
      </w:r>
      <w:proofErr w:type="gramEnd"/>
      <w:r w:rsidRPr="00A14C18">
        <w:rPr>
          <w:rFonts w:ascii="Times New Roman" w:hAnsi="Times New Roman" w:cs="Times New Roman"/>
          <w:sz w:val="24"/>
          <w:szCs w:val="24"/>
        </w:rPr>
        <w:t>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29"/>
          <w:headerReference w:type="first" r:id="rId30"/>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w:t>
      </w:r>
      <w:proofErr w:type="gramStart"/>
      <w:r w:rsidR="008C485B" w:rsidRPr="00A14C18">
        <w:rPr>
          <w:rFonts w:ascii="Times New Roman" w:hAnsi="Times New Roman" w:cs="Times New Roman"/>
          <w:sz w:val="24"/>
          <w:szCs w:val="24"/>
        </w:rPr>
        <w:t xml:space="preserve">дата)   </w:t>
      </w:r>
      <w:proofErr w:type="gramEnd"/>
      <w:r w:rsidR="008C485B" w:rsidRPr="00A14C18">
        <w:rPr>
          <w:rFonts w:ascii="Times New Roman" w:hAnsi="Times New Roman" w:cs="Times New Roman"/>
          <w:sz w:val="24"/>
          <w:szCs w:val="24"/>
        </w:rPr>
        <w:t xml:space="preserve">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3" w:name="_Toc437973321"/>
      <w:bookmarkStart w:id="184" w:name="_Toc438110063"/>
      <w:bookmarkStart w:id="185" w:name="_Toc438376275"/>
      <w:bookmarkStart w:id="186" w:name="_Toc441496572"/>
      <w:r w:rsidRPr="00A14C18">
        <w:rPr>
          <w:rFonts w:ascii="Times New Roman" w:hAnsi="Times New Roman" w:cs="Times New Roman"/>
          <w:sz w:val="24"/>
          <w:szCs w:val="24"/>
        </w:rPr>
        <w:t>Приложение 13</w:t>
      </w:r>
    </w:p>
    <w:p w14:paraId="2A6D73BB"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5FDE0BF" w14:textId="3B94419D" w:rsidR="006E6F89" w:rsidRPr="00A14C18" w:rsidRDefault="006E6F89" w:rsidP="00167443">
      <w:pPr>
        <w:pStyle w:val="1-"/>
        <w:rPr>
          <w:sz w:val="24"/>
          <w:szCs w:val="24"/>
        </w:rPr>
      </w:pPr>
      <w:bookmarkStart w:id="187" w:name="_Toc486587079"/>
      <w:r w:rsidRPr="00A14C18">
        <w:rPr>
          <w:sz w:val="24"/>
          <w:szCs w:val="24"/>
        </w:rPr>
        <w:t xml:space="preserve">Требования к документам, необходимым для </w:t>
      </w:r>
      <w:bookmarkEnd w:id="183"/>
      <w:bookmarkEnd w:id="184"/>
      <w:bookmarkEnd w:id="185"/>
      <w:bookmarkEnd w:id="186"/>
      <w:r w:rsidR="000E1A5C" w:rsidRPr="00A14C18">
        <w:rPr>
          <w:sz w:val="24"/>
          <w:szCs w:val="24"/>
        </w:rPr>
        <w:t>предоставления Муниципальной услуги</w:t>
      </w:r>
      <w:bookmarkEnd w:id="187"/>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408"/>
        <w:gridCol w:w="2869"/>
        <w:gridCol w:w="2636"/>
        <w:gridCol w:w="2830"/>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едином для 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(постановление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Технический паспорт переустраиваемого и (или) перепланируемого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8" w:name="_Ref437561935"/>
      <w:bookmarkStart w:id="189" w:name="_Ref437728895"/>
      <w:bookmarkStart w:id="190" w:name="_Toc437973324"/>
      <w:bookmarkStart w:id="191" w:name="_Toc438110066"/>
      <w:bookmarkStart w:id="192" w:name="_Toc438376278"/>
      <w:bookmarkStart w:id="193"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301434DD"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bookmarkStart w:id="194" w:name="_Toc486587080"/>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4"/>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(наименование должности      </w:t>
      </w:r>
      <w:proofErr w:type="gramStart"/>
      <w:r w:rsidRPr="00A14C18">
        <w:rPr>
          <w:rFonts w:ascii="Times New Roman" w:hAnsi="Times New Roman" w:cs="Times New Roman"/>
          <w:sz w:val="24"/>
          <w:szCs w:val="24"/>
        </w:rPr>
        <w:t xml:space="preserve">   (</w:t>
      </w:r>
      <w:proofErr w:type="gramEnd"/>
      <w:r w:rsidRPr="00A14C18">
        <w:rPr>
          <w:rFonts w:ascii="Times New Roman" w:hAnsi="Times New Roman" w:cs="Times New Roman"/>
          <w:sz w:val="24"/>
          <w:szCs w:val="24"/>
        </w:rPr>
        <w:t>подпись)         (расшифровка подписи)</w:t>
      </w:r>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w:t>
      </w:r>
      <w:proofErr w:type="gramStart"/>
      <w:r w:rsidRPr="00A14C18">
        <w:rPr>
          <w:rFonts w:ascii="Times New Roman" w:hAnsi="Times New Roman" w:cs="Times New Roman"/>
          <w:sz w:val="24"/>
          <w:szCs w:val="24"/>
        </w:rPr>
        <w:t>МФЦ</w:t>
      </w:r>
      <w:r w:rsidR="008C485B" w:rsidRPr="00A14C18">
        <w:rPr>
          <w:rFonts w:ascii="Times New Roman" w:hAnsi="Times New Roman" w:cs="Times New Roman"/>
          <w:sz w:val="24"/>
          <w:szCs w:val="24"/>
        </w:rPr>
        <w:t xml:space="preserve">)   </w:t>
      </w:r>
      <w:proofErr w:type="gramEnd"/>
      <w:r w:rsidR="008C485B" w:rsidRPr="00A14C18">
        <w:rPr>
          <w:rFonts w:ascii="Times New Roman" w:hAnsi="Times New Roman" w:cs="Times New Roman"/>
          <w:sz w:val="24"/>
          <w:szCs w:val="24"/>
        </w:rPr>
        <w:t xml:space="preserve">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8"/>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5</w:t>
      </w:r>
    </w:p>
    <w:p w14:paraId="028E85BE"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5B5EC0CE" w:rsidR="00671AA8" w:rsidRPr="00A14C18" w:rsidRDefault="00671AA8" w:rsidP="00167443">
      <w:pPr>
        <w:pStyle w:val="1-"/>
        <w:rPr>
          <w:sz w:val="24"/>
          <w:szCs w:val="24"/>
        </w:rPr>
      </w:pPr>
      <w:bookmarkStart w:id="195" w:name="_Toc486587081"/>
      <w:r w:rsidRPr="00A14C18">
        <w:rPr>
          <w:sz w:val="24"/>
          <w:szCs w:val="24"/>
        </w:rPr>
        <w:t xml:space="preserve">Требования к помещениям, в которых предоставляется </w:t>
      </w:r>
      <w:bookmarkEnd w:id="189"/>
      <w:bookmarkEnd w:id="190"/>
      <w:bookmarkEnd w:id="191"/>
      <w:bookmarkEnd w:id="192"/>
      <w:bookmarkEnd w:id="193"/>
      <w:r w:rsidR="000E1A5C" w:rsidRPr="00A14C18">
        <w:rPr>
          <w:sz w:val="24"/>
          <w:szCs w:val="24"/>
        </w:rPr>
        <w:t>Муниципальная услуга</w:t>
      </w:r>
      <w:bookmarkEnd w:id="195"/>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6" w:name="_Toc437973325"/>
      <w:bookmarkStart w:id="197" w:name="_Toc438110067"/>
      <w:bookmarkStart w:id="198" w:name="_Toc438376279"/>
      <w:bookmarkStart w:id="199" w:name="_Toc441496575"/>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6</w:t>
      </w:r>
    </w:p>
    <w:p w14:paraId="3F82974F"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1E8A42FA" w:rsidR="00671AA8" w:rsidRPr="00A14C18" w:rsidRDefault="00671AA8" w:rsidP="00167443">
      <w:pPr>
        <w:pStyle w:val="1-"/>
        <w:rPr>
          <w:sz w:val="24"/>
          <w:szCs w:val="24"/>
        </w:rPr>
      </w:pPr>
      <w:bookmarkStart w:id="200" w:name="_Toc486587082"/>
      <w:r w:rsidRPr="00A14C18">
        <w:rPr>
          <w:sz w:val="24"/>
          <w:szCs w:val="24"/>
        </w:rPr>
        <w:t xml:space="preserve">Показатели доступности и качества </w:t>
      </w:r>
      <w:bookmarkEnd w:id="196"/>
      <w:bookmarkEnd w:id="197"/>
      <w:bookmarkEnd w:id="198"/>
      <w:bookmarkEnd w:id="199"/>
      <w:r w:rsidR="000E1A5C" w:rsidRPr="00A14C18">
        <w:rPr>
          <w:sz w:val="24"/>
          <w:szCs w:val="24"/>
        </w:rPr>
        <w:t>Муниципальная услуга</w:t>
      </w:r>
      <w:bookmarkEnd w:id="200"/>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1" w:name="_Toc437973326"/>
      <w:bookmarkStart w:id="202" w:name="_Toc438110068"/>
      <w:bookmarkStart w:id="203" w:name="_Toc438376280"/>
      <w:bookmarkStart w:id="204" w:name="_Toc441496576"/>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7</w:t>
      </w:r>
    </w:p>
    <w:p w14:paraId="69248E9E" w14:textId="77777777"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62212BFB" w:rsidR="003A672E" w:rsidRPr="00A14C18" w:rsidRDefault="003A672E" w:rsidP="00167443">
      <w:pPr>
        <w:pStyle w:val="1-"/>
        <w:rPr>
          <w:sz w:val="24"/>
          <w:szCs w:val="24"/>
          <w:lang w:val="ru-RU"/>
        </w:rPr>
      </w:pPr>
      <w:bookmarkStart w:id="205" w:name="_Toc486587083"/>
      <w:r w:rsidRPr="00A14C18">
        <w:rPr>
          <w:sz w:val="24"/>
          <w:szCs w:val="24"/>
        </w:rPr>
        <w:t>Требования к обеспечению доступности Услуги для инвалидов</w:t>
      </w:r>
      <w:bookmarkEnd w:id="201"/>
      <w:bookmarkEnd w:id="202"/>
      <w:bookmarkEnd w:id="203"/>
      <w:bookmarkEnd w:id="204"/>
      <w:r w:rsidR="00CC74C2" w:rsidRPr="00A14C18">
        <w:rPr>
          <w:sz w:val="24"/>
          <w:szCs w:val="24"/>
          <w:lang w:val="ru-RU"/>
        </w:rPr>
        <w:t xml:space="preserve"> и лиц с ограниченными возможностями здоровья</w:t>
      </w:r>
      <w:bookmarkEnd w:id="205"/>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003A672E" w:rsidRPr="00A14C18">
        <w:rPr>
          <w:sz w:val="24"/>
          <w:szCs w:val="24"/>
        </w:rPr>
        <w:t>сурдоперевод</w:t>
      </w:r>
      <w:proofErr w:type="spellEnd"/>
      <w:r w:rsidR="003A672E" w:rsidRPr="00A14C18">
        <w:rPr>
          <w:sz w:val="24"/>
          <w:szCs w:val="24"/>
        </w:rPr>
        <w:t xml:space="preserve"> или </w:t>
      </w:r>
      <w:proofErr w:type="spellStart"/>
      <w:r w:rsidR="003A672E" w:rsidRPr="00A14C18">
        <w:rPr>
          <w:sz w:val="24"/>
          <w:szCs w:val="24"/>
        </w:rPr>
        <w:t>тифлосурдоперевод</w:t>
      </w:r>
      <w:proofErr w:type="spellEnd"/>
      <w:r w:rsidR="003A672E" w:rsidRPr="00A14C18">
        <w:rPr>
          <w:sz w:val="24"/>
          <w:szCs w:val="24"/>
        </w:rPr>
        <w:t xml:space="preserve"> процесса </w:t>
      </w:r>
      <w:r w:rsidRPr="00A14C18">
        <w:rPr>
          <w:sz w:val="24"/>
          <w:szCs w:val="24"/>
        </w:rPr>
        <w:t>предоставления Муниципальной услуги</w:t>
      </w:r>
      <w:r w:rsidR="003A672E" w:rsidRPr="00A14C18">
        <w:rPr>
          <w:sz w:val="24"/>
          <w:szCs w:val="24"/>
        </w:rPr>
        <w:t xml:space="preserve">, либо организована работа автоматизированной системы </w:t>
      </w:r>
      <w:proofErr w:type="spellStart"/>
      <w:r w:rsidR="003A672E" w:rsidRPr="00A14C18">
        <w:rPr>
          <w:sz w:val="24"/>
          <w:szCs w:val="24"/>
        </w:rPr>
        <w:t>сурдоперевода</w:t>
      </w:r>
      <w:proofErr w:type="spellEnd"/>
      <w:r w:rsidR="003A672E" w:rsidRPr="00A14C18">
        <w:rPr>
          <w:sz w:val="24"/>
          <w:szCs w:val="24"/>
        </w:rPr>
        <w:t xml:space="preserve"> или </w:t>
      </w:r>
      <w:proofErr w:type="spellStart"/>
      <w:r w:rsidR="003A672E" w:rsidRPr="00A14C18">
        <w:rPr>
          <w:sz w:val="24"/>
          <w:szCs w:val="24"/>
        </w:rPr>
        <w:t>тифлосурдоперевода</w:t>
      </w:r>
      <w:proofErr w:type="spellEnd"/>
      <w:r w:rsidR="003A672E" w:rsidRPr="00A14C18">
        <w:rPr>
          <w:sz w:val="24"/>
          <w:szCs w:val="24"/>
        </w:rPr>
        <w:t>, произведено консультирование по интересующим его вопросам указанным способом.</w:t>
      </w:r>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 xml:space="preserve">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4C18">
        <w:rPr>
          <w:sz w:val="24"/>
          <w:szCs w:val="24"/>
        </w:rPr>
        <w:t>сурдопереводчика</w:t>
      </w:r>
      <w:proofErr w:type="spellEnd"/>
      <w:r w:rsidRPr="00A14C18">
        <w:rPr>
          <w:sz w:val="24"/>
          <w:szCs w:val="24"/>
        </w:rPr>
        <w:t xml:space="preserve">, </w:t>
      </w:r>
      <w:proofErr w:type="spellStart"/>
      <w:r w:rsidRPr="00A14C18">
        <w:rPr>
          <w:sz w:val="24"/>
          <w:szCs w:val="24"/>
        </w:rPr>
        <w:t>тифлосурдопереводчика</w:t>
      </w:r>
      <w:proofErr w:type="spellEnd"/>
      <w:r w:rsidRPr="00A14C18">
        <w:rPr>
          <w:sz w:val="24"/>
          <w:szCs w:val="24"/>
        </w:rPr>
        <w:t xml:space="preserve">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343434DE"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proofErr w:type="gramStart"/>
      <w:r w:rsidR="000060A9" w:rsidRPr="00A14C18">
        <w:rPr>
          <w:sz w:val="24"/>
          <w:szCs w:val="24"/>
        </w:rPr>
        <w:t xml:space="preserve">Администрации </w:t>
      </w:r>
      <w:r w:rsidRPr="00A14C18">
        <w:rPr>
          <w:sz w:val="24"/>
          <w:szCs w:val="24"/>
        </w:rPr>
        <w:t xml:space="preserve"> и</w:t>
      </w:r>
      <w:proofErr w:type="gramEnd"/>
      <w:r w:rsidRPr="00A14C18">
        <w:rPr>
          <w:sz w:val="24"/>
          <w:szCs w:val="24"/>
        </w:rPr>
        <w:t xml:space="preserve">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1B83BD2" w14:textId="77777777" w:rsidR="003607F5" w:rsidRPr="00A14C18" w:rsidRDefault="003607F5" w:rsidP="003607F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6" w:name="_Toc486587084"/>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6"/>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8D06ED">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8D06ED">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8D06ED">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комплектности 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8D06ED">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8D06ED">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8D06ED">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8D06ED">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8D06ED">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8D06ED">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8D06ED">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Анализ поступивших документов и ответов </w:t>
            </w:r>
            <w:proofErr w:type="gramStart"/>
            <w:r w:rsidRPr="00A14C18">
              <w:rPr>
                <w:rFonts w:ascii="Times New Roman" w:hAnsi="Times New Roman" w:cs="Times New Roman"/>
                <w:sz w:val="24"/>
                <w:szCs w:val="24"/>
              </w:rPr>
              <w:t>на межведомственных запросы</w:t>
            </w:r>
            <w:proofErr w:type="gramEnd"/>
            <w:r w:rsidRPr="00A14C18">
              <w:rPr>
                <w:rFonts w:ascii="Times New Roman" w:hAnsi="Times New Roman" w:cs="Times New Roman"/>
                <w:sz w:val="24"/>
                <w:szCs w:val="24"/>
              </w:rPr>
              <w:t>.</w:t>
            </w:r>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8D06ED">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8D06ED">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8D06ED">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8D06ED">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8D06ED">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8D06ED">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8D06ED">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8D06ED">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Электронное дело в тот же день поступает в интегрированную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8D06ED">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8D06ED">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8D06ED">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10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8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7836EAA7" w14:textId="6DFB9CA0"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w:t>
            </w:r>
            <w:r w:rsidR="00350D55">
              <w:rPr>
                <w:rFonts w:ascii="Times New Roman" w:hAnsi="Times New Roman" w:cs="Times New Roman"/>
                <w:sz w:val="24"/>
                <w:szCs w:val="24"/>
              </w:rPr>
              <w:t xml:space="preserve"> Рузского городского округа</w:t>
            </w:r>
            <w:r w:rsidRPr="00A14C18">
              <w:rPr>
                <w:rFonts w:ascii="Times New Roman" w:hAnsi="Times New Roman" w:cs="Times New Roman"/>
                <w:sz w:val="24"/>
                <w:szCs w:val="24"/>
              </w:rPr>
              <w:t>.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7" w:name="_Toc486240829"/>
      <w:bookmarkStart w:id="208"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8D06ED">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8D06ED">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34B97743" w14:textId="77777777" w:rsidR="00752DA8" w:rsidRPr="00A14C18" w:rsidRDefault="00752DA8" w:rsidP="00752DA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6EC4FAB" w14:textId="4545473D" w:rsidR="007A5FF5" w:rsidRPr="00A14C18" w:rsidRDefault="007A5FF5" w:rsidP="00167443">
      <w:pPr>
        <w:pStyle w:val="1-"/>
        <w:rPr>
          <w:sz w:val="24"/>
          <w:szCs w:val="24"/>
        </w:rPr>
      </w:pPr>
      <w:bookmarkStart w:id="209" w:name="_Toc486587086"/>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9"/>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8D06ED" w:rsidRPr="00EB2705"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8D06ED" w:rsidRPr="00EB2705"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8D06ED" w:rsidRPr="00EB2705"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8D06ED" w:rsidRPr="00EB2705"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8D06ED"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8D06ED"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8D06ED" w:rsidRPr="00EB2705"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8D06ED" w:rsidRPr="00EB2705"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8D06ED" w:rsidRPr="00EB2705"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8D06ED" w:rsidRPr="00EB2705"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8D06ED" w:rsidRPr="00EB2705"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8D06ED" w:rsidRPr="00EB2705"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8D06ED"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8D06ED" w:rsidRDefault="008D06E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8D06ED" w:rsidRPr="002E3971" w:rsidRDefault="008D06ED"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8D06ED" w:rsidRPr="002E3971" w:rsidRDefault="008D06ED"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8D06ED" w:rsidRPr="002E3971" w:rsidRDefault="008D06E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8D06ED" w:rsidRPr="002E3971" w:rsidRDefault="008D06E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8D06ED" w:rsidRPr="002E3971" w:rsidRDefault="008D06E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8D06ED" w:rsidRPr="002E3971" w:rsidRDefault="008D06E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A14C18" w:rsidRDefault="007A5FF5" w:rsidP="00167443">
      <w:pPr>
        <w:pStyle w:val="1-"/>
        <w:rPr>
          <w:sz w:val="24"/>
          <w:szCs w:val="24"/>
        </w:rPr>
      </w:pPr>
      <w:bookmarkStart w:id="210" w:name="_Toc446601953"/>
      <w:bookmarkStart w:id="211" w:name="_Toc486587087"/>
      <w:r w:rsidRPr="00A14C18">
        <w:rPr>
          <w:sz w:val="24"/>
          <w:szCs w:val="24"/>
        </w:rPr>
        <w:t>Блок-схема</w:t>
      </w:r>
      <w:bookmarkEnd w:id="210"/>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8D06ED" w:rsidRPr="005E49EF"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8D06ED" w:rsidRPr="002E3971" w:rsidRDefault="008D06E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1416D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0BD7673"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1801DFCF" w:rsidR="00B3131D" w:rsidRPr="009E5F02" w:rsidRDefault="007A5FF5">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r w:rsidRPr="009E5F02">
        <w:rPr>
          <w:rFonts w:ascii="Times New Roman" w:hAnsi="Times New Roman" w:cs="Times New Roman"/>
          <w:b/>
          <w:sz w:val="24"/>
          <w:szCs w:val="24"/>
        </w:rPr>
        <w:br w:type="page"/>
      </w:r>
    </w:p>
    <w:p w14:paraId="7F75D7AA" w14:textId="130BF998" w:rsidR="00B3131D" w:rsidRPr="009E5F02" w:rsidRDefault="00B3131D">
      <w:pPr>
        <w:rPr>
          <w:rFonts w:ascii="Times New Roman" w:hAnsi="Times New Roman" w:cs="Times New Roman"/>
          <w:b/>
          <w:sz w:val="24"/>
          <w:szCs w:val="24"/>
        </w:rPr>
      </w:pPr>
    </w:p>
    <w:p w14:paraId="15C2B9DA" w14:textId="77777777" w:rsidR="007A5FF5" w:rsidRPr="009E5F02" w:rsidRDefault="007A5FF5">
      <w:pPr>
        <w:rPr>
          <w:rFonts w:ascii="Times New Roman" w:hAnsi="Times New Roman" w:cs="Times New Roman"/>
          <w:b/>
          <w:sz w:val="24"/>
          <w:szCs w:val="24"/>
        </w:rPr>
      </w:pPr>
    </w:p>
    <w:p w14:paraId="0B160905" w14:textId="77777777" w:rsidR="00E27406" w:rsidRPr="009E5F02" w:rsidRDefault="00E27406" w:rsidP="00E27406">
      <w:pPr>
        <w:autoSpaceDE w:val="0"/>
        <w:autoSpaceDN w:val="0"/>
        <w:spacing w:after="0" w:line="240" w:lineRule="auto"/>
        <w:rPr>
          <w:rFonts w:ascii="Times New Roman" w:eastAsia="Times New Roman" w:hAnsi="Times New Roman" w:cs="Times New Roman"/>
          <w:sz w:val="24"/>
          <w:szCs w:val="24"/>
          <w:lang w:eastAsia="ru-RU"/>
        </w:rPr>
      </w:pPr>
      <w:bookmarkStart w:id="212" w:name="Par887"/>
      <w:bookmarkEnd w:id="212"/>
    </w:p>
    <w:p w14:paraId="5226BC60" w14:textId="11B6F57B" w:rsidR="00F77292" w:rsidRPr="009E5F02" w:rsidRDefault="00F77292" w:rsidP="003607F5">
      <w:pPr>
        <w:jc w:val="right"/>
        <w:rPr>
          <w:rFonts w:ascii="Times New Roman" w:hAnsi="Times New Roman" w:cs="Times New Roman"/>
          <w:bCs/>
          <w:sz w:val="24"/>
          <w:szCs w:val="24"/>
        </w:rPr>
      </w:pPr>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3"/>
      <w:bookmarkEnd w:id="214"/>
      <w:bookmarkEnd w:id="215"/>
      <w:bookmarkEnd w:id="216"/>
      <w:bookmarkEnd w:id="217"/>
      <w:bookmarkEnd w:id="218"/>
      <w:bookmarkEnd w:id="219"/>
      <w:bookmarkEnd w:id="220"/>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01D3" w14:textId="77777777" w:rsidR="008D06ED" w:rsidRDefault="008D06ED" w:rsidP="00DD430C">
      <w:pPr>
        <w:spacing w:after="0" w:line="240" w:lineRule="auto"/>
      </w:pPr>
      <w:r>
        <w:separator/>
      </w:r>
    </w:p>
  </w:endnote>
  <w:endnote w:type="continuationSeparator" w:id="0">
    <w:p w14:paraId="5AEC4B64" w14:textId="77777777" w:rsidR="008D06ED" w:rsidRDefault="008D06ED"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9010" w14:textId="77777777" w:rsidR="008D06ED" w:rsidRDefault="008D06ED" w:rsidP="00DD430C">
      <w:pPr>
        <w:spacing w:after="0" w:line="240" w:lineRule="auto"/>
      </w:pPr>
      <w:r>
        <w:separator/>
      </w:r>
    </w:p>
  </w:footnote>
  <w:footnote w:type="continuationSeparator" w:id="0">
    <w:p w14:paraId="16759FC7" w14:textId="77777777" w:rsidR="008D06ED" w:rsidRDefault="008D06ED" w:rsidP="00DD430C">
      <w:pPr>
        <w:spacing w:after="0" w:line="240" w:lineRule="auto"/>
      </w:pPr>
      <w:r>
        <w:continuationSeparator/>
      </w:r>
    </w:p>
  </w:footnote>
  <w:footnote w:id="1">
    <w:p w14:paraId="7C0AEF0C" w14:textId="77777777" w:rsidR="008D06ED" w:rsidRDefault="008D06ED"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73461"/>
      <w:docPartObj>
        <w:docPartGallery w:val="Page Numbers (Top of Page)"/>
        <w:docPartUnique/>
      </w:docPartObj>
    </w:sdtPr>
    <w:sdtContent>
      <w:p w14:paraId="1F3AB14D" w14:textId="150501C3" w:rsidR="008D06ED" w:rsidRPr="00ED28EE" w:rsidRDefault="008D06ED" w:rsidP="00ED28EE">
        <w:pPr>
          <w:pStyle w:val="af0"/>
          <w:rPr>
            <w:rFonts w:ascii="Times New Roman" w:hAnsi="Times New Roman" w:cs="Times New Roman"/>
          </w:rPr>
        </w:pPr>
      </w:p>
      <w:p w14:paraId="7540697F" w14:textId="4DC0871C" w:rsidR="008D06ED" w:rsidRDefault="008D06ED" w:rsidP="003265B3">
        <w:pPr>
          <w:pStyle w:val="af0"/>
          <w:jc w:val="center"/>
        </w:pPr>
        <w:r>
          <w:fldChar w:fldCharType="begin"/>
        </w:r>
        <w:r>
          <w:instrText>PAGE   \* MERGEFORMAT</w:instrText>
        </w:r>
        <w:r>
          <w:fldChar w:fldCharType="separate"/>
        </w:r>
        <w:r w:rsidR="00D1748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140" w14:textId="77777777" w:rsidR="008D06ED" w:rsidRPr="00ED28EE" w:rsidRDefault="008D06ED">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8D06ED" w:rsidRDefault="008D06E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9DF554D"/>
    <w:multiLevelType w:val="multilevel"/>
    <w:tmpl w:val="C818C424"/>
    <w:lvl w:ilvl="0">
      <w:start w:val="13"/>
      <w:numFmt w:val="decimal"/>
      <w:lvlText w:val="%1."/>
      <w:lvlJc w:val="left"/>
      <w:pPr>
        <w:ind w:left="480" w:hanging="480"/>
      </w:pPr>
      <w:rPr>
        <w:rFonts w:hint="default"/>
        <w:i w:val="0"/>
        <w:color w:val="auto"/>
      </w:rPr>
    </w:lvl>
    <w:lvl w:ilvl="1">
      <w:start w:val="1"/>
      <w:numFmt w:val="decimal"/>
      <w:lvlText w:val="%1.%2."/>
      <w:lvlJc w:val="left"/>
      <w:pPr>
        <w:ind w:left="1473" w:hanging="480"/>
      </w:pPr>
      <w:rPr>
        <w:rFonts w:hint="default"/>
        <w:b w:val="0"/>
        <w:i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5FB8"/>
    <w:rsid w:val="00075B10"/>
    <w:rsid w:val="00075F17"/>
    <w:rsid w:val="00076259"/>
    <w:rsid w:val="00080969"/>
    <w:rsid w:val="000901E8"/>
    <w:rsid w:val="00090FB5"/>
    <w:rsid w:val="00096BCB"/>
    <w:rsid w:val="000A169B"/>
    <w:rsid w:val="000A5711"/>
    <w:rsid w:val="000A5BB0"/>
    <w:rsid w:val="000B07FA"/>
    <w:rsid w:val="000B1A56"/>
    <w:rsid w:val="000B2E50"/>
    <w:rsid w:val="000B494F"/>
    <w:rsid w:val="000C0D51"/>
    <w:rsid w:val="000C4D1A"/>
    <w:rsid w:val="000C7E6A"/>
    <w:rsid w:val="000D1EA1"/>
    <w:rsid w:val="000D2221"/>
    <w:rsid w:val="000D2C33"/>
    <w:rsid w:val="000D3724"/>
    <w:rsid w:val="000D62A0"/>
    <w:rsid w:val="000D6882"/>
    <w:rsid w:val="000D6E83"/>
    <w:rsid w:val="000E0254"/>
    <w:rsid w:val="000E07F8"/>
    <w:rsid w:val="000E1A5C"/>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4913"/>
    <w:rsid w:val="001260D7"/>
    <w:rsid w:val="00130D80"/>
    <w:rsid w:val="00133E7D"/>
    <w:rsid w:val="00134A1A"/>
    <w:rsid w:val="0013502F"/>
    <w:rsid w:val="00136E57"/>
    <w:rsid w:val="001371CC"/>
    <w:rsid w:val="0013731F"/>
    <w:rsid w:val="001425BC"/>
    <w:rsid w:val="001431E5"/>
    <w:rsid w:val="0015082B"/>
    <w:rsid w:val="00150F19"/>
    <w:rsid w:val="00152CAD"/>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1D70"/>
    <w:rsid w:val="001C23AF"/>
    <w:rsid w:val="001D12F5"/>
    <w:rsid w:val="001D4270"/>
    <w:rsid w:val="001D5A79"/>
    <w:rsid w:val="001D5D71"/>
    <w:rsid w:val="001E000F"/>
    <w:rsid w:val="001E0AB7"/>
    <w:rsid w:val="001E4EDE"/>
    <w:rsid w:val="001E790D"/>
    <w:rsid w:val="001F0501"/>
    <w:rsid w:val="00210486"/>
    <w:rsid w:val="00210B15"/>
    <w:rsid w:val="002136CA"/>
    <w:rsid w:val="00216A59"/>
    <w:rsid w:val="00217CE7"/>
    <w:rsid w:val="002207DC"/>
    <w:rsid w:val="00226624"/>
    <w:rsid w:val="002272CB"/>
    <w:rsid w:val="0023229C"/>
    <w:rsid w:val="002336CA"/>
    <w:rsid w:val="00237542"/>
    <w:rsid w:val="00247E79"/>
    <w:rsid w:val="00263310"/>
    <w:rsid w:val="00264176"/>
    <w:rsid w:val="00266272"/>
    <w:rsid w:val="002666D5"/>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39F4"/>
    <w:rsid w:val="002A445D"/>
    <w:rsid w:val="002A4699"/>
    <w:rsid w:val="002A7B10"/>
    <w:rsid w:val="002C021B"/>
    <w:rsid w:val="002C2A23"/>
    <w:rsid w:val="002D0B30"/>
    <w:rsid w:val="002D112B"/>
    <w:rsid w:val="002D3841"/>
    <w:rsid w:val="002D4DF2"/>
    <w:rsid w:val="002E3971"/>
    <w:rsid w:val="002F0133"/>
    <w:rsid w:val="002F3EA8"/>
    <w:rsid w:val="002F5220"/>
    <w:rsid w:val="002F52A7"/>
    <w:rsid w:val="002F54B1"/>
    <w:rsid w:val="003019FA"/>
    <w:rsid w:val="00302E3E"/>
    <w:rsid w:val="00303928"/>
    <w:rsid w:val="00304406"/>
    <w:rsid w:val="00306A21"/>
    <w:rsid w:val="00310EFC"/>
    <w:rsid w:val="00312A4D"/>
    <w:rsid w:val="0031448E"/>
    <w:rsid w:val="00314496"/>
    <w:rsid w:val="0031545D"/>
    <w:rsid w:val="00317CC7"/>
    <w:rsid w:val="00322525"/>
    <w:rsid w:val="00323C95"/>
    <w:rsid w:val="00325AC3"/>
    <w:rsid w:val="00325B8B"/>
    <w:rsid w:val="003265B3"/>
    <w:rsid w:val="00335DF1"/>
    <w:rsid w:val="00342F41"/>
    <w:rsid w:val="00344708"/>
    <w:rsid w:val="003466ED"/>
    <w:rsid w:val="00350D55"/>
    <w:rsid w:val="0035478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A08"/>
    <w:rsid w:val="0047273C"/>
    <w:rsid w:val="00476362"/>
    <w:rsid w:val="004766CC"/>
    <w:rsid w:val="00477AB5"/>
    <w:rsid w:val="00481AC3"/>
    <w:rsid w:val="0048443C"/>
    <w:rsid w:val="00484AB1"/>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4544"/>
    <w:rsid w:val="0051059C"/>
    <w:rsid w:val="00512ECE"/>
    <w:rsid w:val="00516FFF"/>
    <w:rsid w:val="0051741B"/>
    <w:rsid w:val="00526673"/>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3DD4"/>
    <w:rsid w:val="00594110"/>
    <w:rsid w:val="00594BDD"/>
    <w:rsid w:val="005A1DE6"/>
    <w:rsid w:val="005A2AB0"/>
    <w:rsid w:val="005A352A"/>
    <w:rsid w:val="005A49B5"/>
    <w:rsid w:val="005B1687"/>
    <w:rsid w:val="005B375C"/>
    <w:rsid w:val="005C006D"/>
    <w:rsid w:val="005C14D4"/>
    <w:rsid w:val="005C187D"/>
    <w:rsid w:val="005C6A61"/>
    <w:rsid w:val="005C702A"/>
    <w:rsid w:val="005D5557"/>
    <w:rsid w:val="005D77B5"/>
    <w:rsid w:val="005E0203"/>
    <w:rsid w:val="005E49EF"/>
    <w:rsid w:val="005E6812"/>
    <w:rsid w:val="005F2857"/>
    <w:rsid w:val="00603BF1"/>
    <w:rsid w:val="006045C0"/>
    <w:rsid w:val="006050FB"/>
    <w:rsid w:val="006115EB"/>
    <w:rsid w:val="00621F59"/>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6DBF"/>
    <w:rsid w:val="006914FF"/>
    <w:rsid w:val="006976E7"/>
    <w:rsid w:val="006A1559"/>
    <w:rsid w:val="006A22FB"/>
    <w:rsid w:val="006A627F"/>
    <w:rsid w:val="006A6853"/>
    <w:rsid w:val="006B1074"/>
    <w:rsid w:val="006B35D3"/>
    <w:rsid w:val="006B3C81"/>
    <w:rsid w:val="006B5C63"/>
    <w:rsid w:val="006B611D"/>
    <w:rsid w:val="006C19B7"/>
    <w:rsid w:val="006C2D5F"/>
    <w:rsid w:val="006C32F3"/>
    <w:rsid w:val="006C4914"/>
    <w:rsid w:val="006C5A45"/>
    <w:rsid w:val="006D100F"/>
    <w:rsid w:val="006D2B27"/>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6CA4"/>
    <w:rsid w:val="00727A2B"/>
    <w:rsid w:val="00730970"/>
    <w:rsid w:val="00732249"/>
    <w:rsid w:val="007322AE"/>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47AA"/>
    <w:rsid w:val="0083556C"/>
    <w:rsid w:val="0084420B"/>
    <w:rsid w:val="00844CE4"/>
    <w:rsid w:val="008501ED"/>
    <w:rsid w:val="00857A2F"/>
    <w:rsid w:val="008631BE"/>
    <w:rsid w:val="00864BBB"/>
    <w:rsid w:val="00866A88"/>
    <w:rsid w:val="008675EF"/>
    <w:rsid w:val="008726B8"/>
    <w:rsid w:val="00877E3A"/>
    <w:rsid w:val="00880FCE"/>
    <w:rsid w:val="00881B9A"/>
    <w:rsid w:val="00883DF4"/>
    <w:rsid w:val="0088675A"/>
    <w:rsid w:val="008968F4"/>
    <w:rsid w:val="008A5742"/>
    <w:rsid w:val="008A6DB6"/>
    <w:rsid w:val="008B11EB"/>
    <w:rsid w:val="008B4ABB"/>
    <w:rsid w:val="008B5C08"/>
    <w:rsid w:val="008B5FA5"/>
    <w:rsid w:val="008C1B36"/>
    <w:rsid w:val="008C22EC"/>
    <w:rsid w:val="008C2ED5"/>
    <w:rsid w:val="008C485B"/>
    <w:rsid w:val="008C4F25"/>
    <w:rsid w:val="008C5DFF"/>
    <w:rsid w:val="008D06ED"/>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561C"/>
    <w:rsid w:val="00A26FF0"/>
    <w:rsid w:val="00A27EC9"/>
    <w:rsid w:val="00A352D1"/>
    <w:rsid w:val="00A35E58"/>
    <w:rsid w:val="00A410C4"/>
    <w:rsid w:val="00A42618"/>
    <w:rsid w:val="00A44ACA"/>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5132"/>
    <w:rsid w:val="00AB101B"/>
    <w:rsid w:val="00AB1436"/>
    <w:rsid w:val="00AB38A3"/>
    <w:rsid w:val="00AB46D2"/>
    <w:rsid w:val="00AB5A4D"/>
    <w:rsid w:val="00AB6DB7"/>
    <w:rsid w:val="00AB75EB"/>
    <w:rsid w:val="00AC5506"/>
    <w:rsid w:val="00AD20EB"/>
    <w:rsid w:val="00AD38BC"/>
    <w:rsid w:val="00AD398E"/>
    <w:rsid w:val="00AE2BBA"/>
    <w:rsid w:val="00B02398"/>
    <w:rsid w:val="00B04689"/>
    <w:rsid w:val="00B07305"/>
    <w:rsid w:val="00B07A13"/>
    <w:rsid w:val="00B167AB"/>
    <w:rsid w:val="00B16FCE"/>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61B87"/>
    <w:rsid w:val="00C632C3"/>
    <w:rsid w:val="00C64031"/>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17481"/>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4703"/>
    <w:rsid w:val="00DF6648"/>
    <w:rsid w:val="00DF69F9"/>
    <w:rsid w:val="00E05D1B"/>
    <w:rsid w:val="00E16815"/>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4596"/>
    <w:rsid w:val="00FB74E2"/>
    <w:rsid w:val="00FC1942"/>
    <w:rsid w:val="00FC1B7E"/>
    <w:rsid w:val="00FC2595"/>
    <w:rsid w:val="00FC3C31"/>
    <w:rsid w:val="00FC3D45"/>
    <w:rsid w:val="00FC6A1D"/>
    <w:rsid w:val="00FC6C53"/>
    <w:rsid w:val="00FC746B"/>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5968E"/>
  <w15:docId w15:val="{14CEB678-5688-4A97-835E-A4ACEA7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F916-1A22-4735-A00E-E052A620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78</Pages>
  <Words>21654</Words>
  <Characters>123434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PRO</cp:lastModifiedBy>
  <cp:revision>15</cp:revision>
  <cp:lastPrinted>2016-11-09T11:07:00Z</cp:lastPrinted>
  <dcterms:created xsi:type="dcterms:W3CDTF">2017-07-13T05:54:00Z</dcterms:created>
  <dcterms:modified xsi:type="dcterms:W3CDTF">2017-07-13T06:31:00Z</dcterms:modified>
</cp:coreProperties>
</file>