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A9D7" w14:textId="77777777" w:rsidR="00E45516" w:rsidRPr="00AE6FE5" w:rsidRDefault="00E45516" w:rsidP="00E45516">
      <w:pPr>
        <w:pStyle w:val="4"/>
        <w:rPr>
          <w:sz w:val="32"/>
          <w:szCs w:val="32"/>
        </w:rPr>
      </w:pPr>
      <w:r w:rsidRPr="00AE6FE5">
        <w:rPr>
          <w:sz w:val="32"/>
          <w:szCs w:val="32"/>
        </w:rPr>
        <w:t>ФИНАНСОВОЕ УПРАВЛЕНИЕ</w:t>
      </w:r>
    </w:p>
    <w:p w14:paraId="51C95899" w14:textId="77777777" w:rsidR="00E45516" w:rsidRPr="00AE6FE5" w:rsidRDefault="00E45516" w:rsidP="00E45516">
      <w:pPr>
        <w:pStyle w:val="4"/>
        <w:rPr>
          <w:sz w:val="28"/>
          <w:szCs w:val="28"/>
        </w:rPr>
      </w:pPr>
      <w:r w:rsidRPr="00AE6FE5">
        <w:rPr>
          <w:sz w:val="28"/>
          <w:szCs w:val="28"/>
        </w:rPr>
        <w:t xml:space="preserve">АДМИНИСТРАЦИИ РУЗСКОГО </w:t>
      </w:r>
      <w:r>
        <w:rPr>
          <w:sz w:val="28"/>
          <w:szCs w:val="28"/>
        </w:rPr>
        <w:t>ГОРОДСКОГО ОКРУГА</w:t>
      </w:r>
    </w:p>
    <w:p w14:paraId="3458C7F7" w14:textId="77777777" w:rsidR="00E45516" w:rsidRPr="00AE6FE5" w:rsidRDefault="00E45516" w:rsidP="00E45516">
      <w:pPr>
        <w:jc w:val="center"/>
        <w:rPr>
          <w:b/>
          <w:szCs w:val="28"/>
        </w:rPr>
      </w:pPr>
      <w:r w:rsidRPr="00AE6FE5">
        <w:rPr>
          <w:b/>
          <w:szCs w:val="28"/>
        </w:rPr>
        <w:t>МОСКОВСКОЙ ОБЛАСТИ</w:t>
      </w:r>
    </w:p>
    <w:p w14:paraId="4CFC152A" w14:textId="77777777" w:rsidR="00E45516" w:rsidRDefault="00E45516" w:rsidP="00E45516">
      <w:pPr>
        <w:pStyle w:val="5"/>
        <w:rPr>
          <w:sz w:val="36"/>
        </w:rPr>
      </w:pPr>
    </w:p>
    <w:p w14:paraId="7DC4BC34" w14:textId="77777777" w:rsidR="00E45516" w:rsidRDefault="00E45516" w:rsidP="00E45516">
      <w:pPr>
        <w:pStyle w:val="5"/>
        <w:rPr>
          <w:sz w:val="36"/>
        </w:rPr>
      </w:pPr>
      <w:r>
        <w:rPr>
          <w:sz w:val="36"/>
        </w:rPr>
        <w:t>ПРИКАЗ</w:t>
      </w:r>
    </w:p>
    <w:p w14:paraId="7F750FD2" w14:textId="77777777" w:rsidR="00E45516" w:rsidRDefault="00E45516" w:rsidP="00E45516">
      <w:pPr>
        <w:jc w:val="center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9"/>
        <w:gridCol w:w="4829"/>
      </w:tblGrid>
      <w:tr w:rsidR="00E45516" w:rsidRPr="00E8035F" w14:paraId="6C2440CB" w14:textId="77777777" w:rsidTr="000B37A8">
        <w:trPr>
          <w:trHeight w:val="494"/>
        </w:trPr>
        <w:tc>
          <w:tcPr>
            <w:tcW w:w="4829" w:type="dxa"/>
          </w:tcPr>
          <w:p w14:paraId="48ECF216" w14:textId="2A6D368A" w:rsidR="00E45516" w:rsidRPr="00D322F5" w:rsidRDefault="00E45516" w:rsidP="00377D2B">
            <w:pPr>
              <w:rPr>
                <w:szCs w:val="28"/>
              </w:rPr>
            </w:pPr>
            <w:r w:rsidRPr="00D322F5">
              <w:rPr>
                <w:szCs w:val="28"/>
              </w:rPr>
              <w:t xml:space="preserve">  от </w:t>
            </w:r>
            <w:r w:rsidR="00D322F5" w:rsidRPr="00D322F5">
              <w:rPr>
                <w:szCs w:val="28"/>
              </w:rPr>
              <w:t>1</w:t>
            </w:r>
            <w:r w:rsidR="00902396">
              <w:rPr>
                <w:szCs w:val="28"/>
              </w:rPr>
              <w:t>9</w:t>
            </w:r>
            <w:r w:rsidRPr="00D322F5">
              <w:rPr>
                <w:szCs w:val="28"/>
              </w:rPr>
              <w:t>.</w:t>
            </w:r>
            <w:r w:rsidR="00D322F5" w:rsidRPr="00D322F5">
              <w:rPr>
                <w:szCs w:val="28"/>
              </w:rPr>
              <w:t>0</w:t>
            </w:r>
            <w:r w:rsidR="00B562E7" w:rsidRPr="00D322F5">
              <w:rPr>
                <w:szCs w:val="28"/>
              </w:rPr>
              <w:t>1</w:t>
            </w:r>
            <w:r w:rsidRPr="00D322F5">
              <w:rPr>
                <w:szCs w:val="28"/>
              </w:rPr>
              <w:t>.20</w:t>
            </w:r>
            <w:r w:rsidR="006944DE" w:rsidRPr="00D322F5">
              <w:rPr>
                <w:szCs w:val="28"/>
              </w:rPr>
              <w:t>2</w:t>
            </w:r>
            <w:r w:rsidR="00D322F5" w:rsidRPr="00D322F5">
              <w:rPr>
                <w:szCs w:val="28"/>
              </w:rPr>
              <w:t>1</w:t>
            </w:r>
            <w:r w:rsidRPr="00D322F5">
              <w:rPr>
                <w:szCs w:val="28"/>
              </w:rPr>
              <w:t xml:space="preserve"> года</w:t>
            </w:r>
          </w:p>
        </w:tc>
        <w:tc>
          <w:tcPr>
            <w:tcW w:w="4829" w:type="dxa"/>
          </w:tcPr>
          <w:p w14:paraId="45100724" w14:textId="05AAF2E5" w:rsidR="00E45516" w:rsidRPr="00D322F5" w:rsidRDefault="00E45516" w:rsidP="000B37A8">
            <w:pPr>
              <w:jc w:val="right"/>
              <w:rPr>
                <w:szCs w:val="28"/>
              </w:rPr>
            </w:pPr>
            <w:r w:rsidRPr="00D322F5">
              <w:rPr>
                <w:szCs w:val="28"/>
              </w:rPr>
              <w:t xml:space="preserve">№ </w:t>
            </w:r>
            <w:r w:rsidR="00902396">
              <w:rPr>
                <w:szCs w:val="28"/>
              </w:rPr>
              <w:t>7</w:t>
            </w:r>
          </w:p>
          <w:p w14:paraId="12EEBF0E" w14:textId="77777777" w:rsidR="00E45516" w:rsidRPr="00D322F5" w:rsidRDefault="00E45516" w:rsidP="000B37A8">
            <w:pPr>
              <w:jc w:val="right"/>
              <w:rPr>
                <w:szCs w:val="28"/>
              </w:rPr>
            </w:pPr>
          </w:p>
        </w:tc>
      </w:tr>
    </w:tbl>
    <w:p w14:paraId="4BC05584" w14:textId="77777777" w:rsidR="00D50DD3" w:rsidRDefault="00D50DD3" w:rsidP="004866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684BD4" w14:textId="7E0B0F36" w:rsidR="00902396" w:rsidRPr="00902396" w:rsidRDefault="00902396" w:rsidP="00390043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line="276" w:lineRule="auto"/>
        <w:jc w:val="center"/>
        <w:rPr>
          <w:bCs/>
          <w:szCs w:val="28"/>
        </w:rPr>
      </w:pPr>
      <w:r w:rsidRPr="00902396">
        <w:rPr>
          <w:bCs/>
          <w:szCs w:val="28"/>
        </w:rPr>
        <w:t>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органа муниципального финансового контроля и его</w:t>
      </w:r>
      <w:r w:rsidR="00390043">
        <w:rPr>
          <w:bCs/>
          <w:szCs w:val="28"/>
        </w:rPr>
        <w:t xml:space="preserve"> </w:t>
      </w:r>
      <w:r w:rsidRPr="00902396">
        <w:rPr>
          <w:bCs/>
          <w:szCs w:val="28"/>
        </w:rPr>
        <w:t>должностных лиц»</w:t>
      </w:r>
    </w:p>
    <w:p w14:paraId="7A2D373A" w14:textId="3AD2089A" w:rsidR="00D50DD3" w:rsidRDefault="00D50DD3" w:rsidP="00390043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before="120" w:after="120" w:line="276" w:lineRule="auto"/>
        <w:jc w:val="center"/>
        <w:rPr>
          <w:b/>
          <w:sz w:val="20"/>
        </w:rPr>
      </w:pPr>
    </w:p>
    <w:p w14:paraId="3A42C5BF" w14:textId="70E77FC0" w:rsidR="00D50DD3" w:rsidRDefault="00D50DD3" w:rsidP="00390043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>В соответствии с пунктом 3 статьи 269.2 Бюджетного кодекса Российской Федерации, федеральным стандартом внутреннего государственного (муниципального) финансового контроля «</w:t>
      </w:r>
      <w:r w:rsidR="00390043">
        <w:rPr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>
        <w:rPr>
          <w:szCs w:val="28"/>
        </w:rPr>
        <w:t xml:space="preserve">», утвержденным Постановлением Правительства Российской Федерации от </w:t>
      </w:r>
      <w:r w:rsidR="00390043">
        <w:rPr>
          <w:szCs w:val="28"/>
        </w:rPr>
        <w:t>17</w:t>
      </w:r>
      <w:r>
        <w:rPr>
          <w:szCs w:val="28"/>
        </w:rPr>
        <w:t>.0</w:t>
      </w:r>
      <w:r w:rsidR="00390043">
        <w:rPr>
          <w:szCs w:val="28"/>
        </w:rPr>
        <w:t>8</w:t>
      </w:r>
      <w:r>
        <w:rPr>
          <w:szCs w:val="28"/>
        </w:rPr>
        <w:t>.2020 № 1</w:t>
      </w:r>
      <w:r w:rsidR="00390043">
        <w:rPr>
          <w:szCs w:val="28"/>
        </w:rPr>
        <w:t>237</w:t>
      </w:r>
      <w:r>
        <w:rPr>
          <w:szCs w:val="28"/>
        </w:rPr>
        <w:t xml:space="preserve">, руководствуясь </w:t>
      </w:r>
      <w:r w:rsidR="00F54FF8">
        <w:rPr>
          <w:szCs w:val="28"/>
        </w:rPr>
        <w:t xml:space="preserve">пунктом 2.2 части 2 </w:t>
      </w:r>
      <w:r>
        <w:rPr>
          <w:szCs w:val="28"/>
        </w:rPr>
        <w:t>Положения</w:t>
      </w:r>
      <w:r w:rsidR="00F54FF8">
        <w:rPr>
          <w:szCs w:val="28"/>
        </w:rPr>
        <w:t xml:space="preserve"> о Финансовом управлении Администрации Рузского городского округа, утвержденного Решением Совета Депутатов Рузского городского округа Московской области от 24.05.2017 № 33/5</w:t>
      </w:r>
      <w:r w:rsidR="00CA7EEA">
        <w:rPr>
          <w:szCs w:val="28"/>
        </w:rPr>
        <w:t>,</w:t>
      </w:r>
      <w:r w:rsidR="00F54FF8">
        <w:rPr>
          <w:szCs w:val="28"/>
        </w:rPr>
        <w:t xml:space="preserve"> </w:t>
      </w:r>
      <w:r>
        <w:rPr>
          <w:szCs w:val="28"/>
        </w:rPr>
        <w:t xml:space="preserve"> </w:t>
      </w:r>
      <w:r w:rsidR="00F54FF8">
        <w:rPr>
          <w:szCs w:val="28"/>
        </w:rPr>
        <w:t>приказываю</w:t>
      </w:r>
      <w:r>
        <w:rPr>
          <w:szCs w:val="28"/>
        </w:rPr>
        <w:t>:</w:t>
      </w:r>
    </w:p>
    <w:p w14:paraId="2EA8F9E5" w14:textId="1525BEBC" w:rsidR="00D50DD3" w:rsidRPr="00F148CD" w:rsidRDefault="00D50DD3" w:rsidP="00390043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F148CD">
        <w:rPr>
          <w:szCs w:val="28"/>
        </w:rPr>
        <w:t xml:space="preserve">1.Утвердить Ведомственный стандарт внутреннего </w:t>
      </w:r>
      <w:r w:rsidR="00F148CD" w:rsidRPr="00F148CD">
        <w:rPr>
          <w:szCs w:val="28"/>
        </w:rPr>
        <w:t>муниципаль</w:t>
      </w:r>
      <w:r w:rsidRPr="00F148CD">
        <w:rPr>
          <w:szCs w:val="28"/>
        </w:rPr>
        <w:t>ного финансового контроля «</w:t>
      </w:r>
      <w:r w:rsidR="00390043" w:rsidRPr="00902396">
        <w:rPr>
          <w:bCs/>
          <w:szCs w:val="28"/>
        </w:rPr>
        <w:t>Правила досудебного обжалования решений и действий (бездействия) органа муниципального финансового контроля и его должностных лиц</w:t>
      </w:r>
      <w:r w:rsidRPr="00F148CD">
        <w:rPr>
          <w:szCs w:val="28"/>
        </w:rPr>
        <w:t>» (прилагается).</w:t>
      </w:r>
    </w:p>
    <w:p w14:paraId="4EF840DA" w14:textId="361CD03B" w:rsidR="000C2A70" w:rsidRPr="00E8035F" w:rsidRDefault="003A075D" w:rsidP="0039004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35F">
        <w:rPr>
          <w:rFonts w:ascii="Times New Roman" w:hAnsi="Times New Roman" w:cs="Times New Roman"/>
          <w:sz w:val="28"/>
          <w:szCs w:val="28"/>
        </w:rPr>
        <w:t>2.Насто</w:t>
      </w:r>
      <w:r w:rsidR="00C1713D" w:rsidRPr="00E8035F">
        <w:rPr>
          <w:rFonts w:ascii="Times New Roman" w:hAnsi="Times New Roman" w:cs="Times New Roman"/>
          <w:sz w:val="28"/>
          <w:szCs w:val="28"/>
        </w:rPr>
        <w:t xml:space="preserve">ящий </w:t>
      </w:r>
      <w:r w:rsidR="00EE751C" w:rsidRPr="00E8035F">
        <w:rPr>
          <w:rFonts w:ascii="Times New Roman" w:hAnsi="Times New Roman" w:cs="Times New Roman"/>
          <w:sz w:val="28"/>
          <w:szCs w:val="28"/>
        </w:rPr>
        <w:t>п</w:t>
      </w:r>
      <w:r w:rsidR="00C1713D" w:rsidRPr="00E8035F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r w:rsidR="005B1FFA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E8035F">
        <w:rPr>
          <w:rFonts w:ascii="Times New Roman" w:hAnsi="Times New Roman" w:cs="Times New Roman"/>
          <w:sz w:val="28"/>
          <w:szCs w:val="28"/>
        </w:rPr>
        <w:t>.</w:t>
      </w:r>
    </w:p>
    <w:p w14:paraId="24DCDA04" w14:textId="77777777" w:rsidR="00B80BA8" w:rsidRPr="00E8035F" w:rsidRDefault="00B80BA8" w:rsidP="00390043">
      <w:pPr>
        <w:tabs>
          <w:tab w:val="left" w:pos="0"/>
        </w:tabs>
        <w:autoSpaceDN w:val="0"/>
        <w:spacing w:line="276" w:lineRule="auto"/>
        <w:contextualSpacing/>
        <w:rPr>
          <w:szCs w:val="28"/>
        </w:rPr>
      </w:pPr>
      <w:r w:rsidRPr="00E8035F">
        <w:rPr>
          <w:szCs w:val="28"/>
        </w:rPr>
        <w:tab/>
        <w:t>3.Разместить настоящий приказ на официальном сайте Рузского городского округа в сети «Интернет».</w:t>
      </w:r>
    </w:p>
    <w:p w14:paraId="47A497BB" w14:textId="427E6235" w:rsidR="003A075D" w:rsidRPr="00E8035F" w:rsidRDefault="00B80BA8" w:rsidP="0039004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35F">
        <w:rPr>
          <w:rFonts w:ascii="Times New Roman" w:hAnsi="Times New Roman" w:cs="Times New Roman"/>
          <w:sz w:val="28"/>
          <w:szCs w:val="28"/>
        </w:rPr>
        <w:t>4</w:t>
      </w:r>
      <w:r w:rsidR="000C2A70" w:rsidRPr="00E8035F">
        <w:rPr>
          <w:rFonts w:ascii="Times New Roman" w:hAnsi="Times New Roman" w:cs="Times New Roman"/>
          <w:sz w:val="28"/>
          <w:szCs w:val="28"/>
        </w:rPr>
        <w:t>.</w:t>
      </w:r>
      <w:r w:rsidR="003A075D" w:rsidRPr="00E803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F78" w:rsidRPr="00E8035F">
        <w:rPr>
          <w:rFonts w:ascii="Times New Roman" w:hAnsi="Times New Roman" w:cs="Times New Roman"/>
          <w:sz w:val="28"/>
          <w:szCs w:val="28"/>
        </w:rPr>
        <w:t>п</w:t>
      </w:r>
      <w:r w:rsidR="003A075D" w:rsidRPr="00E8035F">
        <w:rPr>
          <w:rFonts w:ascii="Times New Roman" w:hAnsi="Times New Roman" w:cs="Times New Roman"/>
          <w:sz w:val="28"/>
          <w:szCs w:val="28"/>
        </w:rPr>
        <w:t>риказа возложить на начальника отдела муниципального финансового контроля Орехову О.В.</w:t>
      </w:r>
    </w:p>
    <w:p w14:paraId="4963595D" w14:textId="77777777" w:rsidR="00E159C7" w:rsidRPr="00377D2B" w:rsidRDefault="00E159C7" w:rsidP="00390043">
      <w:pPr>
        <w:spacing w:line="276" w:lineRule="auto"/>
        <w:rPr>
          <w:szCs w:val="28"/>
        </w:rPr>
      </w:pPr>
    </w:p>
    <w:p w14:paraId="03682838" w14:textId="77777777" w:rsidR="00E7377E" w:rsidRPr="00377D2B" w:rsidRDefault="002565B6" w:rsidP="00377D2B">
      <w:pPr>
        <w:tabs>
          <w:tab w:val="left" w:pos="709"/>
        </w:tabs>
        <w:spacing w:line="276" w:lineRule="auto"/>
        <w:rPr>
          <w:szCs w:val="28"/>
        </w:rPr>
      </w:pPr>
      <w:r w:rsidRPr="00377D2B">
        <w:rPr>
          <w:szCs w:val="28"/>
        </w:rPr>
        <w:tab/>
      </w:r>
    </w:p>
    <w:p w14:paraId="4DDBA13E" w14:textId="77777777" w:rsidR="000A5CFC" w:rsidRPr="00377D2B" w:rsidRDefault="0057115A" w:rsidP="00E8035F">
      <w:pPr>
        <w:spacing w:line="240" w:lineRule="auto"/>
        <w:rPr>
          <w:szCs w:val="28"/>
        </w:rPr>
      </w:pPr>
      <w:r w:rsidRPr="00377D2B">
        <w:rPr>
          <w:szCs w:val="28"/>
        </w:rPr>
        <w:t>Н</w:t>
      </w:r>
      <w:r w:rsidR="005144E6" w:rsidRPr="00377D2B">
        <w:rPr>
          <w:szCs w:val="28"/>
        </w:rPr>
        <w:t>ачальник</w:t>
      </w:r>
      <w:r w:rsidR="007924EF" w:rsidRPr="00377D2B">
        <w:rPr>
          <w:szCs w:val="28"/>
        </w:rPr>
        <w:t xml:space="preserve"> </w:t>
      </w:r>
      <w:r w:rsidRPr="00377D2B">
        <w:rPr>
          <w:szCs w:val="28"/>
        </w:rPr>
        <w:t>Ф</w:t>
      </w:r>
      <w:r w:rsidR="000A5CFC" w:rsidRPr="00377D2B">
        <w:rPr>
          <w:szCs w:val="28"/>
        </w:rPr>
        <w:t>инансового управления</w:t>
      </w:r>
    </w:p>
    <w:p w14:paraId="7DC5AA80" w14:textId="77777777" w:rsidR="00F14BF8" w:rsidRPr="00377D2B" w:rsidRDefault="0057115A" w:rsidP="00E8035F">
      <w:pPr>
        <w:spacing w:line="240" w:lineRule="auto"/>
        <w:rPr>
          <w:szCs w:val="28"/>
        </w:rPr>
      </w:pPr>
      <w:r w:rsidRPr="00377D2B">
        <w:rPr>
          <w:szCs w:val="28"/>
        </w:rPr>
        <w:t>А</w:t>
      </w:r>
      <w:r w:rsidR="000A5CFC" w:rsidRPr="00377D2B">
        <w:rPr>
          <w:szCs w:val="28"/>
        </w:rPr>
        <w:t>дминистрации Рузского</w:t>
      </w:r>
      <w:r w:rsidR="009F737C" w:rsidRPr="00377D2B">
        <w:rPr>
          <w:szCs w:val="28"/>
        </w:rPr>
        <w:t xml:space="preserve"> городского округа</w:t>
      </w:r>
      <w:r w:rsidRPr="00377D2B">
        <w:rPr>
          <w:szCs w:val="28"/>
        </w:rPr>
        <w:tab/>
      </w:r>
      <w:r w:rsidRPr="00377D2B">
        <w:rPr>
          <w:szCs w:val="28"/>
        </w:rPr>
        <w:tab/>
        <w:t xml:space="preserve">         </w:t>
      </w:r>
      <w:r w:rsidR="009F737C" w:rsidRPr="00377D2B">
        <w:rPr>
          <w:szCs w:val="28"/>
        </w:rPr>
        <w:t xml:space="preserve">           </w:t>
      </w:r>
      <w:r w:rsidRPr="00377D2B">
        <w:rPr>
          <w:szCs w:val="28"/>
        </w:rPr>
        <w:t>Т.В. Ермолаева</w:t>
      </w:r>
    </w:p>
    <w:sectPr w:rsidR="00F14BF8" w:rsidRPr="00377D2B" w:rsidSect="000A5C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5472"/>
    <w:multiLevelType w:val="multilevel"/>
    <w:tmpl w:val="3ECA17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8" w15:restartNumberingAfterBreak="0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029"/>
    <w:rsid w:val="0000006C"/>
    <w:rsid w:val="00001EBB"/>
    <w:rsid w:val="00002298"/>
    <w:rsid w:val="00002E32"/>
    <w:rsid w:val="00004D38"/>
    <w:rsid w:val="00015439"/>
    <w:rsid w:val="000245E8"/>
    <w:rsid w:val="0002710B"/>
    <w:rsid w:val="00027741"/>
    <w:rsid w:val="00030E79"/>
    <w:rsid w:val="00031DC2"/>
    <w:rsid w:val="0003526A"/>
    <w:rsid w:val="00036390"/>
    <w:rsid w:val="00051DD0"/>
    <w:rsid w:val="0006138D"/>
    <w:rsid w:val="000619D5"/>
    <w:rsid w:val="00072669"/>
    <w:rsid w:val="00073573"/>
    <w:rsid w:val="00085589"/>
    <w:rsid w:val="000903E1"/>
    <w:rsid w:val="000A3222"/>
    <w:rsid w:val="000A5CFC"/>
    <w:rsid w:val="000A795A"/>
    <w:rsid w:val="000B37A8"/>
    <w:rsid w:val="000C100A"/>
    <w:rsid w:val="000C1647"/>
    <w:rsid w:val="000C2A70"/>
    <w:rsid w:val="000C42F6"/>
    <w:rsid w:val="000C604B"/>
    <w:rsid w:val="000C6126"/>
    <w:rsid w:val="000D2551"/>
    <w:rsid w:val="000E004C"/>
    <w:rsid w:val="000F221C"/>
    <w:rsid w:val="000F7F28"/>
    <w:rsid w:val="001049A4"/>
    <w:rsid w:val="00116C16"/>
    <w:rsid w:val="00117E7C"/>
    <w:rsid w:val="001274A8"/>
    <w:rsid w:val="0013075E"/>
    <w:rsid w:val="00132610"/>
    <w:rsid w:val="00142B4B"/>
    <w:rsid w:val="00142BD0"/>
    <w:rsid w:val="00162371"/>
    <w:rsid w:val="0016651C"/>
    <w:rsid w:val="001667E3"/>
    <w:rsid w:val="0016733B"/>
    <w:rsid w:val="00170F37"/>
    <w:rsid w:val="0017798F"/>
    <w:rsid w:val="0018084E"/>
    <w:rsid w:val="00182103"/>
    <w:rsid w:val="00187FB0"/>
    <w:rsid w:val="001901CD"/>
    <w:rsid w:val="00191993"/>
    <w:rsid w:val="00191C49"/>
    <w:rsid w:val="00193AE1"/>
    <w:rsid w:val="001A5462"/>
    <w:rsid w:val="001A6E7B"/>
    <w:rsid w:val="001B4230"/>
    <w:rsid w:val="001B435B"/>
    <w:rsid w:val="001C1C04"/>
    <w:rsid w:val="001C2AC2"/>
    <w:rsid w:val="001C561C"/>
    <w:rsid w:val="001C5DE8"/>
    <w:rsid w:val="001D20CB"/>
    <w:rsid w:val="001E0B70"/>
    <w:rsid w:val="001E4CAD"/>
    <w:rsid w:val="001F128C"/>
    <w:rsid w:val="001F71DF"/>
    <w:rsid w:val="00202AE4"/>
    <w:rsid w:val="00205291"/>
    <w:rsid w:val="002068EC"/>
    <w:rsid w:val="00210C94"/>
    <w:rsid w:val="00217DBE"/>
    <w:rsid w:val="002208CB"/>
    <w:rsid w:val="00223E00"/>
    <w:rsid w:val="00226EA3"/>
    <w:rsid w:val="00231F4F"/>
    <w:rsid w:val="00234226"/>
    <w:rsid w:val="00255EE7"/>
    <w:rsid w:val="002565B6"/>
    <w:rsid w:val="00257EBF"/>
    <w:rsid w:val="002608F3"/>
    <w:rsid w:val="002626E1"/>
    <w:rsid w:val="002627BE"/>
    <w:rsid w:val="00271C39"/>
    <w:rsid w:val="00274EE2"/>
    <w:rsid w:val="002762E4"/>
    <w:rsid w:val="0028554C"/>
    <w:rsid w:val="00286326"/>
    <w:rsid w:val="00287956"/>
    <w:rsid w:val="002950F6"/>
    <w:rsid w:val="00295756"/>
    <w:rsid w:val="002A06A7"/>
    <w:rsid w:val="002A0BB0"/>
    <w:rsid w:val="002A2EF6"/>
    <w:rsid w:val="002A7DEA"/>
    <w:rsid w:val="002B24D4"/>
    <w:rsid w:val="002B56C3"/>
    <w:rsid w:val="002B71D2"/>
    <w:rsid w:val="002B7FEE"/>
    <w:rsid w:val="002C3974"/>
    <w:rsid w:val="002D1DAC"/>
    <w:rsid w:val="002E1CDD"/>
    <w:rsid w:val="002E3360"/>
    <w:rsid w:val="002E3464"/>
    <w:rsid w:val="002E7DB1"/>
    <w:rsid w:val="002F6DFC"/>
    <w:rsid w:val="002F7052"/>
    <w:rsid w:val="002F7234"/>
    <w:rsid w:val="00303006"/>
    <w:rsid w:val="00303125"/>
    <w:rsid w:val="00330DA8"/>
    <w:rsid w:val="00346249"/>
    <w:rsid w:val="0037018A"/>
    <w:rsid w:val="00372ACB"/>
    <w:rsid w:val="00373BB1"/>
    <w:rsid w:val="00377D2B"/>
    <w:rsid w:val="00387287"/>
    <w:rsid w:val="00390043"/>
    <w:rsid w:val="003940FC"/>
    <w:rsid w:val="003960F8"/>
    <w:rsid w:val="003A075D"/>
    <w:rsid w:val="003B74DF"/>
    <w:rsid w:val="003B7C9B"/>
    <w:rsid w:val="003C042D"/>
    <w:rsid w:val="003C0775"/>
    <w:rsid w:val="003C4BE6"/>
    <w:rsid w:val="003C7053"/>
    <w:rsid w:val="003D1F0B"/>
    <w:rsid w:val="003E3D0A"/>
    <w:rsid w:val="003F37CB"/>
    <w:rsid w:val="00405B6A"/>
    <w:rsid w:val="0041086C"/>
    <w:rsid w:val="00417504"/>
    <w:rsid w:val="00417F67"/>
    <w:rsid w:val="0043091F"/>
    <w:rsid w:val="00437976"/>
    <w:rsid w:val="004444F4"/>
    <w:rsid w:val="00444D7B"/>
    <w:rsid w:val="00445B51"/>
    <w:rsid w:val="0045069C"/>
    <w:rsid w:val="00457F11"/>
    <w:rsid w:val="00467DE4"/>
    <w:rsid w:val="004702B7"/>
    <w:rsid w:val="00472158"/>
    <w:rsid w:val="004738A5"/>
    <w:rsid w:val="00476406"/>
    <w:rsid w:val="00486694"/>
    <w:rsid w:val="00497945"/>
    <w:rsid w:val="004B009E"/>
    <w:rsid w:val="004B38BC"/>
    <w:rsid w:val="004D10F4"/>
    <w:rsid w:val="004D3778"/>
    <w:rsid w:val="004E4A82"/>
    <w:rsid w:val="004F469B"/>
    <w:rsid w:val="004F5D0B"/>
    <w:rsid w:val="005013FE"/>
    <w:rsid w:val="0050695C"/>
    <w:rsid w:val="005144E6"/>
    <w:rsid w:val="005152ED"/>
    <w:rsid w:val="00517991"/>
    <w:rsid w:val="00520CE0"/>
    <w:rsid w:val="005478C6"/>
    <w:rsid w:val="0055426B"/>
    <w:rsid w:val="00555A59"/>
    <w:rsid w:val="00560EB5"/>
    <w:rsid w:val="0057115A"/>
    <w:rsid w:val="00577E7F"/>
    <w:rsid w:val="00581493"/>
    <w:rsid w:val="00582D5D"/>
    <w:rsid w:val="005835A6"/>
    <w:rsid w:val="00584E19"/>
    <w:rsid w:val="00586F8F"/>
    <w:rsid w:val="005A7561"/>
    <w:rsid w:val="005A7988"/>
    <w:rsid w:val="005B18A8"/>
    <w:rsid w:val="005B1FFA"/>
    <w:rsid w:val="005B2661"/>
    <w:rsid w:val="005B7013"/>
    <w:rsid w:val="005C02AD"/>
    <w:rsid w:val="005D55CA"/>
    <w:rsid w:val="005E4AA5"/>
    <w:rsid w:val="005F0EEC"/>
    <w:rsid w:val="005F7165"/>
    <w:rsid w:val="00622D3B"/>
    <w:rsid w:val="006324F4"/>
    <w:rsid w:val="00637FA9"/>
    <w:rsid w:val="00641618"/>
    <w:rsid w:val="00643387"/>
    <w:rsid w:val="006506FB"/>
    <w:rsid w:val="0065529D"/>
    <w:rsid w:val="006721B4"/>
    <w:rsid w:val="00681E17"/>
    <w:rsid w:val="006920FD"/>
    <w:rsid w:val="006944DE"/>
    <w:rsid w:val="00697BF9"/>
    <w:rsid w:val="006A2DAC"/>
    <w:rsid w:val="006A4CA3"/>
    <w:rsid w:val="006A5219"/>
    <w:rsid w:val="006C06D9"/>
    <w:rsid w:val="006C0C24"/>
    <w:rsid w:val="006C1AA3"/>
    <w:rsid w:val="006D3B5A"/>
    <w:rsid w:val="006D7002"/>
    <w:rsid w:val="006E1CE0"/>
    <w:rsid w:val="006E4477"/>
    <w:rsid w:val="006E513D"/>
    <w:rsid w:val="00707129"/>
    <w:rsid w:val="00727B2F"/>
    <w:rsid w:val="0074465A"/>
    <w:rsid w:val="00744D1E"/>
    <w:rsid w:val="0074533B"/>
    <w:rsid w:val="0075044A"/>
    <w:rsid w:val="00773DDC"/>
    <w:rsid w:val="00776D70"/>
    <w:rsid w:val="00785175"/>
    <w:rsid w:val="007924EF"/>
    <w:rsid w:val="00793291"/>
    <w:rsid w:val="007A11E4"/>
    <w:rsid w:val="007B3C28"/>
    <w:rsid w:val="007B7D93"/>
    <w:rsid w:val="007C2B27"/>
    <w:rsid w:val="007C2D22"/>
    <w:rsid w:val="007C4684"/>
    <w:rsid w:val="007D00D7"/>
    <w:rsid w:val="007E79EA"/>
    <w:rsid w:val="007F4908"/>
    <w:rsid w:val="008131A6"/>
    <w:rsid w:val="00820CB1"/>
    <w:rsid w:val="00822882"/>
    <w:rsid w:val="008234AA"/>
    <w:rsid w:val="0084703D"/>
    <w:rsid w:val="0085076D"/>
    <w:rsid w:val="00865F59"/>
    <w:rsid w:val="00870B5C"/>
    <w:rsid w:val="00874FEE"/>
    <w:rsid w:val="00875AC4"/>
    <w:rsid w:val="00877852"/>
    <w:rsid w:val="008B2D80"/>
    <w:rsid w:val="008B4691"/>
    <w:rsid w:val="008B7B74"/>
    <w:rsid w:val="008C1BAF"/>
    <w:rsid w:val="008C4374"/>
    <w:rsid w:val="008D49B1"/>
    <w:rsid w:val="008D53B5"/>
    <w:rsid w:val="008E14C5"/>
    <w:rsid w:val="008E3A7F"/>
    <w:rsid w:val="008E56F3"/>
    <w:rsid w:val="008E6F96"/>
    <w:rsid w:val="008F3BF6"/>
    <w:rsid w:val="008F3FD9"/>
    <w:rsid w:val="008F5B8D"/>
    <w:rsid w:val="008F5B9B"/>
    <w:rsid w:val="00902396"/>
    <w:rsid w:val="00905C4B"/>
    <w:rsid w:val="009101B5"/>
    <w:rsid w:val="00920A62"/>
    <w:rsid w:val="0092450C"/>
    <w:rsid w:val="009250D8"/>
    <w:rsid w:val="00927644"/>
    <w:rsid w:val="00930DFC"/>
    <w:rsid w:val="00942600"/>
    <w:rsid w:val="009537DF"/>
    <w:rsid w:val="00965447"/>
    <w:rsid w:val="0097051E"/>
    <w:rsid w:val="00994F17"/>
    <w:rsid w:val="009A2C9E"/>
    <w:rsid w:val="009C0F78"/>
    <w:rsid w:val="009D42EC"/>
    <w:rsid w:val="009D479E"/>
    <w:rsid w:val="009D6192"/>
    <w:rsid w:val="009E1107"/>
    <w:rsid w:val="009E5954"/>
    <w:rsid w:val="009F737C"/>
    <w:rsid w:val="00A2230D"/>
    <w:rsid w:val="00A22F90"/>
    <w:rsid w:val="00A23D05"/>
    <w:rsid w:val="00A2676E"/>
    <w:rsid w:val="00A26D05"/>
    <w:rsid w:val="00A405B6"/>
    <w:rsid w:val="00A555A0"/>
    <w:rsid w:val="00A56D55"/>
    <w:rsid w:val="00A64308"/>
    <w:rsid w:val="00A778E8"/>
    <w:rsid w:val="00A869B3"/>
    <w:rsid w:val="00A94C62"/>
    <w:rsid w:val="00A96AEC"/>
    <w:rsid w:val="00A9728D"/>
    <w:rsid w:val="00AA0BE5"/>
    <w:rsid w:val="00AB7088"/>
    <w:rsid w:val="00AC0A56"/>
    <w:rsid w:val="00AC4A93"/>
    <w:rsid w:val="00AC7644"/>
    <w:rsid w:val="00AD41BB"/>
    <w:rsid w:val="00AD6830"/>
    <w:rsid w:val="00AF02EA"/>
    <w:rsid w:val="00AF082A"/>
    <w:rsid w:val="00AF73EB"/>
    <w:rsid w:val="00B02C18"/>
    <w:rsid w:val="00B04B34"/>
    <w:rsid w:val="00B1569B"/>
    <w:rsid w:val="00B22130"/>
    <w:rsid w:val="00B2215E"/>
    <w:rsid w:val="00B2261D"/>
    <w:rsid w:val="00B23F5F"/>
    <w:rsid w:val="00B32764"/>
    <w:rsid w:val="00B46EA6"/>
    <w:rsid w:val="00B50611"/>
    <w:rsid w:val="00B51666"/>
    <w:rsid w:val="00B562E7"/>
    <w:rsid w:val="00B56594"/>
    <w:rsid w:val="00B63980"/>
    <w:rsid w:val="00B7047A"/>
    <w:rsid w:val="00B80BA8"/>
    <w:rsid w:val="00B85FFC"/>
    <w:rsid w:val="00B94287"/>
    <w:rsid w:val="00BB0D90"/>
    <w:rsid w:val="00BB3309"/>
    <w:rsid w:val="00BB4BFE"/>
    <w:rsid w:val="00BB58B4"/>
    <w:rsid w:val="00BB6A75"/>
    <w:rsid w:val="00BC6F78"/>
    <w:rsid w:val="00BD060D"/>
    <w:rsid w:val="00BD383E"/>
    <w:rsid w:val="00BD6CE7"/>
    <w:rsid w:val="00BE4DC7"/>
    <w:rsid w:val="00BE6F61"/>
    <w:rsid w:val="00BF2AE0"/>
    <w:rsid w:val="00BF3F5D"/>
    <w:rsid w:val="00BF7281"/>
    <w:rsid w:val="00C008EC"/>
    <w:rsid w:val="00C1713D"/>
    <w:rsid w:val="00C23B5B"/>
    <w:rsid w:val="00C241C0"/>
    <w:rsid w:val="00C2541C"/>
    <w:rsid w:val="00C32489"/>
    <w:rsid w:val="00C35CDD"/>
    <w:rsid w:val="00C367CB"/>
    <w:rsid w:val="00C46029"/>
    <w:rsid w:val="00C71B9E"/>
    <w:rsid w:val="00C71E2F"/>
    <w:rsid w:val="00C739E7"/>
    <w:rsid w:val="00C81462"/>
    <w:rsid w:val="00C83168"/>
    <w:rsid w:val="00C842DA"/>
    <w:rsid w:val="00C84CEA"/>
    <w:rsid w:val="00C9283D"/>
    <w:rsid w:val="00C92E8E"/>
    <w:rsid w:val="00C9329A"/>
    <w:rsid w:val="00CA30D0"/>
    <w:rsid w:val="00CA7966"/>
    <w:rsid w:val="00CA7EEA"/>
    <w:rsid w:val="00CB2286"/>
    <w:rsid w:val="00CB6382"/>
    <w:rsid w:val="00CC01AC"/>
    <w:rsid w:val="00CC0F5A"/>
    <w:rsid w:val="00CD1298"/>
    <w:rsid w:val="00CD1B03"/>
    <w:rsid w:val="00CD7C8D"/>
    <w:rsid w:val="00CE6A8B"/>
    <w:rsid w:val="00CE7EE9"/>
    <w:rsid w:val="00CF10E7"/>
    <w:rsid w:val="00CF124D"/>
    <w:rsid w:val="00CF3931"/>
    <w:rsid w:val="00CF4D64"/>
    <w:rsid w:val="00D01F67"/>
    <w:rsid w:val="00D02241"/>
    <w:rsid w:val="00D257B6"/>
    <w:rsid w:val="00D27CFF"/>
    <w:rsid w:val="00D30F9A"/>
    <w:rsid w:val="00D322F5"/>
    <w:rsid w:val="00D416F6"/>
    <w:rsid w:val="00D43F64"/>
    <w:rsid w:val="00D50DD3"/>
    <w:rsid w:val="00D57DE3"/>
    <w:rsid w:val="00D61BC1"/>
    <w:rsid w:val="00D92CD0"/>
    <w:rsid w:val="00D96A75"/>
    <w:rsid w:val="00D97294"/>
    <w:rsid w:val="00DA3880"/>
    <w:rsid w:val="00DA47D0"/>
    <w:rsid w:val="00DB51BC"/>
    <w:rsid w:val="00DB547F"/>
    <w:rsid w:val="00DC53B9"/>
    <w:rsid w:val="00DC552F"/>
    <w:rsid w:val="00DC5880"/>
    <w:rsid w:val="00DE43F4"/>
    <w:rsid w:val="00DE5A77"/>
    <w:rsid w:val="00DF32D2"/>
    <w:rsid w:val="00DF4EBC"/>
    <w:rsid w:val="00E00D5B"/>
    <w:rsid w:val="00E124DA"/>
    <w:rsid w:val="00E15216"/>
    <w:rsid w:val="00E159C7"/>
    <w:rsid w:val="00E16D09"/>
    <w:rsid w:val="00E2026A"/>
    <w:rsid w:val="00E22636"/>
    <w:rsid w:val="00E25CE6"/>
    <w:rsid w:val="00E270EF"/>
    <w:rsid w:val="00E27291"/>
    <w:rsid w:val="00E347E7"/>
    <w:rsid w:val="00E45516"/>
    <w:rsid w:val="00E455DB"/>
    <w:rsid w:val="00E479D0"/>
    <w:rsid w:val="00E535E8"/>
    <w:rsid w:val="00E562EF"/>
    <w:rsid w:val="00E56BEB"/>
    <w:rsid w:val="00E61AD5"/>
    <w:rsid w:val="00E703B1"/>
    <w:rsid w:val="00E707AA"/>
    <w:rsid w:val="00E71C35"/>
    <w:rsid w:val="00E734A1"/>
    <w:rsid w:val="00E7377E"/>
    <w:rsid w:val="00E772DA"/>
    <w:rsid w:val="00E8035F"/>
    <w:rsid w:val="00E840A6"/>
    <w:rsid w:val="00E8695E"/>
    <w:rsid w:val="00E86F42"/>
    <w:rsid w:val="00E950EA"/>
    <w:rsid w:val="00E97E35"/>
    <w:rsid w:val="00EC1A1D"/>
    <w:rsid w:val="00EC7A60"/>
    <w:rsid w:val="00ED7723"/>
    <w:rsid w:val="00ED7944"/>
    <w:rsid w:val="00EE080F"/>
    <w:rsid w:val="00EE1266"/>
    <w:rsid w:val="00EE6E97"/>
    <w:rsid w:val="00EE751C"/>
    <w:rsid w:val="00EF0FEE"/>
    <w:rsid w:val="00EF4470"/>
    <w:rsid w:val="00EF7AEB"/>
    <w:rsid w:val="00F148CD"/>
    <w:rsid w:val="00F14BF8"/>
    <w:rsid w:val="00F16FC8"/>
    <w:rsid w:val="00F26EC2"/>
    <w:rsid w:val="00F311AF"/>
    <w:rsid w:val="00F3316F"/>
    <w:rsid w:val="00F42B3F"/>
    <w:rsid w:val="00F54FF8"/>
    <w:rsid w:val="00F66277"/>
    <w:rsid w:val="00F7271B"/>
    <w:rsid w:val="00F7777B"/>
    <w:rsid w:val="00F81A21"/>
    <w:rsid w:val="00F91825"/>
    <w:rsid w:val="00F92E1F"/>
    <w:rsid w:val="00F94C65"/>
    <w:rsid w:val="00FA3453"/>
    <w:rsid w:val="00FB0B3B"/>
    <w:rsid w:val="00FB1BD8"/>
    <w:rsid w:val="00FB7004"/>
    <w:rsid w:val="00FF56A3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35E8E"/>
  <w15:docId w15:val="{601C6E2F-4083-477E-AEF2-891821F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3F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3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B51BC"/>
    <w:pPr>
      <w:spacing w:after="120" w:line="240" w:lineRule="auto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B51BC"/>
    <w:rPr>
      <w:sz w:val="24"/>
      <w:szCs w:val="24"/>
    </w:rPr>
  </w:style>
  <w:style w:type="character" w:styleId="a9">
    <w:name w:val="Hyperlink"/>
    <w:basedOn w:val="a0"/>
    <w:semiHidden/>
    <w:unhideWhenUsed/>
    <w:rsid w:val="00D5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DBFC-A7B9-4E4E-8519-14D86E7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pc2</cp:lastModifiedBy>
  <cp:revision>81</cp:revision>
  <cp:lastPrinted>2018-09-06T13:28:00Z</cp:lastPrinted>
  <dcterms:created xsi:type="dcterms:W3CDTF">2015-08-03T12:42:00Z</dcterms:created>
  <dcterms:modified xsi:type="dcterms:W3CDTF">2021-01-19T06:22:00Z</dcterms:modified>
</cp:coreProperties>
</file>