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98" w:rsidRPr="00633CE3" w:rsidRDefault="00BE1798" w:rsidP="0063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>
        <w:rPr>
          <w:rFonts w:ascii="Times New Roman" w:hAnsi="Times New Roman" w:cs="Times New Roman"/>
          <w:sz w:val="28"/>
          <w:szCs w:val="28"/>
        </w:rPr>
        <w:tab/>
      </w:r>
      <w:r w:rsidR="00633CE3" w:rsidRPr="00633CE3">
        <w:rPr>
          <w:rFonts w:ascii="Times New Roman" w:hAnsi="Times New Roman" w:cs="Times New Roman"/>
          <w:sz w:val="24"/>
          <w:szCs w:val="24"/>
        </w:rPr>
        <w:t>Утверждено</w:t>
      </w:r>
    </w:p>
    <w:p w:rsidR="00633CE3" w:rsidRDefault="00633CE3" w:rsidP="0063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</w:r>
      <w:r w:rsidRPr="00633CE3">
        <w:rPr>
          <w:rFonts w:ascii="Times New Roman" w:hAnsi="Times New Roman" w:cs="Times New Roman"/>
          <w:sz w:val="24"/>
          <w:szCs w:val="24"/>
        </w:rPr>
        <w:tab/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33CE3" w:rsidRDefault="00633CE3" w:rsidP="0063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делам несовершеннолетних</w:t>
      </w:r>
    </w:p>
    <w:p w:rsidR="00633CE3" w:rsidRDefault="00633CE3" w:rsidP="00633CE3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защите их прав</w:t>
      </w:r>
    </w:p>
    <w:p w:rsidR="00633CE3" w:rsidRDefault="00633CE3" w:rsidP="00633CE3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646E84" w:rsidRDefault="00633CE3" w:rsidP="00633CE3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26/1-29 от 29.09.2020</w:t>
      </w:r>
    </w:p>
    <w:p w:rsidR="00633CE3" w:rsidRDefault="00633CE3" w:rsidP="00633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E1798" w:rsidRDefault="00BE1798" w:rsidP="00BE1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заседаний </w:t>
      </w:r>
    </w:p>
    <w:p w:rsidR="00BE1798" w:rsidRDefault="00BE1798" w:rsidP="00BE1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Рузского городского округа </w:t>
      </w:r>
    </w:p>
    <w:p w:rsidR="00BE1798" w:rsidRDefault="00BE1798" w:rsidP="00BE1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BE1798" w:rsidRDefault="00BE1798" w:rsidP="00BE1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4 кв</w:t>
      </w:r>
      <w:r w:rsidR="00633CE3">
        <w:rPr>
          <w:rFonts w:ascii="Times New Roman" w:hAnsi="Times New Roman" w:cs="Times New Roman"/>
          <w:sz w:val="26"/>
          <w:szCs w:val="26"/>
        </w:rPr>
        <w:t>артал</w:t>
      </w:r>
      <w:r>
        <w:rPr>
          <w:rFonts w:ascii="Times New Roman" w:hAnsi="Times New Roman" w:cs="Times New Roman"/>
          <w:sz w:val="26"/>
          <w:szCs w:val="26"/>
        </w:rPr>
        <w:t xml:space="preserve">  2020 года</w:t>
      </w:r>
    </w:p>
    <w:p w:rsidR="00BE1798" w:rsidRDefault="00BE1798" w:rsidP="00BE179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0"/>
        <w:gridCol w:w="6378"/>
      </w:tblGrid>
      <w:tr w:rsidR="00BE1798" w:rsidTr="00BE179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B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98" w:rsidRDefault="00B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вопросов для рассмотрения на заседании Комиссии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98" w:rsidRDefault="00B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BE1798" w:rsidTr="009F1599">
        <w:trPr>
          <w:trHeight w:val="3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B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8" w:rsidRDefault="00BE1798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BE1798" w:rsidRPr="00BE1798" w:rsidRDefault="00BE1798" w:rsidP="009F1599">
            <w:pPr>
              <w:pStyle w:val="a3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79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(по отдельному плану)</w:t>
            </w:r>
          </w:p>
          <w:p w:rsidR="001E1E5F" w:rsidRDefault="001E1E5F" w:rsidP="001E1E5F">
            <w:pPr>
              <w:pStyle w:val="a3"/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3CE3" w:rsidRDefault="00633CE3" w:rsidP="001E1E5F">
            <w:pPr>
              <w:pStyle w:val="a3"/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3CE3" w:rsidRDefault="00633CE3" w:rsidP="001E1E5F">
            <w:pPr>
              <w:pStyle w:val="a3"/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3CE3" w:rsidRDefault="00633CE3" w:rsidP="001E1E5F">
            <w:pPr>
              <w:pStyle w:val="a3"/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3CE3" w:rsidRDefault="00633CE3" w:rsidP="001E1E5F">
            <w:pPr>
              <w:pStyle w:val="a3"/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1599" w:rsidRDefault="009F1599" w:rsidP="009F15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6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599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вопросов:</w:t>
            </w:r>
          </w:p>
          <w:p w:rsidR="009F1599" w:rsidRDefault="009F1599" w:rsidP="009F1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Pr="009F1599">
              <w:rPr>
                <w:rFonts w:ascii="Times New Roman" w:hAnsi="Times New Roman" w:cs="Times New Roman"/>
                <w:sz w:val="26"/>
                <w:szCs w:val="26"/>
              </w:rPr>
              <w:t>Итоги проведения акции «Собери ребенка в школу»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1599" w:rsidRDefault="009F1599" w:rsidP="009F1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Итоги проведения акции «Безопасное детство»</w:t>
            </w:r>
          </w:p>
          <w:p w:rsidR="009F1599" w:rsidRDefault="009F1599" w:rsidP="009F1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Итоги проведения межведомственного Антинаркотического месячника.  </w:t>
            </w:r>
          </w:p>
          <w:p w:rsidR="000C3065" w:rsidRDefault="000C3065" w:rsidP="009F15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0C3065" w:rsidRDefault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делам несовершеннолетних и защите их прав Рузского городского округа (в части касающейся) – далее члены КДН и ЗП,</w:t>
            </w:r>
          </w:p>
          <w:p w:rsidR="000C3065" w:rsidRDefault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 (в части касающейся)</w:t>
            </w:r>
          </w:p>
          <w:p w:rsidR="00633CE3" w:rsidRDefault="00633C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CE3" w:rsidRDefault="00633C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CE3" w:rsidRDefault="00633C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599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1E1E5F" w:rsidRDefault="001E1E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CE3" w:rsidRDefault="00633C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CE3" w:rsidRDefault="00633C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CE3" w:rsidRDefault="00633C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CE3" w:rsidRDefault="00633C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CE3" w:rsidRDefault="00633C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798" w:rsidTr="00BE179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BE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BE1798" w:rsidRDefault="00BE1798" w:rsidP="009F159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firstLine="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798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(по отдельному плану)</w:t>
            </w:r>
          </w:p>
          <w:p w:rsidR="00BE1798" w:rsidRDefault="00BE1798" w:rsidP="00BE1798">
            <w:pPr>
              <w:pStyle w:val="a3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798" w:rsidRPr="009F1599" w:rsidRDefault="00BE1798" w:rsidP="009F15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5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Рассмотрение целевых вопросов:</w:t>
            </w:r>
          </w:p>
          <w:p w:rsidR="00BE1798" w:rsidRDefault="009F1599" w:rsidP="0043228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6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28B">
              <w:rPr>
                <w:rFonts w:ascii="Times New Roman" w:hAnsi="Times New Roman" w:cs="Times New Roman"/>
                <w:sz w:val="26"/>
                <w:szCs w:val="26"/>
              </w:rPr>
              <w:t>О проведении индивидуально – профилактической работы с семьями и несовершеннолетними</w:t>
            </w:r>
            <w:r w:rsidR="001E1E5F" w:rsidRPr="0043228B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персонифицировано)</w:t>
            </w:r>
            <w:r w:rsidRPr="0043228B">
              <w:rPr>
                <w:rFonts w:ascii="Times New Roman" w:hAnsi="Times New Roman" w:cs="Times New Roman"/>
                <w:sz w:val="26"/>
                <w:szCs w:val="26"/>
              </w:rPr>
              <w:t>, попавшими в поле зрения комиссии по делам несовершеннолетних и защите их прав Рузского городского округа за 9 месяцев 2020 года.  Результаты межведомственного взаимодействия</w:t>
            </w:r>
            <w:r w:rsidR="008912A8" w:rsidRPr="004322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228B" w:rsidRDefault="0043228B" w:rsidP="0043228B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5DB" w:rsidRDefault="007575DB" w:rsidP="0043228B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8B" w:rsidRDefault="0043228B" w:rsidP="0043228B">
            <w:pPr>
              <w:pStyle w:val="a3"/>
              <w:spacing w:line="276" w:lineRule="auto"/>
              <w:ind w:left="17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Анализ данных учреждений здравоохранения по раннему выявлению семей, находящихся в социально опасном положении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социальный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патронаж), фактов жестокого обращения с несовершеннолетними, младенческой смертности</w:t>
            </w:r>
            <w:r w:rsidR="000220B8">
              <w:rPr>
                <w:rFonts w:ascii="Times New Roman" w:hAnsi="Times New Roman" w:cs="Times New Roman"/>
                <w:sz w:val="26"/>
                <w:szCs w:val="26"/>
              </w:rPr>
              <w:t>. Межведомственное взаимодействие по профилактике социального сиротства.</w:t>
            </w:r>
          </w:p>
          <w:p w:rsidR="00BE1798" w:rsidRDefault="000220B8" w:rsidP="00FA734A">
            <w:pPr>
              <w:pStyle w:val="a3"/>
              <w:spacing w:after="0" w:line="240" w:lineRule="auto"/>
              <w:ind w:left="176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 Анализ данных дошкольных учреждений по раннему выявлению семей (детей), находящихся в социально опасном положении. Межведомственное взаимодействие по профилактике социального сиротства.</w:t>
            </w:r>
          </w:p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65" w:rsidRDefault="00FA7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обеспечению деятельности КДН и ЗП</w:t>
            </w:r>
            <w:r w:rsidR="000C3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1798" w:rsidRDefault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КДН и ЗП,</w:t>
            </w:r>
            <w:r w:rsidR="00FA7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3065" w:rsidRDefault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  <w:p w:rsidR="000C3065" w:rsidRDefault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34A" w:rsidRDefault="00FA7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ОУУП и ПДН ОМВД России по Рузскому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\о,</w:t>
            </w: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  <w:r w:rsidR="009F1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1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1599" w:rsidRDefault="009F15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(по отдельному списку)</w:t>
            </w:r>
            <w:r w:rsidR="007575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1E5F" w:rsidRDefault="001E1E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наркологический кабинет ГБУЗ «Рузская областная больница»</w:t>
            </w:r>
            <w:r w:rsidR="00633C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20B8" w:rsidRDefault="000220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«Рузская областная больница»</w:t>
            </w:r>
            <w:r w:rsidR="00633C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20B8" w:rsidRDefault="000220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B8" w:rsidRDefault="000220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B8" w:rsidRDefault="000220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B8" w:rsidRDefault="000220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B8" w:rsidRDefault="000220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B8" w:rsidRDefault="000220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B8" w:rsidRDefault="000220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633C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1798" w:rsidTr="00BE179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FA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8" w:rsidRDefault="00FA73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 октября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1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BE1798" w:rsidRDefault="00BE1798" w:rsidP="000C306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материалов, поступивших на несовершеннолетних, взрослых лиц и иное (по отдельному плану)</w:t>
            </w:r>
          </w:p>
          <w:p w:rsidR="00BE1798" w:rsidRDefault="00BE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798" w:rsidRDefault="00BE1798">
            <w:pPr>
              <w:pStyle w:val="a3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65" w:rsidRDefault="000C3065" w:rsidP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0C3065" w:rsidRDefault="000C3065" w:rsidP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КДН и ЗП, </w:t>
            </w:r>
          </w:p>
          <w:p w:rsidR="000C3065" w:rsidRDefault="000C3065" w:rsidP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798" w:rsidTr="00BE179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FA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98" w:rsidRDefault="00FA734A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 ноября</w:t>
            </w:r>
            <w:r w:rsidR="00BE1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BE1798" w:rsidRDefault="00BE1798">
            <w:p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65" w:rsidRDefault="000C3065" w:rsidP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0C3065" w:rsidRDefault="000C3065" w:rsidP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КДН и ЗП, </w:t>
            </w:r>
          </w:p>
          <w:p w:rsidR="000C3065" w:rsidRDefault="000C3065" w:rsidP="000C30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798" w:rsidTr="00BE179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FA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8" w:rsidRDefault="00FA734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BE1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BE1798" w:rsidRDefault="00BE1798" w:rsidP="00FA734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34A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FA734A" w:rsidRPr="00FA734A" w:rsidRDefault="00FA734A" w:rsidP="00FA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34A" w:rsidRDefault="00FA734A" w:rsidP="00FA734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599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вопросов:</w:t>
            </w:r>
          </w:p>
          <w:p w:rsidR="00BB388C" w:rsidRDefault="00FA734A" w:rsidP="007575DB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76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34A">
              <w:rPr>
                <w:rFonts w:ascii="Times New Roman" w:hAnsi="Times New Roman" w:cs="Times New Roman"/>
                <w:sz w:val="26"/>
                <w:szCs w:val="26"/>
              </w:rPr>
              <w:t>Создание услови</w:t>
            </w:r>
            <w:r w:rsidR="007575D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A734A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детьми дополнительного </w:t>
            </w:r>
            <w:r w:rsidR="007575D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технического, художественного творчества, занятия спортом (обеспечение доступности </w:t>
            </w:r>
            <w:r w:rsidR="00A02140">
              <w:rPr>
                <w:rFonts w:ascii="Times New Roman" w:hAnsi="Times New Roman" w:cs="Times New Roman"/>
                <w:sz w:val="26"/>
                <w:szCs w:val="26"/>
              </w:rPr>
              <w:t>инфраструктуры  физической культуры и спорта)</w:t>
            </w:r>
            <w:r w:rsidR="007575DB">
              <w:rPr>
                <w:rFonts w:ascii="Times New Roman" w:hAnsi="Times New Roman" w:cs="Times New Roman"/>
                <w:sz w:val="26"/>
                <w:szCs w:val="26"/>
              </w:rPr>
              <w:t xml:space="preserve">, популяризации чтения среди детей и подростков и пр. Создание новых форм организации детского </w:t>
            </w:r>
            <w:r w:rsidR="00A02140">
              <w:rPr>
                <w:rFonts w:ascii="Times New Roman" w:hAnsi="Times New Roman" w:cs="Times New Roman"/>
                <w:sz w:val="26"/>
                <w:szCs w:val="26"/>
              </w:rPr>
              <w:t xml:space="preserve">и подросткового </w:t>
            </w:r>
            <w:r w:rsidR="007575DB">
              <w:rPr>
                <w:rFonts w:ascii="Times New Roman" w:hAnsi="Times New Roman" w:cs="Times New Roman"/>
                <w:sz w:val="26"/>
                <w:szCs w:val="26"/>
              </w:rPr>
              <w:t>досуга</w:t>
            </w:r>
            <w:r w:rsidR="00A02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7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88C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взаимодействие.</w:t>
            </w:r>
          </w:p>
          <w:p w:rsidR="00FA734A" w:rsidRPr="00FA734A" w:rsidRDefault="00BB388C" w:rsidP="00BB388C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детей привлеченных  к участию в мероприятиях. Доля детей охваченных дополнительным образованием.</w:t>
            </w:r>
          </w:p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4F9" w:rsidRDefault="00A824F9" w:rsidP="00A824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824F9" w:rsidRDefault="00A824F9" w:rsidP="00A824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КДН и ЗП, </w:t>
            </w:r>
          </w:p>
          <w:p w:rsidR="00A824F9" w:rsidRDefault="00A824F9" w:rsidP="00A824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субъекты системы профилактики;</w:t>
            </w:r>
          </w:p>
          <w:p w:rsidR="002207DD" w:rsidRDefault="002207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7DD" w:rsidRDefault="002207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7DD" w:rsidRDefault="002207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</w:t>
            </w:r>
          </w:p>
          <w:p w:rsidR="002207DD" w:rsidRDefault="002207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BB388C">
              <w:rPr>
                <w:rFonts w:ascii="Times New Roman" w:hAnsi="Times New Roman" w:cs="Times New Roman"/>
                <w:sz w:val="26"/>
                <w:szCs w:val="26"/>
              </w:rPr>
              <w:t>по физической культуре, спорту, молодежной политике,</w:t>
            </w:r>
          </w:p>
          <w:p w:rsidR="00BB388C" w:rsidRDefault="00BB38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798" w:rsidTr="00BE179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0F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98" w:rsidRDefault="000F2AE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AED">
              <w:rPr>
                <w:rFonts w:ascii="Times New Roman" w:hAnsi="Times New Roman" w:cs="Times New Roman"/>
                <w:b/>
                <w:sz w:val="26"/>
                <w:szCs w:val="26"/>
              </w:rPr>
              <w:t>24 ноября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КДН и ЗП, </w:t>
            </w:r>
          </w:p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798" w:rsidTr="00710E6F">
        <w:trPr>
          <w:trHeight w:val="3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0F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ED" w:rsidRDefault="000F2AE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AED">
              <w:rPr>
                <w:rFonts w:ascii="Times New Roman" w:hAnsi="Times New Roman" w:cs="Times New Roman"/>
                <w:b/>
                <w:sz w:val="26"/>
                <w:szCs w:val="26"/>
              </w:rPr>
              <w:t>8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</w:p>
          <w:p w:rsidR="000F2AED" w:rsidRDefault="000F2AED" w:rsidP="000F2A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7" w:firstLine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996BF2" w:rsidRDefault="00996B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</w:t>
            </w:r>
          </w:p>
          <w:p w:rsidR="00BE1798" w:rsidRDefault="00BE1798" w:rsidP="000F2AED">
            <w:pPr>
              <w:pStyle w:val="a3"/>
              <w:numPr>
                <w:ilvl w:val="0"/>
                <w:numId w:val="5"/>
              </w:numPr>
              <w:tabs>
                <w:tab w:val="left" w:pos="457"/>
              </w:tabs>
              <w:spacing w:line="276" w:lineRule="auto"/>
              <w:ind w:left="176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«Изучение информации об отчисленных и выбывших из образовательных организаций среднего профессионального и высшего образования Министерства образования, расположенных на территории Рузского городского округа.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Проблемные вопросы и их решения».</w:t>
            </w:r>
          </w:p>
          <w:p w:rsidR="00A516B3" w:rsidRPr="00A516B3" w:rsidRDefault="00A516B3" w:rsidP="00A516B3">
            <w:pPr>
              <w:tabs>
                <w:tab w:val="left" w:pos="457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КДН и ЗП, </w:t>
            </w:r>
          </w:p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профилактики;</w:t>
            </w: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«Московский политехнический университет»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Тучковский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филиал,  </w:t>
            </w: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ГБОУ СПО МО «Красногорский колледж»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Тучковский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филиал</w:t>
            </w:r>
            <w:r w:rsidR="00A516B3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;</w:t>
            </w: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798" w:rsidTr="00BE179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996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8" w:rsidRPr="00996BF2" w:rsidRDefault="00996BF2" w:rsidP="00996BF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F2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  <w:r w:rsidR="00BE1798" w:rsidRPr="00996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E1798" w:rsidRDefault="00BE1798" w:rsidP="00996BF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  <w:r w:rsidR="00A516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КДН и ЗП, </w:t>
            </w: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профилактики;</w:t>
            </w: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6B3" w:rsidRDefault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798" w:rsidTr="00BE179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996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BE1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96BF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6BF2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BE1798" w:rsidRDefault="00BE179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BE1798" w:rsidRDefault="00BE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798" w:rsidRDefault="00BE1798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КДН и ЗП, </w:t>
            </w:r>
          </w:p>
          <w:p w:rsidR="00A516B3" w:rsidRDefault="00A516B3" w:rsidP="00A516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  <w:p w:rsidR="00BE1798" w:rsidRDefault="00BE17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798" w:rsidTr="00BE1798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8" w:rsidRDefault="00BE179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E1798" w:rsidRDefault="00BE1798" w:rsidP="00BE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98" w:rsidRDefault="00BE1798" w:rsidP="00BE17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план могут вноситься изменения и дополнения.</w:t>
      </w:r>
    </w:p>
    <w:p w:rsidR="00F94F73" w:rsidRDefault="00F94F73"/>
    <w:sectPr w:rsidR="00F94F73" w:rsidSect="00BE17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4B7"/>
    <w:multiLevelType w:val="hybridMultilevel"/>
    <w:tmpl w:val="9B78DF1A"/>
    <w:lvl w:ilvl="0" w:tplc="1BE0EB3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689"/>
    <w:multiLevelType w:val="hybridMultilevel"/>
    <w:tmpl w:val="891C92A4"/>
    <w:lvl w:ilvl="0" w:tplc="4768CD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2B0B95"/>
    <w:multiLevelType w:val="multilevel"/>
    <w:tmpl w:val="2376E0CE"/>
    <w:lvl w:ilvl="0">
      <w:start w:val="1"/>
      <w:numFmt w:val="decimal"/>
      <w:lvlText w:val="%1."/>
      <w:lvlJc w:val="left"/>
      <w:pPr>
        <w:ind w:left="180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3">
    <w:nsid w:val="264B4C64"/>
    <w:multiLevelType w:val="multilevel"/>
    <w:tmpl w:val="369C5676"/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</w:lvl>
    <w:lvl w:ilvl="2">
      <w:start w:val="1"/>
      <w:numFmt w:val="decimal"/>
      <w:isLgl/>
      <w:lvlText w:val="%1.%2.%3."/>
      <w:lvlJc w:val="left"/>
      <w:pPr>
        <w:ind w:left="1179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899" w:hanging="1440"/>
      </w:pPr>
    </w:lvl>
    <w:lvl w:ilvl="6">
      <w:start w:val="1"/>
      <w:numFmt w:val="decimal"/>
      <w:isLgl/>
      <w:lvlText w:val="%1.%2.%3.%4.%5.%6.%7."/>
      <w:lvlJc w:val="left"/>
      <w:pPr>
        <w:ind w:left="1899" w:hanging="1440"/>
      </w:p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</w:lvl>
  </w:abstractNum>
  <w:abstractNum w:abstractNumId="4">
    <w:nsid w:val="37DB7DAD"/>
    <w:multiLevelType w:val="hybridMultilevel"/>
    <w:tmpl w:val="DA5A7294"/>
    <w:lvl w:ilvl="0" w:tplc="187A6BE4">
      <w:start w:val="1"/>
      <w:numFmt w:val="decimal"/>
      <w:lvlText w:val="%1."/>
      <w:lvlJc w:val="left"/>
      <w:pPr>
        <w:ind w:left="2556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3276" w:hanging="360"/>
      </w:pPr>
    </w:lvl>
    <w:lvl w:ilvl="2" w:tplc="0419001B">
      <w:start w:val="1"/>
      <w:numFmt w:val="lowerRoman"/>
      <w:lvlText w:val="%3."/>
      <w:lvlJc w:val="right"/>
      <w:pPr>
        <w:ind w:left="3996" w:hanging="180"/>
      </w:pPr>
    </w:lvl>
    <w:lvl w:ilvl="3" w:tplc="0419000F">
      <w:start w:val="1"/>
      <w:numFmt w:val="decimal"/>
      <w:lvlText w:val="%4."/>
      <w:lvlJc w:val="left"/>
      <w:pPr>
        <w:ind w:left="4716" w:hanging="360"/>
      </w:pPr>
    </w:lvl>
    <w:lvl w:ilvl="4" w:tplc="04190019">
      <w:start w:val="1"/>
      <w:numFmt w:val="lowerLetter"/>
      <w:lvlText w:val="%5."/>
      <w:lvlJc w:val="left"/>
      <w:pPr>
        <w:ind w:left="5436" w:hanging="360"/>
      </w:pPr>
    </w:lvl>
    <w:lvl w:ilvl="5" w:tplc="0419001B">
      <w:start w:val="1"/>
      <w:numFmt w:val="lowerRoman"/>
      <w:lvlText w:val="%6."/>
      <w:lvlJc w:val="right"/>
      <w:pPr>
        <w:ind w:left="6156" w:hanging="180"/>
      </w:pPr>
    </w:lvl>
    <w:lvl w:ilvl="6" w:tplc="0419000F">
      <w:start w:val="1"/>
      <w:numFmt w:val="decimal"/>
      <w:lvlText w:val="%7."/>
      <w:lvlJc w:val="left"/>
      <w:pPr>
        <w:ind w:left="6876" w:hanging="360"/>
      </w:pPr>
    </w:lvl>
    <w:lvl w:ilvl="7" w:tplc="04190019">
      <w:start w:val="1"/>
      <w:numFmt w:val="lowerLetter"/>
      <w:lvlText w:val="%8."/>
      <w:lvlJc w:val="left"/>
      <w:pPr>
        <w:ind w:left="7596" w:hanging="360"/>
      </w:pPr>
    </w:lvl>
    <w:lvl w:ilvl="8" w:tplc="0419001B">
      <w:start w:val="1"/>
      <w:numFmt w:val="lowerRoman"/>
      <w:lvlText w:val="%9."/>
      <w:lvlJc w:val="right"/>
      <w:pPr>
        <w:ind w:left="8316" w:hanging="180"/>
      </w:pPr>
    </w:lvl>
  </w:abstractNum>
  <w:abstractNum w:abstractNumId="5">
    <w:nsid w:val="392D258E"/>
    <w:multiLevelType w:val="hybridMultilevel"/>
    <w:tmpl w:val="15246CF4"/>
    <w:lvl w:ilvl="0" w:tplc="B49AF6D6">
      <w:start w:val="22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36D7E41"/>
    <w:multiLevelType w:val="hybridMultilevel"/>
    <w:tmpl w:val="FC7E159E"/>
    <w:lvl w:ilvl="0" w:tplc="55287A7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9A4554A"/>
    <w:multiLevelType w:val="hybridMultilevel"/>
    <w:tmpl w:val="D9B8EC76"/>
    <w:lvl w:ilvl="0" w:tplc="DB3AD640">
      <w:start w:val="2"/>
      <w:numFmt w:val="decimal"/>
      <w:lvlText w:val="%1."/>
      <w:lvlJc w:val="left"/>
      <w:pPr>
        <w:ind w:left="1327" w:hanging="360"/>
      </w:pPr>
    </w:lvl>
    <w:lvl w:ilvl="1" w:tplc="04190019">
      <w:start w:val="1"/>
      <w:numFmt w:val="lowerLetter"/>
      <w:lvlText w:val="%2."/>
      <w:lvlJc w:val="left"/>
      <w:pPr>
        <w:ind w:left="2047" w:hanging="360"/>
      </w:pPr>
    </w:lvl>
    <w:lvl w:ilvl="2" w:tplc="0419001B">
      <w:start w:val="1"/>
      <w:numFmt w:val="lowerRoman"/>
      <w:lvlText w:val="%3."/>
      <w:lvlJc w:val="right"/>
      <w:pPr>
        <w:ind w:left="2767" w:hanging="180"/>
      </w:pPr>
    </w:lvl>
    <w:lvl w:ilvl="3" w:tplc="0419000F">
      <w:start w:val="1"/>
      <w:numFmt w:val="decimal"/>
      <w:lvlText w:val="%4."/>
      <w:lvlJc w:val="left"/>
      <w:pPr>
        <w:ind w:left="3487" w:hanging="360"/>
      </w:pPr>
    </w:lvl>
    <w:lvl w:ilvl="4" w:tplc="04190019">
      <w:start w:val="1"/>
      <w:numFmt w:val="lowerLetter"/>
      <w:lvlText w:val="%5."/>
      <w:lvlJc w:val="left"/>
      <w:pPr>
        <w:ind w:left="4207" w:hanging="360"/>
      </w:pPr>
    </w:lvl>
    <w:lvl w:ilvl="5" w:tplc="0419001B">
      <w:start w:val="1"/>
      <w:numFmt w:val="lowerRoman"/>
      <w:lvlText w:val="%6."/>
      <w:lvlJc w:val="right"/>
      <w:pPr>
        <w:ind w:left="4927" w:hanging="180"/>
      </w:pPr>
    </w:lvl>
    <w:lvl w:ilvl="6" w:tplc="0419000F">
      <w:start w:val="1"/>
      <w:numFmt w:val="decimal"/>
      <w:lvlText w:val="%7."/>
      <w:lvlJc w:val="left"/>
      <w:pPr>
        <w:ind w:left="5647" w:hanging="360"/>
      </w:pPr>
    </w:lvl>
    <w:lvl w:ilvl="7" w:tplc="04190019">
      <w:start w:val="1"/>
      <w:numFmt w:val="lowerLetter"/>
      <w:lvlText w:val="%8."/>
      <w:lvlJc w:val="left"/>
      <w:pPr>
        <w:ind w:left="6367" w:hanging="360"/>
      </w:pPr>
    </w:lvl>
    <w:lvl w:ilvl="8" w:tplc="0419001B">
      <w:start w:val="1"/>
      <w:numFmt w:val="lowerRoman"/>
      <w:lvlText w:val="%9."/>
      <w:lvlJc w:val="right"/>
      <w:pPr>
        <w:ind w:left="7087" w:hanging="180"/>
      </w:pPr>
    </w:lvl>
  </w:abstractNum>
  <w:abstractNum w:abstractNumId="8">
    <w:nsid w:val="678A7212"/>
    <w:multiLevelType w:val="hybridMultilevel"/>
    <w:tmpl w:val="A0709154"/>
    <w:lvl w:ilvl="0" w:tplc="96C0DBEC">
      <w:start w:val="1"/>
      <w:numFmt w:val="decimal"/>
      <w:lvlText w:val="%1."/>
      <w:lvlJc w:val="left"/>
      <w:pPr>
        <w:ind w:left="967" w:hanging="360"/>
      </w:pPr>
    </w:lvl>
    <w:lvl w:ilvl="1" w:tplc="04190019">
      <w:start w:val="1"/>
      <w:numFmt w:val="lowerLetter"/>
      <w:lvlText w:val="%2."/>
      <w:lvlJc w:val="left"/>
      <w:pPr>
        <w:ind w:left="1687" w:hanging="360"/>
      </w:pPr>
    </w:lvl>
    <w:lvl w:ilvl="2" w:tplc="0419001B">
      <w:start w:val="1"/>
      <w:numFmt w:val="lowerRoman"/>
      <w:lvlText w:val="%3."/>
      <w:lvlJc w:val="right"/>
      <w:pPr>
        <w:ind w:left="2407" w:hanging="180"/>
      </w:pPr>
    </w:lvl>
    <w:lvl w:ilvl="3" w:tplc="0419000F">
      <w:start w:val="1"/>
      <w:numFmt w:val="decimal"/>
      <w:lvlText w:val="%4."/>
      <w:lvlJc w:val="left"/>
      <w:pPr>
        <w:ind w:left="3127" w:hanging="360"/>
      </w:pPr>
    </w:lvl>
    <w:lvl w:ilvl="4" w:tplc="04190019">
      <w:start w:val="1"/>
      <w:numFmt w:val="lowerLetter"/>
      <w:lvlText w:val="%5."/>
      <w:lvlJc w:val="left"/>
      <w:pPr>
        <w:ind w:left="3847" w:hanging="360"/>
      </w:pPr>
    </w:lvl>
    <w:lvl w:ilvl="5" w:tplc="0419001B">
      <w:start w:val="1"/>
      <w:numFmt w:val="lowerRoman"/>
      <w:lvlText w:val="%6."/>
      <w:lvlJc w:val="right"/>
      <w:pPr>
        <w:ind w:left="4567" w:hanging="180"/>
      </w:pPr>
    </w:lvl>
    <w:lvl w:ilvl="6" w:tplc="0419000F">
      <w:start w:val="1"/>
      <w:numFmt w:val="decimal"/>
      <w:lvlText w:val="%7."/>
      <w:lvlJc w:val="left"/>
      <w:pPr>
        <w:ind w:left="5287" w:hanging="360"/>
      </w:pPr>
    </w:lvl>
    <w:lvl w:ilvl="7" w:tplc="04190019">
      <w:start w:val="1"/>
      <w:numFmt w:val="lowerLetter"/>
      <w:lvlText w:val="%8."/>
      <w:lvlJc w:val="left"/>
      <w:pPr>
        <w:ind w:left="6007" w:hanging="360"/>
      </w:pPr>
    </w:lvl>
    <w:lvl w:ilvl="8" w:tplc="0419001B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777224B8"/>
    <w:multiLevelType w:val="multilevel"/>
    <w:tmpl w:val="C3121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0">
    <w:nsid w:val="7AA307D4"/>
    <w:multiLevelType w:val="hybridMultilevel"/>
    <w:tmpl w:val="251862D0"/>
    <w:lvl w:ilvl="0" w:tplc="4AC4B9B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B"/>
    <w:rsid w:val="000220B8"/>
    <w:rsid w:val="000C3065"/>
    <w:rsid w:val="000F2AED"/>
    <w:rsid w:val="001E1E5F"/>
    <w:rsid w:val="002207DD"/>
    <w:rsid w:val="00426A3B"/>
    <w:rsid w:val="0043228B"/>
    <w:rsid w:val="00514605"/>
    <w:rsid w:val="00633CE3"/>
    <w:rsid w:val="00646E84"/>
    <w:rsid w:val="00710E6F"/>
    <w:rsid w:val="007575DB"/>
    <w:rsid w:val="008912A8"/>
    <w:rsid w:val="00996BF2"/>
    <w:rsid w:val="009F1599"/>
    <w:rsid w:val="00A02140"/>
    <w:rsid w:val="00A516B3"/>
    <w:rsid w:val="00A824F9"/>
    <w:rsid w:val="00BB388C"/>
    <w:rsid w:val="00BE1798"/>
    <w:rsid w:val="00E34C2B"/>
    <w:rsid w:val="00F94F73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98"/>
    <w:pPr>
      <w:spacing w:after="160" w:line="252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BE17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1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1798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1798"/>
    <w:pPr>
      <w:ind w:left="720"/>
      <w:contextualSpacing/>
    </w:pPr>
  </w:style>
  <w:style w:type="table" w:styleId="a4">
    <w:name w:val="Table Grid"/>
    <w:basedOn w:val="a1"/>
    <w:uiPriority w:val="39"/>
    <w:rsid w:val="00BE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98"/>
    <w:pPr>
      <w:spacing w:after="160" w:line="252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BE17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1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1798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1798"/>
    <w:pPr>
      <w:ind w:left="720"/>
      <w:contextualSpacing/>
    </w:pPr>
  </w:style>
  <w:style w:type="table" w:styleId="a4">
    <w:name w:val="Table Grid"/>
    <w:basedOn w:val="a1"/>
    <w:uiPriority w:val="39"/>
    <w:rsid w:val="00BE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16</cp:revision>
  <dcterms:created xsi:type="dcterms:W3CDTF">2020-09-28T10:25:00Z</dcterms:created>
  <dcterms:modified xsi:type="dcterms:W3CDTF">2020-11-05T12:00:00Z</dcterms:modified>
</cp:coreProperties>
</file>