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6622A" w14:textId="77777777" w:rsidR="005D0591" w:rsidRPr="005D0591" w:rsidRDefault="005D0591" w:rsidP="005D05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эффективности реализации муниципальных программ </w:t>
      </w:r>
    </w:p>
    <w:p w14:paraId="50E0BCB3" w14:textId="77777777" w:rsidR="005D0591" w:rsidRPr="005D0591" w:rsidRDefault="005D0591" w:rsidP="005D05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Рузского городского округа </w:t>
      </w:r>
    </w:p>
    <w:p w14:paraId="58B3F7E4" w14:textId="77777777" w:rsidR="005D0591" w:rsidRPr="005D0591" w:rsidRDefault="005D0591" w:rsidP="005D05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D0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0B39D001" w14:textId="77777777" w:rsidR="009947A1" w:rsidRDefault="009947A1"/>
    <w:p w14:paraId="43ED789A" w14:textId="77777777" w:rsidR="0065351F" w:rsidRPr="0065351F" w:rsidRDefault="003C4F91" w:rsidP="003963A3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тделом экономического анализа управления экономического развития и АПК Администрации Рузского 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Методикой оценки эффективности реализации муниципальной программы (приложение №7 к </w:t>
      </w:r>
      <w:r w:rsidRPr="00F8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и реализации муниципальных программ Рузского городского округа, утвержденным постановлением Администрации Рузского городского округа от 28.10.2019 №5093 «Об утверждении Порядка разработки и реализации муниципальных программ Рузского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5351F" w:rsidRPr="0065351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 основании отчетов о реализации муниципальных программ Рузского городского округа за 20</w:t>
      </w:r>
      <w:r w:rsidR="006535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5351F" w:rsidRPr="0065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внесенных разработчиками и исполнителями муниципальных программ в ГАСУ МО, проведена оценка эффективности реализации муниципальных программ Рузского городского округа в 20</w:t>
      </w:r>
      <w:r w:rsidR="006535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5351F" w:rsidRPr="0065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14:paraId="0838754E" w14:textId="77777777" w:rsidR="005D0591" w:rsidRPr="005D0591" w:rsidRDefault="005D0591" w:rsidP="003963A3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5D05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Рузском городском округе в 2020 году </w:t>
      </w:r>
      <w:r w:rsidRPr="005D0591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реализовывалось                                                  </w:t>
      </w:r>
      <w:r w:rsidRPr="005D0591">
        <w:rPr>
          <w:rFonts w:ascii="Times New Roman" w:eastAsia="Calibri" w:hAnsi="Times New Roman" w:cs="Times New Roman"/>
          <w:sz w:val="28"/>
          <w:szCs w:val="28"/>
          <w:lang w:eastAsia="ru-RU"/>
        </w:rPr>
        <w:t>19 муниципальных программ (76 подпрограмм) с общим объёмом планируемых расходов на их реализацию</w:t>
      </w:r>
      <w:r w:rsidRPr="005D05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D05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(в соответствии с утвержденными постановлениями) - </w:t>
      </w:r>
      <w:r w:rsidR="00104C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</w:t>
      </w:r>
      <w:r w:rsidRPr="005D05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5 012 227,46 тыс. рублей, из них </w:t>
      </w:r>
      <w:r w:rsidRPr="005D0591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средства:</w:t>
      </w:r>
    </w:p>
    <w:p w14:paraId="78F8DE24" w14:textId="4162DBD8" w:rsidR="005D0591" w:rsidRPr="003963A3" w:rsidRDefault="005D0591" w:rsidP="00AE182C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3963A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бюджета Рузского городского округа – 2 015 770,92 тыс. рублей;</w:t>
      </w:r>
    </w:p>
    <w:p w14:paraId="7E6EFCBE" w14:textId="6798F994" w:rsidR="005D0591" w:rsidRPr="003963A3" w:rsidRDefault="005D0591" w:rsidP="00AE182C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3963A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бюджета Московской области – 2 817 591,90 тыс. рублей;</w:t>
      </w:r>
    </w:p>
    <w:p w14:paraId="02E2F3FF" w14:textId="38ACCE69" w:rsidR="005D0591" w:rsidRPr="003963A3" w:rsidRDefault="005D0591" w:rsidP="00AE182C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</w:pPr>
      <w:r w:rsidRPr="003963A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>федерального бюджета – 114 912,19 тыс. рублей;</w:t>
      </w:r>
    </w:p>
    <w:p w14:paraId="57B73190" w14:textId="78AFF1A1" w:rsidR="005D0591" w:rsidRPr="003963A3" w:rsidRDefault="005D0591" w:rsidP="00AE182C">
      <w:pPr>
        <w:pStyle w:val="a3"/>
        <w:numPr>
          <w:ilvl w:val="0"/>
          <w:numId w:val="18"/>
        </w:numPr>
        <w:spacing w:after="0" w:line="240" w:lineRule="auto"/>
        <w:ind w:left="993" w:hanging="284"/>
        <w:jc w:val="both"/>
        <w:rPr>
          <w:rFonts w:ascii="Times New Roman" w:eastAsia="Batang" w:hAnsi="Times New Roman" w:cs="Times New Roman"/>
          <w:sz w:val="28"/>
          <w:szCs w:val="28"/>
          <w:lang w:eastAsia="ru-RU"/>
        </w:rPr>
      </w:pPr>
      <w:r w:rsidRPr="003963A3">
        <w:rPr>
          <w:rFonts w:ascii="Times New Roman" w:eastAsia="Batang" w:hAnsi="Times New Roman" w:cs="Times New Roman"/>
          <w:color w:val="000000"/>
          <w:sz w:val="28"/>
          <w:szCs w:val="28"/>
          <w:lang w:eastAsia="ru-RU"/>
        </w:rPr>
        <w:t xml:space="preserve">внебюджетные источники – 63 952,45 </w:t>
      </w:r>
      <w:r w:rsidRPr="003963A3">
        <w:rPr>
          <w:rFonts w:ascii="Times New Roman" w:eastAsia="Batang" w:hAnsi="Times New Roman" w:cs="Times New Roman"/>
          <w:sz w:val="28"/>
          <w:szCs w:val="28"/>
          <w:lang w:eastAsia="ru-RU"/>
        </w:rPr>
        <w:t>тыс. рублей.</w:t>
      </w:r>
    </w:p>
    <w:p w14:paraId="0A0E2B4A" w14:textId="77777777" w:rsidR="00AE3927" w:rsidRPr="00AE3927" w:rsidRDefault="00AE3927" w:rsidP="003963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фактически произведенных расходов на реализацию муниципальных программ в отчетном периоде составил – 4 544 994,14 тыс. руб. (90,7% от плана), из них средства:</w:t>
      </w:r>
    </w:p>
    <w:p w14:paraId="5C9F71C0" w14:textId="77777777" w:rsidR="00AE3927" w:rsidRPr="00AE3927" w:rsidRDefault="00AE3927" w:rsidP="00AE182C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1 929 893,17 тыс. руб. (95,7%);</w:t>
      </w:r>
    </w:p>
    <w:p w14:paraId="6BDBB19B" w14:textId="77777777" w:rsidR="00AE3927" w:rsidRPr="00AE3927" w:rsidRDefault="00AE3927" w:rsidP="00AE182C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Московской области – 2 477 243,84 тыс. руб. (87,9%);         </w:t>
      </w:r>
    </w:p>
    <w:p w14:paraId="663985DC" w14:textId="77777777" w:rsidR="00AE3927" w:rsidRPr="00AE3927" w:rsidRDefault="00AE3927" w:rsidP="00AE182C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бюджета – 113 814,23 тыс. руб. (99%);</w:t>
      </w:r>
    </w:p>
    <w:p w14:paraId="47D1412E" w14:textId="77777777" w:rsidR="00AE3927" w:rsidRPr="00AE3927" w:rsidRDefault="00AE3927" w:rsidP="00AE182C">
      <w:pPr>
        <w:numPr>
          <w:ilvl w:val="0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внебюджетных источников – 24 042,90 тыс. руб. (37,6%).</w:t>
      </w:r>
    </w:p>
    <w:p w14:paraId="41BE7001" w14:textId="77777777" w:rsidR="004E2980" w:rsidRPr="00F114A2" w:rsidRDefault="004E2980" w:rsidP="003963A3">
      <w:pPr>
        <w:pStyle w:val="ConsPlusNormal"/>
        <w:tabs>
          <w:tab w:val="left" w:pos="993"/>
          <w:tab w:val="left" w:pos="170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4A2">
        <w:rPr>
          <w:rFonts w:ascii="Times New Roman" w:hAnsi="Times New Roman" w:cs="Times New Roman"/>
          <w:bCs/>
          <w:sz w:val="28"/>
          <w:szCs w:val="28"/>
        </w:rPr>
        <w:t>Всего в муниципальные программы округа включено 264 показателя, из которых установлены значения на 2020 год по 22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F114A2">
        <w:rPr>
          <w:rFonts w:ascii="Times New Roman" w:hAnsi="Times New Roman" w:cs="Times New Roman"/>
          <w:bCs/>
          <w:sz w:val="28"/>
          <w:szCs w:val="28"/>
        </w:rPr>
        <w:t xml:space="preserve"> показателям, из них:</w:t>
      </w:r>
    </w:p>
    <w:p w14:paraId="41DBBE97" w14:textId="77777777" w:rsidR="004E2980" w:rsidRPr="00F114A2" w:rsidRDefault="004E2980" w:rsidP="003963A3">
      <w:pPr>
        <w:pStyle w:val="ConsPlusNormal"/>
        <w:numPr>
          <w:ilvl w:val="0"/>
          <w:numId w:val="2"/>
        </w:numPr>
        <w:tabs>
          <w:tab w:val="left" w:pos="0"/>
          <w:tab w:val="left" w:pos="426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4A2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F114A2">
        <w:rPr>
          <w:rFonts w:ascii="Times New Roman" w:hAnsi="Times New Roman" w:cs="Times New Roman"/>
          <w:bCs/>
          <w:sz w:val="28"/>
          <w:szCs w:val="28"/>
        </w:rPr>
        <w:t xml:space="preserve"> - приоритетные показатели,</w:t>
      </w:r>
      <w:r w:rsidRPr="00F114A2">
        <w:rPr>
          <w:rFonts w:ascii="Times New Roman" w:hAnsi="Times New Roman" w:cs="Times New Roman"/>
          <w:sz w:val="28"/>
          <w:szCs w:val="28"/>
        </w:rPr>
        <w:t xml:space="preserve"> обязательные для включения в муниципальные программы и согласованные с ЦИОГВ МО по направлениям деятельности, из них: </w:t>
      </w:r>
    </w:p>
    <w:p w14:paraId="262B73BC" w14:textId="77777777" w:rsidR="004E2980" w:rsidRPr="00F114A2" w:rsidRDefault="004E2980" w:rsidP="003963A3">
      <w:pPr>
        <w:pStyle w:val="ConsPlusNormal"/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114A2">
        <w:rPr>
          <w:rFonts w:ascii="Times New Roman" w:hAnsi="Times New Roman" w:cs="Times New Roman"/>
          <w:bCs/>
          <w:i/>
          <w:iCs/>
          <w:sz w:val="28"/>
          <w:szCs w:val="28"/>
        </w:rPr>
        <w:t>11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8</w:t>
      </w:r>
      <w:r w:rsidRPr="00F114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ей</w:t>
      </w:r>
      <w:r w:rsidRPr="00F114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или 72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,8</w:t>
      </w:r>
      <w:r w:rsidRPr="00F114A2">
        <w:rPr>
          <w:rFonts w:ascii="Times New Roman" w:hAnsi="Times New Roman" w:cs="Times New Roman"/>
          <w:bCs/>
          <w:i/>
          <w:iCs/>
          <w:sz w:val="28"/>
          <w:szCs w:val="28"/>
        </w:rPr>
        <w:t>% - выполнен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ы</w:t>
      </w:r>
      <w:r w:rsidRPr="00F114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; </w:t>
      </w:r>
    </w:p>
    <w:p w14:paraId="6C03B4B5" w14:textId="77777777" w:rsidR="004E2980" w:rsidRPr="00F114A2" w:rsidRDefault="004E2980" w:rsidP="003963A3">
      <w:pPr>
        <w:pStyle w:val="ConsPlusNormal"/>
        <w:numPr>
          <w:ilvl w:val="0"/>
          <w:numId w:val="3"/>
        </w:numPr>
        <w:tabs>
          <w:tab w:val="left" w:pos="0"/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114A2"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4</w:t>
      </w:r>
      <w:r w:rsidRPr="00F114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я</w:t>
      </w:r>
      <w:r w:rsidRPr="00F114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или 2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7</w:t>
      </w:r>
      <w:r w:rsidRPr="00F114A2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2</w:t>
      </w:r>
      <w:r w:rsidRPr="00F114A2">
        <w:rPr>
          <w:rFonts w:ascii="Times New Roman" w:hAnsi="Times New Roman" w:cs="Times New Roman"/>
          <w:bCs/>
          <w:i/>
          <w:iCs/>
          <w:sz w:val="28"/>
          <w:szCs w:val="28"/>
        </w:rPr>
        <w:t>% - не выполнены.</w:t>
      </w:r>
    </w:p>
    <w:p w14:paraId="6538738C" w14:textId="77777777" w:rsidR="004E2980" w:rsidRPr="00F114A2" w:rsidRDefault="004E2980" w:rsidP="003963A3">
      <w:pPr>
        <w:pStyle w:val="ConsPlusNormal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4A2">
        <w:rPr>
          <w:rFonts w:ascii="Times New Roman" w:hAnsi="Times New Roman" w:cs="Times New Roman"/>
          <w:bCs/>
          <w:sz w:val="28"/>
          <w:szCs w:val="28"/>
        </w:rPr>
        <w:t xml:space="preserve">63 - показатели муниципальных программ, из них: </w:t>
      </w:r>
    </w:p>
    <w:p w14:paraId="41B59C00" w14:textId="77777777" w:rsidR="004E2980" w:rsidRPr="00F114A2" w:rsidRDefault="004E2980" w:rsidP="003963A3">
      <w:pPr>
        <w:pStyle w:val="ConsPlusNormal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114A2">
        <w:rPr>
          <w:rFonts w:ascii="Times New Roman" w:hAnsi="Times New Roman" w:cs="Times New Roman"/>
          <w:bCs/>
          <w:i/>
          <w:iCs/>
          <w:sz w:val="28"/>
          <w:szCs w:val="28"/>
        </w:rPr>
        <w:t>50 показателей или 79,4% - выполнен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ы</w:t>
      </w:r>
      <w:r w:rsidRPr="00F114A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; </w:t>
      </w:r>
    </w:p>
    <w:p w14:paraId="6F2E732E" w14:textId="50949EF2" w:rsidR="004E2980" w:rsidRDefault="004E2980" w:rsidP="003963A3">
      <w:pPr>
        <w:pStyle w:val="ConsPlusNormal"/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114A2">
        <w:rPr>
          <w:rFonts w:ascii="Times New Roman" w:hAnsi="Times New Roman" w:cs="Times New Roman"/>
          <w:bCs/>
          <w:i/>
          <w:iCs/>
          <w:sz w:val="28"/>
          <w:szCs w:val="28"/>
        </w:rPr>
        <w:t>13 показателей или 20,6% - не выполнены.</w:t>
      </w:r>
    </w:p>
    <w:p w14:paraId="70A28C98" w14:textId="77777777" w:rsidR="000B1A2A" w:rsidRPr="00F114A2" w:rsidRDefault="000B1A2A" w:rsidP="009528DF">
      <w:pPr>
        <w:pStyle w:val="ConsPlusNormal"/>
        <w:tabs>
          <w:tab w:val="left" w:pos="993"/>
          <w:tab w:val="left" w:pos="1276"/>
        </w:tabs>
        <w:ind w:left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4059AFA" w14:textId="05DC13A4" w:rsidR="003C4F91" w:rsidRPr="003C4F91" w:rsidRDefault="003C4F91" w:rsidP="0039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91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реализации и по ее итогам.</w:t>
      </w:r>
    </w:p>
    <w:p w14:paraId="46175EFB" w14:textId="77777777" w:rsidR="003C4F91" w:rsidRPr="003C4F91" w:rsidRDefault="003C4F91" w:rsidP="0039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91">
        <w:rPr>
          <w:rFonts w:ascii="Times New Roman" w:eastAsia="Calibri" w:hAnsi="Times New Roman" w:cs="Times New Roman"/>
          <w:sz w:val="28"/>
          <w:szCs w:val="28"/>
        </w:rPr>
        <w:lastRenderedPageBreak/>
        <w:t>Под оценкой результативности понимается определение степени достижения значений планируемых результатов реализации муниципальной программы.</w:t>
      </w:r>
    </w:p>
    <w:p w14:paraId="09A3AE2F" w14:textId="77777777" w:rsidR="003C4F91" w:rsidRDefault="003C4F91" w:rsidP="0039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4F91">
        <w:rPr>
          <w:rFonts w:ascii="Times New Roman" w:eastAsia="Calibri" w:hAnsi="Times New Roman" w:cs="Times New Roman"/>
          <w:sz w:val="28"/>
          <w:szCs w:val="28"/>
        </w:rPr>
        <w:t>Для оценки результативности муниципальной программы должны быть использованы планируемые и фактические значения планируемых результатов реализации муниципальной программы (далее – планируемое значение показателя, фактическое значение показателя) на конец отчетного периода.</w:t>
      </w:r>
    </w:p>
    <w:p w14:paraId="675E033C" w14:textId="77777777" w:rsidR="009B2250" w:rsidRPr="009B2250" w:rsidRDefault="009B2250" w:rsidP="0039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50">
        <w:rPr>
          <w:rFonts w:ascii="Times New Roman" w:eastAsia="Calibri" w:hAnsi="Times New Roman" w:cs="Times New Roman"/>
          <w:sz w:val="28"/>
          <w:szCs w:val="28"/>
        </w:rPr>
        <w:t>Оценка результативности муниципальной программы (</w:t>
      </w:r>
      <w:r w:rsidRPr="009B225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B225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pn</w:t>
      </w:r>
      <w:r w:rsidRPr="009B2250">
        <w:rPr>
          <w:rFonts w:ascii="Times New Roman" w:eastAsia="Calibri" w:hAnsi="Times New Roman" w:cs="Times New Roman"/>
          <w:sz w:val="28"/>
          <w:szCs w:val="28"/>
        </w:rPr>
        <w:t>) определяется по индексу результативности, который рассчитывается по следующей формуле:</w:t>
      </w:r>
    </w:p>
    <w:p w14:paraId="1CAEFD8D" w14:textId="77777777" w:rsidR="009B2250" w:rsidRPr="009B2250" w:rsidRDefault="009B2250" w:rsidP="009B225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041BB28" w14:textId="77777777" w:rsidR="009B2250" w:rsidRPr="009B2250" w:rsidRDefault="009B2250" w:rsidP="009B2250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28"/>
          <w:szCs w:val="24"/>
          <w:lang w:val="en-US"/>
        </w:rPr>
      </w:pPr>
      <w:r w:rsidRPr="009B2250">
        <w:rPr>
          <w:rFonts w:ascii="Times New Roman" w:eastAsia="Calibri" w:hAnsi="Times New Roman" w:cs="Times New Roman"/>
          <w:sz w:val="28"/>
          <w:szCs w:val="24"/>
          <w:lang w:val="en-US"/>
        </w:rPr>
        <w:t>I</w:t>
      </w:r>
      <w:r w:rsidRPr="009B2250">
        <w:rPr>
          <w:rFonts w:ascii="Times New Roman" w:eastAsia="Calibri" w:hAnsi="Times New Roman" w:cs="Times New Roman"/>
          <w:sz w:val="28"/>
          <w:szCs w:val="24"/>
          <w:vertAlign w:val="subscript"/>
          <w:lang w:val="en-US"/>
        </w:rPr>
        <w:t xml:space="preserve">pn = </w:t>
      </w:r>
      <w:r w:rsidRPr="009B2250">
        <w:rPr>
          <w:rFonts w:ascii="Times New Roman" w:eastAsia="Calibri" w:hAnsi="Times New Roman" w:cs="Times New Roman"/>
          <w:sz w:val="28"/>
          <w:szCs w:val="24"/>
          <w:lang w:val="en-US"/>
        </w:rPr>
        <w:t>∑ (M</w:t>
      </w:r>
      <w:r w:rsidRPr="009B2250">
        <w:rPr>
          <w:rFonts w:ascii="Times New Roman" w:eastAsia="Calibri" w:hAnsi="Times New Roman" w:cs="Times New Roman"/>
          <w:sz w:val="28"/>
          <w:szCs w:val="24"/>
          <w:vertAlign w:val="subscript"/>
        </w:rPr>
        <w:t>п</w:t>
      </w:r>
      <w:r w:rsidRPr="009B2250">
        <w:rPr>
          <w:rFonts w:ascii="Times New Roman" w:eastAsia="Calibri" w:hAnsi="Times New Roman" w:cs="Times New Roman"/>
          <w:sz w:val="28"/>
          <w:szCs w:val="24"/>
          <w:vertAlign w:val="subscript"/>
          <w:lang w:val="en-US"/>
        </w:rPr>
        <w:t xml:space="preserve">i </w:t>
      </w:r>
      <w:r w:rsidRPr="009B2250">
        <w:rPr>
          <w:rFonts w:ascii="Times New Roman" w:eastAsia="Calibri" w:hAnsi="Times New Roman" w:cs="Times New Roman"/>
          <w:sz w:val="28"/>
          <w:szCs w:val="24"/>
          <w:lang w:val="en-US"/>
        </w:rPr>
        <w:t>× S</w:t>
      </w:r>
      <w:r w:rsidRPr="009B2250">
        <w:rPr>
          <w:rFonts w:ascii="Times New Roman" w:eastAsia="Calibri" w:hAnsi="Times New Roman" w:cs="Times New Roman"/>
          <w:sz w:val="28"/>
          <w:szCs w:val="24"/>
          <w:vertAlign w:val="subscript"/>
          <w:lang w:val="en-US"/>
        </w:rPr>
        <w:t>i</w:t>
      </w:r>
      <w:r w:rsidRPr="009B2250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), </w:t>
      </w:r>
      <w:r w:rsidRPr="009B2250">
        <w:rPr>
          <w:rFonts w:ascii="Times New Roman" w:eastAsia="Calibri" w:hAnsi="Times New Roman" w:cs="Times New Roman"/>
          <w:sz w:val="28"/>
          <w:szCs w:val="24"/>
        </w:rPr>
        <w:t>где</w:t>
      </w:r>
      <w:r w:rsidRPr="009B2250">
        <w:rPr>
          <w:rFonts w:ascii="Times New Roman" w:eastAsia="Calibri" w:hAnsi="Times New Roman" w:cs="Times New Roman"/>
          <w:sz w:val="28"/>
          <w:szCs w:val="24"/>
          <w:lang w:val="en-US"/>
        </w:rPr>
        <w:t>:</w:t>
      </w:r>
    </w:p>
    <w:p w14:paraId="74B59218" w14:textId="77777777" w:rsidR="009B2250" w:rsidRPr="0028123B" w:rsidRDefault="009B2250" w:rsidP="009B2250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4"/>
          <w:vertAlign w:val="superscript"/>
          <w:lang w:val="en-US"/>
        </w:rPr>
      </w:pPr>
      <w:r w:rsidRPr="0028123B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     </w:t>
      </w:r>
      <w:r w:rsidRPr="0028123B">
        <w:rPr>
          <w:rFonts w:ascii="Times New Roman" w:eastAsia="Calibri" w:hAnsi="Times New Roman" w:cs="Times New Roman"/>
          <w:sz w:val="28"/>
          <w:szCs w:val="24"/>
          <w:lang w:val="en-US"/>
        </w:rPr>
        <w:tab/>
      </w:r>
      <w:r w:rsidRPr="0028123B">
        <w:rPr>
          <w:rFonts w:ascii="Times New Roman" w:eastAsia="Calibri" w:hAnsi="Times New Roman" w:cs="Times New Roman"/>
          <w:sz w:val="28"/>
          <w:szCs w:val="24"/>
          <w:lang w:val="en-US"/>
        </w:rPr>
        <w:tab/>
      </w:r>
      <w:r w:rsidRPr="0028123B">
        <w:rPr>
          <w:rFonts w:ascii="Times New Roman" w:eastAsia="Calibri" w:hAnsi="Times New Roman" w:cs="Times New Roman"/>
          <w:sz w:val="28"/>
          <w:szCs w:val="24"/>
          <w:lang w:val="en-US"/>
        </w:rPr>
        <w:tab/>
      </w:r>
      <w:r w:rsidRPr="0028123B">
        <w:rPr>
          <w:rFonts w:ascii="Times New Roman" w:eastAsia="Calibri" w:hAnsi="Times New Roman" w:cs="Times New Roman"/>
          <w:sz w:val="28"/>
          <w:szCs w:val="24"/>
          <w:lang w:val="en-US"/>
        </w:rPr>
        <w:tab/>
        <w:t xml:space="preserve">                     </w:t>
      </w:r>
      <w:r w:rsidRPr="009B2250">
        <w:rPr>
          <w:rFonts w:ascii="Times New Roman" w:eastAsia="Calibri" w:hAnsi="Times New Roman" w:cs="Times New Roman"/>
          <w:sz w:val="28"/>
          <w:szCs w:val="24"/>
          <w:vertAlign w:val="superscript"/>
          <w:lang w:val="en-US"/>
        </w:rPr>
        <w:t>i</w:t>
      </w:r>
      <w:r w:rsidRPr="0028123B">
        <w:rPr>
          <w:rFonts w:ascii="Times New Roman" w:eastAsia="Calibri" w:hAnsi="Times New Roman" w:cs="Times New Roman"/>
          <w:sz w:val="28"/>
          <w:szCs w:val="24"/>
          <w:vertAlign w:val="superscript"/>
          <w:lang w:val="en-US"/>
        </w:rPr>
        <w:t>=</w:t>
      </w:r>
      <w:r w:rsidRPr="009B2250">
        <w:rPr>
          <w:rFonts w:ascii="Times New Roman" w:eastAsia="Calibri" w:hAnsi="Times New Roman" w:cs="Times New Roman"/>
          <w:sz w:val="28"/>
          <w:szCs w:val="24"/>
          <w:vertAlign w:val="superscript"/>
          <w:lang w:val="en-US"/>
        </w:rPr>
        <w:t>n</w:t>
      </w:r>
    </w:p>
    <w:p w14:paraId="74B29522" w14:textId="00D9A1CC" w:rsidR="009B2250" w:rsidRPr="009B2250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50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9B2250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r w:rsidRPr="009B225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9B2250">
        <w:rPr>
          <w:rFonts w:ascii="Times New Roman" w:eastAsia="Calibri" w:hAnsi="Times New Roman" w:cs="Times New Roman"/>
          <w:sz w:val="28"/>
          <w:szCs w:val="28"/>
        </w:rPr>
        <w:t xml:space="preserve"> - вес </w:t>
      </w:r>
      <w:r w:rsidRPr="009B225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B2250">
        <w:rPr>
          <w:rFonts w:ascii="Times New Roman" w:eastAsia="Calibri" w:hAnsi="Times New Roman" w:cs="Times New Roman"/>
          <w:sz w:val="28"/>
          <w:szCs w:val="28"/>
        </w:rPr>
        <w:t>-го значения планируемого результата реализации муниципальной программы, которое рассчитывается по формуле:</w:t>
      </w:r>
    </w:p>
    <w:p w14:paraId="02102FAB" w14:textId="77777777" w:rsidR="009B2250" w:rsidRPr="009B2250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2015F67" w14:textId="77777777" w:rsidR="009B2250" w:rsidRPr="009B2250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250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9B2250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r w:rsidRPr="009B225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9B225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9B2250">
        <w:rPr>
          <w:rFonts w:ascii="Times New Roman" w:eastAsia="Calibri" w:hAnsi="Times New Roman" w:cs="Times New Roman"/>
          <w:sz w:val="28"/>
          <w:szCs w:val="28"/>
        </w:rPr>
        <w:t xml:space="preserve">= 1 / </w:t>
      </w:r>
      <w:r w:rsidRPr="009B225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9B2250">
        <w:rPr>
          <w:rFonts w:ascii="Times New Roman" w:eastAsia="Calibri" w:hAnsi="Times New Roman" w:cs="Times New Roman"/>
          <w:sz w:val="28"/>
          <w:szCs w:val="28"/>
        </w:rPr>
        <w:t>,</w:t>
      </w:r>
      <w:r w:rsidRPr="009B225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9B2250">
        <w:rPr>
          <w:rFonts w:ascii="Times New Roman" w:eastAsia="Calibri" w:hAnsi="Times New Roman" w:cs="Times New Roman"/>
          <w:sz w:val="28"/>
          <w:szCs w:val="28"/>
        </w:rPr>
        <w:t>где:</w:t>
      </w:r>
    </w:p>
    <w:p w14:paraId="49B5D9AC" w14:textId="77777777" w:rsidR="009B2250" w:rsidRPr="009B2250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06C7180" w14:textId="3820CF66" w:rsidR="009B2250" w:rsidRPr="009B2250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50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9B2250">
        <w:rPr>
          <w:rFonts w:ascii="Times New Roman" w:eastAsia="Calibri" w:hAnsi="Times New Roman" w:cs="Times New Roman"/>
          <w:sz w:val="28"/>
          <w:szCs w:val="28"/>
        </w:rPr>
        <w:t xml:space="preserve"> - общее число планируемых результатов реализации муниципальной программы;</w:t>
      </w:r>
    </w:p>
    <w:p w14:paraId="3B4B296C" w14:textId="77777777" w:rsidR="009B2250" w:rsidRPr="009B2250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50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9B225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9B2250">
        <w:rPr>
          <w:rFonts w:ascii="Times New Roman" w:eastAsia="Calibri" w:hAnsi="Times New Roman" w:cs="Times New Roman"/>
          <w:sz w:val="28"/>
          <w:szCs w:val="28"/>
        </w:rPr>
        <w:t xml:space="preserve"> - отношение фактического </w:t>
      </w:r>
      <w:r w:rsidRPr="009B225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B2250">
        <w:rPr>
          <w:rFonts w:ascii="Times New Roman" w:eastAsia="Calibri" w:hAnsi="Times New Roman" w:cs="Times New Roman"/>
          <w:sz w:val="28"/>
          <w:szCs w:val="28"/>
        </w:rPr>
        <w:t xml:space="preserve">-го значения показателя к планируемому </w:t>
      </w:r>
      <w:r w:rsidRPr="009B225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B2250">
        <w:rPr>
          <w:rFonts w:ascii="Times New Roman" w:eastAsia="Calibri" w:hAnsi="Times New Roman" w:cs="Times New Roman"/>
          <w:sz w:val="28"/>
          <w:szCs w:val="28"/>
        </w:rPr>
        <w:t>-му значению показателя. Отношение рассчитывается по формуле:</w:t>
      </w:r>
    </w:p>
    <w:p w14:paraId="4D80D99E" w14:textId="77777777" w:rsidR="009B2250" w:rsidRPr="009B2250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32963E1" w14:textId="77777777" w:rsidR="009B2250" w:rsidRPr="009B2250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250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9B225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9B225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= </w:t>
      </w:r>
      <w:r w:rsidRPr="009B225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9B2250">
        <w:rPr>
          <w:rFonts w:ascii="Times New Roman" w:eastAsia="Calibri" w:hAnsi="Times New Roman" w:cs="Times New Roman"/>
          <w:sz w:val="28"/>
          <w:szCs w:val="28"/>
          <w:vertAlign w:val="subscript"/>
        </w:rPr>
        <w:t>ф</w:t>
      </w:r>
      <w:r w:rsidRPr="009B225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9B2250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Pr="009B225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9B2250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r w:rsidRPr="009B225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</w:p>
    <w:p w14:paraId="45E994A4" w14:textId="77777777" w:rsidR="009B2250" w:rsidRPr="009B2250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CF8329E" w14:textId="77777777" w:rsidR="009B2250" w:rsidRPr="009B2250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50">
        <w:rPr>
          <w:rFonts w:ascii="Times New Roman" w:eastAsia="Calibri" w:hAnsi="Times New Roman" w:cs="Times New Roman"/>
          <w:sz w:val="28"/>
          <w:szCs w:val="28"/>
        </w:rPr>
        <w:t>в случае увеличения значения планируемого результата реализации муниципальной программы;</w:t>
      </w:r>
    </w:p>
    <w:p w14:paraId="48BAA579" w14:textId="77777777" w:rsidR="009B2250" w:rsidRPr="009B2250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250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9B225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9B225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= </w:t>
      </w:r>
      <w:r w:rsidRPr="009B225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9B2250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r w:rsidRPr="009B225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9B2250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r w:rsidRPr="009B225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9B2250">
        <w:rPr>
          <w:rFonts w:ascii="Times New Roman" w:eastAsia="Calibri" w:hAnsi="Times New Roman" w:cs="Times New Roman"/>
          <w:sz w:val="28"/>
          <w:szCs w:val="28"/>
          <w:vertAlign w:val="subscript"/>
        </w:rPr>
        <w:t>ф</w:t>
      </w:r>
      <w:r w:rsidRPr="009B225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</w:p>
    <w:p w14:paraId="3B6AF723" w14:textId="77777777" w:rsidR="009B2250" w:rsidRPr="009B2250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197CDF0" w14:textId="77777777" w:rsidR="009B2250" w:rsidRPr="009B2250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50">
        <w:rPr>
          <w:rFonts w:ascii="Times New Roman" w:eastAsia="Calibri" w:hAnsi="Times New Roman" w:cs="Times New Roman"/>
          <w:sz w:val="28"/>
          <w:szCs w:val="28"/>
        </w:rPr>
        <w:t xml:space="preserve">в случае снижения значения планируемого результата реализации муниципальной программы, </w:t>
      </w:r>
    </w:p>
    <w:p w14:paraId="07C429F6" w14:textId="77777777" w:rsidR="009B2250" w:rsidRPr="009B2250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50">
        <w:rPr>
          <w:rFonts w:ascii="Times New Roman" w:eastAsia="Calibri" w:hAnsi="Times New Roman" w:cs="Times New Roman"/>
          <w:sz w:val="28"/>
          <w:szCs w:val="28"/>
        </w:rPr>
        <w:t>где:</w:t>
      </w:r>
    </w:p>
    <w:p w14:paraId="0B8A7792" w14:textId="77777777" w:rsidR="009B2250" w:rsidRPr="009B2250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5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9B2250">
        <w:rPr>
          <w:rFonts w:ascii="Times New Roman" w:eastAsia="Calibri" w:hAnsi="Times New Roman" w:cs="Times New Roman"/>
          <w:sz w:val="28"/>
          <w:szCs w:val="28"/>
          <w:vertAlign w:val="subscript"/>
        </w:rPr>
        <w:t>ф</w:t>
      </w:r>
      <w:r w:rsidRPr="009B225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9B2250">
        <w:rPr>
          <w:rFonts w:ascii="Times New Roman" w:eastAsia="Calibri" w:hAnsi="Times New Roman" w:cs="Times New Roman"/>
          <w:sz w:val="28"/>
          <w:szCs w:val="28"/>
        </w:rPr>
        <w:t xml:space="preserve"> - фактическое значение показателя;</w:t>
      </w:r>
    </w:p>
    <w:p w14:paraId="5A19CE2A" w14:textId="77777777" w:rsidR="009B2250" w:rsidRPr="009B2250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50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9B2250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r w:rsidRPr="009B225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9B2250">
        <w:rPr>
          <w:rFonts w:ascii="Times New Roman" w:eastAsia="Calibri" w:hAnsi="Times New Roman" w:cs="Times New Roman"/>
          <w:sz w:val="28"/>
          <w:szCs w:val="28"/>
        </w:rPr>
        <w:t xml:space="preserve"> - планируемое значение показателя</w:t>
      </w:r>
    </w:p>
    <w:p w14:paraId="2B070EF4" w14:textId="77777777" w:rsidR="009B2250" w:rsidRPr="009B2250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50">
        <w:rPr>
          <w:rFonts w:ascii="Times New Roman" w:eastAsia="Calibri" w:hAnsi="Times New Roman" w:cs="Times New Roman"/>
          <w:sz w:val="28"/>
          <w:szCs w:val="28"/>
        </w:rPr>
        <w:t>В случае превышения фактического значения показателя на 20 процентов и более от 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</w:r>
    </w:p>
    <w:p w14:paraId="48D57D7B" w14:textId="77777777" w:rsidR="009B2250" w:rsidRPr="009B2250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50">
        <w:rPr>
          <w:rFonts w:ascii="Times New Roman" w:eastAsia="Calibri" w:hAnsi="Times New Roman" w:cs="Times New Roman"/>
          <w:sz w:val="28"/>
          <w:szCs w:val="28"/>
        </w:rPr>
        <w:t xml:space="preserve">Эффективность реализации муниципальной программы определяется как соотношение фактически достигнутого результата к расходам, обеспечившим его выполнение. </w:t>
      </w:r>
    </w:p>
    <w:p w14:paraId="413BC587" w14:textId="77777777" w:rsidR="009B2250" w:rsidRPr="009B2250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50">
        <w:rPr>
          <w:rFonts w:ascii="Times New Roman" w:eastAsia="Calibri" w:hAnsi="Times New Roman" w:cs="Times New Roman"/>
          <w:sz w:val="28"/>
          <w:szCs w:val="28"/>
        </w:rPr>
        <w:t>Эффективность муниципальной программы (</w:t>
      </w:r>
      <w:r w:rsidRPr="009B225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B2250">
        <w:rPr>
          <w:rFonts w:ascii="Times New Roman" w:eastAsia="Calibri" w:hAnsi="Times New Roman" w:cs="Times New Roman"/>
          <w:sz w:val="28"/>
          <w:szCs w:val="28"/>
          <w:vertAlign w:val="subscript"/>
        </w:rPr>
        <w:t>э</w:t>
      </w:r>
      <w:r w:rsidRPr="009B2250">
        <w:rPr>
          <w:rFonts w:ascii="Times New Roman" w:eastAsia="Calibri" w:hAnsi="Times New Roman" w:cs="Times New Roman"/>
          <w:sz w:val="28"/>
          <w:szCs w:val="28"/>
        </w:rPr>
        <w:t>) определяется по индексу эффективности и рассчитывается по следующей формуле:</w:t>
      </w:r>
    </w:p>
    <w:p w14:paraId="2D15B0D3" w14:textId="77777777" w:rsidR="009B2250" w:rsidRPr="009B2250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42D4DE5" w14:textId="77777777" w:rsidR="009B2250" w:rsidRPr="009B2250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250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BC4BED6" wp14:editId="65D9D40F">
            <wp:extent cx="1661160" cy="28956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12095B" w14:textId="77777777" w:rsidR="009B2250" w:rsidRPr="009B2250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50">
        <w:rPr>
          <w:rFonts w:ascii="Times New Roman" w:eastAsia="Calibri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0A925C1" wp14:editId="241A42F1">
            <wp:extent cx="243840" cy="289560"/>
            <wp:effectExtent l="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250">
        <w:rPr>
          <w:rFonts w:ascii="Times New Roman" w:eastAsia="Calibri" w:hAnsi="Times New Roman" w:cs="Times New Roman"/>
          <w:sz w:val="28"/>
          <w:szCs w:val="28"/>
        </w:rPr>
        <w:t xml:space="preserve"> - общий объем фактически произведенных расходов на реализацию муниципальной программы в отчетном периоде;</w:t>
      </w:r>
    </w:p>
    <w:p w14:paraId="53FDC69E" w14:textId="77777777" w:rsidR="009B2250" w:rsidRPr="009B2250" w:rsidRDefault="009B2250" w:rsidP="009C0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250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E86EBB3" wp14:editId="390CE4D4">
            <wp:extent cx="174625" cy="278130"/>
            <wp:effectExtent l="19050" t="0" r="0" b="0"/>
            <wp:docPr id="5" name="Рисунок 1" descr="base_14_21615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4_216155_2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 результативности муниципальной программы;</w:t>
      </w:r>
    </w:p>
    <w:p w14:paraId="49B97E14" w14:textId="77777777" w:rsidR="009B2250" w:rsidRPr="009B2250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50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3EB378B3" wp14:editId="062A4326">
            <wp:extent cx="228600" cy="274320"/>
            <wp:effectExtent l="1905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2250">
        <w:rPr>
          <w:rFonts w:ascii="Times New Roman" w:eastAsia="Calibri" w:hAnsi="Times New Roman" w:cs="Times New Roman"/>
          <w:sz w:val="28"/>
          <w:szCs w:val="28"/>
        </w:rPr>
        <w:t xml:space="preserve"> - общий объем планируемых расходов на реализацию муниципальной программы.</w:t>
      </w:r>
    </w:p>
    <w:p w14:paraId="6C26A792" w14:textId="77777777" w:rsidR="009B2250" w:rsidRPr="009B2250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50">
        <w:rPr>
          <w:rFonts w:ascii="Times New Roman" w:eastAsia="Calibri" w:hAnsi="Times New Roman" w:cs="Times New Roman"/>
          <w:sz w:val="28"/>
          <w:szCs w:val="28"/>
        </w:rPr>
        <w:t>Если:</w:t>
      </w:r>
    </w:p>
    <w:p w14:paraId="21F771DE" w14:textId="77777777" w:rsidR="009B2250" w:rsidRPr="009B2250" w:rsidRDefault="009B2250" w:rsidP="00AE182C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50">
        <w:rPr>
          <w:rFonts w:ascii="Times New Roman" w:eastAsia="Calibri" w:hAnsi="Times New Roman" w:cs="Times New Roman"/>
          <w:sz w:val="28"/>
          <w:szCs w:val="28"/>
        </w:rPr>
        <w:t xml:space="preserve">Значение показателя </w:t>
      </w:r>
      <w:r w:rsidRPr="009B2250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B2250">
        <w:rPr>
          <w:rFonts w:ascii="Times New Roman" w:eastAsia="Calibri" w:hAnsi="Times New Roman" w:cs="Times New Roman"/>
          <w:sz w:val="28"/>
          <w:szCs w:val="28"/>
          <w:vertAlign w:val="subscript"/>
        </w:rPr>
        <w:t>э</w:t>
      </w:r>
      <w:r w:rsidRPr="009B225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CD825CB" w14:textId="77777777" w:rsidR="009B2250" w:rsidRPr="009B2250" w:rsidRDefault="009B2250" w:rsidP="00292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250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E5EAD4C" wp14:editId="312B01B2">
            <wp:extent cx="640080" cy="274320"/>
            <wp:effectExtent l="0" t="0" r="0" b="0"/>
            <wp:docPr id="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2EB5E8" w14:textId="77777777" w:rsidR="009B2250" w:rsidRPr="009B2250" w:rsidRDefault="009B2250" w:rsidP="00292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50">
        <w:rPr>
          <w:rFonts w:ascii="Times New Roman" w:eastAsia="Calibri" w:hAnsi="Times New Roman" w:cs="Times New Roman"/>
          <w:sz w:val="28"/>
          <w:szCs w:val="28"/>
        </w:rPr>
        <w:t>Качественная оценка реализации муниципальной программы: эффективная.</w:t>
      </w:r>
    </w:p>
    <w:p w14:paraId="4A058B54" w14:textId="77777777" w:rsidR="009B2250" w:rsidRPr="009B2250" w:rsidRDefault="009B2250" w:rsidP="00AE182C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50">
        <w:rPr>
          <w:rFonts w:ascii="Times New Roman" w:eastAsia="Calibri" w:hAnsi="Times New Roman" w:cs="Times New Roman"/>
          <w:sz w:val="28"/>
          <w:szCs w:val="28"/>
        </w:rPr>
        <w:t>Значение показателя</w:t>
      </w:r>
      <w:r w:rsidRPr="009B225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</w:t>
      </w:r>
      <w:r w:rsidRPr="009B2250">
        <w:rPr>
          <w:rFonts w:ascii="Times New Roman" w:eastAsia="Calibri" w:hAnsi="Times New Roman" w:cs="Times New Roman"/>
          <w:sz w:val="28"/>
          <w:szCs w:val="28"/>
          <w:vertAlign w:val="subscript"/>
        </w:rPr>
        <w:t>э</w:t>
      </w:r>
      <w:r w:rsidRPr="009B225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1BEEDB5" w14:textId="77777777" w:rsidR="009B2250" w:rsidRPr="009B2250" w:rsidRDefault="009B2250" w:rsidP="00292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250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9ECCF45" wp14:editId="6CD88073">
            <wp:extent cx="1043940" cy="274320"/>
            <wp:effectExtent l="0" t="0" r="0" b="0"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B20A94" w14:textId="77777777" w:rsidR="009B2250" w:rsidRPr="009B2250" w:rsidRDefault="009B2250" w:rsidP="002924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50">
        <w:rPr>
          <w:rFonts w:ascii="Times New Roman" w:eastAsia="Calibri" w:hAnsi="Times New Roman" w:cs="Times New Roman"/>
          <w:sz w:val="28"/>
          <w:szCs w:val="28"/>
        </w:rPr>
        <w:t>Качественная оценка реализации муниципальной программы: удовлетворительная.</w:t>
      </w:r>
    </w:p>
    <w:p w14:paraId="5D4C90BA" w14:textId="77777777" w:rsidR="009B2250" w:rsidRPr="009B2250" w:rsidRDefault="009B2250" w:rsidP="00AE182C">
      <w:pPr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50">
        <w:rPr>
          <w:rFonts w:ascii="Times New Roman" w:eastAsia="Calibri" w:hAnsi="Times New Roman" w:cs="Times New Roman"/>
          <w:sz w:val="28"/>
          <w:szCs w:val="28"/>
        </w:rPr>
        <w:t>Значение показателя</w:t>
      </w:r>
      <w:r w:rsidRPr="009B225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</w:t>
      </w:r>
      <w:r w:rsidRPr="009B2250">
        <w:rPr>
          <w:rFonts w:ascii="Times New Roman" w:eastAsia="Calibri" w:hAnsi="Times New Roman" w:cs="Times New Roman"/>
          <w:sz w:val="28"/>
          <w:szCs w:val="28"/>
          <w:vertAlign w:val="subscript"/>
        </w:rPr>
        <w:t>э</w:t>
      </w:r>
      <w:r w:rsidRPr="009B225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D591BEA" w14:textId="77777777" w:rsidR="009B2250" w:rsidRPr="009B2250" w:rsidRDefault="009B2250" w:rsidP="009C0BC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B2250">
        <w:rPr>
          <w:rFonts w:ascii="Times New Roman" w:eastAsia="Calibri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8C4BBAE" wp14:editId="3E60DE73">
            <wp:extent cx="640080" cy="274320"/>
            <wp:effectExtent l="19050" t="0" r="0" b="0"/>
            <wp:docPr id="12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27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90D2E0" w14:textId="77777777" w:rsidR="009B2250" w:rsidRPr="009B2250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50">
        <w:rPr>
          <w:rFonts w:ascii="Times New Roman" w:eastAsia="Calibri" w:hAnsi="Times New Roman" w:cs="Times New Roman"/>
          <w:sz w:val="28"/>
          <w:szCs w:val="28"/>
        </w:rPr>
        <w:t>Качественная оценка реализации муниципальной программы: низкоэффективная.</w:t>
      </w:r>
    </w:p>
    <w:p w14:paraId="54F6A04F" w14:textId="77777777" w:rsidR="009B2250" w:rsidRPr="009B2250" w:rsidRDefault="009B2250" w:rsidP="009C0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2250">
        <w:rPr>
          <w:rFonts w:ascii="Times New Roman" w:eastAsia="Calibri" w:hAnsi="Times New Roman" w:cs="Times New Roman"/>
          <w:sz w:val="28"/>
          <w:szCs w:val="28"/>
        </w:rPr>
        <w:t>В случае превышения фактически привлеченных средств из внебюджетных источников на 30 процентов и более планирование данных источников признается неэффективным и при определении эффективности реализации муниципальной программы приравнивается к его планируемому объему.</w:t>
      </w:r>
    </w:p>
    <w:p w14:paraId="42C97FD5" w14:textId="77777777" w:rsidR="00685E00" w:rsidRDefault="00685E00"/>
    <w:p w14:paraId="4739F435" w14:textId="77777777" w:rsidR="00685E00" w:rsidRPr="00685E00" w:rsidRDefault="00685E00" w:rsidP="00AE182C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685E00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Муниципальная программа Рузского городского округа «Здравоохранение»</w:t>
      </w:r>
    </w:p>
    <w:p w14:paraId="48876759" w14:textId="77777777" w:rsidR="00685E00" w:rsidRPr="00685E00" w:rsidRDefault="00685E00" w:rsidP="0035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2020 году (средства Рузского городского округа) (в соответствии с постановлением от 08.12.2020 №3954) -</w:t>
      </w:r>
      <w:r w:rsidRPr="00685E00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685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2 282,64 тыс. руб.</w:t>
      </w:r>
    </w:p>
    <w:p w14:paraId="0D94A524" w14:textId="77777777" w:rsidR="00685E00" w:rsidRPr="00355831" w:rsidRDefault="00685E00" w:rsidP="0035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4"/>
          <w:szCs w:val="14"/>
          <w:lang w:eastAsia="ru-RU"/>
        </w:rPr>
      </w:pPr>
    </w:p>
    <w:p w14:paraId="1A900775" w14:textId="77777777" w:rsidR="00685E00" w:rsidRPr="00685E00" w:rsidRDefault="00685E00" w:rsidP="0035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Выполнено и профинансировано в 2020 году 2 282,64 тыс. руб. (100% от плана). </w:t>
      </w:r>
    </w:p>
    <w:p w14:paraId="227AE1E2" w14:textId="77777777" w:rsidR="00685E00" w:rsidRPr="00685E00" w:rsidRDefault="00685E00" w:rsidP="0035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 таблица «Годовой отчет о выполнении муниципальной программы Рузского городского округа «</w:t>
      </w:r>
      <w:r w:rsidRPr="00685E0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</w:t>
      </w:r>
      <w:r w:rsidRPr="00685E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 2020 год).</w:t>
      </w:r>
    </w:p>
    <w:p w14:paraId="5F384E6D" w14:textId="77777777" w:rsidR="00685E00" w:rsidRPr="00355831" w:rsidRDefault="00685E00" w:rsidP="00355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14:paraId="0E2595B3" w14:textId="77777777" w:rsidR="00685E00" w:rsidRDefault="00685E00" w:rsidP="003558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85E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3 приоритетных показателя, из них выполнено - 2, не выполнен – 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14:paraId="52ECAF4B" w14:textId="77777777" w:rsidR="00685E00" w:rsidRPr="00355831" w:rsidRDefault="00685E00" w:rsidP="003558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4"/>
          <w:szCs w:val="14"/>
          <w:lang w:eastAsia="ru-RU"/>
        </w:rPr>
      </w:pPr>
    </w:p>
    <w:p w14:paraId="5D0DC415" w14:textId="77777777" w:rsidR="00A269A9" w:rsidRDefault="00685E00" w:rsidP="003558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E00">
        <w:rPr>
          <w:rFonts w:ascii="Times New Roman" w:eastAsia="Calibri" w:hAnsi="Times New Roman" w:cs="Times New Roman"/>
          <w:sz w:val="28"/>
          <w:szCs w:val="28"/>
        </w:rPr>
        <w:t xml:space="preserve">Весовое значение показателя </w:t>
      </w:r>
      <w:r w:rsidRPr="00685E00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r w:rsidRPr="00685E00">
        <w:rPr>
          <w:rFonts w:ascii="Times New Roman" w:eastAsia="Calibri" w:hAnsi="Times New Roman" w:cs="Times New Roman"/>
          <w:sz w:val="28"/>
          <w:szCs w:val="28"/>
          <w:vertAlign w:val="subscript"/>
        </w:rPr>
        <w:t>п</w:t>
      </w:r>
      <w:r w:rsidRPr="00685E00">
        <w:rPr>
          <w:rFonts w:ascii="Times New Roman" w:eastAsia="Calibri" w:hAnsi="Times New Roman" w:cs="Times New Roman"/>
          <w:sz w:val="28"/>
          <w:szCs w:val="28"/>
          <w:vertAlign w:val="subscript"/>
          <w:lang w:val="en-US"/>
        </w:rPr>
        <w:t>i</w:t>
      </w:r>
      <w:r w:rsidRPr="00685E00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 </w:t>
      </w:r>
      <w:r w:rsidRPr="00685E00">
        <w:rPr>
          <w:rFonts w:ascii="Times New Roman" w:eastAsia="Calibri" w:hAnsi="Times New Roman" w:cs="Times New Roman"/>
          <w:sz w:val="28"/>
          <w:szCs w:val="28"/>
        </w:rPr>
        <w:t>= 1/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85E00">
        <w:rPr>
          <w:rFonts w:ascii="Times New Roman" w:eastAsia="Calibri" w:hAnsi="Times New Roman" w:cs="Times New Roman"/>
          <w:sz w:val="28"/>
          <w:szCs w:val="28"/>
        </w:rPr>
        <w:t>=0,</w:t>
      </w:r>
      <w:r>
        <w:rPr>
          <w:rFonts w:ascii="Times New Roman" w:eastAsia="Calibri" w:hAnsi="Times New Roman" w:cs="Times New Roman"/>
          <w:sz w:val="28"/>
          <w:szCs w:val="28"/>
        </w:rPr>
        <w:t>33</w:t>
      </w:r>
    </w:p>
    <w:p w14:paraId="742852C9" w14:textId="77777777" w:rsidR="00A269A9" w:rsidRPr="00355831" w:rsidRDefault="00A269A9" w:rsidP="003558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49FCDE35" w14:textId="77777777" w:rsidR="00685E00" w:rsidRPr="00685E00" w:rsidRDefault="00A269A9" w:rsidP="003558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59DB">
        <w:rPr>
          <w:rFonts w:ascii="Times New Roman" w:hAnsi="Times New Roman" w:cs="Times New Roman"/>
          <w:sz w:val="28"/>
          <w:szCs w:val="28"/>
        </w:rPr>
        <w:t xml:space="preserve">Индекс результативности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4759DB">
        <w:rPr>
          <w:rFonts w:ascii="Times New Roman" w:hAnsi="Times New Roman" w:cs="Times New Roman"/>
          <w:sz w:val="28"/>
          <w:szCs w:val="28"/>
        </w:rPr>
        <w:t>оотношение достигнутых и плановых результатов целевых значений показателей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759DB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759DB">
        <w:rPr>
          <w:rFonts w:ascii="Times New Roman" w:hAnsi="Times New Roman" w:cs="Times New Roman"/>
          <w:sz w:val="28"/>
          <w:szCs w:val="28"/>
        </w:rPr>
        <w:t xml:space="preserve"> году составил: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4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,92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 таблица «</w:t>
      </w:r>
      <w:r w:rsidRPr="00EE251B">
        <w:rPr>
          <w:rFonts w:ascii="Times New Roman" w:hAnsi="Times New Roman" w:cs="Times New Roman"/>
          <w:sz w:val="28"/>
          <w:szCs w:val="28"/>
        </w:rPr>
        <w:t>Оценка результатов реализации муниципальной программы</w:t>
      </w:r>
      <w:r w:rsidR="00685E00" w:rsidRPr="00685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11F7">
        <w:rPr>
          <w:rFonts w:ascii="Times New Roman" w:eastAsia="Calibri" w:hAnsi="Times New Roman" w:cs="Times New Roman"/>
          <w:sz w:val="28"/>
          <w:szCs w:val="28"/>
        </w:rPr>
        <w:t>Рузского городского округа «Здравоохранение»).</w:t>
      </w:r>
    </w:p>
    <w:p w14:paraId="04E57465" w14:textId="77777777" w:rsidR="00685E00" w:rsidRPr="00355831" w:rsidRDefault="00685E00" w:rsidP="003558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4"/>
          <w:szCs w:val="14"/>
          <w:lang w:eastAsia="ru-RU"/>
        </w:rPr>
      </w:pPr>
    </w:p>
    <w:p w14:paraId="71AEF1B3" w14:textId="340A3091" w:rsidR="00E611F7" w:rsidRPr="00E611F7" w:rsidRDefault="00E611F7" w:rsidP="003558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787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F7B43E8" w14:textId="77777777" w:rsidR="00E611F7" w:rsidRPr="00E611F7" w:rsidRDefault="00E611F7" w:rsidP="003558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E8FA12" w14:textId="77777777" w:rsidR="00E611F7" w:rsidRPr="00E611F7" w:rsidRDefault="00E611F7" w:rsidP="003558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E611F7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(2 282,64 х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,92</w:t>
      </w: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>) / 2 282,64 =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,92</w:t>
      </w:r>
    </w:p>
    <w:p w14:paraId="02CE2F67" w14:textId="77777777" w:rsidR="00E611F7" w:rsidRPr="00355831" w:rsidRDefault="00E611F7" w:rsidP="0035583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4"/>
          <w:szCs w:val="14"/>
          <w:highlight w:val="yellow"/>
          <w:lang w:eastAsia="ru-RU"/>
        </w:rPr>
      </w:pPr>
    </w:p>
    <w:p w14:paraId="3AFD3200" w14:textId="77777777" w:rsidR="00E611F7" w:rsidRPr="00E611F7" w:rsidRDefault="00E611F7" w:rsidP="00355831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0,8 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0,92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1,0</w:t>
      </w:r>
    </w:p>
    <w:p w14:paraId="1E73EA98" w14:textId="77777777" w:rsidR="00E611F7" w:rsidRPr="00355831" w:rsidRDefault="00E611F7" w:rsidP="00355831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14:paraId="5883FDE6" w14:textId="6974B9E1" w:rsidR="00A269A9" w:rsidRPr="00FE7AD9" w:rsidRDefault="00E611F7" w:rsidP="00FE7AD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Рузско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«Здравоохранение»: </w:t>
      </w:r>
      <w:r w:rsidRPr="00E61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удовлетворительная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2D9860C" w14:textId="77777777" w:rsidR="00A269A9" w:rsidRDefault="00A269A9">
      <w:pPr>
        <w:sectPr w:rsidR="00A269A9" w:rsidSect="005D059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430" w:type="dxa"/>
        <w:tblInd w:w="-142" w:type="dxa"/>
        <w:tblLook w:val="04A0" w:firstRow="1" w:lastRow="0" w:firstColumn="1" w:lastColumn="0" w:noHBand="0" w:noVBand="1"/>
      </w:tblPr>
      <w:tblGrid>
        <w:gridCol w:w="568"/>
        <w:gridCol w:w="4252"/>
        <w:gridCol w:w="1113"/>
        <w:gridCol w:w="1382"/>
        <w:gridCol w:w="1311"/>
        <w:gridCol w:w="1418"/>
        <w:gridCol w:w="1275"/>
        <w:gridCol w:w="4111"/>
      </w:tblGrid>
      <w:tr w:rsidR="00A269A9" w:rsidRPr="00A269A9" w14:paraId="05A1554E" w14:textId="77777777" w:rsidTr="00A269A9">
        <w:trPr>
          <w:trHeight w:val="645"/>
        </w:trPr>
        <w:tc>
          <w:tcPr>
            <w:tcW w:w="15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831F6" w14:textId="77777777" w:rsidR="00A269A9" w:rsidRPr="00A269A9" w:rsidRDefault="00A269A9" w:rsidP="00EC3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Оценка результатов реализации муниципальн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26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A26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Рузского городского округа </w:t>
            </w:r>
            <w:r w:rsidR="00EC3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A26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«Здравоохранение"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269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2020 год</w:t>
            </w:r>
          </w:p>
        </w:tc>
      </w:tr>
      <w:tr w:rsidR="00A269A9" w:rsidRPr="00A269A9" w14:paraId="364EC2D7" w14:textId="77777777" w:rsidTr="00A269A9">
        <w:trPr>
          <w:trHeight w:val="1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47E3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8BF0" w14:textId="77777777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19B5" w14:textId="77777777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EBFB" w14:textId="77777777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AAA3" w14:textId="77777777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20BB" w14:textId="77777777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86F8" w14:textId="77777777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9431" w14:textId="77777777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69A9" w:rsidRPr="00A269A9" w14:paraId="7015D2AA" w14:textId="77777777" w:rsidTr="00A269A9">
        <w:trPr>
          <w:trHeight w:val="10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7DF0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0CC5" w14:textId="77777777" w:rsidR="00A269A9" w:rsidRPr="00A269A9" w:rsidRDefault="005F31F9" w:rsidP="005F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</w:t>
            </w:r>
            <w:r w:rsidR="00A269A9"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FBE53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5716A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2020 год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9B56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Достигнутое значение показателя за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03C68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Соотношение достигнутых и плановых значений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A5FE2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 (0,33 х гр.6)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55E9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A269A9" w:rsidRPr="00A269A9" w14:paraId="222F03A2" w14:textId="77777777" w:rsidTr="00A269A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A9E3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331E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F4F1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A2E1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9012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BF9B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7892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85C06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269A9" w:rsidRPr="00A269A9" w14:paraId="6DEF2268" w14:textId="77777777" w:rsidTr="00A269A9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3333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D7DABB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1. Профилактика заболеваний и формирование здорового образа жизни. Развитие первичной медико-санитарной помощи</w:t>
            </w:r>
          </w:p>
        </w:tc>
      </w:tr>
      <w:tr w:rsidR="00A269A9" w:rsidRPr="00A269A9" w14:paraId="763ABF41" w14:textId="77777777" w:rsidTr="005F31F9">
        <w:trPr>
          <w:trHeight w:val="14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7D95C" w14:textId="77777777" w:rsidR="00A269A9" w:rsidRPr="00D87B8B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7B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A4F59" w14:textId="77777777" w:rsidR="00A269A9" w:rsidRPr="00D87B8B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7B8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2020 </w:t>
            </w:r>
            <w:r w:rsidRPr="00D87B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Доля работников предприятий, прошедших диспансеризацию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FA9F" w14:textId="77777777" w:rsidR="00A269A9" w:rsidRPr="00D87B8B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7B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5982D" w14:textId="77777777" w:rsidR="00A269A9" w:rsidRPr="00D87B8B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7B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BDE46" w14:textId="77777777" w:rsidR="00A269A9" w:rsidRPr="00D87B8B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7B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FACC" w14:textId="77777777" w:rsidR="00A269A9" w:rsidRPr="00D87B8B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7B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3602" w14:textId="77777777" w:rsidR="00A269A9" w:rsidRPr="00D87B8B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7B8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8B2A8" w14:textId="793B685F" w:rsidR="00A269A9" w:rsidRPr="00D87B8B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87B8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За отчетный период диспансеризацию прошли 1879 человек, или 73,6% от плана (2</w:t>
            </w:r>
            <w:r w:rsidR="00D87B8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D87B8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553 человека). Распоряжением Правительства РФ от 21.03.2020 №710-р было временно приостановлено поведение профмедосмотров и диспансеризации населения в 2020 году. Показатель за год выполнен на уровне областного.</w:t>
            </w:r>
          </w:p>
        </w:tc>
      </w:tr>
      <w:tr w:rsidR="00A269A9" w:rsidRPr="00A269A9" w14:paraId="71E6078F" w14:textId="77777777" w:rsidTr="00A269A9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13EE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159EC" w14:textId="77777777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2020 </w:t>
            </w: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населения, прикрепленного к медицинским организациям на территории городского округа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358A6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AEB3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6CD11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B5F5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34FE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7EEEE" w14:textId="1067CD4B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трудоспособного населения 34</w:t>
            </w:r>
            <w:r w:rsidR="00D87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26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 человек. Прикрепленное, застрахованное, трудоспособное население 32</w:t>
            </w:r>
            <w:r w:rsidR="00D87B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269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639, что составляет 95%</w:t>
            </w:r>
          </w:p>
        </w:tc>
      </w:tr>
      <w:tr w:rsidR="00A269A9" w:rsidRPr="00A269A9" w14:paraId="14BF28B7" w14:textId="77777777" w:rsidTr="00A269A9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CF6C2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3230F" w14:textId="77777777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9ADD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F4C3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CD01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9C58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EB4E9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196C" w14:textId="77777777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A269A9" w:rsidRPr="00A269A9" w14:paraId="0F6526C4" w14:textId="77777777" w:rsidTr="00A269A9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BE37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48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52ED44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5. Финансовое обеспечение системы организации медицинской помощи</w:t>
            </w:r>
          </w:p>
        </w:tc>
      </w:tr>
      <w:tr w:rsidR="00A269A9" w:rsidRPr="00A269A9" w14:paraId="69775C47" w14:textId="77777777" w:rsidTr="00A269A9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F79C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DD4F" w14:textId="77777777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FE0A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6D0C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2DAB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B776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0880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0B9D" w14:textId="77777777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привлеченных в отчетном периоде врачей обеспеченны жильем (2 врача получили квартиры, 4 получают ежемесячную компенсацию за съем жилья).</w:t>
            </w:r>
          </w:p>
        </w:tc>
      </w:tr>
      <w:tr w:rsidR="00A269A9" w:rsidRPr="00A269A9" w14:paraId="76D61978" w14:textId="77777777" w:rsidTr="00A269A9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BEC42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35900" w14:textId="77777777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113F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52DC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B760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99E5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ACA0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D4613" w14:textId="77777777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269A9" w:rsidRPr="00E611F7" w14:paraId="5826F4A9" w14:textId="77777777" w:rsidTr="00A269A9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173E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68BD" w14:textId="77777777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CB84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4AE9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C32F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A357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FC19" w14:textId="77777777" w:rsidR="00A269A9" w:rsidRPr="00A269A9" w:rsidRDefault="00A269A9" w:rsidP="00A2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2D76" w14:textId="77777777" w:rsidR="00A269A9" w:rsidRPr="00A269A9" w:rsidRDefault="00A269A9" w:rsidP="00A26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6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984EDB4" w14:textId="77777777" w:rsidR="00A269A9" w:rsidRDefault="00A269A9"/>
    <w:p w14:paraId="2BA00B54" w14:textId="77777777" w:rsidR="00A269A9" w:rsidRDefault="00A269A9"/>
    <w:p w14:paraId="35DF4F70" w14:textId="77777777" w:rsidR="00E611F7" w:rsidRDefault="00E611F7">
      <w:pPr>
        <w:sectPr w:rsidR="00E611F7" w:rsidSect="00A269A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2F73ED3" w14:textId="77777777" w:rsidR="00517C29" w:rsidRPr="00A83873" w:rsidRDefault="00517C29" w:rsidP="00AE182C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A83873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Муниципальная программа Рузского городского округа                   «Культура»</w:t>
      </w:r>
    </w:p>
    <w:p w14:paraId="7231F4E6" w14:textId="77777777" w:rsidR="00A269A9" w:rsidRDefault="00A269A9"/>
    <w:p w14:paraId="018D0A01" w14:textId="77777777" w:rsidR="00517C29" w:rsidRPr="00517C29" w:rsidRDefault="00517C29" w:rsidP="00787610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2020 году (в соответствии с постановлением от 28.12.2020 №4217) составил – 261 485,04</w:t>
      </w:r>
      <w:r w:rsidRPr="00517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тыс. руб., из них: </w:t>
      </w:r>
    </w:p>
    <w:p w14:paraId="1AC571F3" w14:textId="77777777" w:rsidR="00517C29" w:rsidRPr="00517C29" w:rsidRDefault="00517C29" w:rsidP="00AE182C">
      <w:pPr>
        <w:numPr>
          <w:ilvl w:val="0"/>
          <w:numId w:val="8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средства бюджета Рузского городского округа – 255 641,04 тыс. руб.; </w:t>
      </w:r>
    </w:p>
    <w:p w14:paraId="23B149DA" w14:textId="77777777" w:rsidR="00517C29" w:rsidRPr="00517C29" w:rsidRDefault="00517C29" w:rsidP="00AE182C">
      <w:pPr>
        <w:numPr>
          <w:ilvl w:val="0"/>
          <w:numId w:val="8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бюджета Московской области – 5 844,00 тыс. руб.</w:t>
      </w:r>
    </w:p>
    <w:p w14:paraId="636AF59D" w14:textId="77777777" w:rsidR="00517C29" w:rsidRPr="00787610" w:rsidRDefault="00517C29" w:rsidP="00787610">
      <w:pPr>
        <w:tabs>
          <w:tab w:val="left" w:pos="142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14:paraId="195D802F" w14:textId="77777777" w:rsidR="00517C29" w:rsidRPr="00517C29" w:rsidRDefault="00517C29" w:rsidP="007876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C29">
        <w:rPr>
          <w:rFonts w:ascii="Times New Roman" w:eastAsia="Calibri" w:hAnsi="Times New Roman" w:cs="Times New Roman"/>
          <w:sz w:val="28"/>
          <w:szCs w:val="28"/>
        </w:rPr>
        <w:t xml:space="preserve">Выполнено в 2020 году – 258 092,78 тыс. руб. (98,7% от плана), из них средства: </w:t>
      </w:r>
    </w:p>
    <w:p w14:paraId="330B5BB3" w14:textId="77777777" w:rsidR="00517C29" w:rsidRPr="00517C29" w:rsidRDefault="00517C29" w:rsidP="00AE182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C29">
        <w:rPr>
          <w:rFonts w:ascii="Times New Roman" w:eastAsia="Calibri" w:hAnsi="Times New Roman" w:cs="Times New Roman"/>
          <w:sz w:val="28"/>
          <w:szCs w:val="28"/>
        </w:rPr>
        <w:t xml:space="preserve">бюджета Рузского городского округа – 252 248,78 тыс. руб. (98,7%); </w:t>
      </w:r>
    </w:p>
    <w:p w14:paraId="55C9A696" w14:textId="77777777" w:rsidR="00517C29" w:rsidRPr="00517C29" w:rsidRDefault="00517C29" w:rsidP="00AE182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C29">
        <w:rPr>
          <w:rFonts w:ascii="Times New Roman" w:eastAsia="Calibri" w:hAnsi="Times New Roman" w:cs="Times New Roman"/>
          <w:sz w:val="28"/>
          <w:szCs w:val="28"/>
        </w:rPr>
        <w:t>бюджета Московской области – 5 844,00тыс. руб. (100%).</w:t>
      </w:r>
    </w:p>
    <w:p w14:paraId="3408AA0D" w14:textId="77777777" w:rsidR="00517C29" w:rsidRPr="00787610" w:rsidRDefault="00517C29" w:rsidP="007876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14"/>
          <w:szCs w:val="14"/>
        </w:rPr>
      </w:pPr>
    </w:p>
    <w:p w14:paraId="4B707B3B" w14:textId="77777777" w:rsidR="00517C29" w:rsidRPr="00517C29" w:rsidRDefault="00517C29" w:rsidP="007876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C29">
        <w:rPr>
          <w:rFonts w:ascii="Times New Roman" w:eastAsia="Calibri" w:hAnsi="Times New Roman" w:cs="Times New Roman"/>
          <w:sz w:val="28"/>
          <w:szCs w:val="28"/>
        </w:rPr>
        <w:t xml:space="preserve">Профинансировано в отчетном периоде - 258 854,75 тыс. руб. (99,0% от плана), из них средства: </w:t>
      </w:r>
    </w:p>
    <w:p w14:paraId="35345D5A" w14:textId="77777777" w:rsidR="00517C29" w:rsidRPr="00517C29" w:rsidRDefault="00517C29" w:rsidP="00AE182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C29">
        <w:rPr>
          <w:rFonts w:ascii="Times New Roman" w:eastAsia="Calibri" w:hAnsi="Times New Roman" w:cs="Times New Roman"/>
          <w:sz w:val="28"/>
          <w:szCs w:val="28"/>
        </w:rPr>
        <w:t>бюджета Рузского городского округа – 253 010,75</w:t>
      </w:r>
      <w:r w:rsidRPr="00517C29">
        <w:rPr>
          <w:rFonts w:ascii="Times New Roman" w:eastAsia="Calibri" w:hAnsi="Times New Roman" w:cs="Times New Roman"/>
          <w:sz w:val="28"/>
          <w:szCs w:val="28"/>
        </w:rPr>
        <w:tab/>
        <w:t xml:space="preserve"> тыс. руб. (99,0%);</w:t>
      </w:r>
    </w:p>
    <w:p w14:paraId="34EE1425" w14:textId="77777777" w:rsidR="00517C29" w:rsidRPr="00517C29" w:rsidRDefault="00517C29" w:rsidP="00AE182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C29">
        <w:rPr>
          <w:rFonts w:ascii="Times New Roman" w:eastAsia="Calibri" w:hAnsi="Times New Roman" w:cs="Times New Roman"/>
          <w:sz w:val="28"/>
          <w:szCs w:val="28"/>
        </w:rPr>
        <w:t>бюджета Московской области – 5 844,00 тыс. руб. (100%).</w:t>
      </w:r>
    </w:p>
    <w:p w14:paraId="2C87B01A" w14:textId="77777777" w:rsidR="00517C29" w:rsidRPr="00787610" w:rsidRDefault="00517C29" w:rsidP="0078761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14:paraId="6C7B950F" w14:textId="77777777" w:rsidR="00517C29" w:rsidRPr="00517C29" w:rsidRDefault="00517C29" w:rsidP="0078761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C29">
        <w:rPr>
          <w:rFonts w:ascii="Times New Roman" w:eastAsia="Calibri" w:hAnsi="Times New Roman" w:cs="Times New Roman"/>
          <w:sz w:val="28"/>
          <w:szCs w:val="28"/>
        </w:rPr>
        <w:t xml:space="preserve">Всего в программе </w:t>
      </w:r>
      <w:r w:rsidR="005314BF">
        <w:rPr>
          <w:rFonts w:ascii="Times New Roman" w:eastAsia="Calibri" w:hAnsi="Times New Roman" w:cs="Times New Roman"/>
          <w:sz w:val="28"/>
          <w:szCs w:val="28"/>
        </w:rPr>
        <w:t>у</w:t>
      </w:r>
      <w:r w:rsidRPr="00517C29">
        <w:rPr>
          <w:rFonts w:ascii="Times New Roman" w:eastAsia="Calibri" w:hAnsi="Times New Roman" w:cs="Times New Roman"/>
          <w:sz w:val="28"/>
          <w:szCs w:val="28"/>
        </w:rPr>
        <w:t>становлены значения на 2020</w:t>
      </w:r>
      <w:r w:rsidR="0042025C">
        <w:rPr>
          <w:rFonts w:ascii="Times New Roman" w:eastAsia="Calibri" w:hAnsi="Times New Roman" w:cs="Times New Roman"/>
          <w:sz w:val="28"/>
          <w:szCs w:val="28"/>
        </w:rPr>
        <w:t xml:space="preserve"> год по </w:t>
      </w:r>
      <w:r w:rsidRPr="00517C29">
        <w:rPr>
          <w:rFonts w:ascii="Times New Roman" w:eastAsia="Calibri" w:hAnsi="Times New Roman" w:cs="Times New Roman"/>
          <w:sz w:val="28"/>
          <w:szCs w:val="28"/>
        </w:rPr>
        <w:t>16 показателям, в том числе:</w:t>
      </w:r>
    </w:p>
    <w:p w14:paraId="5C124274" w14:textId="1F41F58A" w:rsidR="00517C29" w:rsidRPr="00517C29" w:rsidRDefault="00517C29" w:rsidP="00AE182C">
      <w:pPr>
        <w:numPr>
          <w:ilvl w:val="0"/>
          <w:numId w:val="1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C29">
        <w:rPr>
          <w:rFonts w:ascii="Times New Roman" w:eastAsia="Calibri" w:hAnsi="Times New Roman" w:cs="Times New Roman"/>
          <w:sz w:val="28"/>
          <w:szCs w:val="28"/>
        </w:rPr>
        <w:t>4 приоритетных показателя, из них выполнено - 3, не выполнен - 1;</w:t>
      </w:r>
    </w:p>
    <w:p w14:paraId="438C4C75" w14:textId="5438AF9D" w:rsidR="00517C29" w:rsidRPr="00517C29" w:rsidRDefault="00517C29" w:rsidP="00AE182C">
      <w:pPr>
        <w:numPr>
          <w:ilvl w:val="0"/>
          <w:numId w:val="1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C29">
        <w:rPr>
          <w:rFonts w:ascii="Times New Roman" w:eastAsia="Calibri" w:hAnsi="Times New Roman" w:cs="Times New Roman"/>
          <w:sz w:val="28"/>
          <w:szCs w:val="28"/>
        </w:rPr>
        <w:t>12</w:t>
      </w:r>
      <w:r w:rsidR="007876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7C29">
        <w:rPr>
          <w:rFonts w:ascii="Times New Roman" w:eastAsia="Calibri" w:hAnsi="Times New Roman" w:cs="Times New Roman"/>
          <w:sz w:val="28"/>
          <w:szCs w:val="28"/>
        </w:rPr>
        <w:t>показателей муниципальной программы, из них выполнено - 6, не выполнено - 6.</w:t>
      </w:r>
    </w:p>
    <w:p w14:paraId="785E090E" w14:textId="77777777" w:rsidR="00517C29" w:rsidRPr="00517C29" w:rsidRDefault="00517C29" w:rsidP="00787610">
      <w:pPr>
        <w:tabs>
          <w:tab w:val="left" w:pos="142"/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C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 таблица «Оценка результатов реализации муниципальной программы Рузского городского округа «Культура»).</w:t>
      </w:r>
    </w:p>
    <w:p w14:paraId="4A8E5526" w14:textId="77777777" w:rsidR="005314BF" w:rsidRPr="00787610" w:rsidRDefault="005314BF" w:rsidP="00787610">
      <w:pPr>
        <w:pStyle w:val="a4"/>
        <w:ind w:firstLine="709"/>
        <w:rPr>
          <w:bCs/>
          <w:sz w:val="14"/>
          <w:szCs w:val="14"/>
        </w:rPr>
      </w:pPr>
    </w:p>
    <w:p w14:paraId="51655E68" w14:textId="77777777" w:rsidR="005314BF" w:rsidRPr="00144488" w:rsidRDefault="005314BF" w:rsidP="00787610">
      <w:pPr>
        <w:pStyle w:val="a4"/>
        <w:ind w:firstLine="709"/>
        <w:rPr>
          <w:bCs/>
          <w:szCs w:val="28"/>
        </w:rPr>
      </w:pPr>
      <w:r w:rsidRPr="00144488">
        <w:rPr>
          <w:bCs/>
          <w:szCs w:val="28"/>
        </w:rPr>
        <w:t>Весовое значение показателя</w:t>
      </w:r>
      <w:r>
        <w:rPr>
          <w:bCs/>
          <w:szCs w:val="28"/>
        </w:rPr>
        <w:t xml:space="preserve">: </w:t>
      </w:r>
      <w:r w:rsidRPr="00747908">
        <w:rPr>
          <w:szCs w:val="28"/>
          <w:lang w:val="en-US"/>
        </w:rPr>
        <w:t>M</w:t>
      </w:r>
      <w:r w:rsidRPr="00747908">
        <w:rPr>
          <w:szCs w:val="28"/>
          <w:vertAlign w:val="subscript"/>
        </w:rPr>
        <w:t>п</w:t>
      </w:r>
      <w:r w:rsidRPr="00747908">
        <w:rPr>
          <w:szCs w:val="28"/>
          <w:vertAlign w:val="subscript"/>
          <w:lang w:val="en-US"/>
        </w:rPr>
        <w:t>i</w:t>
      </w:r>
      <w:r w:rsidRPr="00144488">
        <w:rPr>
          <w:bCs/>
          <w:szCs w:val="28"/>
        </w:rPr>
        <w:t xml:space="preserve"> = 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>
        <w:rPr>
          <w:bCs/>
          <w:szCs w:val="28"/>
        </w:rPr>
        <w:t xml:space="preserve"> 14 </w:t>
      </w:r>
      <w:r w:rsidRPr="00144488">
        <w:rPr>
          <w:bCs/>
          <w:szCs w:val="28"/>
        </w:rPr>
        <w:t>=</w:t>
      </w:r>
      <w:r>
        <w:rPr>
          <w:bCs/>
          <w:szCs w:val="28"/>
        </w:rPr>
        <w:t xml:space="preserve"> 0,06</w:t>
      </w:r>
      <w:r w:rsidRPr="00144488">
        <w:rPr>
          <w:bCs/>
          <w:szCs w:val="28"/>
        </w:rPr>
        <w:t xml:space="preserve"> </w:t>
      </w:r>
    </w:p>
    <w:p w14:paraId="38E3A030" w14:textId="77777777" w:rsidR="00C60D23" w:rsidRPr="00787610" w:rsidRDefault="00C60D23" w:rsidP="0078761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14:paraId="0F851434" w14:textId="77777777" w:rsidR="009947A1" w:rsidRDefault="009947A1" w:rsidP="0078761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9DB">
        <w:rPr>
          <w:rFonts w:ascii="Times New Roman" w:hAnsi="Times New Roman" w:cs="Times New Roman"/>
          <w:sz w:val="28"/>
          <w:szCs w:val="28"/>
        </w:rPr>
        <w:t xml:space="preserve">Индекс результативности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4759DB">
        <w:rPr>
          <w:rFonts w:ascii="Times New Roman" w:hAnsi="Times New Roman" w:cs="Times New Roman"/>
          <w:sz w:val="28"/>
          <w:szCs w:val="28"/>
        </w:rPr>
        <w:t>оотношение достигнутых и плановых результатов целевых значений показателей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759DB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759DB">
        <w:rPr>
          <w:rFonts w:ascii="Times New Roman" w:hAnsi="Times New Roman" w:cs="Times New Roman"/>
          <w:sz w:val="28"/>
          <w:szCs w:val="28"/>
        </w:rPr>
        <w:t xml:space="preserve"> году составил: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4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,82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 таблица «</w:t>
      </w:r>
      <w:r w:rsidRPr="00EE251B">
        <w:rPr>
          <w:rFonts w:ascii="Times New Roman" w:hAnsi="Times New Roman" w:cs="Times New Roman"/>
          <w:sz w:val="28"/>
          <w:szCs w:val="28"/>
        </w:rPr>
        <w:t>Оценка результатов реализации муниципальной программы</w:t>
      </w:r>
      <w:r w:rsidRPr="00685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Рузского городского округа «Культура»).</w:t>
      </w:r>
    </w:p>
    <w:p w14:paraId="7F64BC4B" w14:textId="77777777" w:rsidR="009947A1" w:rsidRPr="00787610" w:rsidRDefault="009947A1" w:rsidP="0078761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56988C4B" w14:textId="3E823EEF" w:rsidR="009947A1" w:rsidRPr="00E611F7" w:rsidRDefault="009947A1" w:rsidP="007876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7876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4B0D9C" w14:textId="77777777" w:rsidR="009947A1" w:rsidRPr="00E611F7" w:rsidRDefault="009947A1" w:rsidP="007876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B55F6E3" w14:textId="77777777" w:rsidR="009947A1" w:rsidRPr="00E611F7" w:rsidRDefault="009947A1" w:rsidP="007876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E611F7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854</w:t>
      </w: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 </w:t>
      </w: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>х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,82</w:t>
      </w: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261 485,04</w:t>
      </w: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,81</w:t>
      </w:r>
    </w:p>
    <w:p w14:paraId="4BED1471" w14:textId="77777777" w:rsidR="009947A1" w:rsidRPr="00E611F7" w:rsidRDefault="009947A1" w:rsidP="0078761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yellow"/>
          <w:lang w:eastAsia="ru-RU"/>
        </w:rPr>
      </w:pPr>
    </w:p>
    <w:p w14:paraId="613612CF" w14:textId="77777777" w:rsidR="009947A1" w:rsidRPr="00E611F7" w:rsidRDefault="009947A1" w:rsidP="0078761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0,8 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0,81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1,0</w:t>
      </w:r>
    </w:p>
    <w:p w14:paraId="727C6E48" w14:textId="77777777" w:rsidR="009947A1" w:rsidRPr="00E611F7" w:rsidRDefault="009947A1" w:rsidP="0078761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A9FAD41" w14:textId="77777777" w:rsidR="009947A1" w:rsidRPr="00E611F7" w:rsidRDefault="009947A1" w:rsidP="0078761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Рузско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Культура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Pr="00E61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удовлетворительная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AC65C12" w14:textId="77777777" w:rsidR="009947A1" w:rsidRDefault="009947A1" w:rsidP="009947A1"/>
    <w:p w14:paraId="36C706FD" w14:textId="77777777" w:rsidR="009947A1" w:rsidRDefault="009947A1" w:rsidP="009947A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9947A1" w:rsidSect="00E611F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C63F9B2" w14:textId="77777777" w:rsidR="009947A1" w:rsidRDefault="009947A1" w:rsidP="009947A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26ED6B6" w14:textId="77777777" w:rsidR="009947A1" w:rsidRPr="00EC3FA8" w:rsidRDefault="009947A1" w:rsidP="009947A1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3FA8">
        <w:rPr>
          <w:rFonts w:ascii="Times New Roman" w:eastAsia="Calibri" w:hAnsi="Times New Roman" w:cs="Times New Roman"/>
          <w:b/>
          <w:bCs/>
          <w:sz w:val="24"/>
          <w:szCs w:val="24"/>
        </w:rPr>
        <w:t>Оценка результатов реализации муниципальной программы</w:t>
      </w:r>
      <w:r w:rsidR="00EC3F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C3FA8">
        <w:rPr>
          <w:rFonts w:ascii="Times New Roman" w:eastAsia="Calibri" w:hAnsi="Times New Roman" w:cs="Times New Roman"/>
          <w:b/>
          <w:bCs/>
          <w:sz w:val="24"/>
          <w:szCs w:val="24"/>
        </w:rPr>
        <w:t>Рузского городского округа</w:t>
      </w:r>
      <w:r w:rsidR="00EC3F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  <w:r w:rsidRPr="00EC3F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«Культура" за 2020 год</w:t>
      </w:r>
    </w:p>
    <w:p w14:paraId="212FF509" w14:textId="77777777" w:rsidR="009649C8" w:rsidRDefault="009947A1" w:rsidP="009649C8">
      <w:pPr>
        <w:tabs>
          <w:tab w:val="left" w:pos="567"/>
        </w:tabs>
        <w:spacing w:after="0" w:line="240" w:lineRule="auto"/>
        <w:ind w:firstLine="709"/>
        <w:jc w:val="both"/>
      </w:pPr>
      <w:r w:rsidRPr="009947A1">
        <w:fldChar w:fldCharType="begin"/>
      </w:r>
      <w:r w:rsidRPr="009947A1">
        <w:instrText xml:space="preserve"> LINK Excel.Sheet.12 "C:\\Users\\USER-old-100\\Desktop\\Программы с 2020 года\\Отчет\\2020, год\\Оценка эффективности\\1. Здравоохранение Приложение 2.xlsx" "Лист1!R14C1:R54C9" \a \f 4 \h  \* MERGEFORMAT </w:instrText>
      </w:r>
      <w:r w:rsidRPr="009947A1">
        <w:fldChar w:fldCharType="separate"/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550"/>
        <w:gridCol w:w="5085"/>
        <w:gridCol w:w="1113"/>
        <w:gridCol w:w="1368"/>
        <w:gridCol w:w="1301"/>
        <w:gridCol w:w="1468"/>
        <w:gridCol w:w="1393"/>
        <w:gridCol w:w="3310"/>
      </w:tblGrid>
      <w:tr w:rsidR="009649C8" w:rsidRPr="009649C8" w14:paraId="75E9E94F" w14:textId="77777777" w:rsidTr="000C636A">
        <w:trPr>
          <w:divId w:val="659622317"/>
          <w:trHeight w:val="41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29EB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F96F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9E1BB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58493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2020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B35F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Достигнутое значение показателя за 2020 год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D37A7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показателя к планируемому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CA1F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 (0,06 х гр.6)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2F9E7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9649C8" w:rsidRPr="009649C8" w14:paraId="1287CB6D" w14:textId="77777777" w:rsidTr="0046646A">
        <w:trPr>
          <w:divId w:val="659622317"/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6619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A439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0211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F41B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96E8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4016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64EF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EF9A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9649C8" w:rsidRPr="009649C8" w14:paraId="67708464" w14:textId="77777777" w:rsidTr="000C636A">
        <w:trPr>
          <w:divId w:val="659622317"/>
          <w:trHeight w:val="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DE53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5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50C2B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1.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</w:tc>
      </w:tr>
      <w:tr w:rsidR="009649C8" w:rsidRPr="009649C8" w14:paraId="54BF573C" w14:textId="77777777" w:rsidTr="0046646A">
        <w:trPr>
          <w:divId w:val="659622317"/>
          <w:trHeight w:val="16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E810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A91B1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2020 </w:t>
            </w: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объектов культурного наследия, находящихся на территории Московской области, по которым проведены работы по сохранению, использованию, популяризации и государственной охране, в общем количестве объектов культурного наследия, нуждающихся в указанных работах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1202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C759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5508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FA7C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34B15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048D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на 2020 год не установлено</w:t>
            </w:r>
          </w:p>
        </w:tc>
      </w:tr>
      <w:tr w:rsidR="009649C8" w:rsidRPr="009649C8" w14:paraId="7BB376DF" w14:textId="77777777" w:rsidTr="0046646A">
        <w:trPr>
          <w:divId w:val="659622317"/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28A9A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237D" w14:textId="67153642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культурного наследия, находящихся в собственности мун</w:t>
            </w:r>
            <w:r w:rsidR="007876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образования, по которым разработана проектная документация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61AD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1FEE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F7DB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52EB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CA5B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B564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на 2020 год не установлено</w:t>
            </w:r>
          </w:p>
        </w:tc>
      </w:tr>
      <w:tr w:rsidR="009649C8" w:rsidRPr="009649C8" w14:paraId="14AC18B2" w14:textId="77777777" w:rsidTr="0046646A">
        <w:trPr>
          <w:divId w:val="659622317"/>
          <w:trHeight w:val="9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3609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9B5D7" w14:textId="50A617C4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объектов культурного наследия, находящихся в собственности муниципального</w:t>
            </w:r>
            <w:r w:rsidR="0036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</w:t>
            </w:r>
            <w:r w:rsidR="0036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которые установлены информационные надписи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9FEC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0D7A9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E2758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103E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F9FB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FBC1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РГО 3 объекта культурного наследия имеют информационные надписи: 3 надписи в Музее Зои Космодемьянской- Место первого захоронения, место казни и Изба Кулик</w:t>
            </w:r>
          </w:p>
        </w:tc>
      </w:tr>
      <w:tr w:rsidR="009649C8" w:rsidRPr="009649C8" w14:paraId="7FFECB04" w14:textId="77777777" w:rsidTr="0046646A">
        <w:trPr>
          <w:divId w:val="659622317"/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28A0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524D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51517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C0EA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9545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3DC0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DCC0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57BE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649C8" w:rsidRPr="009649C8" w14:paraId="6B88BA93" w14:textId="77777777" w:rsidTr="000C636A">
        <w:trPr>
          <w:divId w:val="659622317"/>
          <w:trHeight w:val="8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F6517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5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2150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2 Развитие музейного дела и народных художественных промыслов</w:t>
            </w:r>
          </w:p>
        </w:tc>
      </w:tr>
      <w:tr w:rsidR="009649C8" w:rsidRPr="009649C8" w14:paraId="719B3E73" w14:textId="77777777" w:rsidTr="0046646A">
        <w:trPr>
          <w:divId w:val="659622317"/>
          <w:trHeight w:val="130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824D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A933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в электронный вид музейных фондов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8F2A6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C470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9D985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AC58C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33A6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2C17" w14:textId="0213C58B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2015 г</w:t>
            </w:r>
            <w:r w:rsidR="000C6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музеем была приобретена программа Камис для внесения фондов музея в электронный вид. До 2020 г</w:t>
            </w:r>
            <w:r w:rsidR="000C6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сотрудниками музея все фонды были переведены в электронный вид</w:t>
            </w:r>
          </w:p>
        </w:tc>
      </w:tr>
      <w:tr w:rsidR="009649C8" w:rsidRPr="009649C8" w14:paraId="02A2FBA8" w14:textId="77777777" w:rsidTr="0046646A">
        <w:trPr>
          <w:divId w:val="659622317"/>
          <w:trHeight w:val="6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7C8A5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96059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Макропоказатель подпрограммы. Увеличение общего количества посещений музеев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1FA4C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BDF6B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6F35A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27140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8EE0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F885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Из-за введения повышенной готовности в связи СОVID-2019 были закрыты все музеи.</w:t>
            </w:r>
          </w:p>
        </w:tc>
      </w:tr>
      <w:tr w:rsidR="009649C8" w:rsidRPr="009649C8" w14:paraId="072BE5B3" w14:textId="77777777" w:rsidTr="0046646A">
        <w:trPr>
          <w:divId w:val="659622317"/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D20E4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3A1E6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C194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D407B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F6FE0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398E7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D960E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8382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9649C8" w:rsidRPr="009649C8" w14:paraId="10227EB3" w14:textId="77777777" w:rsidTr="000C636A">
        <w:trPr>
          <w:divId w:val="659622317"/>
          <w:trHeight w:val="12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C4D7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5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74A84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3 Развитие библиотечного дела</w:t>
            </w:r>
          </w:p>
        </w:tc>
      </w:tr>
      <w:tr w:rsidR="009649C8" w:rsidRPr="009649C8" w14:paraId="3BCFE678" w14:textId="77777777" w:rsidTr="0046646A">
        <w:trPr>
          <w:divId w:val="659622317"/>
          <w:trHeight w:val="5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5D37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C5B1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18C6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5F56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464E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CC91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B349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8E4D8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на 2020 год не установлено</w:t>
            </w:r>
          </w:p>
        </w:tc>
      </w:tr>
      <w:tr w:rsidR="009649C8" w:rsidRPr="009649C8" w14:paraId="0711E32C" w14:textId="77777777" w:rsidTr="0046646A">
        <w:trPr>
          <w:divId w:val="659622317"/>
          <w:trHeight w:val="8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65AF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EA71F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DFABF" w14:textId="24F67EEB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В </w:t>
            </w:r>
            <w:r w:rsidR="000C636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%</w:t>
            </w:r>
            <w:r w:rsidRPr="009649C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к базовому году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94ADA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96264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5DF6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72B8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DA34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Из-за введения повышенной готовности в связи СОVID-2019 были закрыты все библиотеки,  соответственно посещаемости не было.</w:t>
            </w:r>
          </w:p>
        </w:tc>
      </w:tr>
      <w:tr w:rsidR="009649C8" w:rsidRPr="009649C8" w14:paraId="73EF52CA" w14:textId="77777777" w:rsidTr="0046646A">
        <w:trPr>
          <w:divId w:val="659622317"/>
          <w:trHeight w:val="99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4C023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BDE8C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586E9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81C5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03656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5DEE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4162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4936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Из 6 запланированных библиотек, 3 библиотеки приведены к требованиям стандарта. В 3-х других библиотеках не выполнены мероприятия в связи с отсутствием финансирования.</w:t>
            </w:r>
          </w:p>
        </w:tc>
      </w:tr>
      <w:tr w:rsidR="009649C8" w:rsidRPr="009649C8" w14:paraId="5D96CB5B" w14:textId="77777777" w:rsidTr="0046646A">
        <w:trPr>
          <w:divId w:val="659622317"/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F5BC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0BEE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Макропоказатель подпрограммы.Обеспечение роста числа пользователей муниципальных библиотек Московской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931D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9775C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29 800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4C443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23 439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A0EE4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FE6B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2348C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Из-за введения повышенной готовности в связи СОVID-2019 были закрыты все библиотеки, соответственно посещаемости не было.</w:t>
            </w:r>
          </w:p>
        </w:tc>
      </w:tr>
      <w:tr w:rsidR="009649C8" w:rsidRPr="009649C8" w14:paraId="06452EC5" w14:textId="77777777" w:rsidTr="0046646A">
        <w:trPr>
          <w:divId w:val="659622317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3C7E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1B732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DB1BC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85874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64E34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0898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71AF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EFE79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9649C8" w:rsidRPr="009649C8" w14:paraId="165B5116" w14:textId="77777777" w:rsidTr="000C636A">
        <w:trPr>
          <w:divId w:val="659622317"/>
          <w:trHeight w:val="11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FE1A2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5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FC1D2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4 "Развитие профессионального искусства, гастрольно-концертной и культурно-досуговой деятельности, кинематографии"</w:t>
            </w:r>
          </w:p>
        </w:tc>
      </w:tr>
      <w:tr w:rsidR="009649C8" w:rsidRPr="009649C8" w14:paraId="2F9EE527" w14:textId="77777777" w:rsidTr="000C636A">
        <w:trPr>
          <w:divId w:val="659622317"/>
          <w:trHeight w:val="55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6A85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4CA1" w14:textId="3834BCC4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</w:t>
            </w:r>
            <w:r w:rsidR="000C63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</w:t>
            </w: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8DF0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F4AC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D4513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FB487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D9BF3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8B40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9C8" w:rsidRPr="009649C8" w14:paraId="563E5AA6" w14:textId="77777777" w:rsidTr="000C636A">
        <w:trPr>
          <w:divId w:val="659622317"/>
          <w:trHeight w:val="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9C6E8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A5E5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праздничных и культурно-массовых мероприятий, в т.ч. творческих фестивалей и конкурсов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92686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9E78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5FD9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E425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130E4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D5F51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9C8" w:rsidRPr="009649C8" w14:paraId="0080E50A" w14:textId="77777777" w:rsidTr="0046646A">
        <w:trPr>
          <w:divId w:val="659622317"/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834C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D126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9724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00F21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30AB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D522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137FF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DF6C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9C8" w:rsidRPr="009649C8" w14:paraId="4EED5528" w14:textId="77777777" w:rsidTr="000C636A">
        <w:trPr>
          <w:divId w:val="659622317"/>
          <w:trHeight w:val="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F69F4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5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A4C0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5 Укрепление материально-технической базы государственных и муниципальных учреждений культуры Московской области</w:t>
            </w:r>
          </w:p>
        </w:tc>
      </w:tr>
      <w:tr w:rsidR="009649C8" w:rsidRPr="009649C8" w14:paraId="0705F846" w14:textId="77777777" w:rsidTr="0046646A">
        <w:trPr>
          <w:divId w:val="659622317"/>
          <w:trHeight w:val="82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BFAB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B852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организаций культуры Московской области, получивших современное оборудование, в т.ч. кинооборудование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4FA47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7A7F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01A0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52667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0EA4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17F85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установлено</w:t>
            </w:r>
          </w:p>
        </w:tc>
      </w:tr>
      <w:tr w:rsidR="009649C8" w:rsidRPr="009649C8" w14:paraId="06E6FE9C" w14:textId="77777777" w:rsidTr="0046646A">
        <w:trPr>
          <w:divId w:val="659622317"/>
          <w:trHeight w:val="10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3893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1A25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2020 </w:t>
            </w: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4E6DE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99BED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FC5AA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EDA41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E51B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CE918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установлено</w:t>
            </w:r>
          </w:p>
        </w:tc>
      </w:tr>
      <w:tr w:rsidR="009649C8" w:rsidRPr="009649C8" w14:paraId="236DC331" w14:textId="77777777" w:rsidTr="0046646A">
        <w:trPr>
          <w:divId w:val="659622317"/>
          <w:trHeight w:val="103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65AF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E18F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2020 </w:t>
            </w: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Увеличение на 15% числа посещений организаций культуры к уровню 2017 года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115DF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0ED92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C08D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64,2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91C7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64DBE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52AF" w14:textId="2B9BBA28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Низкое значение показателя из-за коронавирусной инфекции в МО, когда были закрыты все клубы, библиотеки, музеи, запрещены проведения массовых мероприятий</w:t>
            </w:r>
          </w:p>
        </w:tc>
      </w:tr>
      <w:tr w:rsidR="009649C8" w:rsidRPr="009649C8" w14:paraId="5CC6D30A" w14:textId="77777777" w:rsidTr="0046646A">
        <w:trPr>
          <w:divId w:val="659622317"/>
          <w:trHeight w:val="54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5EA72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E15E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переоснащенных муниципальных библиотек по модельному стандарту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B7B4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54518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84EE2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7118A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A204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C46D9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установлено</w:t>
            </w:r>
          </w:p>
        </w:tc>
      </w:tr>
      <w:tr w:rsidR="009649C8" w:rsidRPr="009649C8" w14:paraId="05154913" w14:textId="77777777" w:rsidTr="0046646A">
        <w:trPr>
          <w:divId w:val="659622317"/>
          <w:trHeight w:val="7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092A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64A1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03C32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 % к базовому году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1D7D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F74A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922D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75FB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E96A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Из-за введения повышенной готовности в связи СОVID-2019 </w:t>
            </w: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проведение массовых мероприятий было запрещено </w:t>
            </w:r>
          </w:p>
        </w:tc>
      </w:tr>
      <w:tr w:rsidR="009649C8" w:rsidRPr="009649C8" w14:paraId="7BBFEB19" w14:textId="77777777" w:rsidTr="000C636A">
        <w:trPr>
          <w:divId w:val="659622317"/>
          <w:trHeight w:val="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0EE8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AC2D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участников клубных формирований к уровню 2017 года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28A4" w14:textId="77777777" w:rsidR="009649C8" w:rsidRPr="000C636A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63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% к базовому году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03CE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C2B6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BA7E5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4C59F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E3EE6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9C8" w:rsidRPr="009649C8" w14:paraId="1F5E029F" w14:textId="77777777" w:rsidTr="0046646A">
        <w:trPr>
          <w:divId w:val="659622317"/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0D81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C53D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8718E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177F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44D8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E6EB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F6DAE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FA1C6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9C8" w:rsidRPr="009649C8" w14:paraId="62F3911E" w14:textId="77777777" w:rsidTr="000C636A">
        <w:trPr>
          <w:divId w:val="659622317"/>
          <w:trHeight w:val="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517E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15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56C4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7. Развитие архивного дела</w:t>
            </w:r>
          </w:p>
        </w:tc>
      </w:tr>
      <w:tr w:rsidR="009649C8" w:rsidRPr="009649C8" w14:paraId="3D8DD84A" w14:textId="77777777" w:rsidTr="0046646A">
        <w:trPr>
          <w:divId w:val="659622317"/>
          <w:trHeight w:val="13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05BD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F555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9746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F004A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B08FF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10FA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27B3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F8E9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 с увеличением показателя по причине перенаправления сотрудников на сканирование архивных документов в связи с уменьшением поступающих заявлений от граждан и организаций во время карантина</w:t>
            </w:r>
          </w:p>
        </w:tc>
      </w:tr>
      <w:tr w:rsidR="009649C8" w:rsidRPr="009649C8" w14:paraId="18248302" w14:textId="77777777" w:rsidTr="0046646A">
        <w:trPr>
          <w:divId w:val="659622317"/>
          <w:trHeight w:val="10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F59F7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0C5B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5DEAB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C1744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810B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447DA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73A0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9D84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9C8" w:rsidRPr="009649C8" w14:paraId="7E7E215A" w14:textId="77777777" w:rsidTr="0046646A">
        <w:trPr>
          <w:divId w:val="659622317"/>
          <w:trHeight w:val="5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2A417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E153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архивных фондов муниципального архива, внесенных в общеотраслевую базу данных "Архивный фонд", от общего количества архивных фондов, хранящихся в муниципальном архиве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CDE5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CB27E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85F9F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140F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326E4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7CF71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9C8" w:rsidRPr="009649C8" w14:paraId="3E8237B4" w14:textId="77777777" w:rsidTr="0046646A">
        <w:trPr>
          <w:divId w:val="659622317"/>
          <w:trHeight w:val="3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26AE9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C582A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3632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F0E94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F2B9F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91CCD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29420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97D8B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9C8" w:rsidRPr="009649C8" w14:paraId="059C37E1" w14:textId="77777777" w:rsidTr="000C636A">
        <w:trPr>
          <w:divId w:val="659622317"/>
          <w:trHeight w:val="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D80C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15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00E2A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8. Обеспечивающая подпрограмма</w:t>
            </w:r>
          </w:p>
        </w:tc>
      </w:tr>
      <w:tr w:rsidR="009649C8" w:rsidRPr="009649C8" w14:paraId="1665AF71" w14:textId="77777777" w:rsidTr="000C636A">
        <w:trPr>
          <w:divId w:val="659622317"/>
          <w:trHeight w:val="3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6550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9F35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фактического количества проведенных Управлением культуры процедур закупок в общем количестве запланированных процедур закупок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F725E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703E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CA2D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9D70C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B1C3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F6DD7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9C8" w:rsidRPr="009649C8" w14:paraId="52AC695D" w14:textId="77777777" w:rsidTr="0046646A">
        <w:trPr>
          <w:divId w:val="659622317"/>
          <w:trHeight w:val="3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4FD3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4053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F6E7E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B668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89D6E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6325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68A4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F527D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49C8" w:rsidRPr="009649C8" w14:paraId="5CF36339" w14:textId="77777777" w:rsidTr="000C636A">
        <w:trPr>
          <w:divId w:val="659622317"/>
          <w:trHeight w:val="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FA77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150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F6D5C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9. Развитие парков культуры и отдыха</w:t>
            </w:r>
          </w:p>
        </w:tc>
      </w:tr>
      <w:tr w:rsidR="009649C8" w:rsidRPr="009649C8" w14:paraId="6C51F470" w14:textId="77777777" w:rsidTr="000C636A">
        <w:trPr>
          <w:divId w:val="659622317"/>
          <w:trHeight w:val="13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64D7" w14:textId="77777777" w:rsidR="009649C8" w:rsidRPr="009649C8" w:rsidRDefault="009649C8" w:rsidP="009649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34B7F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Число посетителей парков культуры и отдыха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143E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94CDD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98EC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21,36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5906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F300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2D33" w14:textId="29D17F9E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Низкое значение показателя из-за корон</w:t>
            </w:r>
            <w:r w:rsidR="000C63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</w:t>
            </w: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вирусной</w:t>
            </w:r>
            <w:r w:rsidR="000C63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инфекции в МО, когда были закрыты все парки</w:t>
            </w:r>
            <w:r w:rsidR="000C636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</w:tr>
      <w:tr w:rsidR="009649C8" w:rsidRPr="009649C8" w14:paraId="2CD94E92" w14:textId="77777777" w:rsidTr="0046646A">
        <w:trPr>
          <w:divId w:val="659622317"/>
          <w:trHeight w:val="3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B50B8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46933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B8DF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19DA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AE0A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9A69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93BF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AEBEB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9649C8" w:rsidRPr="009649C8" w14:paraId="13A0D07E" w14:textId="77777777" w:rsidTr="000C636A">
        <w:trPr>
          <w:divId w:val="659622317"/>
          <w:trHeight w:val="5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F35C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CC5D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F19D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E82E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05E1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4210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1191" w14:textId="77777777" w:rsidR="009649C8" w:rsidRPr="009649C8" w:rsidRDefault="009649C8" w:rsidP="0096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B287" w14:textId="77777777" w:rsidR="009649C8" w:rsidRPr="009649C8" w:rsidRDefault="009649C8" w:rsidP="00964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649C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</w:tbl>
    <w:p w14:paraId="1B6B3789" w14:textId="77777777" w:rsidR="009947A1" w:rsidRPr="00685E00" w:rsidRDefault="009947A1" w:rsidP="00BA66A2">
      <w:pPr>
        <w:tabs>
          <w:tab w:val="left" w:pos="567"/>
        </w:tabs>
        <w:spacing w:after="0" w:line="240" w:lineRule="auto"/>
        <w:ind w:left="-284" w:firstLine="993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47A1">
        <w:rPr>
          <w:rFonts w:ascii="Times New Roman" w:eastAsia="Calibri" w:hAnsi="Times New Roman" w:cs="Times New Roman"/>
          <w:bCs/>
          <w:sz w:val="28"/>
          <w:szCs w:val="28"/>
        </w:rPr>
        <w:fldChar w:fldCharType="end"/>
      </w:r>
    </w:p>
    <w:p w14:paraId="7B3E3A5D" w14:textId="77777777" w:rsidR="00A269A9" w:rsidRDefault="00A269A9"/>
    <w:p w14:paraId="7026A050" w14:textId="77777777" w:rsidR="00C60D23" w:rsidRDefault="00C60D23">
      <w:pPr>
        <w:sectPr w:rsidR="00C60D23" w:rsidSect="003020B8">
          <w:pgSz w:w="16838" w:h="11906" w:orient="landscape"/>
          <w:pgMar w:top="993" w:right="1134" w:bottom="567" w:left="709" w:header="709" w:footer="709" w:gutter="0"/>
          <w:cols w:space="708"/>
          <w:docGrid w:linePitch="360"/>
        </w:sectPr>
      </w:pPr>
    </w:p>
    <w:p w14:paraId="14E12164" w14:textId="77777777" w:rsidR="00C60D23" w:rsidRDefault="00C60D23" w:rsidP="00AE182C">
      <w:pPr>
        <w:pStyle w:val="a3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C60D23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Муниципальная программа Рузского городского округа</w:t>
      </w:r>
    </w:p>
    <w:p w14:paraId="1BCAA46A" w14:textId="77777777" w:rsidR="00C60D23" w:rsidRPr="00C60D23" w:rsidRDefault="00C60D23" w:rsidP="00C60D23">
      <w:pPr>
        <w:pStyle w:val="a3"/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C60D23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«Образование»</w:t>
      </w:r>
    </w:p>
    <w:p w14:paraId="48123AFE" w14:textId="77777777" w:rsidR="00A269A9" w:rsidRDefault="00A269A9"/>
    <w:p w14:paraId="7E6DFCDC" w14:textId="77777777" w:rsidR="00C60D23" w:rsidRPr="00C60D23" w:rsidRDefault="00C60D23" w:rsidP="00A1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2020 году (в соответствии с постановлением от 30.12.2020 №4236) –</w:t>
      </w:r>
      <w:r w:rsidRPr="00C60D23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C6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1 586 479,48 тыс. руб., из них средства:</w:t>
      </w:r>
    </w:p>
    <w:p w14:paraId="5C8A74EA" w14:textId="77777777" w:rsidR="00C60D23" w:rsidRPr="00C60D23" w:rsidRDefault="00C60D23" w:rsidP="00AE182C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429 363,48 тыс. руб.;</w:t>
      </w:r>
    </w:p>
    <w:p w14:paraId="46B40B8D" w14:textId="77777777" w:rsidR="00C60D23" w:rsidRPr="00C60D23" w:rsidRDefault="00C60D23" w:rsidP="00AE182C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- 1 137 523,58 тыс. руб.;</w:t>
      </w:r>
    </w:p>
    <w:p w14:paraId="042BF233" w14:textId="77777777" w:rsidR="00C60D23" w:rsidRPr="00C60D23" w:rsidRDefault="00C60D23" w:rsidP="00AE182C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бюджета – 19 592,42 тыс. руб.</w:t>
      </w:r>
    </w:p>
    <w:p w14:paraId="24F73711" w14:textId="77777777" w:rsidR="00C60D23" w:rsidRPr="00A11936" w:rsidRDefault="00C60D23" w:rsidP="00A1193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4"/>
          <w:szCs w:val="14"/>
          <w:lang w:eastAsia="ru-RU"/>
        </w:rPr>
      </w:pPr>
    </w:p>
    <w:p w14:paraId="3B0844EB" w14:textId="77777777" w:rsidR="00C60D23" w:rsidRPr="00C60D23" w:rsidRDefault="00C60D23" w:rsidP="00A1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Выполнено и профинансировано по всем источникам финансирования –                   1 556 874,05 тыс. руб. (98,1% от плана), из них средства:</w:t>
      </w:r>
    </w:p>
    <w:p w14:paraId="4748B89F" w14:textId="77777777" w:rsidR="00C60D23" w:rsidRPr="00C60D23" w:rsidRDefault="00C60D23" w:rsidP="00AE182C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r w:rsidRPr="00C60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Рузского городского округа</w:t>
      </w:r>
      <w:r w:rsidRPr="00C6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412 730,30 тыс. руб. (96,1%);</w:t>
      </w:r>
    </w:p>
    <w:p w14:paraId="4BDF9004" w14:textId="77777777" w:rsidR="00C60D23" w:rsidRPr="00C60D23" w:rsidRDefault="00C60D23" w:rsidP="00AE182C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1 125 647,59 тыс. руб. (99%);</w:t>
      </w:r>
    </w:p>
    <w:p w14:paraId="5AA4C4A4" w14:textId="77777777" w:rsidR="00C60D23" w:rsidRPr="00C60D23" w:rsidRDefault="00C60D23" w:rsidP="00AE182C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бюджета – 18 496,16 тыс. руб. (94,4%)</w:t>
      </w:r>
      <w:r w:rsidRPr="00C60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14:paraId="7E18A396" w14:textId="77777777" w:rsidR="00C60D23" w:rsidRPr="00A11936" w:rsidRDefault="00C60D23" w:rsidP="00A11936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14:paraId="1248B3CC" w14:textId="77777777" w:rsidR="00C60D23" w:rsidRPr="00C60D23" w:rsidRDefault="00C60D23" w:rsidP="00A119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0D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Всего в программе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Pr="00C60D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становлены значения на 2020 год по 12 показателям, из них: выполнено - 11, не выполнен – 1.</w:t>
      </w:r>
    </w:p>
    <w:p w14:paraId="0A2647CB" w14:textId="77777777" w:rsidR="00C60D23" w:rsidRPr="00A11936" w:rsidRDefault="00C60D23" w:rsidP="00A119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4"/>
          <w:szCs w:val="14"/>
          <w:lang w:eastAsia="ru-RU"/>
        </w:rPr>
      </w:pPr>
    </w:p>
    <w:p w14:paraId="799CF070" w14:textId="77777777" w:rsidR="00C60D23" w:rsidRPr="00C60D23" w:rsidRDefault="00C60D23" w:rsidP="00A119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60D2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(Прилагается таблица «Оценка результатов реализации муниципальной программы Рузского городского округа «Образование»).</w:t>
      </w:r>
    </w:p>
    <w:p w14:paraId="14C0F3A6" w14:textId="77777777" w:rsidR="00C60D23" w:rsidRPr="00A11936" w:rsidRDefault="00C60D23" w:rsidP="00A11936">
      <w:pPr>
        <w:spacing w:after="0" w:line="240" w:lineRule="auto"/>
        <w:ind w:firstLine="709"/>
        <w:rPr>
          <w:sz w:val="14"/>
          <w:szCs w:val="14"/>
        </w:rPr>
      </w:pPr>
    </w:p>
    <w:p w14:paraId="494FDDA1" w14:textId="77777777" w:rsidR="00C60D23" w:rsidRPr="00144488" w:rsidRDefault="00C60D23" w:rsidP="00A11936">
      <w:pPr>
        <w:pStyle w:val="a4"/>
        <w:ind w:firstLine="709"/>
        <w:rPr>
          <w:bCs/>
          <w:szCs w:val="28"/>
        </w:rPr>
      </w:pPr>
      <w:r w:rsidRPr="00144488">
        <w:rPr>
          <w:bCs/>
          <w:szCs w:val="28"/>
        </w:rPr>
        <w:t>Весовое значение показателя</w:t>
      </w:r>
      <w:r>
        <w:rPr>
          <w:bCs/>
          <w:szCs w:val="28"/>
        </w:rPr>
        <w:t xml:space="preserve">: </w:t>
      </w:r>
      <w:r w:rsidRPr="00747908">
        <w:rPr>
          <w:szCs w:val="28"/>
          <w:lang w:val="en-US"/>
        </w:rPr>
        <w:t>M</w:t>
      </w:r>
      <w:r w:rsidRPr="00747908">
        <w:rPr>
          <w:szCs w:val="28"/>
          <w:vertAlign w:val="subscript"/>
        </w:rPr>
        <w:t>п</w:t>
      </w:r>
      <w:r w:rsidRPr="00747908">
        <w:rPr>
          <w:szCs w:val="28"/>
          <w:vertAlign w:val="subscript"/>
          <w:lang w:val="en-US"/>
        </w:rPr>
        <w:t>i</w:t>
      </w:r>
      <w:r w:rsidRPr="00144488">
        <w:rPr>
          <w:bCs/>
          <w:szCs w:val="28"/>
        </w:rPr>
        <w:t xml:space="preserve"> = 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>
        <w:rPr>
          <w:bCs/>
          <w:szCs w:val="28"/>
        </w:rPr>
        <w:t xml:space="preserve"> 12 </w:t>
      </w:r>
      <w:r w:rsidRPr="00144488">
        <w:rPr>
          <w:bCs/>
          <w:szCs w:val="28"/>
        </w:rPr>
        <w:t>=</w:t>
      </w:r>
      <w:r>
        <w:rPr>
          <w:bCs/>
          <w:szCs w:val="28"/>
        </w:rPr>
        <w:t xml:space="preserve"> 0,08</w:t>
      </w:r>
      <w:r w:rsidRPr="00144488">
        <w:rPr>
          <w:bCs/>
          <w:szCs w:val="28"/>
        </w:rPr>
        <w:t xml:space="preserve"> </w:t>
      </w:r>
    </w:p>
    <w:p w14:paraId="17F6376B" w14:textId="77777777" w:rsidR="00C60D23" w:rsidRPr="00A11936" w:rsidRDefault="00C60D23" w:rsidP="00A119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14:paraId="5BB8B3C0" w14:textId="77777777" w:rsidR="00C60D23" w:rsidRDefault="00C60D23" w:rsidP="00A119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9DB">
        <w:rPr>
          <w:rFonts w:ascii="Times New Roman" w:hAnsi="Times New Roman" w:cs="Times New Roman"/>
          <w:sz w:val="28"/>
          <w:szCs w:val="28"/>
        </w:rPr>
        <w:t xml:space="preserve">Индекс результативности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4759DB">
        <w:rPr>
          <w:rFonts w:ascii="Times New Roman" w:hAnsi="Times New Roman" w:cs="Times New Roman"/>
          <w:sz w:val="28"/>
          <w:szCs w:val="28"/>
        </w:rPr>
        <w:t>оотношение достигнутых и плановых результатов целевых значений показателей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759DB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759DB">
        <w:rPr>
          <w:rFonts w:ascii="Times New Roman" w:hAnsi="Times New Roman" w:cs="Times New Roman"/>
          <w:sz w:val="28"/>
          <w:szCs w:val="28"/>
        </w:rPr>
        <w:t xml:space="preserve"> году составил: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4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96477">
        <w:rPr>
          <w:rFonts w:ascii="Times New Roman" w:hAnsi="Times New Roman" w:cs="Times New Roman"/>
          <w:b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 таблица «</w:t>
      </w:r>
      <w:r w:rsidRPr="00EE251B">
        <w:rPr>
          <w:rFonts w:ascii="Times New Roman" w:hAnsi="Times New Roman" w:cs="Times New Roman"/>
          <w:sz w:val="28"/>
          <w:szCs w:val="28"/>
        </w:rPr>
        <w:t>Оценка результатов реализации муниципальной программы</w:t>
      </w:r>
      <w:r w:rsidRPr="00685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Рузского городского округа «</w:t>
      </w:r>
      <w:r w:rsidR="00A96477">
        <w:rPr>
          <w:rFonts w:ascii="Times New Roman" w:eastAsia="Calibri" w:hAnsi="Times New Roman" w:cs="Times New Roman"/>
          <w:sz w:val="28"/>
          <w:szCs w:val="28"/>
        </w:rPr>
        <w:t>Образование</w:t>
      </w:r>
      <w:r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57D4A936" w14:textId="77777777" w:rsidR="00C60D23" w:rsidRPr="00A11936" w:rsidRDefault="00C60D23" w:rsidP="00A119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146C5C01" w14:textId="089E1171" w:rsidR="00C60D23" w:rsidRPr="00E611F7" w:rsidRDefault="00C60D23" w:rsidP="00A119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A119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124E9C" w14:textId="77777777" w:rsidR="00C60D23" w:rsidRPr="00E611F7" w:rsidRDefault="00C60D23" w:rsidP="00A119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55E6BA6" w14:textId="77777777" w:rsidR="00C60D23" w:rsidRPr="00E611F7" w:rsidRDefault="00C60D23" w:rsidP="00A1193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E611F7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A96477">
        <w:rPr>
          <w:rFonts w:ascii="Times New Roman" w:eastAsia="Times New Roman" w:hAnsi="Times New Roman" w:cs="Times New Roman"/>
          <w:sz w:val="28"/>
          <w:szCs w:val="28"/>
          <w:lang w:eastAsia="ru-RU"/>
        </w:rPr>
        <w:t>1 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96477">
        <w:rPr>
          <w:rFonts w:ascii="Times New Roman" w:eastAsia="Times New Roman" w:hAnsi="Times New Roman" w:cs="Times New Roman"/>
          <w:sz w:val="28"/>
          <w:szCs w:val="28"/>
          <w:lang w:eastAsia="ru-RU"/>
        </w:rPr>
        <w:t>56 874,05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>х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64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277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A96477">
        <w:rPr>
          <w:rFonts w:ascii="Times New Roman" w:eastAsia="Times New Roman" w:hAnsi="Times New Roman" w:cs="Times New Roman"/>
          <w:sz w:val="28"/>
          <w:szCs w:val="28"/>
          <w:lang w:eastAsia="ru-RU"/>
        </w:rPr>
        <w:t>1 586 479,48</w:t>
      </w: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64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277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125482E5" w14:textId="77777777" w:rsidR="00C60D23" w:rsidRPr="00E611F7" w:rsidRDefault="00C60D23" w:rsidP="00A1193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yellow"/>
          <w:lang w:eastAsia="ru-RU"/>
        </w:rPr>
      </w:pPr>
    </w:p>
    <w:p w14:paraId="4F2E3886" w14:textId="77777777" w:rsidR="00C60D23" w:rsidRPr="00E611F7" w:rsidRDefault="00C60D23" w:rsidP="00A11936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0,8 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</w:t>
      </w:r>
      <w:r w:rsidR="00A96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727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1,0</w:t>
      </w:r>
    </w:p>
    <w:p w14:paraId="3B3B4266" w14:textId="77777777" w:rsidR="00C60D23" w:rsidRPr="00E611F7" w:rsidRDefault="00C60D23" w:rsidP="00A11936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B6F1519" w14:textId="77777777" w:rsidR="00C60D23" w:rsidRPr="00E611F7" w:rsidRDefault="00C60D23" w:rsidP="00A11936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Рузско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96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Pr="00E61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удовлетворительная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F895C51" w14:textId="77777777" w:rsidR="00C60D23" w:rsidRDefault="00C60D23" w:rsidP="00C60D23"/>
    <w:p w14:paraId="73A74931" w14:textId="77777777" w:rsidR="00A269A9" w:rsidRDefault="00A269A9"/>
    <w:p w14:paraId="73AFDEB9" w14:textId="77777777" w:rsidR="00F225DB" w:rsidRDefault="00F225DB">
      <w:pPr>
        <w:sectPr w:rsidR="00F225DB" w:rsidSect="00C60D23">
          <w:pgSz w:w="11906" w:h="16838"/>
          <w:pgMar w:top="1134" w:right="567" w:bottom="709" w:left="992" w:header="709" w:footer="709" w:gutter="0"/>
          <w:cols w:space="708"/>
          <w:docGrid w:linePitch="360"/>
        </w:sectPr>
      </w:pPr>
    </w:p>
    <w:p w14:paraId="3D005E36" w14:textId="77777777" w:rsidR="00F225DB" w:rsidRDefault="00F225DB" w:rsidP="00F22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522B12F6" w14:textId="77777777" w:rsidR="00A269A9" w:rsidRDefault="00F225DB" w:rsidP="00F225DB">
      <w:pPr>
        <w:spacing w:after="0" w:line="240" w:lineRule="auto"/>
        <w:jc w:val="center"/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2020 год</w:t>
      </w:r>
    </w:p>
    <w:p w14:paraId="59833CEF" w14:textId="77777777" w:rsidR="00F225DB" w:rsidRPr="00F5600F" w:rsidRDefault="00F225DB">
      <w:pPr>
        <w:rPr>
          <w:sz w:val="12"/>
          <w:szCs w:val="12"/>
        </w:rPr>
      </w:pPr>
    </w:p>
    <w:tbl>
      <w:tblPr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0"/>
        <w:gridCol w:w="6528"/>
        <w:gridCol w:w="1134"/>
        <w:gridCol w:w="1417"/>
        <w:gridCol w:w="1418"/>
        <w:gridCol w:w="1417"/>
        <w:gridCol w:w="1134"/>
        <w:gridCol w:w="2127"/>
      </w:tblGrid>
      <w:tr w:rsidR="00F5600F" w:rsidRPr="00F5600F" w14:paraId="58031C75" w14:textId="77777777" w:rsidTr="00727713">
        <w:trPr>
          <w:trHeight w:val="109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874D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4CB9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0E14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E9EF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35967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Достигнутое значение показателя за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AD9E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показателя к планируемому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6124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 (0,08 х гр.6)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95448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F5600F" w:rsidRPr="00F5600F" w14:paraId="7A051A57" w14:textId="77777777" w:rsidTr="0072771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873A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83ED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FC5A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000F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0091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683B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8A0F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2723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5600F" w:rsidRPr="00F5600F" w14:paraId="15242DDB" w14:textId="77777777" w:rsidTr="00727713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7763" w14:textId="77777777" w:rsidR="00F5600F" w:rsidRPr="00F5600F" w:rsidRDefault="00F5600F" w:rsidP="00F5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0ED80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1 Дошкольное образование</w:t>
            </w:r>
          </w:p>
        </w:tc>
      </w:tr>
      <w:tr w:rsidR="00F5600F" w:rsidRPr="00F5600F" w14:paraId="27EDA78D" w14:textId="77777777" w:rsidTr="00727713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FE2AF" w14:textId="77777777" w:rsidR="00F5600F" w:rsidRPr="00F5600F" w:rsidRDefault="00F5600F" w:rsidP="00F5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08ED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2020 </w:t>
            </w: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2C2A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0659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25BEC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538A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90B3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0C61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600F" w:rsidRPr="00F5600F" w14:paraId="53F173E7" w14:textId="77777777" w:rsidTr="00727713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19C8B" w14:textId="77777777" w:rsidR="00F5600F" w:rsidRPr="00F5600F" w:rsidRDefault="00F5600F" w:rsidP="00F5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F75E8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2020 </w:t>
            </w: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3753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302A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279E7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B40B2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EC32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F3A3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установлено</w:t>
            </w:r>
          </w:p>
        </w:tc>
      </w:tr>
      <w:tr w:rsidR="00F5600F" w:rsidRPr="00F5600F" w14:paraId="749ECE6A" w14:textId="77777777" w:rsidTr="00727713">
        <w:trPr>
          <w:trHeight w:val="91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84DE4" w14:textId="77777777" w:rsidR="00F5600F" w:rsidRPr="00F5600F" w:rsidRDefault="00F5600F" w:rsidP="00F5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1007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9B1B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4E59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9528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FDCA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41B8F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E303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600F" w:rsidRPr="00F5600F" w14:paraId="72067C4A" w14:textId="77777777" w:rsidTr="00727713">
        <w:trPr>
          <w:trHeight w:val="14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C108" w14:textId="77777777" w:rsidR="00F5600F" w:rsidRPr="00F5600F" w:rsidRDefault="00F5600F" w:rsidP="00F5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70196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2020 </w:t>
            </w: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49B61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9A171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57A6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64ED9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BC8FB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9F91B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600F" w:rsidRPr="00F5600F" w14:paraId="23533645" w14:textId="77777777" w:rsidTr="00727713">
        <w:trPr>
          <w:trHeight w:val="2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B09E8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80031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C3BD4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20AA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DBC5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EF61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43BC7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E51C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600F" w:rsidRPr="00F5600F" w14:paraId="531C9269" w14:textId="77777777" w:rsidTr="00727713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B967" w14:textId="77777777" w:rsidR="00F5600F" w:rsidRPr="00F5600F" w:rsidRDefault="00F5600F" w:rsidP="00F5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67112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2 Общее образование"</w:t>
            </w:r>
          </w:p>
        </w:tc>
      </w:tr>
      <w:tr w:rsidR="00F5600F" w:rsidRPr="00F5600F" w14:paraId="389ECBCF" w14:textId="77777777" w:rsidTr="00727713">
        <w:trPr>
          <w:trHeight w:val="8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9BF1" w14:textId="77777777" w:rsidR="00F5600F" w:rsidRPr="00F5600F" w:rsidRDefault="00F5600F" w:rsidP="00F5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1F33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2020 </w:t>
            </w: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935 тыс. детей в не менее чем в 7000 общеобразовательных организаций,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9DFA4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550A7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3C160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6E3F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82FB7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B6E9A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установлено</w:t>
            </w:r>
          </w:p>
        </w:tc>
      </w:tr>
      <w:tr w:rsidR="00F5600F" w:rsidRPr="00F5600F" w14:paraId="39964DB1" w14:textId="77777777" w:rsidTr="00727713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9113" w14:textId="77777777" w:rsidR="00F5600F" w:rsidRPr="00F5600F" w:rsidRDefault="00F5600F" w:rsidP="00F5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6DAE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375A5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человне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4EEB8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6D006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6572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BC80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5E88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600F" w:rsidRPr="00F5600F" w14:paraId="738D0342" w14:textId="77777777" w:rsidTr="00727713">
        <w:trPr>
          <w:trHeight w:val="140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F4150" w14:textId="77777777" w:rsidR="00F5600F" w:rsidRPr="00F5600F" w:rsidRDefault="00F5600F" w:rsidP="00F5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74E0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594E9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штук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78E7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E99E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F38FA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99BD9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CA32F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600F" w:rsidRPr="00F5600F" w14:paraId="54BBCA72" w14:textId="77777777" w:rsidTr="00727713">
        <w:trPr>
          <w:trHeight w:val="4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2FC3B" w14:textId="77777777" w:rsidR="00F5600F" w:rsidRPr="00F5600F" w:rsidRDefault="00F5600F" w:rsidP="00F5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23A5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2020 </w:t>
            </w: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B6456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E03B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F89F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C6A6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1B4CF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2F41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600F" w:rsidRPr="00F5600F" w14:paraId="488F7E51" w14:textId="77777777" w:rsidTr="00727713">
        <w:trPr>
          <w:trHeight w:val="79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5E97" w14:textId="77777777" w:rsidR="00F5600F" w:rsidRPr="00F5600F" w:rsidRDefault="00F5600F" w:rsidP="00F5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A544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F673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5DF6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F8B72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56F87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6316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230E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600F" w:rsidRPr="00F5600F" w14:paraId="470FD226" w14:textId="77777777" w:rsidTr="00727713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C60A" w14:textId="77777777" w:rsidR="00F5600F" w:rsidRPr="00F5600F" w:rsidRDefault="00F5600F" w:rsidP="00F5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3400F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F560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Доля выпускников текущего года, набравших 220 баллов и более по 3 предметам. к общему числу выпускников текущего года, сдавших ЕГЭ по 3 и более предметам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2B6F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80CB3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24E4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00E07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6FC29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46DAA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В связи с эпидемиологи</w:t>
            </w:r>
            <w:r w:rsidR="0072771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-</w:t>
            </w:r>
            <w:r w:rsidRPr="00F5600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ческой ситуацией, число выпускников 11 классов, выбравших 3 и более предметов, сократилось на 7%</w:t>
            </w:r>
          </w:p>
        </w:tc>
      </w:tr>
      <w:tr w:rsidR="00F5600F" w:rsidRPr="00F5600F" w14:paraId="119DBF91" w14:textId="77777777" w:rsidTr="00727713">
        <w:trPr>
          <w:trHeight w:val="2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C8E8" w14:textId="77777777" w:rsidR="00F5600F" w:rsidRPr="00F5600F" w:rsidRDefault="00F5600F" w:rsidP="00F5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4299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CB03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D0D5B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618AD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7CAA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45B19" w14:textId="77777777" w:rsidR="00F5600F" w:rsidRPr="00F5600F" w:rsidRDefault="00F5600F" w:rsidP="0072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</w:t>
            </w:r>
            <w:r w:rsidR="007277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CA04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F5600F" w:rsidRPr="00F5600F" w14:paraId="11432357" w14:textId="77777777" w:rsidTr="0072771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D56C" w14:textId="77777777" w:rsidR="00F5600F" w:rsidRPr="00F5600F" w:rsidRDefault="00F5600F" w:rsidP="00F5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5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6F77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3 Дополнительное образование, воспитание и психолого-социальное сопровождение детей</w:t>
            </w:r>
          </w:p>
        </w:tc>
      </w:tr>
      <w:tr w:rsidR="00F5600F" w:rsidRPr="00F5600F" w14:paraId="3C8DAA8C" w14:textId="77777777" w:rsidTr="00727713">
        <w:trPr>
          <w:trHeight w:val="4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84CA" w14:textId="77777777" w:rsidR="00F5600F" w:rsidRPr="00F5600F" w:rsidRDefault="00F5600F" w:rsidP="00F5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1E77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 в возрасте от 5 до 18 лет, охваченных дополнительным образованием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B6FFB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C53B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2222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42095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2D0BE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CFFA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600F" w:rsidRPr="00F5600F" w14:paraId="79228F6F" w14:textId="77777777" w:rsidTr="00727713">
        <w:trPr>
          <w:trHeight w:val="7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9919" w14:textId="77777777" w:rsidR="00F5600F" w:rsidRPr="00F5600F" w:rsidRDefault="00F5600F" w:rsidP="00F5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1E8F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42EC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30BAA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2784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FB39E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84E0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3C00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600F" w:rsidRPr="00F5600F" w14:paraId="3055D182" w14:textId="77777777" w:rsidTr="00727713">
        <w:trPr>
          <w:trHeight w:val="16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58172" w14:textId="77777777" w:rsidR="00F5600F" w:rsidRPr="00F5600F" w:rsidRDefault="00F5600F" w:rsidP="00F5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3D073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A40B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12C8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78C3A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536D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6BF0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D33F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600F" w:rsidRPr="00F5600F" w14:paraId="3DB4DDF5" w14:textId="77777777" w:rsidTr="00727713">
        <w:trPr>
          <w:trHeight w:val="16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335DA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5CCED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8D0B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BD09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EB42C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2D4C7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99322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E6C14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600F" w:rsidRPr="00F5600F" w14:paraId="310E27E5" w14:textId="77777777" w:rsidTr="0072771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DDAA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51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9E8C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4. Профессиональное образование</w:t>
            </w:r>
          </w:p>
        </w:tc>
      </w:tr>
      <w:tr w:rsidR="00F5600F" w:rsidRPr="00F5600F" w14:paraId="535DAA9F" w14:textId="77777777" w:rsidTr="00727713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372A" w14:textId="77777777" w:rsidR="00F5600F" w:rsidRPr="00F5600F" w:rsidRDefault="00F5600F" w:rsidP="00F56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9F7DD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2020 </w:t>
            </w: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9633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1637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2735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CCF4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AF64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67D1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600F" w:rsidRPr="00F5600F" w14:paraId="20D4D025" w14:textId="77777777" w:rsidTr="00727713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6C9A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E3DCA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5329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4317F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BBAA9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4EA51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0842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F95DB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600F" w:rsidRPr="00F5600F" w14:paraId="49790C24" w14:textId="77777777" w:rsidTr="00727713">
        <w:trPr>
          <w:trHeight w:val="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F043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B057E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93BC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6486C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528C1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65EE" w14:textId="77777777" w:rsidR="00F5600F" w:rsidRPr="00F5600F" w:rsidRDefault="00F5600F" w:rsidP="00F56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3200" w14:textId="77777777" w:rsidR="00F5600F" w:rsidRPr="00F5600F" w:rsidRDefault="00F5600F" w:rsidP="00727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</w:t>
            </w:r>
            <w:r w:rsidR="00727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2256" w14:textId="77777777" w:rsidR="00F5600F" w:rsidRPr="00F5600F" w:rsidRDefault="00F5600F" w:rsidP="00F560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6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43D3A52F" w14:textId="77777777" w:rsidR="00304B47" w:rsidRDefault="00727713" w:rsidP="00727713">
      <w:pPr>
        <w:tabs>
          <w:tab w:val="left" w:pos="567"/>
          <w:tab w:val="left" w:pos="709"/>
        </w:tabs>
        <w:spacing w:after="0" w:line="240" w:lineRule="auto"/>
        <w:sectPr w:rsidR="00304B47" w:rsidSect="00F225DB">
          <w:pgSz w:w="16838" w:h="11906" w:orient="landscape"/>
          <w:pgMar w:top="992" w:right="1134" w:bottom="567" w:left="709" w:header="709" w:footer="709" w:gutter="0"/>
          <w:cols w:space="708"/>
          <w:docGrid w:linePitch="360"/>
        </w:sectPr>
      </w:pPr>
      <w:r w:rsidRPr="00727713">
        <w:rPr>
          <w:rFonts w:ascii="Times New Roman" w:eastAsia="Calibri" w:hAnsi="Times New Roman" w:cs="Times New Roman"/>
          <w:sz w:val="20"/>
          <w:szCs w:val="20"/>
        </w:rPr>
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</w:t>
      </w:r>
      <w:r w:rsidRPr="0072771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974C954" w14:textId="77777777" w:rsidR="009649C8" w:rsidRPr="003D6236" w:rsidRDefault="009649C8" w:rsidP="00AE182C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3D6236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 xml:space="preserve">Муниципальная программа Рузского городского округа </w:t>
      </w:r>
      <w:r w:rsidR="007B23EF" w:rsidRPr="003D6236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 xml:space="preserve">                             </w:t>
      </w:r>
      <w:r w:rsidRPr="003D6236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«Социальная защита населения»</w:t>
      </w:r>
    </w:p>
    <w:p w14:paraId="005C5969" w14:textId="77777777" w:rsidR="009649C8" w:rsidRPr="009649C8" w:rsidRDefault="009649C8" w:rsidP="0096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1DEC5F7" w14:textId="77777777" w:rsidR="009649C8" w:rsidRPr="009649C8" w:rsidRDefault="009649C8" w:rsidP="00964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ru-RU"/>
        </w:rPr>
      </w:pPr>
    </w:p>
    <w:p w14:paraId="0A5D971C" w14:textId="77777777" w:rsidR="009649C8" w:rsidRPr="009649C8" w:rsidRDefault="009649C8" w:rsidP="00C75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2020 году (в соответствии с постановлением от 28.12.2020 №4212) –</w:t>
      </w:r>
      <w:r w:rsidRPr="009649C8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964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73 807,29 тыс. руб., из них средства:</w:t>
      </w:r>
    </w:p>
    <w:p w14:paraId="437AD122" w14:textId="77777777" w:rsidR="009649C8" w:rsidRPr="009649C8" w:rsidRDefault="009649C8" w:rsidP="00AE182C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21 153,84 тыс. руб.;</w:t>
      </w:r>
    </w:p>
    <w:p w14:paraId="59B5D586" w14:textId="77777777" w:rsidR="009649C8" w:rsidRPr="009649C8" w:rsidRDefault="009649C8" w:rsidP="00AE182C">
      <w:pPr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52 653,45 тыс. руб.</w:t>
      </w:r>
    </w:p>
    <w:p w14:paraId="2FCD5D28" w14:textId="77777777" w:rsidR="009649C8" w:rsidRPr="009649C8" w:rsidRDefault="009649C8" w:rsidP="00C75F0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ru-RU"/>
        </w:rPr>
      </w:pPr>
    </w:p>
    <w:p w14:paraId="747B9B73" w14:textId="77777777" w:rsidR="009649C8" w:rsidRPr="009649C8" w:rsidRDefault="009649C8" w:rsidP="00C75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Выполнено и профинансировано по всем источникам финансирования –                   68 789,53 тыс. руб. (93,2% от плана), из них средства:</w:t>
      </w:r>
    </w:p>
    <w:p w14:paraId="45077566" w14:textId="77777777" w:rsidR="009649C8" w:rsidRPr="009649C8" w:rsidRDefault="009649C8" w:rsidP="00AE182C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r w:rsidRPr="00964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Рузского городского округа</w:t>
      </w:r>
      <w:r w:rsidRPr="00964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19 094,84 тыс. руб. (90,3%);</w:t>
      </w:r>
    </w:p>
    <w:p w14:paraId="4A2FB62D" w14:textId="77777777" w:rsidR="009649C8" w:rsidRPr="009649C8" w:rsidRDefault="009649C8" w:rsidP="00AE182C">
      <w:pPr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49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49 694,69 тыс. руб. (94,4%).</w:t>
      </w:r>
    </w:p>
    <w:p w14:paraId="236CBA4F" w14:textId="77777777" w:rsidR="009649C8" w:rsidRPr="009649C8" w:rsidRDefault="009649C8" w:rsidP="00C75F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2"/>
          <w:szCs w:val="12"/>
          <w:lang w:eastAsia="ru-RU"/>
        </w:rPr>
      </w:pPr>
    </w:p>
    <w:p w14:paraId="1D343A00" w14:textId="77777777" w:rsidR="009649C8" w:rsidRPr="009649C8" w:rsidRDefault="009649C8" w:rsidP="00C75F0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649C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19 показателей, в том числе:</w:t>
      </w:r>
    </w:p>
    <w:p w14:paraId="77A1C88B" w14:textId="48A55A97" w:rsidR="009649C8" w:rsidRPr="009649C8" w:rsidRDefault="009649C8" w:rsidP="00AE182C">
      <w:pPr>
        <w:numPr>
          <w:ilvl w:val="0"/>
          <w:numId w:val="1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9C8">
        <w:rPr>
          <w:rFonts w:ascii="Times New Roman" w:eastAsia="Calibri" w:hAnsi="Times New Roman" w:cs="Times New Roman"/>
          <w:sz w:val="28"/>
          <w:szCs w:val="28"/>
        </w:rPr>
        <w:t xml:space="preserve"> 8 приоритетных показателей, из них выполнено - 7, не выполнен - 1;</w:t>
      </w:r>
    </w:p>
    <w:p w14:paraId="149785B1" w14:textId="7C5E7200" w:rsidR="009649C8" w:rsidRPr="00C75F09" w:rsidRDefault="009649C8" w:rsidP="00AE182C">
      <w:pPr>
        <w:numPr>
          <w:ilvl w:val="0"/>
          <w:numId w:val="1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F09">
        <w:rPr>
          <w:rFonts w:ascii="Times New Roman" w:eastAsia="Calibri" w:hAnsi="Times New Roman" w:cs="Times New Roman"/>
          <w:sz w:val="28"/>
          <w:szCs w:val="28"/>
        </w:rPr>
        <w:t xml:space="preserve">11 показателей муниципальной программы, все выполнены. </w:t>
      </w:r>
    </w:p>
    <w:p w14:paraId="13F0A142" w14:textId="77777777" w:rsidR="009C434E" w:rsidRPr="00C75F09" w:rsidRDefault="009C434E" w:rsidP="00C75F09">
      <w:pPr>
        <w:spacing w:after="0" w:line="240" w:lineRule="auto"/>
        <w:ind w:firstLine="709"/>
      </w:pPr>
    </w:p>
    <w:p w14:paraId="11671F2C" w14:textId="77777777" w:rsidR="007B23EF" w:rsidRPr="00C75F09" w:rsidRDefault="007B23EF" w:rsidP="00C75F09">
      <w:pPr>
        <w:pStyle w:val="a4"/>
        <w:ind w:firstLine="709"/>
        <w:rPr>
          <w:bCs/>
          <w:szCs w:val="28"/>
        </w:rPr>
      </w:pPr>
      <w:r w:rsidRPr="00C75F09">
        <w:rPr>
          <w:bCs/>
          <w:szCs w:val="28"/>
        </w:rPr>
        <w:t xml:space="preserve">Весовое значение показателя: </w:t>
      </w:r>
      <w:r w:rsidRPr="00C75F09">
        <w:rPr>
          <w:szCs w:val="28"/>
          <w:lang w:val="en-US"/>
        </w:rPr>
        <w:t>M</w:t>
      </w:r>
      <w:r w:rsidRPr="00C75F09">
        <w:rPr>
          <w:szCs w:val="28"/>
          <w:vertAlign w:val="subscript"/>
        </w:rPr>
        <w:t>п</w:t>
      </w:r>
      <w:r w:rsidRPr="00C75F09">
        <w:rPr>
          <w:szCs w:val="28"/>
          <w:vertAlign w:val="subscript"/>
          <w:lang w:val="en-US"/>
        </w:rPr>
        <w:t>i</w:t>
      </w:r>
      <w:r w:rsidRPr="00C75F09">
        <w:rPr>
          <w:bCs/>
          <w:szCs w:val="28"/>
        </w:rPr>
        <w:t xml:space="preserve"> = 1 / 19 = 0,05 </w:t>
      </w:r>
    </w:p>
    <w:p w14:paraId="3C238552" w14:textId="77777777" w:rsidR="007B23EF" w:rsidRPr="00C75F09" w:rsidRDefault="007B23EF" w:rsidP="00C75F0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BE6651" w14:textId="77777777" w:rsidR="007B23EF" w:rsidRPr="00C75F09" w:rsidRDefault="007B23EF" w:rsidP="00C75F0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F09">
        <w:rPr>
          <w:rFonts w:ascii="Times New Roman" w:hAnsi="Times New Roman" w:cs="Times New Roman"/>
          <w:sz w:val="28"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2020 году составил: </w:t>
      </w:r>
      <w:r w:rsidRPr="00C75F09">
        <w:rPr>
          <w:rFonts w:ascii="Times New Roman" w:hAnsi="Times New Roman" w:cs="Times New Roman"/>
          <w:b/>
          <w:sz w:val="28"/>
          <w:szCs w:val="28"/>
        </w:rPr>
        <w:t>0,9</w:t>
      </w:r>
      <w:r w:rsidR="0050652D" w:rsidRPr="00C75F09">
        <w:rPr>
          <w:rFonts w:ascii="Times New Roman" w:hAnsi="Times New Roman" w:cs="Times New Roman"/>
          <w:b/>
          <w:sz w:val="28"/>
          <w:szCs w:val="28"/>
        </w:rPr>
        <w:t>5</w:t>
      </w:r>
      <w:r w:rsidRPr="00C75F09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C75F09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«Социальная защита населения»).</w:t>
      </w:r>
    </w:p>
    <w:p w14:paraId="58680EDC" w14:textId="77777777" w:rsidR="007B23EF" w:rsidRPr="00C75F09" w:rsidRDefault="007B23EF" w:rsidP="00C75F0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0EFB2B" w14:textId="4E485CA4" w:rsidR="007B23EF" w:rsidRPr="00C75F09" w:rsidRDefault="007B23EF" w:rsidP="00C75F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0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C75F09" w:rsidRPr="00C75F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75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C67403" w14:textId="77777777" w:rsidR="007B23EF" w:rsidRPr="00C75F09" w:rsidRDefault="007B23EF" w:rsidP="00C75F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5D9DA9" w14:textId="77777777" w:rsidR="007B23EF" w:rsidRPr="00C75F09" w:rsidRDefault="007B23EF" w:rsidP="00C75F0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F09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C75F09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C75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50652D" w:rsidRPr="00C75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68 789,53 </w:t>
      </w:r>
      <w:r w:rsidRPr="00C75F09">
        <w:rPr>
          <w:rFonts w:ascii="Times New Roman" w:eastAsia="Times New Roman" w:hAnsi="Times New Roman" w:cs="Times New Roman"/>
          <w:sz w:val="28"/>
          <w:szCs w:val="28"/>
          <w:lang w:eastAsia="ru-RU"/>
        </w:rPr>
        <w:t>х 0,9</w:t>
      </w:r>
      <w:r w:rsidR="0050652D" w:rsidRPr="00C75F0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75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50652D" w:rsidRPr="00C75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73 807,29</w:t>
      </w:r>
      <w:r w:rsidRPr="00C75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</w:t>
      </w:r>
      <w:r w:rsidR="0050652D" w:rsidRPr="00C75F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75F0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52763EED" w14:textId="77777777" w:rsidR="007B23EF" w:rsidRPr="00C75F09" w:rsidRDefault="007B23EF" w:rsidP="00C75F0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14:paraId="1D58DE8B" w14:textId="77777777" w:rsidR="007B23EF" w:rsidRPr="00E611F7" w:rsidRDefault="007B23EF" w:rsidP="00C75F0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5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0,8 ˂ </w:t>
      </w:r>
      <w:r w:rsidRPr="00C75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</w:t>
      </w:r>
      <w:r w:rsidR="0050652D" w:rsidRPr="00C75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C75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C75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1,0</w:t>
      </w:r>
    </w:p>
    <w:p w14:paraId="755E492B" w14:textId="77777777" w:rsidR="007B23EF" w:rsidRPr="00E611F7" w:rsidRDefault="007B23EF" w:rsidP="00C75F0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D29EC2F" w14:textId="77777777" w:rsidR="007B23EF" w:rsidRDefault="007B23EF" w:rsidP="00C75F0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Рузско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0652D" w:rsidRPr="005065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защита населения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Pr="00E61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удовлетворительная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C56A0C4" w14:textId="77777777" w:rsidR="00E728CC" w:rsidRDefault="00E728CC" w:rsidP="00C75F0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26242F0" w14:textId="77777777" w:rsidR="00E728CC" w:rsidRDefault="00E728CC" w:rsidP="00C75F0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AED2D2" w14:textId="77777777" w:rsidR="00E728CC" w:rsidRDefault="00E728CC" w:rsidP="007B23EF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DA8FD7" w14:textId="77777777" w:rsidR="00E728CC" w:rsidRDefault="00E728CC" w:rsidP="007B23EF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2CD04E0" w14:textId="77777777" w:rsidR="00E728CC" w:rsidRDefault="00E728CC" w:rsidP="007B23EF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E40A9B8" w14:textId="77777777" w:rsidR="00E728CC" w:rsidRDefault="00E728CC" w:rsidP="007B23EF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B64F91" w14:textId="77777777" w:rsidR="00E728CC" w:rsidRDefault="00E728CC" w:rsidP="007B23EF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BBAEFE" w14:textId="1D5B1617" w:rsidR="00B04F53" w:rsidRDefault="00B04F53" w:rsidP="007B23EF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B04F53" w:rsidSect="00304B47">
          <w:pgSz w:w="11906" w:h="16838"/>
          <w:pgMar w:top="1134" w:right="567" w:bottom="709" w:left="992" w:header="709" w:footer="709" w:gutter="0"/>
          <w:cols w:space="708"/>
          <w:docGrid w:linePitch="360"/>
        </w:sectPr>
      </w:pPr>
    </w:p>
    <w:p w14:paraId="00B53DDE" w14:textId="77777777" w:rsidR="00B04F53" w:rsidRDefault="00B04F53" w:rsidP="00241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44131EF4" w14:textId="4049B56E" w:rsidR="00B04F53" w:rsidRDefault="00B04F53" w:rsidP="00B04F53">
      <w:pPr>
        <w:spacing w:after="0" w:line="240" w:lineRule="auto"/>
        <w:jc w:val="center"/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защита населения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2020 год</w:t>
      </w: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553"/>
        <w:gridCol w:w="6388"/>
        <w:gridCol w:w="1134"/>
        <w:gridCol w:w="1418"/>
        <w:gridCol w:w="1417"/>
        <w:gridCol w:w="1559"/>
        <w:gridCol w:w="1134"/>
        <w:gridCol w:w="1843"/>
      </w:tblGrid>
      <w:tr w:rsidR="00B04F53" w:rsidRPr="00E728CC" w14:paraId="0B278116" w14:textId="77777777" w:rsidTr="000E3512">
        <w:trPr>
          <w:trHeight w:val="109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B12B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8DBF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AAB08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3928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D98E9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Достигнутое значение показателя за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F345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показателя к планируемому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62A0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 (0,05 х гр.6)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875B0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B04F53" w:rsidRPr="00E728CC" w14:paraId="33D4D24C" w14:textId="77777777" w:rsidTr="00241670">
        <w:trPr>
          <w:trHeight w:val="25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D98D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A9CF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5981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904A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E4C69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636B5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7A13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E6D9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04F53" w:rsidRPr="00E728CC" w14:paraId="4B11F396" w14:textId="77777777" w:rsidTr="00241670">
        <w:trPr>
          <w:trHeight w:val="3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81AF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4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C269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1. Социальная поддержка граждан</w:t>
            </w:r>
          </w:p>
        </w:tc>
      </w:tr>
      <w:tr w:rsidR="00B04F53" w:rsidRPr="00E728CC" w14:paraId="45265ABF" w14:textId="77777777" w:rsidTr="00241670">
        <w:trPr>
          <w:trHeight w:val="118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993D" w14:textId="77777777" w:rsidR="00B04F53" w:rsidRPr="00E728CC" w:rsidRDefault="00B04F53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5612C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2020 </w:t>
            </w:r>
            <w:r w:rsidRPr="00E72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Активное долголетие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DAEAD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E694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4C3C3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DD65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1F17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A66C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З</w:t>
            </w:r>
            <w:r w:rsidRPr="00E72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апрет проведения мероприятий в связи с распростра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E72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нением коронави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- </w:t>
            </w:r>
            <w:r w:rsidRPr="00E728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русной инфекции </w:t>
            </w:r>
          </w:p>
        </w:tc>
      </w:tr>
      <w:tr w:rsidR="00B04F53" w:rsidRPr="00E728CC" w14:paraId="6064C37F" w14:textId="77777777" w:rsidTr="00241670">
        <w:trPr>
          <w:trHeight w:val="36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41F3C" w14:textId="77777777" w:rsidR="00B04F53" w:rsidRPr="00E728CC" w:rsidRDefault="00B04F53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F366F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2020 </w:t>
            </w: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бедности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8210E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90307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627F1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720E5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AA96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E1B94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F53" w:rsidRPr="00E728CC" w14:paraId="1A118914" w14:textId="77777777" w:rsidTr="00241670">
        <w:trPr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CAF6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0174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A0EC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5925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DD15C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58611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53D9A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0780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F53" w:rsidRPr="00E728CC" w14:paraId="547F2885" w14:textId="77777777" w:rsidTr="00241670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473FF" w14:textId="77777777" w:rsidR="00B04F53" w:rsidRPr="00E728CC" w:rsidRDefault="00B04F53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4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CC29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2 Доступная среда</w:t>
            </w:r>
          </w:p>
        </w:tc>
      </w:tr>
      <w:tr w:rsidR="00B04F53" w:rsidRPr="00E728CC" w14:paraId="35B8E8F9" w14:textId="77777777" w:rsidTr="00241670">
        <w:trPr>
          <w:trHeight w:val="65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582D" w14:textId="77777777" w:rsidR="00B04F53" w:rsidRPr="00E728CC" w:rsidRDefault="00B04F53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725D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2019 </w:t>
            </w: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Доступная среда - Доступность для инвалидов и других маломобильных групп населения муниципальных приоритетных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4696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59214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1DBD6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B8C7D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78E4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A8BB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F53" w:rsidRPr="00E728CC" w14:paraId="50C3D7F6" w14:textId="77777777" w:rsidTr="00241670">
        <w:trPr>
          <w:trHeight w:val="66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6689" w14:textId="77777777" w:rsidR="00B04F53" w:rsidRPr="00E728CC" w:rsidRDefault="00B04F53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5396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375B6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A740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1DD0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8D0E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C196C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F4B6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F53" w:rsidRPr="00E728CC" w14:paraId="3093BE3E" w14:textId="77777777" w:rsidTr="00241670">
        <w:trPr>
          <w:trHeight w:val="76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DD26" w14:textId="77777777" w:rsidR="00B04F53" w:rsidRPr="00E728CC" w:rsidRDefault="00B04F53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0BA0B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1D86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F7C3E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E12D7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5A46A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135F8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06587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F53" w:rsidRPr="00E728CC" w14:paraId="1666AB8A" w14:textId="77777777" w:rsidTr="00241670">
        <w:trPr>
          <w:trHeight w:val="86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60DF7" w14:textId="77777777" w:rsidR="00B04F53" w:rsidRPr="00E728CC" w:rsidRDefault="00B04F53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29479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 в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6B456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FA91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76C6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6B8F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40CA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582E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F53" w:rsidRPr="00E728CC" w14:paraId="206B45F3" w14:textId="77777777" w:rsidTr="00241670">
        <w:trPr>
          <w:trHeight w:val="31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F83E7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42CA7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1E6B3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C274F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CEA13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CB5B7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0D04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1CA2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F53" w:rsidRPr="00E728CC" w14:paraId="253ED0CF" w14:textId="77777777" w:rsidTr="00241670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3F9D" w14:textId="77777777" w:rsidR="00B04F53" w:rsidRPr="00E728CC" w:rsidRDefault="00B04F53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4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36AF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3. Развитие системы отдыха и оздоровления детей</w:t>
            </w:r>
          </w:p>
        </w:tc>
      </w:tr>
      <w:tr w:rsidR="00B04F53" w:rsidRPr="00E728CC" w14:paraId="142BE0D6" w14:textId="77777777" w:rsidTr="00241670">
        <w:trPr>
          <w:trHeight w:val="106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6AFD" w14:textId="77777777" w:rsidR="00B04F53" w:rsidRPr="00E728CC" w:rsidRDefault="00B04F53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E6B4A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 2019</w:t>
            </w: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детей, находящихся в трудной жизненной ситуации, охваченных отдыхом и оздоровлением в общей численности детей в возрасте от 7 до 15 лет, находящихся в трудной жизненной ситуации, подлежащих оздоровлению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6C7A2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54BD8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B8DEF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0FC63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57C0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4F46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F53" w:rsidRPr="00E728CC" w14:paraId="704F4A42" w14:textId="77777777" w:rsidTr="00241670">
        <w:trPr>
          <w:trHeight w:val="70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3241" w14:textId="77777777" w:rsidR="00B04F53" w:rsidRPr="00E728CC" w:rsidRDefault="00B04F53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DD082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2019</w:t>
            </w: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16D2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390C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E7B7D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6D76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15DF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BC2DD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F53" w:rsidRPr="00E728CC" w14:paraId="4FACE51E" w14:textId="77777777" w:rsidTr="00241670">
        <w:trPr>
          <w:trHeight w:val="34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CC1A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BA51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8A18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9E4D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B2CE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189F0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594D4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B5E48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F53" w:rsidRPr="00E728CC" w14:paraId="6BB938DF" w14:textId="77777777" w:rsidTr="00241670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9E92" w14:textId="77777777" w:rsidR="00B04F53" w:rsidRPr="00E728CC" w:rsidRDefault="00B04F53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14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0562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8. Развитие трудовых ресурсов и охраны труда</w:t>
            </w:r>
          </w:p>
        </w:tc>
      </w:tr>
      <w:tr w:rsidR="00B04F53" w:rsidRPr="00E728CC" w14:paraId="1C33A09B" w14:textId="77777777" w:rsidTr="00241670">
        <w:trPr>
          <w:trHeight w:val="94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7ACA9" w14:textId="77777777" w:rsidR="00B04F53" w:rsidRPr="00E728CC" w:rsidRDefault="00B04F53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ADBA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пострадавших в результате несчастных случаев на производстве со смертельным исходом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0ACB5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Промилле (0,1 процента)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E8A94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6F5AE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BEA9A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40057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071D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F53" w:rsidRPr="00E728CC" w14:paraId="506DC125" w14:textId="77777777" w:rsidTr="00241670">
        <w:trPr>
          <w:trHeight w:val="39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50F36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473B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A09C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7C60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6AE1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2B2E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5DDA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73B61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F53" w:rsidRPr="00E728CC" w14:paraId="618F282A" w14:textId="77777777" w:rsidTr="00241670">
        <w:trPr>
          <w:trHeight w:val="37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782B" w14:textId="77777777" w:rsidR="00B04F53" w:rsidRPr="00E728CC" w:rsidRDefault="00B04F53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148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C749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9. Развитие и поддержка социально ориентированных некоммерческих организаций</w:t>
            </w:r>
          </w:p>
        </w:tc>
      </w:tr>
      <w:tr w:rsidR="00B04F53" w:rsidRPr="00E728CC" w14:paraId="228620D6" w14:textId="77777777" w:rsidTr="00241670">
        <w:trPr>
          <w:trHeight w:val="48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4BBA2" w14:textId="77777777" w:rsidR="00B04F53" w:rsidRPr="00E728CC" w:rsidRDefault="00B04F53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10AA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СО НКО, которым оказана поддержка органами местного самоуправления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294B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FEC80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C491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1AEE3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2DDC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F9E7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F53" w:rsidRPr="00E728CC" w14:paraId="64EADD30" w14:textId="77777777" w:rsidTr="00241670">
        <w:trPr>
          <w:trHeight w:val="916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666C" w14:textId="77777777" w:rsidR="00B04F53" w:rsidRPr="00E728CC" w:rsidRDefault="00B04F53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3E4F3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социально ориентированных некоммерческих организаций в сфере социальной защиты населения, которым оказана поддержка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FC18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DF8F0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3EF51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F85A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46D56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35183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F53" w:rsidRPr="00E728CC" w14:paraId="4A0FD8F6" w14:textId="77777777" w:rsidTr="00241670">
        <w:trPr>
          <w:trHeight w:val="70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46909" w14:textId="77777777" w:rsidR="00B04F53" w:rsidRPr="00E728CC" w:rsidRDefault="00B04F53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E35A4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иных сферах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CB756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2214E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769E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579B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7E5E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CAAC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F53" w:rsidRPr="00E728CC" w14:paraId="368F3203" w14:textId="77777777" w:rsidTr="00241670">
        <w:trPr>
          <w:trHeight w:val="46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34336" w14:textId="77777777" w:rsidR="00B04F53" w:rsidRPr="00E728CC" w:rsidRDefault="00B04F53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5EDC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 НКО, которым оказана консультационная поддержка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1FB81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A7F0B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8BA83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8148C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1A59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499DA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F53" w:rsidRPr="00E728CC" w14:paraId="309C6518" w14:textId="77777777" w:rsidTr="00241670">
        <w:trPr>
          <w:trHeight w:val="4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E738F" w14:textId="77777777" w:rsidR="00B04F53" w:rsidRPr="00E728CC" w:rsidRDefault="00B04F53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FFF4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 НКО в иных сферах, которым оказана имущественная поддержка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F06AA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6520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4D65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148D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3E9D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4DB43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F53" w:rsidRPr="00E728CC" w14:paraId="64974CD8" w14:textId="77777777" w:rsidTr="00241670">
        <w:trPr>
          <w:trHeight w:val="49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15B1" w14:textId="77777777" w:rsidR="00B04F53" w:rsidRPr="00E728CC" w:rsidRDefault="00B04F53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2E8C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 НКО в иных сферах, которым оказана поддержка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8574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8FC1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A611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DAE8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EAC27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4504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F53" w:rsidRPr="00E728CC" w14:paraId="7801C151" w14:textId="77777777" w:rsidTr="00241670">
        <w:trPr>
          <w:trHeight w:val="47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BE2A0" w14:textId="77777777" w:rsidR="00B04F53" w:rsidRPr="00E728CC" w:rsidRDefault="00B04F53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CAAD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 НКО в сфере социальной защиты населения, которым оказана имущественная поддержка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0B51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EC4F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D49EB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B78E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3A4BE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3E4EA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04F53" w:rsidRPr="00E728CC" w14:paraId="6A17D422" w14:textId="77777777" w:rsidTr="00241670">
        <w:trPr>
          <w:trHeight w:val="45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2383C" w14:textId="77777777" w:rsidR="00B04F53" w:rsidRPr="00E728CC" w:rsidRDefault="00B04F53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40B9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 НКО, которым оказана имущественная поддержка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B479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F79CC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05A0E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BA7D9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304BA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925B0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04F53" w:rsidRPr="00E728CC" w14:paraId="3179FC59" w14:textId="77777777" w:rsidTr="00241670">
        <w:trPr>
          <w:trHeight w:val="41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21EA7" w14:textId="77777777" w:rsidR="00B04F53" w:rsidRPr="00E728CC" w:rsidRDefault="00B04F53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EC1A3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634F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9800C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24EF6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FDEC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9164E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AACA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04F53" w:rsidRPr="00E728CC" w14:paraId="38FE37FB" w14:textId="77777777" w:rsidTr="00241670">
        <w:trPr>
          <w:trHeight w:val="699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AA90" w14:textId="77777777" w:rsidR="00B04F53" w:rsidRPr="00E728CC" w:rsidRDefault="00B04F53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340C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СО НКО.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7931D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A8D0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EEFC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FEE9A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12E22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3C44B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F53" w:rsidRPr="00E728CC" w14:paraId="7FC5A417" w14:textId="77777777" w:rsidTr="00241670">
        <w:trPr>
          <w:trHeight w:val="33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5DA5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34507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BFF53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EEEA3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DB19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33FE6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3105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7E2E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4F53" w:rsidRPr="00E728CC" w14:paraId="340713C7" w14:textId="77777777" w:rsidTr="00241670">
        <w:trPr>
          <w:trHeight w:val="34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51072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DC9F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0BF96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D933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4F2C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11610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83DCD" w14:textId="77777777" w:rsidR="00B04F53" w:rsidRPr="00E728CC" w:rsidRDefault="00B04F53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C115" w14:textId="77777777" w:rsidR="00B04F53" w:rsidRPr="00E728CC" w:rsidRDefault="00B04F53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2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505B851" w14:textId="77777777" w:rsidR="00B04F53" w:rsidRDefault="00B04F53" w:rsidP="007B23EF">
      <w:pPr>
        <w:tabs>
          <w:tab w:val="left" w:pos="142"/>
          <w:tab w:val="left" w:pos="709"/>
        </w:tabs>
        <w:spacing w:after="0" w:line="240" w:lineRule="auto"/>
        <w:ind w:left="142" w:right="-1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A29609" w14:textId="57B1A548" w:rsidR="00B04F53" w:rsidRPr="00B04F53" w:rsidRDefault="00B04F53" w:rsidP="00B04F53">
      <w:pPr>
        <w:tabs>
          <w:tab w:val="left" w:pos="126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04F53" w:rsidRPr="00B04F53" w:rsidSect="00E728CC">
          <w:pgSz w:w="16838" w:h="11906" w:orient="landscape"/>
          <w:pgMar w:top="992" w:right="1134" w:bottom="567" w:left="709" w:header="709" w:footer="709" w:gutter="0"/>
          <w:cols w:space="708"/>
          <w:docGrid w:linePitch="360"/>
        </w:sectPr>
      </w:pPr>
    </w:p>
    <w:p w14:paraId="0962B0F6" w14:textId="77777777" w:rsidR="00461408" w:rsidRPr="00461408" w:rsidRDefault="00461408" w:rsidP="00AE182C">
      <w:pPr>
        <w:numPr>
          <w:ilvl w:val="0"/>
          <w:numId w:val="7"/>
        </w:numPr>
        <w:tabs>
          <w:tab w:val="left" w:pos="0"/>
          <w:tab w:val="left" w:pos="567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461408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Муниципальная программа Рузского городского округа                         «Спорт»</w:t>
      </w:r>
    </w:p>
    <w:p w14:paraId="2A2B911B" w14:textId="77777777" w:rsidR="00461408" w:rsidRPr="00461408" w:rsidRDefault="00461408" w:rsidP="00461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46A7413" w14:textId="77777777" w:rsidR="00461408" w:rsidRPr="00461408" w:rsidRDefault="00461408" w:rsidP="004D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ru-RU"/>
        </w:rPr>
      </w:pPr>
    </w:p>
    <w:p w14:paraId="62F3F0BD" w14:textId="77777777" w:rsidR="00461408" w:rsidRPr="00461408" w:rsidRDefault="00461408" w:rsidP="004D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2020 году (в соответствии с постановлением от 28.12.2020 №4215) –</w:t>
      </w:r>
      <w:r w:rsidRPr="00461408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461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97 715,09 тыс. руб. (средства бюджета Рузского городского округа).</w:t>
      </w:r>
    </w:p>
    <w:p w14:paraId="43677BD2" w14:textId="77777777" w:rsidR="00461408" w:rsidRPr="00461408" w:rsidRDefault="00461408" w:rsidP="004D506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ru-RU"/>
        </w:rPr>
      </w:pPr>
    </w:p>
    <w:p w14:paraId="7405F61C" w14:textId="77777777" w:rsidR="00461408" w:rsidRPr="00461408" w:rsidRDefault="00461408" w:rsidP="004D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Выполнено и профинансировано по всем источникам финансирования –                   97 372,51 тыс. руб. (99,7% от плана).</w:t>
      </w:r>
    </w:p>
    <w:p w14:paraId="23BF93AC" w14:textId="77777777" w:rsidR="00461408" w:rsidRPr="00461408" w:rsidRDefault="00461408" w:rsidP="004D5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90FEEF" w14:textId="77777777" w:rsidR="00461408" w:rsidRPr="00461408" w:rsidRDefault="00461408" w:rsidP="004D506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6140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20 показателей, из них установлены значения на 2020 год по 17 показателям в том числе:</w:t>
      </w:r>
    </w:p>
    <w:p w14:paraId="6090DB4F" w14:textId="03205F80" w:rsidR="00461408" w:rsidRPr="00461408" w:rsidRDefault="00461408" w:rsidP="00AE182C">
      <w:pPr>
        <w:numPr>
          <w:ilvl w:val="0"/>
          <w:numId w:val="1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408">
        <w:rPr>
          <w:rFonts w:ascii="Times New Roman" w:eastAsia="Calibri" w:hAnsi="Times New Roman" w:cs="Times New Roman"/>
          <w:sz w:val="28"/>
          <w:szCs w:val="28"/>
        </w:rPr>
        <w:t xml:space="preserve"> 1 приоритетный показателей, выполнено;</w:t>
      </w:r>
    </w:p>
    <w:p w14:paraId="303A404A" w14:textId="6CA39D87" w:rsidR="00461408" w:rsidRPr="00461408" w:rsidRDefault="00461408" w:rsidP="00AE182C">
      <w:pPr>
        <w:numPr>
          <w:ilvl w:val="0"/>
          <w:numId w:val="1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408">
        <w:rPr>
          <w:rFonts w:ascii="Times New Roman" w:eastAsia="Calibri" w:hAnsi="Times New Roman" w:cs="Times New Roman"/>
          <w:sz w:val="28"/>
          <w:szCs w:val="28"/>
        </w:rPr>
        <w:t xml:space="preserve">16 показателей муниципальной программы, все выполнены. </w:t>
      </w:r>
    </w:p>
    <w:p w14:paraId="45C12183" w14:textId="77777777" w:rsidR="00E728CC" w:rsidRPr="00E611F7" w:rsidRDefault="00E728CC" w:rsidP="004D506E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2F7522" w14:textId="77777777" w:rsidR="002C483C" w:rsidRPr="00144488" w:rsidRDefault="002C483C" w:rsidP="004D506E">
      <w:pPr>
        <w:pStyle w:val="a4"/>
        <w:ind w:firstLine="709"/>
        <w:rPr>
          <w:bCs/>
          <w:szCs w:val="28"/>
        </w:rPr>
      </w:pPr>
      <w:r w:rsidRPr="00144488">
        <w:rPr>
          <w:bCs/>
          <w:szCs w:val="28"/>
        </w:rPr>
        <w:t>Весовое значение показателя</w:t>
      </w:r>
      <w:r>
        <w:rPr>
          <w:bCs/>
          <w:szCs w:val="28"/>
        </w:rPr>
        <w:t xml:space="preserve">: </w:t>
      </w:r>
      <w:r w:rsidRPr="00747908">
        <w:rPr>
          <w:szCs w:val="28"/>
          <w:lang w:val="en-US"/>
        </w:rPr>
        <w:t>M</w:t>
      </w:r>
      <w:r w:rsidRPr="00747908">
        <w:rPr>
          <w:szCs w:val="28"/>
          <w:vertAlign w:val="subscript"/>
        </w:rPr>
        <w:t>п</w:t>
      </w:r>
      <w:r w:rsidRPr="00747908">
        <w:rPr>
          <w:szCs w:val="28"/>
          <w:vertAlign w:val="subscript"/>
          <w:lang w:val="en-US"/>
        </w:rPr>
        <w:t>i</w:t>
      </w:r>
      <w:r w:rsidRPr="00144488">
        <w:rPr>
          <w:bCs/>
          <w:szCs w:val="28"/>
        </w:rPr>
        <w:t xml:space="preserve"> = 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>
        <w:rPr>
          <w:bCs/>
          <w:szCs w:val="28"/>
        </w:rPr>
        <w:t xml:space="preserve"> 17 </w:t>
      </w:r>
      <w:r w:rsidRPr="00144488">
        <w:rPr>
          <w:bCs/>
          <w:szCs w:val="28"/>
        </w:rPr>
        <w:t>=</w:t>
      </w:r>
      <w:r>
        <w:rPr>
          <w:bCs/>
          <w:szCs w:val="28"/>
        </w:rPr>
        <w:t xml:space="preserve"> 0,06</w:t>
      </w:r>
      <w:r w:rsidRPr="00144488">
        <w:rPr>
          <w:bCs/>
          <w:szCs w:val="28"/>
        </w:rPr>
        <w:t xml:space="preserve"> </w:t>
      </w:r>
    </w:p>
    <w:p w14:paraId="40AD6B53" w14:textId="77777777" w:rsidR="002C483C" w:rsidRDefault="002C483C" w:rsidP="004D506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FB1E0D" w14:textId="77777777" w:rsidR="002C483C" w:rsidRDefault="002C483C" w:rsidP="004D506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9DB">
        <w:rPr>
          <w:rFonts w:ascii="Times New Roman" w:hAnsi="Times New Roman" w:cs="Times New Roman"/>
          <w:sz w:val="28"/>
          <w:szCs w:val="28"/>
        </w:rPr>
        <w:t xml:space="preserve">Индекс результативности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4759DB">
        <w:rPr>
          <w:rFonts w:ascii="Times New Roman" w:hAnsi="Times New Roman" w:cs="Times New Roman"/>
          <w:sz w:val="28"/>
          <w:szCs w:val="28"/>
        </w:rPr>
        <w:t>оотношение достигнутых и плановых результатов целевых значений показателей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759DB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759DB">
        <w:rPr>
          <w:rFonts w:ascii="Times New Roman" w:hAnsi="Times New Roman" w:cs="Times New Roman"/>
          <w:sz w:val="28"/>
          <w:szCs w:val="28"/>
        </w:rPr>
        <w:t xml:space="preserve"> году составил: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A3D" w:rsidRPr="00C37A3D">
        <w:rPr>
          <w:rFonts w:ascii="Times New Roman" w:hAnsi="Times New Roman" w:cs="Times New Roman"/>
          <w:b/>
          <w:sz w:val="28"/>
          <w:szCs w:val="28"/>
        </w:rPr>
        <w:t>1</w:t>
      </w:r>
      <w:r w:rsidR="00C37A3D">
        <w:rPr>
          <w:rFonts w:ascii="Times New Roman" w:hAnsi="Times New Roman" w:cs="Times New Roman"/>
          <w:sz w:val="28"/>
          <w:szCs w:val="28"/>
        </w:rPr>
        <w:t>,</w:t>
      </w:r>
      <w:r w:rsidRPr="00313F4A">
        <w:rPr>
          <w:rFonts w:ascii="Times New Roman" w:hAnsi="Times New Roman" w:cs="Times New Roman"/>
          <w:b/>
          <w:sz w:val="28"/>
          <w:szCs w:val="28"/>
        </w:rPr>
        <w:t>0</w:t>
      </w:r>
      <w:r w:rsidR="00C37A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 таблица «</w:t>
      </w:r>
      <w:r w:rsidRPr="00EE251B">
        <w:rPr>
          <w:rFonts w:ascii="Times New Roman" w:hAnsi="Times New Roman" w:cs="Times New Roman"/>
          <w:sz w:val="28"/>
          <w:szCs w:val="28"/>
        </w:rPr>
        <w:t>Оценка результатов реализации муниципальной программы</w:t>
      </w:r>
      <w:r w:rsidRPr="00685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Рузского городского округа «С</w:t>
      </w:r>
      <w:r w:rsidR="002C0D27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2C0D27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т»).</w:t>
      </w:r>
    </w:p>
    <w:p w14:paraId="57BCBCD3" w14:textId="77777777" w:rsidR="002C483C" w:rsidRDefault="002C483C" w:rsidP="004D506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A4DE43" w14:textId="1C1C1F4C" w:rsidR="002C483C" w:rsidRPr="00E611F7" w:rsidRDefault="002C483C" w:rsidP="004D50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4D50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EFBAF6" w14:textId="77777777" w:rsidR="002C483C" w:rsidRPr="00E611F7" w:rsidRDefault="002C483C" w:rsidP="004D50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E42458" w14:textId="5BDF2F08" w:rsidR="002C483C" w:rsidRPr="00E611F7" w:rsidRDefault="002C483C" w:rsidP="004D50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E611F7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1B2FEC" w:rsidRPr="00461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97 372,51 </w:t>
      </w: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1B2FEC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B2F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1B2FEC" w:rsidRPr="001B2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97 715,09</w:t>
      </w: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="001B2FEC">
        <w:rPr>
          <w:rFonts w:ascii="Times New Roman" w:eastAsia="Times New Roman" w:hAnsi="Times New Roman" w:cs="Times New Roman"/>
          <w:sz w:val="28"/>
          <w:szCs w:val="28"/>
          <w:lang w:eastAsia="ru-RU"/>
        </w:rPr>
        <w:t>1,02</w:t>
      </w:r>
    </w:p>
    <w:p w14:paraId="5353078E" w14:textId="77777777" w:rsidR="002C483C" w:rsidRPr="00E611F7" w:rsidRDefault="002C483C" w:rsidP="004D506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yellow"/>
          <w:lang w:eastAsia="ru-RU"/>
        </w:rPr>
      </w:pPr>
    </w:p>
    <w:p w14:paraId="3355A648" w14:textId="77777777" w:rsidR="001F69CD" w:rsidRPr="001F69CD" w:rsidRDefault="001F69CD" w:rsidP="004D50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показателя: </w:t>
      </w:r>
      <w:r w:rsidRPr="001F6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F69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6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F6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F69CD">
        <w:rPr>
          <w:rFonts w:ascii="Times New Roman" w:eastAsia="Times New Roman" w:hAnsi="Times New Roman" w:cs="Times New Roman"/>
          <w:sz w:val="28"/>
          <w:szCs w:val="28"/>
          <w:lang w:eastAsia="ru-RU"/>
        </w:rPr>
        <w:t>&gt; 1,0</w:t>
      </w:r>
    </w:p>
    <w:p w14:paraId="77D8EDDF" w14:textId="77777777" w:rsidR="002C483C" w:rsidRPr="00E611F7" w:rsidRDefault="002C483C" w:rsidP="004D506E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82A7C6C" w14:textId="77777777" w:rsidR="002C483C" w:rsidRDefault="002C483C" w:rsidP="004D506E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Рузско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C0D27">
        <w:rPr>
          <w:rFonts w:ascii="Times New Roman" w:eastAsia="Calibri" w:hAnsi="Times New Roman" w:cs="Times New Roman"/>
          <w:sz w:val="28"/>
          <w:szCs w:val="28"/>
        </w:rPr>
        <w:t>Спорт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1F69CD" w:rsidRPr="001F69C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эффективная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0F4112D" w14:textId="77777777" w:rsidR="00F225DB" w:rsidRDefault="00F225DB" w:rsidP="004D506E">
      <w:pPr>
        <w:spacing w:after="0" w:line="240" w:lineRule="auto"/>
        <w:ind w:firstLine="709"/>
      </w:pPr>
    </w:p>
    <w:p w14:paraId="5E43D24C" w14:textId="77777777" w:rsidR="00A269A9" w:rsidRDefault="00A269A9"/>
    <w:p w14:paraId="6AE79DA0" w14:textId="77777777" w:rsidR="00812326" w:rsidRDefault="00812326">
      <w:pPr>
        <w:sectPr w:rsidR="00812326" w:rsidSect="006776C2">
          <w:pgSz w:w="11906" w:h="16838"/>
          <w:pgMar w:top="1134" w:right="567" w:bottom="709" w:left="992" w:header="709" w:footer="709" w:gutter="0"/>
          <w:cols w:space="708"/>
          <w:docGrid w:linePitch="360"/>
        </w:sectPr>
      </w:pPr>
    </w:p>
    <w:p w14:paraId="1DAC07D1" w14:textId="77777777" w:rsidR="004D506E" w:rsidRDefault="004D506E" w:rsidP="004D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6BB49B7D" w14:textId="348C97E7" w:rsidR="004D506E" w:rsidRDefault="004D506E" w:rsidP="004D506E">
      <w:pPr>
        <w:spacing w:after="0" w:line="240" w:lineRule="auto"/>
        <w:jc w:val="center"/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2020 год</w:t>
      </w:r>
    </w:p>
    <w:tbl>
      <w:tblPr>
        <w:tblW w:w="15735" w:type="dxa"/>
        <w:tblInd w:w="-289" w:type="dxa"/>
        <w:tblLook w:val="04A0" w:firstRow="1" w:lastRow="0" w:firstColumn="1" w:lastColumn="0" w:noHBand="0" w:noVBand="1"/>
      </w:tblPr>
      <w:tblGrid>
        <w:gridCol w:w="568"/>
        <w:gridCol w:w="6921"/>
        <w:gridCol w:w="25"/>
        <w:gridCol w:w="1093"/>
        <w:gridCol w:w="41"/>
        <w:gridCol w:w="1275"/>
        <w:gridCol w:w="52"/>
        <w:gridCol w:w="1361"/>
        <w:gridCol w:w="1417"/>
        <w:gridCol w:w="51"/>
        <w:gridCol w:w="1083"/>
        <w:gridCol w:w="21"/>
        <w:gridCol w:w="1827"/>
      </w:tblGrid>
      <w:tr w:rsidR="004D506E" w:rsidRPr="00812326" w14:paraId="289D9B91" w14:textId="77777777" w:rsidTr="00F42D27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E112C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5AC9C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BE87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9236D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2020 год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D308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Достигнутое значение показателя за 2020 год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CA9DB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показателя к планируемому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0922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 (0,06 х гр.6)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1745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4D506E" w:rsidRPr="00812326" w14:paraId="35ED973A" w14:textId="77777777" w:rsidTr="00F42D27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D9ED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212D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B183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B34D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5A1A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7C14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BC92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F473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D506E" w:rsidRPr="00812326" w14:paraId="183B7EC5" w14:textId="77777777" w:rsidTr="00F42D27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4F6E" w14:textId="77777777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7141E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1. Развитие физической культуры и спорта</w:t>
            </w:r>
          </w:p>
        </w:tc>
      </w:tr>
      <w:tr w:rsidR="004D506E" w:rsidRPr="00812326" w14:paraId="2E0000B0" w14:textId="77777777" w:rsidTr="00F42D27">
        <w:trPr>
          <w:trHeight w:val="3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B0410" w14:textId="77777777" w:rsidR="004D506E" w:rsidRPr="00812326" w:rsidRDefault="004D506E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B201" w14:textId="77777777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4A22F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ECC67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5166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3A8EC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2ABF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8A007" w14:textId="7F32C698" w:rsidR="004D506E" w:rsidRPr="004D506E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D50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Значение показателя на 2020 г. не установлено</w:t>
            </w:r>
          </w:p>
        </w:tc>
      </w:tr>
      <w:tr w:rsidR="004D506E" w:rsidRPr="00812326" w14:paraId="6460EE65" w14:textId="77777777" w:rsidTr="00F42D27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7391A" w14:textId="77777777" w:rsidR="004D506E" w:rsidRPr="00812326" w:rsidRDefault="004D506E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67A20" w14:textId="77777777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Доступные спортивные площадки. Доступные спортивные 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1C1B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02A9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F8D8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3C15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19B4A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F3F6C" w14:textId="77777777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06E" w:rsidRPr="00812326" w14:paraId="034BA4B2" w14:textId="77777777" w:rsidTr="00F42D27">
        <w:trPr>
          <w:trHeight w:val="5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68290" w14:textId="77777777" w:rsidR="004D506E" w:rsidRPr="00812326" w:rsidRDefault="004D506E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BC168" w14:textId="77777777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жителей муниципального образования Московской области, систематически занимающихся физической культурой и спортом, в общей численности населения муниципального образования Московской области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76641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AC3A6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090B3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CAE3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5895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181C" w14:textId="77777777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06E" w:rsidRPr="00812326" w14:paraId="49D90A5E" w14:textId="77777777" w:rsidTr="00F42D27">
        <w:trPr>
          <w:trHeight w:val="1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9EED3" w14:textId="77777777" w:rsidR="004D506E" w:rsidRPr="00812326" w:rsidRDefault="004D506E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C3F0" w14:textId="77777777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89E5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EFE3B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BEC1D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60,08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DBD60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BF21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11C1" w14:textId="77777777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06E" w:rsidRPr="00812326" w14:paraId="28091205" w14:textId="77777777" w:rsidTr="00F42D27">
        <w:trPr>
          <w:trHeight w:val="3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93F0" w14:textId="77777777" w:rsidR="004D506E" w:rsidRPr="00812326" w:rsidRDefault="004D506E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2539" w14:textId="77777777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среднего возраста(женщины: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FB6AC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E2D0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28FF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A738A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F31BF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6A92" w14:textId="77777777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06E" w:rsidRPr="00812326" w14:paraId="650BCD0A" w14:textId="77777777" w:rsidTr="00F42D27">
        <w:trPr>
          <w:trHeight w:val="3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1F62" w14:textId="77777777" w:rsidR="004D506E" w:rsidRPr="00812326" w:rsidRDefault="004D506E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DD14" w14:textId="77777777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0017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F3232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8FB7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73A5F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0EA8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9E2BA" w14:textId="77777777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06E" w:rsidRPr="00812326" w14:paraId="27B3028A" w14:textId="77777777" w:rsidTr="00F42D27">
        <w:trPr>
          <w:trHeight w:val="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DFD0" w14:textId="77777777" w:rsidR="004D506E" w:rsidRPr="00812326" w:rsidRDefault="004D506E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E69D" w14:textId="0A17044A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и молодежи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(возраст 3-29),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C36B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A40F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99229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305F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818E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04A6" w14:textId="77777777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06E" w:rsidRPr="00812326" w14:paraId="42A5F80E" w14:textId="77777777" w:rsidTr="00F42D27">
        <w:trPr>
          <w:trHeight w:val="6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1E62" w14:textId="77777777" w:rsidR="004D506E" w:rsidRPr="00812326" w:rsidRDefault="004D506E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5C8F" w14:textId="6D14D5F8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жителей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РГО</w:t>
            </w: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выполнивших нормативы испытаний (тестов) Всероссийского комплекса "Готов к труду и обороне" (ГТО), в общей численности населения, принявшего участие в испытаниях (тестах)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B450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3D26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BDB5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CBFF7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4032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935C" w14:textId="77777777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06E" w:rsidRPr="00812326" w14:paraId="49F093A3" w14:textId="77777777" w:rsidTr="00F42D27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FD6F" w14:textId="77777777" w:rsidR="004D506E" w:rsidRPr="00812326" w:rsidRDefault="004D506E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C8F0D" w14:textId="534D70CB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 и студентов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РГО</w:t>
            </w: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выполнивших нормативы Всероссийского физкультурно-спортивного комплекса "Готов к труду и обороне" (ГТО), в общей численности обучающихся и студентов, принявших участие в сдаче нормативов ГТО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8A5C9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CF579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FA8D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5B3AA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A3C54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2582" w14:textId="77777777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06E" w:rsidRPr="00812326" w14:paraId="51EF9706" w14:textId="77777777" w:rsidTr="00F42D27">
        <w:trPr>
          <w:trHeight w:val="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C2E3" w14:textId="77777777" w:rsidR="004D506E" w:rsidRPr="00812326" w:rsidRDefault="004D506E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D3CCE" w14:textId="679B2D2B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Рузском городском округе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8978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AA3E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EAB5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07F4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128E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68F2D" w14:textId="77777777" w:rsidR="004D506E" w:rsidRPr="004D506E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4D50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Значение показателя на 2020 год не установлено</w:t>
            </w:r>
          </w:p>
        </w:tc>
      </w:tr>
      <w:tr w:rsidR="004D506E" w:rsidRPr="00812326" w14:paraId="371B343B" w14:textId="77777777" w:rsidTr="00F42D27">
        <w:trPr>
          <w:trHeight w:val="7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ADC0" w14:textId="77777777" w:rsidR="004D506E" w:rsidRPr="00812326" w:rsidRDefault="004D506E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38028" w14:textId="03450680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поставленных в Рузский городской округ 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5D78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7D63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53308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7B52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C239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B87C" w14:textId="77777777" w:rsidR="004D506E" w:rsidRPr="00B2078A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B2078A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Значение показателя на 2020 год не установлено</w:t>
            </w:r>
          </w:p>
        </w:tc>
      </w:tr>
      <w:tr w:rsidR="004D506E" w:rsidRPr="00812326" w14:paraId="28BDD724" w14:textId="77777777" w:rsidTr="00F42D27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F8457" w14:textId="77777777" w:rsidR="004D506E" w:rsidRPr="00812326" w:rsidRDefault="004D506E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CD54" w14:textId="77777777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5F38C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D0825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E3574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7DF4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D92D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5D88" w14:textId="77777777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06E" w:rsidRPr="00812326" w14:paraId="7781F93D" w14:textId="77777777" w:rsidTr="00F42D27">
        <w:trPr>
          <w:trHeight w:val="7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446A" w14:textId="77777777" w:rsidR="004D506E" w:rsidRPr="00812326" w:rsidRDefault="004D506E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6329" w14:textId="77777777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Макропоказатель – Доля жителей Рузского городского округа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CEEC4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AAFF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CD1A7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C56B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953DF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35C1" w14:textId="77777777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06E" w:rsidRPr="00812326" w14:paraId="2B6F85C8" w14:textId="77777777" w:rsidTr="00F42D27">
        <w:trPr>
          <w:trHeight w:val="7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87FA" w14:textId="77777777" w:rsidR="004D506E" w:rsidRPr="00812326" w:rsidRDefault="004D506E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47489" w14:textId="1FC38EC6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Рузском городско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округе Московской области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8922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9D43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21138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B712E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1B179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5EE6" w14:textId="77777777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06E" w:rsidRPr="00812326" w14:paraId="53216139" w14:textId="77777777" w:rsidTr="00F42D27">
        <w:trPr>
          <w:trHeight w:val="5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C1688" w14:textId="77777777" w:rsidR="004D506E" w:rsidRPr="00812326" w:rsidRDefault="004D506E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472E" w14:textId="77777777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Макропоказатель – Доля населения Рузского городского округа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C9F94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D1F2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214E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98DC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BFC94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6647" w14:textId="77777777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06E" w:rsidRPr="00812326" w14:paraId="222E0796" w14:textId="77777777" w:rsidTr="00F42D27">
        <w:trPr>
          <w:trHeight w:val="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BA0B9" w14:textId="77777777" w:rsidR="004D506E" w:rsidRPr="00812326" w:rsidRDefault="004D506E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1AAF4" w14:textId="77777777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3300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511B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44EF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73A6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4D4B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5139B" w14:textId="77777777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06E" w:rsidRPr="00812326" w14:paraId="095EDCE5" w14:textId="77777777" w:rsidTr="00F42D27">
        <w:trPr>
          <w:trHeight w:val="7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5DD02" w14:textId="77777777" w:rsidR="004D506E" w:rsidRPr="00812326" w:rsidRDefault="004D506E" w:rsidP="00241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758F" w14:textId="77777777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6D500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49F9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0C1A8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0898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0A2C2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C9E9" w14:textId="77777777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D506E" w:rsidRPr="00812326" w14:paraId="2ADC43DC" w14:textId="77777777" w:rsidTr="00F42D2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CEA60" w14:textId="77777777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2CA7" w14:textId="19ADFB79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Индекс результативности подпрограммы </w:t>
            </w:r>
            <w:r w:rsidR="000B4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0352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A35FC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CC2D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CD11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BC2C" w14:textId="77777777" w:rsidR="004D506E" w:rsidRPr="00812326" w:rsidRDefault="004D506E" w:rsidP="002416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CA44" w14:textId="77777777" w:rsidR="004D506E" w:rsidRPr="00812326" w:rsidRDefault="004D506E" w:rsidP="002416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2326" w:rsidRPr="00812326" w14:paraId="30FF660C" w14:textId="77777777" w:rsidTr="004D506E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63E7" w14:textId="300C4FAC" w:rsidR="00812326" w:rsidRPr="00812326" w:rsidRDefault="00DC0DA6" w:rsidP="00812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br w:type="page"/>
            </w:r>
            <w:r w:rsidR="00812326" w:rsidRPr="00812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516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67DD" w14:textId="77777777" w:rsidR="00812326" w:rsidRPr="00812326" w:rsidRDefault="00812326" w:rsidP="0081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3 Подготовка спортивного резерва </w:t>
            </w:r>
          </w:p>
        </w:tc>
      </w:tr>
      <w:tr w:rsidR="00812326" w:rsidRPr="00812326" w14:paraId="6E88E1D7" w14:textId="77777777" w:rsidTr="004D506E">
        <w:trPr>
          <w:trHeight w:val="9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AAF41" w14:textId="77777777" w:rsidR="00812326" w:rsidRPr="00812326" w:rsidRDefault="00812326" w:rsidP="0081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22BC" w14:textId="77777777" w:rsidR="00812326" w:rsidRPr="00812326" w:rsidRDefault="00812326" w:rsidP="0081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Рузского городского округа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B6323" w14:textId="77777777" w:rsidR="00812326" w:rsidRPr="00812326" w:rsidRDefault="00812326" w:rsidP="0081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EB36" w14:textId="77777777" w:rsidR="00812326" w:rsidRPr="00812326" w:rsidRDefault="00812326" w:rsidP="0081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A6AFB" w14:textId="77777777" w:rsidR="00812326" w:rsidRPr="00812326" w:rsidRDefault="00812326" w:rsidP="0081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FC65" w14:textId="77777777" w:rsidR="00812326" w:rsidRPr="00812326" w:rsidRDefault="00812326" w:rsidP="0081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D8708" w14:textId="77777777" w:rsidR="00812326" w:rsidRPr="00812326" w:rsidRDefault="00812326" w:rsidP="0081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21DAA" w14:textId="77777777" w:rsidR="00812326" w:rsidRPr="00812326" w:rsidRDefault="00812326" w:rsidP="0081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2326" w:rsidRPr="00812326" w14:paraId="3659CCBD" w14:textId="77777777" w:rsidTr="004D506E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CE234" w14:textId="77777777" w:rsidR="00812326" w:rsidRPr="00812326" w:rsidRDefault="00812326" w:rsidP="0081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AA59" w14:textId="77777777" w:rsidR="00812326" w:rsidRPr="00812326" w:rsidRDefault="00812326" w:rsidP="0081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Макропоказатель 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A00C8" w14:textId="77777777" w:rsidR="00812326" w:rsidRPr="00812326" w:rsidRDefault="00812326" w:rsidP="0081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DA6F" w14:textId="77777777" w:rsidR="00812326" w:rsidRPr="00812326" w:rsidRDefault="00812326" w:rsidP="0081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4D61A" w14:textId="77777777" w:rsidR="00812326" w:rsidRPr="00812326" w:rsidRDefault="00812326" w:rsidP="0081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6DFF" w14:textId="77777777" w:rsidR="00812326" w:rsidRPr="00812326" w:rsidRDefault="00812326" w:rsidP="0081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C592" w14:textId="77777777" w:rsidR="00812326" w:rsidRPr="00812326" w:rsidRDefault="00812326" w:rsidP="0081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6E7F" w14:textId="77777777" w:rsidR="00812326" w:rsidRPr="00812326" w:rsidRDefault="00812326" w:rsidP="0081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2326" w:rsidRPr="00812326" w14:paraId="7E1FE2BA" w14:textId="77777777" w:rsidTr="004D506E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036E4" w14:textId="77777777" w:rsidR="00812326" w:rsidRPr="00812326" w:rsidRDefault="00812326" w:rsidP="00812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A690" w14:textId="77777777" w:rsidR="00812326" w:rsidRPr="00812326" w:rsidRDefault="00812326" w:rsidP="0081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систематически занимающихся видом спорта "футбол" в общем количестве систематически занимающихся по всем видам спорта в муниципальных образованиях Московской области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0C511" w14:textId="77777777" w:rsidR="00812326" w:rsidRPr="00812326" w:rsidRDefault="00812326" w:rsidP="0081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50674" w14:textId="77777777" w:rsidR="00812326" w:rsidRPr="00812326" w:rsidRDefault="00812326" w:rsidP="0081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4B7D" w14:textId="77777777" w:rsidR="00812326" w:rsidRPr="00812326" w:rsidRDefault="00812326" w:rsidP="0081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DA87E" w14:textId="77777777" w:rsidR="00812326" w:rsidRPr="00812326" w:rsidRDefault="00812326" w:rsidP="0081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B874" w14:textId="77777777" w:rsidR="00812326" w:rsidRPr="00812326" w:rsidRDefault="00812326" w:rsidP="0081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1F9FC" w14:textId="77777777" w:rsidR="00812326" w:rsidRPr="00812326" w:rsidRDefault="00812326" w:rsidP="0081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2326" w:rsidRPr="00812326" w14:paraId="573D0795" w14:textId="77777777" w:rsidTr="004D506E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A03E4" w14:textId="77777777" w:rsidR="00812326" w:rsidRPr="00812326" w:rsidRDefault="00812326" w:rsidP="0081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0F88" w14:textId="77777777" w:rsidR="00812326" w:rsidRPr="00812326" w:rsidRDefault="00812326" w:rsidP="00812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95BE" w14:textId="77777777" w:rsidR="00812326" w:rsidRPr="00812326" w:rsidRDefault="00812326" w:rsidP="0081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82DA" w14:textId="77777777" w:rsidR="00812326" w:rsidRPr="00812326" w:rsidRDefault="00812326" w:rsidP="0081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9D2A" w14:textId="77777777" w:rsidR="00812326" w:rsidRPr="00812326" w:rsidRDefault="00812326" w:rsidP="0081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B4867" w14:textId="77777777" w:rsidR="00812326" w:rsidRPr="00812326" w:rsidRDefault="00812326" w:rsidP="0081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5070" w14:textId="77777777" w:rsidR="00812326" w:rsidRPr="00812326" w:rsidRDefault="00812326" w:rsidP="0081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BBB4C" w14:textId="77777777" w:rsidR="00812326" w:rsidRPr="00812326" w:rsidRDefault="00812326" w:rsidP="0081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12326" w:rsidRPr="00812326" w14:paraId="2DEFB2CF" w14:textId="77777777" w:rsidTr="004D506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C914" w14:textId="77777777" w:rsidR="00812326" w:rsidRPr="00812326" w:rsidRDefault="00812326" w:rsidP="0081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E36C" w14:textId="77777777" w:rsidR="00812326" w:rsidRPr="00812326" w:rsidRDefault="00812326" w:rsidP="00812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F9A4D" w14:textId="77777777" w:rsidR="00812326" w:rsidRPr="00812326" w:rsidRDefault="00812326" w:rsidP="0081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F3D63" w14:textId="77777777" w:rsidR="00812326" w:rsidRPr="00812326" w:rsidRDefault="00812326" w:rsidP="0081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2C865" w14:textId="77777777" w:rsidR="00812326" w:rsidRPr="00812326" w:rsidRDefault="00812326" w:rsidP="0081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EA4D4" w14:textId="77777777" w:rsidR="00812326" w:rsidRPr="00812326" w:rsidRDefault="00812326" w:rsidP="0081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4690" w14:textId="77777777" w:rsidR="00812326" w:rsidRPr="00812326" w:rsidRDefault="00812326" w:rsidP="00812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CB5F" w14:textId="77777777" w:rsidR="00812326" w:rsidRPr="00812326" w:rsidRDefault="00812326" w:rsidP="008123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D3BEE1D" w14:textId="77777777" w:rsidR="00406EF9" w:rsidRDefault="00406EF9"/>
    <w:p w14:paraId="4F2A9232" w14:textId="77777777" w:rsidR="00406EF9" w:rsidRDefault="00406EF9"/>
    <w:p w14:paraId="7AD7309C" w14:textId="77777777" w:rsidR="00406EF9" w:rsidRDefault="00406EF9">
      <w:pPr>
        <w:sectPr w:rsidR="00406EF9" w:rsidSect="00812326">
          <w:pgSz w:w="16838" w:h="11906" w:orient="landscape"/>
          <w:pgMar w:top="992" w:right="1134" w:bottom="567" w:left="709" w:header="709" w:footer="709" w:gutter="0"/>
          <w:cols w:space="708"/>
          <w:docGrid w:linePitch="360"/>
        </w:sectPr>
      </w:pPr>
    </w:p>
    <w:p w14:paraId="2C70C975" w14:textId="77777777" w:rsidR="00BA4C03" w:rsidRPr="00BA4C03" w:rsidRDefault="00BA4C03" w:rsidP="00AE182C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BA4C03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Муниципальная программа Рузского городского округа                       «Развитие сельского хозяйства»</w:t>
      </w:r>
    </w:p>
    <w:p w14:paraId="7DED5FD9" w14:textId="77777777" w:rsidR="00BA4C03" w:rsidRPr="00BA4C03" w:rsidRDefault="00BA4C03" w:rsidP="00BA4C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682F993" w14:textId="77777777" w:rsidR="00BA4C03" w:rsidRPr="00BA4C03" w:rsidRDefault="00BA4C03" w:rsidP="00144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2020 году (в соответствии с постановлением от 01.12.2020 №3853) –</w:t>
      </w:r>
      <w:r w:rsidRPr="00BA4C03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BA4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30 398,68 тыс. руб., из них средства:</w:t>
      </w:r>
    </w:p>
    <w:p w14:paraId="39AD4C0D" w14:textId="729C07A8" w:rsidR="00BA4C03" w:rsidRPr="00144F7B" w:rsidRDefault="00BA4C03" w:rsidP="00AE182C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17 519,82 тыс. руб.;</w:t>
      </w:r>
    </w:p>
    <w:p w14:paraId="484B6BC9" w14:textId="070441EE" w:rsidR="00BA4C03" w:rsidRPr="00144F7B" w:rsidRDefault="00BA4C03" w:rsidP="00AE182C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6 953,26 тыс. руб.;</w:t>
      </w:r>
    </w:p>
    <w:p w14:paraId="1072C86D" w14:textId="4F60354C" w:rsidR="00BA4C03" w:rsidRPr="00144F7B" w:rsidRDefault="00BA4C03" w:rsidP="00AE182C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бюджета – 2 925,60 тыс. руб.;</w:t>
      </w:r>
    </w:p>
    <w:p w14:paraId="1E7FBF3D" w14:textId="72C41B01" w:rsidR="00BA4C03" w:rsidRPr="00144F7B" w:rsidRDefault="00BA4C03" w:rsidP="00AE182C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внебюджетные средства – 3 000,00 тыс. руб.</w:t>
      </w:r>
    </w:p>
    <w:p w14:paraId="25D83F22" w14:textId="77777777" w:rsidR="00BA4C03" w:rsidRPr="00BA4C03" w:rsidRDefault="00BA4C03" w:rsidP="00241670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Выполнено и профинансировано по всем источникам финансирования –                   24 476,57</w:t>
      </w:r>
      <w:r w:rsidRPr="00BA4C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тыс. руб. (80,5% от плана), из них средства:</w:t>
      </w:r>
    </w:p>
    <w:p w14:paraId="73FAC920" w14:textId="41329C5E" w:rsidR="00BA4C03" w:rsidRPr="00144F7B" w:rsidRDefault="00BA4C03" w:rsidP="00AE182C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14 113,17 тыс. руб. (80,6%);</w:t>
      </w:r>
    </w:p>
    <w:p w14:paraId="7702BF4B" w14:textId="65F0A3FC" w:rsidR="00BA4C03" w:rsidRPr="00144F7B" w:rsidRDefault="00BA4C03" w:rsidP="00AE182C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5 245,00 тыс. руб. (75,4%);</w:t>
      </w:r>
    </w:p>
    <w:p w14:paraId="3F718506" w14:textId="5201E9E2" w:rsidR="00BA4C03" w:rsidRPr="00144F7B" w:rsidRDefault="00BA4C03" w:rsidP="00AE182C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бюджета – 2 925,40 тыс. руб. (100%);</w:t>
      </w:r>
    </w:p>
    <w:p w14:paraId="01091CDD" w14:textId="0D907E76" w:rsidR="00BA4C03" w:rsidRPr="00144F7B" w:rsidRDefault="00BA4C03" w:rsidP="00AE182C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внебюджетные средства – 2 193,00 тыс. руб. (73,1%). </w:t>
      </w:r>
    </w:p>
    <w:p w14:paraId="55A4EA0E" w14:textId="77777777" w:rsidR="00BA4C03" w:rsidRPr="00BA4C03" w:rsidRDefault="00BA4C03" w:rsidP="00144F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2"/>
          <w:szCs w:val="12"/>
          <w:lang w:eastAsia="ru-RU"/>
        </w:rPr>
      </w:pPr>
    </w:p>
    <w:p w14:paraId="32B3F587" w14:textId="77777777" w:rsidR="00BA4C03" w:rsidRPr="00BA4C03" w:rsidRDefault="00BA4C03" w:rsidP="00144F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A4C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12 показателей, в том числе:</w:t>
      </w:r>
    </w:p>
    <w:p w14:paraId="3CDF0433" w14:textId="77777777" w:rsidR="00BA4C03" w:rsidRPr="00BA4C03" w:rsidRDefault="00BA4C03" w:rsidP="00AE182C">
      <w:pPr>
        <w:numPr>
          <w:ilvl w:val="0"/>
          <w:numId w:val="1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C03">
        <w:rPr>
          <w:rFonts w:ascii="Times New Roman" w:eastAsia="Calibri" w:hAnsi="Times New Roman" w:cs="Times New Roman"/>
          <w:sz w:val="28"/>
          <w:szCs w:val="28"/>
        </w:rPr>
        <w:t xml:space="preserve">10 приоритетных показателей, из них выполнено - </w:t>
      </w:r>
      <w:r w:rsidR="00AA6FEE">
        <w:rPr>
          <w:rFonts w:ascii="Times New Roman" w:eastAsia="Calibri" w:hAnsi="Times New Roman" w:cs="Times New Roman"/>
          <w:sz w:val="28"/>
          <w:szCs w:val="28"/>
        </w:rPr>
        <w:t>4</w:t>
      </w:r>
      <w:r w:rsidRPr="00BA4C03">
        <w:rPr>
          <w:rFonts w:ascii="Times New Roman" w:eastAsia="Calibri" w:hAnsi="Times New Roman" w:cs="Times New Roman"/>
          <w:sz w:val="28"/>
          <w:szCs w:val="28"/>
        </w:rPr>
        <w:t xml:space="preserve">, не выполнено - </w:t>
      </w:r>
      <w:r w:rsidR="00AA6FEE">
        <w:rPr>
          <w:rFonts w:ascii="Times New Roman" w:eastAsia="Calibri" w:hAnsi="Times New Roman" w:cs="Times New Roman"/>
          <w:sz w:val="28"/>
          <w:szCs w:val="28"/>
        </w:rPr>
        <w:t>6</w:t>
      </w:r>
      <w:r w:rsidRPr="00BA4C0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2B0EF4B" w14:textId="77777777" w:rsidR="00BA4C03" w:rsidRPr="00BA4C03" w:rsidRDefault="00BA4C03" w:rsidP="00AE182C">
      <w:pPr>
        <w:numPr>
          <w:ilvl w:val="0"/>
          <w:numId w:val="1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4C03">
        <w:rPr>
          <w:rFonts w:ascii="Times New Roman" w:eastAsia="Calibri" w:hAnsi="Times New Roman" w:cs="Times New Roman"/>
          <w:sz w:val="28"/>
          <w:szCs w:val="28"/>
        </w:rPr>
        <w:t xml:space="preserve"> 2 показателя муниципальной программы, из них выполнен–1, не выполнен-1. </w:t>
      </w:r>
    </w:p>
    <w:p w14:paraId="68D8F71F" w14:textId="77777777" w:rsidR="00BA4C03" w:rsidRPr="00144488" w:rsidRDefault="00BA4C03" w:rsidP="00144F7B">
      <w:pPr>
        <w:pStyle w:val="a4"/>
        <w:ind w:firstLine="709"/>
        <w:rPr>
          <w:bCs/>
          <w:szCs w:val="28"/>
        </w:rPr>
      </w:pPr>
      <w:r w:rsidRPr="00144488">
        <w:rPr>
          <w:bCs/>
          <w:szCs w:val="28"/>
        </w:rPr>
        <w:t>Весовое значение показателя</w:t>
      </w:r>
      <w:r>
        <w:rPr>
          <w:bCs/>
          <w:szCs w:val="28"/>
        </w:rPr>
        <w:t xml:space="preserve">: </w:t>
      </w:r>
      <w:r w:rsidRPr="00747908">
        <w:rPr>
          <w:szCs w:val="28"/>
          <w:lang w:val="en-US"/>
        </w:rPr>
        <w:t>M</w:t>
      </w:r>
      <w:r w:rsidRPr="00747908">
        <w:rPr>
          <w:szCs w:val="28"/>
          <w:vertAlign w:val="subscript"/>
        </w:rPr>
        <w:t>п</w:t>
      </w:r>
      <w:r w:rsidRPr="00747908">
        <w:rPr>
          <w:szCs w:val="28"/>
          <w:vertAlign w:val="subscript"/>
          <w:lang w:val="en-US"/>
        </w:rPr>
        <w:t>i</w:t>
      </w:r>
      <w:r w:rsidRPr="00144488">
        <w:rPr>
          <w:bCs/>
          <w:szCs w:val="28"/>
        </w:rPr>
        <w:t xml:space="preserve"> = 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>
        <w:rPr>
          <w:bCs/>
          <w:szCs w:val="28"/>
        </w:rPr>
        <w:t xml:space="preserve"> 1</w:t>
      </w:r>
      <w:r w:rsidR="0020676D">
        <w:rPr>
          <w:bCs/>
          <w:szCs w:val="28"/>
        </w:rPr>
        <w:t>2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=</w:t>
      </w:r>
      <w:r>
        <w:rPr>
          <w:bCs/>
          <w:szCs w:val="28"/>
        </w:rPr>
        <w:t xml:space="preserve"> 0,0</w:t>
      </w:r>
      <w:r w:rsidR="0020676D">
        <w:rPr>
          <w:bCs/>
          <w:szCs w:val="28"/>
        </w:rPr>
        <w:t>8</w:t>
      </w:r>
      <w:r w:rsidRPr="00144488">
        <w:rPr>
          <w:bCs/>
          <w:szCs w:val="28"/>
        </w:rPr>
        <w:t xml:space="preserve"> </w:t>
      </w:r>
    </w:p>
    <w:p w14:paraId="668D4929" w14:textId="77777777" w:rsidR="00BA4C03" w:rsidRDefault="00BA4C03" w:rsidP="00144F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3C8F1F" w14:textId="77777777" w:rsidR="00BA4C03" w:rsidRDefault="00BA4C03" w:rsidP="00144F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9DB">
        <w:rPr>
          <w:rFonts w:ascii="Times New Roman" w:hAnsi="Times New Roman" w:cs="Times New Roman"/>
          <w:sz w:val="28"/>
          <w:szCs w:val="28"/>
        </w:rPr>
        <w:t xml:space="preserve">Индекс результативности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4759DB">
        <w:rPr>
          <w:rFonts w:ascii="Times New Roman" w:hAnsi="Times New Roman" w:cs="Times New Roman"/>
          <w:sz w:val="28"/>
          <w:szCs w:val="28"/>
        </w:rPr>
        <w:t>оотношение достигнутых и плановых результатов целевых значений показателей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759DB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759DB">
        <w:rPr>
          <w:rFonts w:ascii="Times New Roman" w:hAnsi="Times New Roman" w:cs="Times New Roman"/>
          <w:sz w:val="28"/>
          <w:szCs w:val="28"/>
        </w:rPr>
        <w:t xml:space="preserve"> году составил: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93E" w:rsidRPr="00D0393E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0393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 таблица «</w:t>
      </w:r>
      <w:r w:rsidRPr="00EE251B">
        <w:rPr>
          <w:rFonts w:ascii="Times New Roman" w:hAnsi="Times New Roman" w:cs="Times New Roman"/>
          <w:sz w:val="28"/>
          <w:szCs w:val="28"/>
        </w:rPr>
        <w:t>Оценка результатов реализации муниципальной программы</w:t>
      </w:r>
      <w:r w:rsidRPr="00685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Рузского городского округа «</w:t>
      </w:r>
      <w:r w:rsidR="004E1EC1">
        <w:rPr>
          <w:rFonts w:ascii="Times New Roman" w:eastAsia="Calibri" w:hAnsi="Times New Roman" w:cs="Times New Roman"/>
          <w:sz w:val="28"/>
          <w:szCs w:val="28"/>
        </w:rPr>
        <w:t>Развитие сельского хозяйства</w:t>
      </w:r>
      <w:r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0F4B8151" w14:textId="77777777" w:rsidR="00BA4C03" w:rsidRDefault="00BA4C03" w:rsidP="00144F7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ACA6DD" w14:textId="209DF5B2" w:rsidR="00BA4C03" w:rsidRPr="00E611F7" w:rsidRDefault="00BA4C03" w:rsidP="00144F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033C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8A4D18" w14:textId="77777777" w:rsidR="00BA4C03" w:rsidRPr="00E611F7" w:rsidRDefault="00BA4C03" w:rsidP="00144F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BC5F44" w14:textId="66E75E97" w:rsidR="00BA4C03" w:rsidRPr="00E611F7" w:rsidRDefault="00BA4C03" w:rsidP="00144F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E611F7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4E1EC1" w:rsidRPr="004E1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24 476,57</w:t>
      </w:r>
      <w:r w:rsidR="004E1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D039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39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4E1EC1" w:rsidRPr="004E1E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30 398,68 </w:t>
      </w: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>=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39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1E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799FB3D4" w14:textId="77777777" w:rsidR="00BA4C03" w:rsidRPr="00E611F7" w:rsidRDefault="00BA4C03" w:rsidP="00144F7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yellow"/>
          <w:lang w:eastAsia="ru-RU"/>
        </w:rPr>
      </w:pPr>
    </w:p>
    <w:p w14:paraId="7EC2BD3B" w14:textId="77777777" w:rsidR="00BA4C03" w:rsidRPr="00E611F7" w:rsidRDefault="00BA4C03" w:rsidP="00144F7B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</w:t>
      </w:r>
      <w:r w:rsidR="00D03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4E1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</w:t>
      </w:r>
      <w:r w:rsidR="00D03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039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</w:p>
    <w:p w14:paraId="0FE26BF5" w14:textId="77777777" w:rsidR="00BA4C03" w:rsidRPr="00E611F7" w:rsidRDefault="00BA4C03" w:rsidP="00144F7B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C5462A7" w14:textId="77777777" w:rsidR="00BA4C03" w:rsidRDefault="00BA4C03" w:rsidP="00144F7B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Рузско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E1EC1">
        <w:rPr>
          <w:rFonts w:ascii="Times New Roman" w:eastAsia="Calibri" w:hAnsi="Times New Roman" w:cs="Times New Roman"/>
          <w:sz w:val="28"/>
          <w:szCs w:val="28"/>
        </w:rPr>
        <w:t>Развитие сельского хозяйства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D0393E" w:rsidRPr="00D039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низкоэффективная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C5999E7" w14:textId="77777777" w:rsidR="00BA4C03" w:rsidRDefault="00BA4C03" w:rsidP="00144F7B">
      <w:pPr>
        <w:spacing w:after="0" w:line="240" w:lineRule="auto"/>
        <w:ind w:firstLine="709"/>
      </w:pPr>
    </w:p>
    <w:p w14:paraId="247208DD" w14:textId="77777777" w:rsidR="00F06F59" w:rsidRDefault="00F06F59"/>
    <w:p w14:paraId="45CAC6E0" w14:textId="77777777" w:rsidR="00F06F59" w:rsidRDefault="00F06F59">
      <w:pPr>
        <w:sectPr w:rsidR="00F06F59" w:rsidSect="00406EF9">
          <w:pgSz w:w="11906" w:h="16838"/>
          <w:pgMar w:top="1134" w:right="567" w:bottom="709" w:left="992" w:header="709" w:footer="709" w:gutter="0"/>
          <w:cols w:space="708"/>
          <w:docGrid w:linePitch="360"/>
        </w:sectPr>
      </w:pPr>
    </w:p>
    <w:p w14:paraId="6C67B863" w14:textId="77777777" w:rsidR="001E7072" w:rsidRDefault="001E7072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62198EB2" w14:textId="46EC55CC" w:rsidR="001E7072" w:rsidRDefault="001E7072" w:rsidP="001E7072">
      <w:pPr>
        <w:spacing w:after="0" w:line="240" w:lineRule="auto"/>
        <w:jc w:val="center"/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1E70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сельского хозяйства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2020 год</w:t>
      </w:r>
    </w:p>
    <w:tbl>
      <w:tblPr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6"/>
        <w:gridCol w:w="4123"/>
        <w:gridCol w:w="1134"/>
        <w:gridCol w:w="1412"/>
        <w:gridCol w:w="1417"/>
        <w:gridCol w:w="1423"/>
        <w:gridCol w:w="1134"/>
        <w:gridCol w:w="4962"/>
      </w:tblGrid>
      <w:tr w:rsidR="001E7072" w:rsidRPr="00F06F59" w14:paraId="057DE96B" w14:textId="77777777" w:rsidTr="001E7072">
        <w:trPr>
          <w:trHeight w:val="9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CDB3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9F4CA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0BC08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A3FCA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E3420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Достигнутое значение показателя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2020 год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28BDD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показателя к планируемому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67C4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 (0,08 х гр.6)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592CF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1E7072" w:rsidRPr="00F06F59" w14:paraId="5A821CE1" w14:textId="77777777" w:rsidTr="001E7072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55A8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F92E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29CF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CAB4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59CB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AB11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A1B6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AABE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E7072" w:rsidRPr="00F06F59" w14:paraId="2A10D19D" w14:textId="77777777" w:rsidTr="001E7072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AC61E" w14:textId="1347285A" w:rsidR="001E7072" w:rsidRPr="00F06F59" w:rsidRDefault="001E707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 w:rsidRPr="00F06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15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F59B1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1 Развитие отраслей сельского хозяйстваи и перерабатывающей промышленности</w:t>
            </w:r>
          </w:p>
        </w:tc>
      </w:tr>
      <w:tr w:rsidR="001E7072" w:rsidRPr="00F06F59" w14:paraId="05A3ABEA" w14:textId="77777777" w:rsidTr="001E7072">
        <w:trPr>
          <w:trHeight w:val="96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469B" w14:textId="77777777" w:rsidR="001E7072" w:rsidRPr="00F06F59" w:rsidRDefault="001E707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F8898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Ввод мощностей животноводческих комплексов молочного направления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F25B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Скотомест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95D4F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D67C8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33374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9D424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2B3D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АО "Русское молоко" планировалась в 2020 году реконструкция МТФ и ввод 200 скотомест. Ввиду отсутствия финансирования в текущем году данного проекта, скотоместа не вводились. </w:t>
            </w:r>
          </w:p>
        </w:tc>
      </w:tr>
      <w:tr w:rsidR="001E7072" w:rsidRPr="00F06F59" w14:paraId="19FC1C0F" w14:textId="77777777" w:rsidTr="001E7072">
        <w:trPr>
          <w:trHeight w:val="113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E115" w14:textId="77777777" w:rsidR="001E7072" w:rsidRPr="00F06F59" w:rsidRDefault="001E707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E1DB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78E2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4646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D2E8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E233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9A927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02ED" w14:textId="1FA3615D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Снижение объемов производства продукции животноводства (снижение поголовья молочного стада АО "Русское молоко"), недополучение продукции растениеводства из-за неблагоприятных погодных условий в 2020 г.</w:t>
            </w:r>
          </w:p>
        </w:tc>
      </w:tr>
      <w:tr w:rsidR="001E7072" w:rsidRPr="00F06F59" w14:paraId="393721C0" w14:textId="77777777" w:rsidTr="001E7072">
        <w:trPr>
          <w:trHeight w:val="180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3CBE" w14:textId="77777777" w:rsidR="001E7072" w:rsidRPr="00F06F59" w:rsidRDefault="001E707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484D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инвестиций, привлеченных в текущем году по реализуемым инвестиционным проектам АПК, находящимся в единой автоматизированной системе мониторинга инвестиционных проектов Министерства инвестиций и инноваций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26E70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Миллион рублей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AEEF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BE32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F66EC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2EA6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651A6" w14:textId="59DAF551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направлены на строительство новой линии по производству растворимого кофе ЗАО "М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</w:t>
            </w: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"; модернизация производства АО "Мясокомбинат Рузский", ООО "Рузский хлебозавод", АО "Рузское молоко"; ООО "Лидино" (приобретение сх техники); строительство фермы-овчарни КФХ Жданов П.И.; строительство сыроварни КФХ Дербенев А.В.</w:t>
            </w:r>
          </w:p>
        </w:tc>
      </w:tr>
      <w:tr w:rsidR="001E7072" w:rsidRPr="00F06F59" w14:paraId="7D165166" w14:textId="77777777" w:rsidTr="001E7072">
        <w:trPr>
          <w:trHeight w:val="5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6916E" w14:textId="77777777" w:rsidR="001E7072" w:rsidRPr="00F06F59" w:rsidRDefault="001E707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D1CC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Производство скота и птицы на убой в хозяйствах всех категорий (в живом весе)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E58BA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Тысяча тонн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E9457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8CFE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6DFBD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2C0D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0D91F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Сокращение поголовья КРС в хозяйствах холдинга АО "Русское молоко"</w:t>
            </w:r>
          </w:p>
        </w:tc>
      </w:tr>
      <w:tr w:rsidR="001E7072" w:rsidRPr="00F06F59" w14:paraId="09C96E1B" w14:textId="77777777" w:rsidTr="001E7072">
        <w:trPr>
          <w:trHeight w:val="82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DBFC6" w14:textId="77777777" w:rsidR="001E7072" w:rsidRPr="00F06F59" w:rsidRDefault="001E707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2E360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Производство молока в хозяйствах всех категорий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9A88D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Тысяча тонн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F86C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20DA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16,78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07F7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4E1F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EC85D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Сокращение поголовья молочного стада в АО "Русское молоко" (проведение мероприятий по оздоровлению хозяйств от лейкоза). Сокращение поголовья коров в КФХ.</w:t>
            </w:r>
          </w:p>
        </w:tc>
      </w:tr>
      <w:tr w:rsidR="001E7072" w:rsidRPr="00F06F59" w14:paraId="2709FFB4" w14:textId="77777777" w:rsidTr="001E7072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BEE1" w14:textId="77777777" w:rsidR="001E7072" w:rsidRPr="00F06F59" w:rsidRDefault="001E707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72A3" w14:textId="77777777" w:rsidR="001E7072" w:rsidRPr="001E7072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7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EBA31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E7FA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5D86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1D9B0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0016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55350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E7072" w:rsidRPr="00F06F59" w14:paraId="50482DFA" w14:textId="77777777" w:rsidTr="001E7072">
        <w:trPr>
          <w:trHeight w:val="4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557C" w14:textId="58B311F3" w:rsidR="001E7072" w:rsidRPr="00F06F59" w:rsidRDefault="001E707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 w:rsidRPr="00F06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15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135F9F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2. Развитие мелиорации земель сельскохозяйственного назначения</w:t>
            </w:r>
          </w:p>
        </w:tc>
      </w:tr>
      <w:tr w:rsidR="001E7072" w:rsidRPr="00F06F59" w14:paraId="21740BB1" w14:textId="77777777" w:rsidTr="001E7072">
        <w:trPr>
          <w:trHeight w:val="27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BA24" w14:textId="77777777" w:rsidR="001E7072" w:rsidRPr="00F06F59" w:rsidRDefault="001E707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9ED9D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Вовлечение в оборот выбывших сельскохозяйственных угодий за счет проведения культуртехнических работ сельскохозяйственными товаропроизводителями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D87AA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Тысяча гектаров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4041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B9A1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0,491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14248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BA77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602B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Затянулся процесс оформления з/у КФХ Ананикян М.В. , который планировался к вводу в 2020 году.</w:t>
            </w:r>
          </w:p>
        </w:tc>
      </w:tr>
      <w:tr w:rsidR="001E7072" w:rsidRPr="00F06F59" w14:paraId="19A7F6C8" w14:textId="77777777" w:rsidTr="001E7072">
        <w:trPr>
          <w:trHeight w:val="84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1565F" w14:textId="77777777" w:rsidR="001E7072" w:rsidRPr="00F06F59" w:rsidRDefault="001E707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68E1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земель, обработанных от борщевика Сосновского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36F02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6F86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52AE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D9F60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E843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29A1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Проведены 3-х кратные мероприятия по ликвидации борщевика Сосновского на землях, находящихся в муниципальной собственности и собственность которых не разграничена на площади 594 га.</w:t>
            </w:r>
          </w:p>
        </w:tc>
      </w:tr>
      <w:tr w:rsidR="001E7072" w:rsidRPr="00F06F59" w14:paraId="6780F6D7" w14:textId="77777777" w:rsidTr="001E7072">
        <w:trPr>
          <w:trHeight w:val="133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322B5" w14:textId="77777777" w:rsidR="001E7072" w:rsidRPr="00F06F59" w:rsidRDefault="001E707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7619C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Площадь земельных участков, находящихся в муниципальной собственности и государственная собственность на которые не разграничена, предоставленных сельхозтоваропроизводителям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47B6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3C0C7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2 797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74A7C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241F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6368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98070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Реализация мер по предоставлению земельных участков сельхозтоваропроизводителям в полном объеме, ввиду ограничительных мероприятий распространения COVID, не представлялось возможным. Существующие земельные участки не походят по нужным параметрам заявителей.</w:t>
            </w:r>
          </w:p>
        </w:tc>
      </w:tr>
      <w:tr w:rsidR="001E7072" w:rsidRPr="00F06F59" w14:paraId="078908AB" w14:textId="77777777" w:rsidTr="001E7072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921D" w14:textId="77777777" w:rsidR="001E7072" w:rsidRPr="00F06F59" w:rsidRDefault="001E707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43914" w14:textId="77777777" w:rsidR="001E7072" w:rsidRPr="001E7072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7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E863E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0A110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A08D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34D6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D9FE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0,171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E6D2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E7072" w:rsidRPr="00F06F59" w14:paraId="2A6BE1F1" w14:textId="77777777" w:rsidTr="001E7072">
        <w:trPr>
          <w:trHeight w:val="26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3DB2" w14:textId="5636BAE9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 w:rsidRPr="00F06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15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1AAA2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3. Комплексное развитие сельских территорий</w:t>
            </w:r>
          </w:p>
        </w:tc>
      </w:tr>
      <w:tr w:rsidR="001E7072" w:rsidRPr="00F06F59" w14:paraId="3ECDD796" w14:textId="77777777" w:rsidTr="001E7072">
        <w:trPr>
          <w:trHeight w:val="43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7B345" w14:textId="77777777" w:rsidR="001E7072" w:rsidRPr="00F06F59" w:rsidRDefault="001E707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13F1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распределительных газовых сетей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CF07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Километр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52E83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31E2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59DA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80D96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040A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 в действие газопровод в д. Лидино</w:t>
            </w:r>
          </w:p>
        </w:tc>
      </w:tr>
      <w:tr w:rsidR="001E7072" w:rsidRPr="00F06F59" w14:paraId="0AE89FCA" w14:textId="77777777" w:rsidTr="001E7072">
        <w:trPr>
          <w:trHeight w:val="55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47B51" w14:textId="77777777" w:rsidR="001E7072" w:rsidRPr="00F06F59" w:rsidRDefault="001E707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CCDB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Объем ввода (приобретения)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E644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4B071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D511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A3F3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972A7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2E30" w14:textId="2B23D52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Министерством сельского хозяйства и продовольствия МО формируется очередь из участников подпрограммы, желающих получить соц.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</w:t>
            </w: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в текущем году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(</w:t>
            </w: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предоставляются в порядке очередности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)</w:t>
            </w: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. По итогам конкурсного отбора участники, заявленные от Рузского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ГО</w:t>
            </w: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 не являются получателями средств социальных выплат в 2020 году</w:t>
            </w:r>
          </w:p>
        </w:tc>
      </w:tr>
      <w:tr w:rsidR="001E7072" w:rsidRPr="00F06F59" w14:paraId="2A0CB3B5" w14:textId="77777777" w:rsidTr="001E7072">
        <w:trPr>
          <w:trHeight w:val="27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AC47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BD37E" w14:textId="77777777" w:rsidR="001E7072" w:rsidRPr="001E7072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7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6F5A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9CBA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A348E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F1322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E009B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FA85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1E7072" w:rsidRPr="00F06F59" w14:paraId="547A5386" w14:textId="77777777" w:rsidTr="001E7072">
        <w:trPr>
          <w:trHeight w:val="39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F61A" w14:textId="7200D786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 w:rsidRPr="00F06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15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C2AFF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4. Обеспечение эпизоотического и ветеринарно-санитарного благополучия</w:t>
            </w:r>
          </w:p>
        </w:tc>
      </w:tr>
      <w:tr w:rsidR="001E7072" w:rsidRPr="00F06F59" w14:paraId="5FB01355" w14:textId="77777777" w:rsidTr="001E7072">
        <w:trPr>
          <w:trHeight w:val="50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3222E" w14:textId="77777777" w:rsidR="001E7072" w:rsidRPr="00F06F59" w:rsidRDefault="001E707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2B21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отловленных безнадзорных животных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8AE5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F616A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8DA7A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524A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9DCC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8ECC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7072" w:rsidRPr="00F06F59" w14:paraId="2E8E31B5" w14:textId="77777777" w:rsidTr="001E7072">
        <w:trPr>
          <w:trHeight w:val="20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27AF3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724E" w14:textId="77777777" w:rsidR="001E7072" w:rsidRPr="001E7072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7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Индекс результативности подпрограммы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4CC64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E432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1569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4B07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20AA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DA6C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7072" w:rsidRPr="00F06F59" w14:paraId="558111A0" w14:textId="77777777" w:rsidTr="001E7072">
        <w:trPr>
          <w:trHeight w:val="3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5C9BE" w14:textId="69BCC0C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  <w:r w:rsidRPr="00F06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.7.</w:t>
            </w:r>
          </w:p>
        </w:tc>
        <w:tc>
          <w:tcPr>
            <w:tcW w:w="15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E94175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7. Экспорт продукции агропромышленного комплекса Московской области</w:t>
            </w:r>
          </w:p>
        </w:tc>
      </w:tr>
      <w:tr w:rsidR="001E7072" w:rsidRPr="00F06F59" w14:paraId="7D94FA97" w14:textId="77777777" w:rsidTr="001E7072">
        <w:trPr>
          <w:trHeight w:val="38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E0529" w14:textId="77777777" w:rsidR="001E7072" w:rsidRPr="00F06F59" w:rsidRDefault="001E707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8CE2A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экспорта АПК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D3AF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долларов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C3C9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9604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E06F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E484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8A8B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Предприятия экспортеры ЗАО "М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</w:t>
            </w:r>
            <w:r w:rsidRPr="00F06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", ООО "РУЗСКИЙ КУПАЖНЫЙ ЗАВОД"</w:t>
            </w:r>
          </w:p>
        </w:tc>
      </w:tr>
      <w:tr w:rsidR="001E7072" w:rsidRPr="00F06F59" w14:paraId="1FF904E4" w14:textId="77777777" w:rsidTr="001E7072">
        <w:trPr>
          <w:trHeight w:val="2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E7C0C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C8AD" w14:textId="77777777" w:rsidR="001E7072" w:rsidRPr="001E7072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E707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Индекс результативности подпрограммы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47966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351D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8B80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091E8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340C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B5DC4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E7072" w:rsidRPr="00F06F59" w14:paraId="0844361E" w14:textId="77777777" w:rsidTr="001E7072">
        <w:trPr>
          <w:trHeight w:val="27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D6CC1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FE5B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C585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5EB3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DBA2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B131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26863" w14:textId="77777777" w:rsidR="001E7072" w:rsidRPr="00F06F59" w:rsidRDefault="001E707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F0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F06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71A9" w14:textId="77777777" w:rsidR="001E7072" w:rsidRPr="00F06F59" w:rsidRDefault="001E707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06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6FF7A511" w14:textId="583F5773" w:rsidR="00CE0599" w:rsidRDefault="0011679C">
      <w:pPr>
        <w:sectPr w:rsidR="00CE0599" w:rsidSect="00CE0599">
          <w:pgSz w:w="16838" w:h="11906" w:orient="landscape"/>
          <w:pgMar w:top="992" w:right="1134" w:bottom="851" w:left="709" w:header="709" w:footer="709" w:gutter="0"/>
          <w:cols w:space="708"/>
          <w:docGrid w:linePitch="360"/>
        </w:sectPr>
      </w:pPr>
      <w:r w:rsidRPr="0011679C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</w:r>
    </w:p>
    <w:p w14:paraId="0A846182" w14:textId="77777777" w:rsidR="0050764A" w:rsidRPr="0050764A" w:rsidRDefault="0050764A" w:rsidP="00AE182C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50764A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 xml:space="preserve">Муниципальная программа Рузского городского округа </w:t>
      </w:r>
      <w:r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 xml:space="preserve">                       </w:t>
      </w:r>
      <w:r w:rsidRPr="0050764A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«Экология и окружающая среда»</w:t>
      </w:r>
    </w:p>
    <w:p w14:paraId="139D7419" w14:textId="77777777" w:rsidR="0050764A" w:rsidRPr="0050764A" w:rsidRDefault="0050764A" w:rsidP="005076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A7B9B95" w14:textId="77777777" w:rsidR="0050764A" w:rsidRPr="0050764A" w:rsidRDefault="0050764A" w:rsidP="00955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2020 году (в соответствии с постановлением от 30.12.2020 №4235) –</w:t>
      </w:r>
      <w:r w:rsidRPr="0050764A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507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192 382,00 тыс. руб., из них средства:</w:t>
      </w:r>
    </w:p>
    <w:p w14:paraId="130C54F6" w14:textId="6ED1FD5F" w:rsidR="0050764A" w:rsidRPr="009554BB" w:rsidRDefault="0050764A" w:rsidP="00AE182C">
      <w:pPr>
        <w:pStyle w:val="a3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15 318,96 тыс. руб.;</w:t>
      </w:r>
    </w:p>
    <w:p w14:paraId="5B240CD3" w14:textId="494515C4" w:rsidR="0050764A" w:rsidRPr="009554BB" w:rsidRDefault="0050764A" w:rsidP="00AE182C">
      <w:pPr>
        <w:pStyle w:val="a3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91 911,67 тыс. руб.;</w:t>
      </w:r>
    </w:p>
    <w:p w14:paraId="110CE1FB" w14:textId="71A4FDA3" w:rsidR="0050764A" w:rsidRPr="009554BB" w:rsidRDefault="0050764A" w:rsidP="00AE182C">
      <w:pPr>
        <w:pStyle w:val="a3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бюджета – 85 151,37 тыс. руб.</w:t>
      </w:r>
    </w:p>
    <w:p w14:paraId="3646202B" w14:textId="77777777" w:rsidR="0050764A" w:rsidRPr="0050764A" w:rsidRDefault="0050764A" w:rsidP="009554B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ru-RU"/>
        </w:rPr>
      </w:pPr>
    </w:p>
    <w:p w14:paraId="3B4CDE20" w14:textId="77777777" w:rsidR="0050764A" w:rsidRPr="0050764A" w:rsidRDefault="0050764A" w:rsidP="009554B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Выполнено и профинансировано по всем источникам финансирования –                   191 881,99</w:t>
      </w:r>
      <w:r w:rsidRPr="00507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507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тыс. руб. (99,7% от плана), из них средства:</w:t>
      </w:r>
    </w:p>
    <w:p w14:paraId="0EF23690" w14:textId="5237189E" w:rsidR="0050764A" w:rsidRPr="009554BB" w:rsidRDefault="0050764A" w:rsidP="00AE182C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14 818,95 тыс. руб. (96,7%);</w:t>
      </w:r>
    </w:p>
    <w:p w14:paraId="7D23E9FB" w14:textId="0658ED96" w:rsidR="0050764A" w:rsidRPr="009554BB" w:rsidRDefault="0050764A" w:rsidP="00AE182C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91 911,67 тыс. руб. (100%);</w:t>
      </w:r>
    </w:p>
    <w:p w14:paraId="65D440CF" w14:textId="2364616F" w:rsidR="0050764A" w:rsidRPr="009554BB" w:rsidRDefault="0050764A" w:rsidP="00AE182C">
      <w:pPr>
        <w:pStyle w:val="a3"/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5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бюджета – 85 151,37 тыс. руб. (100%).</w:t>
      </w:r>
    </w:p>
    <w:p w14:paraId="1AC74481" w14:textId="77777777" w:rsidR="0050764A" w:rsidRPr="0050764A" w:rsidRDefault="0050764A" w:rsidP="009554BB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9BD3A4" w14:textId="77777777" w:rsidR="0050764A" w:rsidRPr="0050764A" w:rsidRDefault="0050764A" w:rsidP="009554B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07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3 показателя, в том числе:</w:t>
      </w:r>
    </w:p>
    <w:p w14:paraId="1A131F0F" w14:textId="77777777" w:rsidR="0050764A" w:rsidRPr="0050764A" w:rsidRDefault="0050764A" w:rsidP="00AE182C">
      <w:pPr>
        <w:numPr>
          <w:ilvl w:val="0"/>
          <w:numId w:val="1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64A">
        <w:rPr>
          <w:rFonts w:ascii="Times New Roman" w:eastAsia="Calibri" w:hAnsi="Times New Roman" w:cs="Times New Roman"/>
          <w:sz w:val="28"/>
          <w:szCs w:val="28"/>
        </w:rPr>
        <w:t>1 приоритетный показатель, выполнен;</w:t>
      </w:r>
    </w:p>
    <w:p w14:paraId="6A9B4C2D" w14:textId="77777777" w:rsidR="0050764A" w:rsidRPr="0050764A" w:rsidRDefault="0050764A" w:rsidP="00AE182C">
      <w:pPr>
        <w:numPr>
          <w:ilvl w:val="0"/>
          <w:numId w:val="1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764A">
        <w:rPr>
          <w:rFonts w:ascii="Times New Roman" w:eastAsia="Calibri" w:hAnsi="Times New Roman" w:cs="Times New Roman"/>
          <w:sz w:val="28"/>
          <w:szCs w:val="28"/>
        </w:rPr>
        <w:t xml:space="preserve">2 показателя муниципальной программы, выполнены. </w:t>
      </w:r>
    </w:p>
    <w:p w14:paraId="62C6505C" w14:textId="77777777" w:rsidR="00F06F59" w:rsidRDefault="00F06F59" w:rsidP="009554BB">
      <w:pPr>
        <w:spacing w:after="0" w:line="240" w:lineRule="auto"/>
        <w:ind w:firstLine="709"/>
      </w:pPr>
    </w:p>
    <w:p w14:paraId="6D05B67B" w14:textId="77777777" w:rsidR="0050764A" w:rsidRPr="00144488" w:rsidRDefault="0050764A" w:rsidP="009554BB">
      <w:pPr>
        <w:pStyle w:val="a4"/>
        <w:ind w:firstLine="709"/>
        <w:rPr>
          <w:bCs/>
          <w:szCs w:val="28"/>
        </w:rPr>
      </w:pPr>
      <w:r w:rsidRPr="00144488">
        <w:rPr>
          <w:bCs/>
          <w:szCs w:val="28"/>
        </w:rPr>
        <w:t>Весовое значение показателя</w:t>
      </w:r>
      <w:r>
        <w:rPr>
          <w:bCs/>
          <w:szCs w:val="28"/>
        </w:rPr>
        <w:t xml:space="preserve">: </w:t>
      </w:r>
      <w:r w:rsidRPr="00747908">
        <w:rPr>
          <w:szCs w:val="28"/>
          <w:lang w:val="en-US"/>
        </w:rPr>
        <w:t>M</w:t>
      </w:r>
      <w:r w:rsidRPr="00747908">
        <w:rPr>
          <w:szCs w:val="28"/>
          <w:vertAlign w:val="subscript"/>
        </w:rPr>
        <w:t>п</w:t>
      </w:r>
      <w:r w:rsidRPr="00747908">
        <w:rPr>
          <w:szCs w:val="28"/>
          <w:vertAlign w:val="subscript"/>
          <w:lang w:val="en-US"/>
        </w:rPr>
        <w:t>i</w:t>
      </w:r>
      <w:r w:rsidRPr="00144488">
        <w:rPr>
          <w:bCs/>
          <w:szCs w:val="28"/>
        </w:rPr>
        <w:t xml:space="preserve"> = 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>
        <w:rPr>
          <w:bCs/>
          <w:szCs w:val="28"/>
        </w:rPr>
        <w:t xml:space="preserve"> 3 </w:t>
      </w:r>
      <w:r w:rsidRPr="00144488">
        <w:rPr>
          <w:bCs/>
          <w:szCs w:val="28"/>
        </w:rPr>
        <w:t>=</w:t>
      </w:r>
      <w:r>
        <w:rPr>
          <w:bCs/>
          <w:szCs w:val="28"/>
        </w:rPr>
        <w:t xml:space="preserve"> 0,33</w:t>
      </w:r>
      <w:r w:rsidRPr="00144488">
        <w:rPr>
          <w:bCs/>
          <w:szCs w:val="28"/>
        </w:rPr>
        <w:t xml:space="preserve"> </w:t>
      </w:r>
    </w:p>
    <w:p w14:paraId="0F367D74" w14:textId="77777777" w:rsidR="0050764A" w:rsidRDefault="0050764A" w:rsidP="009554B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778CDB" w14:textId="77777777" w:rsidR="0050764A" w:rsidRDefault="0050764A" w:rsidP="009554B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9DB">
        <w:rPr>
          <w:rFonts w:ascii="Times New Roman" w:hAnsi="Times New Roman" w:cs="Times New Roman"/>
          <w:sz w:val="28"/>
          <w:szCs w:val="28"/>
        </w:rPr>
        <w:t xml:space="preserve">Индекс результативности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(с</w:t>
      </w:r>
      <w:r w:rsidRPr="004759DB">
        <w:rPr>
          <w:rFonts w:ascii="Times New Roman" w:hAnsi="Times New Roman" w:cs="Times New Roman"/>
          <w:sz w:val="28"/>
          <w:szCs w:val="28"/>
        </w:rPr>
        <w:t>оотношение достигнутых и плановых результатов целевых значений показателей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759DB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759DB">
        <w:rPr>
          <w:rFonts w:ascii="Times New Roman" w:hAnsi="Times New Roman" w:cs="Times New Roman"/>
          <w:sz w:val="28"/>
          <w:szCs w:val="28"/>
        </w:rPr>
        <w:t xml:space="preserve"> году составил: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DD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72DD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 таблица «</w:t>
      </w:r>
      <w:r w:rsidRPr="00EE251B">
        <w:rPr>
          <w:rFonts w:ascii="Times New Roman" w:hAnsi="Times New Roman" w:cs="Times New Roman"/>
          <w:sz w:val="28"/>
          <w:szCs w:val="28"/>
        </w:rPr>
        <w:t>Оценка результатов реализации муниципальной программы</w:t>
      </w:r>
      <w:r w:rsidRPr="00685E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Рузского городского округа «</w:t>
      </w:r>
      <w:r w:rsidR="00372DD1">
        <w:rPr>
          <w:rFonts w:ascii="Times New Roman" w:eastAsia="Calibri" w:hAnsi="Times New Roman" w:cs="Times New Roman"/>
          <w:sz w:val="28"/>
          <w:szCs w:val="28"/>
        </w:rPr>
        <w:t>Экология и окружающая среда</w:t>
      </w:r>
      <w:r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5D636C7F" w14:textId="77777777" w:rsidR="0050764A" w:rsidRDefault="0050764A" w:rsidP="009554B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463427" w14:textId="0670F48A" w:rsidR="0050764A" w:rsidRPr="00E611F7" w:rsidRDefault="0050764A" w:rsidP="00955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9554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4BAB37" w14:textId="77777777" w:rsidR="0050764A" w:rsidRPr="00E611F7" w:rsidRDefault="0050764A" w:rsidP="00955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F417CD" w14:textId="77777777" w:rsidR="0050764A" w:rsidRPr="00E611F7" w:rsidRDefault="0050764A" w:rsidP="009554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E611F7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372DD1" w:rsidRPr="00507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191 881,99</w:t>
      </w:r>
      <w:r w:rsidR="00372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372DD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2D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372DD1" w:rsidRPr="00372D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192 382,00 </w:t>
      </w:r>
      <w:r w:rsidRPr="00E611F7">
        <w:rPr>
          <w:rFonts w:ascii="Times New Roman" w:eastAsia="Times New Roman" w:hAnsi="Times New Roman" w:cs="Times New Roman"/>
          <w:sz w:val="28"/>
          <w:szCs w:val="28"/>
          <w:lang w:eastAsia="ru-RU"/>
        </w:rPr>
        <w:t>=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="00372D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4E41DD81" w14:textId="77777777" w:rsidR="0050764A" w:rsidRPr="00E611F7" w:rsidRDefault="0050764A" w:rsidP="009554B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yellow"/>
          <w:lang w:eastAsia="ru-RU"/>
        </w:rPr>
      </w:pPr>
    </w:p>
    <w:p w14:paraId="4FDB7A06" w14:textId="77777777" w:rsidR="0050764A" w:rsidRPr="00E611F7" w:rsidRDefault="0050764A" w:rsidP="009554BB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0,8 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0,9</w:t>
      </w:r>
      <w:r w:rsidR="00372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1,0</w:t>
      </w:r>
    </w:p>
    <w:p w14:paraId="31E5220E" w14:textId="77777777" w:rsidR="0050764A" w:rsidRPr="00E611F7" w:rsidRDefault="0050764A" w:rsidP="009554BB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E583FD0" w14:textId="77777777" w:rsidR="0050764A" w:rsidRDefault="0050764A" w:rsidP="009554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Рузско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72DD1" w:rsidRPr="00372DD1">
        <w:rPr>
          <w:rFonts w:ascii="Times New Roman" w:eastAsia="Calibri" w:hAnsi="Times New Roman" w:cs="Times New Roman"/>
          <w:sz w:val="28"/>
          <w:szCs w:val="28"/>
        </w:rPr>
        <w:t>Экология и окружающая среда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Pr="00E61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удовлетворительная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A94E866" w14:textId="77777777" w:rsidR="00D5462B" w:rsidRDefault="00D5462B" w:rsidP="009554B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A48918" w14:textId="77777777" w:rsidR="00D5462B" w:rsidRDefault="00D5462B" w:rsidP="009554B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2C10BF" w14:textId="77777777" w:rsidR="00D5462B" w:rsidRDefault="00D5462B" w:rsidP="0050764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8B3D9C" w14:textId="77777777" w:rsidR="00D5462B" w:rsidRDefault="00D5462B" w:rsidP="0050764A">
      <w:pPr>
        <w:sectPr w:rsidR="00D5462B" w:rsidSect="00CE0599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5295172E" w14:textId="77777777" w:rsidR="00226735" w:rsidRDefault="00226735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3CA72E3B" w14:textId="49DEDF38" w:rsidR="00226735" w:rsidRDefault="00226735" w:rsidP="00226735">
      <w:pPr>
        <w:spacing w:after="0" w:line="240" w:lineRule="auto"/>
        <w:jc w:val="center"/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Экология и окружающая среда»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2020 год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561"/>
        <w:gridCol w:w="4423"/>
        <w:gridCol w:w="1113"/>
        <w:gridCol w:w="1368"/>
        <w:gridCol w:w="1317"/>
        <w:gridCol w:w="1468"/>
        <w:gridCol w:w="1369"/>
        <w:gridCol w:w="3827"/>
      </w:tblGrid>
      <w:tr w:rsidR="00226735" w:rsidRPr="00D5462B" w14:paraId="3FC92D26" w14:textId="77777777" w:rsidTr="00226735">
        <w:trPr>
          <w:trHeight w:val="105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54396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B167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88313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954C1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2020 год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55CAF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Достигнутое значение показателя за 2020 год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86FC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показателя к планируемому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2A1F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 (0,33 х гр.6)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0A00E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226735" w:rsidRPr="00D5462B" w14:paraId="1C56BE98" w14:textId="77777777" w:rsidTr="009528DF">
        <w:trPr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F295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078F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D316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E08A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D70A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6A5C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0917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7DA4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26735" w:rsidRPr="00D5462B" w14:paraId="60C86335" w14:textId="77777777" w:rsidTr="009528DF">
        <w:trPr>
          <w:trHeight w:val="4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81AB" w14:textId="77777777" w:rsidR="00226735" w:rsidRPr="00D5462B" w:rsidRDefault="0022673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14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5CA8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1. Охрана окружающей среды</w:t>
            </w:r>
          </w:p>
        </w:tc>
      </w:tr>
      <w:tr w:rsidR="00226735" w:rsidRPr="00D5462B" w14:paraId="3E38208E" w14:textId="77777777" w:rsidTr="009528DF">
        <w:trPr>
          <w:trHeight w:val="21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E1B7" w14:textId="77777777" w:rsidR="00226735" w:rsidRPr="00D5462B" w:rsidRDefault="00226735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9EDD0" w14:textId="77777777" w:rsidR="00226735" w:rsidRPr="00D5462B" w:rsidRDefault="0022673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53794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212A4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1EA4E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68C2D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C6C04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8D534" w14:textId="77777777" w:rsidR="00226735" w:rsidRPr="00D5462B" w:rsidRDefault="0022673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Проведено 6 исследований состояния окружающей среды (забор проб воды и воздуха), в том числе:</w:t>
            </w:r>
            <w:r w:rsidRPr="00D546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Санитарно-химические исследования воды (колодец д. Брыньково, родник д. Таблово, вблизи д. Таблово левый берег р. Озерна, вблизи д. Таблово правый берег р. Озерна)</w:t>
            </w:r>
            <w:r w:rsidRPr="00D546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Исследования атмосферного воздуха: п. Тучково (АМО ЗИЛ), п. Тучково вблизи АМО ЗИЛ в жилой зоне ул. Потапово, д.20.</w:t>
            </w:r>
          </w:p>
        </w:tc>
      </w:tr>
      <w:tr w:rsidR="00226735" w:rsidRPr="00D5462B" w14:paraId="3EE600FB" w14:textId="77777777" w:rsidTr="009528DF">
        <w:trPr>
          <w:trHeight w:val="819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BA63" w14:textId="77777777" w:rsidR="00226735" w:rsidRPr="00D5462B" w:rsidRDefault="00226735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C106D" w14:textId="77777777" w:rsidR="00226735" w:rsidRPr="00D5462B" w:rsidRDefault="0022673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экологических мероприятий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02BB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B7AB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AFF00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81B6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DED60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2F93" w14:textId="77777777" w:rsidR="00226735" w:rsidRPr="00D5462B" w:rsidRDefault="0022673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Проведено 2 экологических мероприятия: экологическая конференция «Природа встречает друзей»; экологическая акция «Наш лес. Посади свое дерево».</w:t>
            </w:r>
          </w:p>
        </w:tc>
      </w:tr>
      <w:tr w:rsidR="00226735" w:rsidRPr="00D5462B" w14:paraId="6FF2CF3D" w14:textId="77777777" w:rsidTr="009528DF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08137" w14:textId="77777777" w:rsidR="00226735" w:rsidRPr="00D5462B" w:rsidRDefault="0022673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E144" w14:textId="77777777" w:rsidR="00226735" w:rsidRPr="00D5462B" w:rsidRDefault="0022673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AFB7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DA4B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4EC8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18D7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9CD6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8A872" w14:textId="77777777" w:rsidR="00226735" w:rsidRPr="00D5462B" w:rsidRDefault="0022673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6735" w:rsidRPr="00D5462B" w14:paraId="4C7A8B98" w14:textId="77777777" w:rsidTr="009528DF">
        <w:trPr>
          <w:trHeight w:val="37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54F58" w14:textId="77777777" w:rsidR="00226735" w:rsidRPr="00D5462B" w:rsidRDefault="0022673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14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1CA4B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2. Развитие водохозяйственного комплекса</w:t>
            </w:r>
          </w:p>
        </w:tc>
      </w:tr>
      <w:tr w:rsidR="00226735" w:rsidRPr="00D5462B" w14:paraId="1053B13C" w14:textId="77777777" w:rsidTr="009528DF">
        <w:trPr>
          <w:trHeight w:val="8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A12B9" w14:textId="77777777" w:rsidR="00226735" w:rsidRPr="00D5462B" w:rsidRDefault="00226735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D0823" w14:textId="77777777" w:rsidR="00226735" w:rsidRPr="00D5462B" w:rsidRDefault="0022673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гидротехнических сооружений с неудовлетворительным и опасным уровнем безопасности,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проведенных в безопасное техническое состояние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2B1E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CFDF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BA422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48B96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CE29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0DE7A" w14:textId="77777777" w:rsidR="00226735" w:rsidRPr="00D5462B" w:rsidRDefault="0022673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Показатель на 2020 год не установлен</w:t>
            </w:r>
          </w:p>
        </w:tc>
      </w:tr>
      <w:tr w:rsidR="00226735" w:rsidRPr="00D5462B" w14:paraId="5DBCBF86" w14:textId="77777777" w:rsidTr="009528DF">
        <w:trPr>
          <w:trHeight w:val="36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30623" w14:textId="77777777" w:rsidR="00226735" w:rsidRPr="00D5462B" w:rsidRDefault="0022673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F6785" w14:textId="77777777" w:rsidR="00226735" w:rsidRPr="00D5462B" w:rsidRDefault="0022673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34E6F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A821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2CF7B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8530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64AA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D2FC" w14:textId="77777777" w:rsidR="00226735" w:rsidRPr="00D5462B" w:rsidRDefault="0022673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6735" w:rsidRPr="00D5462B" w14:paraId="3FA56CAA" w14:textId="77777777" w:rsidTr="009528DF">
        <w:trPr>
          <w:trHeight w:val="34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5771" w14:textId="77777777" w:rsidR="00226735" w:rsidRPr="00D5462B" w:rsidRDefault="0022673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148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42C5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5. Региональная программа в области обращения с отходами, в том числе с твердыми коммунальными отходами</w:t>
            </w:r>
          </w:p>
        </w:tc>
      </w:tr>
      <w:tr w:rsidR="00226735" w:rsidRPr="00D5462B" w14:paraId="7C1102A2" w14:textId="77777777" w:rsidTr="009528DF">
        <w:trPr>
          <w:trHeight w:val="81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7B37" w14:textId="77777777" w:rsidR="00226735" w:rsidRPr="00D5462B" w:rsidRDefault="00226735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D56E" w14:textId="77777777" w:rsidR="00226735" w:rsidRPr="00D5462B" w:rsidRDefault="0022673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Ликвидировано объектов накопленного вреда( в том числе наиболее опасных объектов накопленного вреда)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BEBF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5A6F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1453F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A2B1A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342D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270E0" w14:textId="77777777" w:rsidR="00226735" w:rsidRPr="00D5462B" w:rsidRDefault="0022673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территории Рузского городского округа раньше срока, 30.06.2020г, завершена рекультивация полигона ТКО «Аннино».</w:t>
            </w:r>
          </w:p>
        </w:tc>
      </w:tr>
      <w:tr w:rsidR="00226735" w:rsidRPr="00D5462B" w14:paraId="76FEA28D" w14:textId="77777777" w:rsidTr="009528DF">
        <w:trPr>
          <w:trHeight w:val="37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F0913" w14:textId="77777777" w:rsidR="00226735" w:rsidRPr="00D5462B" w:rsidRDefault="0022673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DA11" w14:textId="77777777" w:rsidR="00226735" w:rsidRPr="00D5462B" w:rsidRDefault="0022673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9B8E8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8A80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931C3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B079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F95D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72260" w14:textId="77777777" w:rsidR="00226735" w:rsidRPr="00D5462B" w:rsidRDefault="0022673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6735" w:rsidRPr="00D5462B" w14:paraId="55AFC725" w14:textId="77777777" w:rsidTr="009528DF">
        <w:trPr>
          <w:trHeight w:val="40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EE7B9" w14:textId="77777777" w:rsidR="00226735" w:rsidRPr="00D5462B" w:rsidRDefault="0022673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C5848" w14:textId="77777777" w:rsidR="00226735" w:rsidRPr="00D5462B" w:rsidRDefault="0022673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A536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E767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B2BA5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60885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BD45" w14:textId="77777777" w:rsidR="00226735" w:rsidRPr="00D5462B" w:rsidRDefault="0022673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C993" w14:textId="77777777" w:rsidR="00226735" w:rsidRPr="00D5462B" w:rsidRDefault="0022673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6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462A6BA1" w14:textId="77777777" w:rsidR="00226735" w:rsidRDefault="00226735" w:rsidP="0050764A"/>
    <w:p w14:paraId="7BF242F7" w14:textId="04869E1E" w:rsidR="00226735" w:rsidRPr="00226735" w:rsidRDefault="00226735" w:rsidP="00226735">
      <w:pPr>
        <w:sectPr w:rsidR="00226735" w:rsidRPr="00226735" w:rsidSect="00D5462B">
          <w:pgSz w:w="16838" w:h="11906" w:orient="landscape"/>
          <w:pgMar w:top="992" w:right="1134" w:bottom="851" w:left="709" w:header="709" w:footer="709" w:gutter="0"/>
          <w:cols w:space="708"/>
          <w:docGrid w:linePitch="360"/>
        </w:sectPr>
      </w:pPr>
    </w:p>
    <w:p w14:paraId="180001D5" w14:textId="77777777" w:rsidR="001B47DF" w:rsidRPr="001B47DF" w:rsidRDefault="001B47DF" w:rsidP="00AE182C">
      <w:pPr>
        <w:pStyle w:val="a3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1B47DF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Муниципальная программа Рузского городского округа</w:t>
      </w:r>
    </w:p>
    <w:p w14:paraId="535304D8" w14:textId="77777777" w:rsidR="001B47DF" w:rsidRPr="001B47DF" w:rsidRDefault="001B47DF" w:rsidP="001B47DF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1B47DF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1B47DF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Безопасность и обеспечение безопасности жизнедеятельности населения</w:t>
      </w:r>
      <w:r w:rsidRPr="001B47DF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32EDC2B6" w14:textId="77777777" w:rsidR="001B47DF" w:rsidRPr="001B47DF" w:rsidRDefault="001B47DF" w:rsidP="001B47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6539DB3" w14:textId="77777777" w:rsidR="001B47DF" w:rsidRPr="001B47DF" w:rsidRDefault="001B47DF" w:rsidP="00226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2020 году (в соответствии с постановлением от 07.12.2020 №3921) –</w:t>
      </w:r>
      <w:r w:rsidRPr="001B47DF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1B4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39 186,49 тыс. руб., из них средства:</w:t>
      </w:r>
    </w:p>
    <w:p w14:paraId="30D5D736" w14:textId="123FFC7A" w:rsidR="001B47DF" w:rsidRPr="00226735" w:rsidRDefault="001B47DF" w:rsidP="00AE182C">
      <w:pPr>
        <w:pStyle w:val="a3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38 418,49 тыс. руб.;</w:t>
      </w:r>
    </w:p>
    <w:p w14:paraId="16ADFDC6" w14:textId="226DA080" w:rsidR="001B47DF" w:rsidRPr="00226735" w:rsidRDefault="001B47DF" w:rsidP="00AE182C">
      <w:pPr>
        <w:pStyle w:val="a3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768,00 тыс. руб.</w:t>
      </w:r>
    </w:p>
    <w:p w14:paraId="2BED4F86" w14:textId="77777777" w:rsidR="001B47DF" w:rsidRPr="001B47DF" w:rsidRDefault="001B47DF" w:rsidP="0022673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ru-RU"/>
        </w:rPr>
      </w:pPr>
    </w:p>
    <w:p w14:paraId="4A10A32B" w14:textId="77777777" w:rsidR="001B47DF" w:rsidRPr="001B47DF" w:rsidRDefault="001B47DF" w:rsidP="0022673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Выполнено и профинансировано по всем источникам финансирования –                   37 182,27 тыс. руб. (94,9% от плана), из них средства:</w:t>
      </w:r>
    </w:p>
    <w:p w14:paraId="7B507A24" w14:textId="0C6D56CF" w:rsidR="001B47DF" w:rsidRPr="00226735" w:rsidRDefault="001B47DF" w:rsidP="00AE182C">
      <w:pPr>
        <w:pStyle w:val="a3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36 512,60 тыс. руб. (95,0%);</w:t>
      </w:r>
    </w:p>
    <w:p w14:paraId="596AA8E5" w14:textId="1CE2AEAF" w:rsidR="001B47DF" w:rsidRPr="00226735" w:rsidRDefault="001B47DF" w:rsidP="00AE182C">
      <w:pPr>
        <w:pStyle w:val="a3"/>
        <w:numPr>
          <w:ilvl w:val="0"/>
          <w:numId w:val="2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7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–669,67 тыс. руб. (87,2%);</w:t>
      </w:r>
    </w:p>
    <w:p w14:paraId="6BDE2FBB" w14:textId="77777777" w:rsidR="001B47DF" w:rsidRPr="001B47DF" w:rsidRDefault="001B47DF" w:rsidP="00226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DA1145" w14:textId="77777777" w:rsidR="001B47DF" w:rsidRPr="001B47DF" w:rsidRDefault="001B47DF" w:rsidP="002267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B47D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23 показателя, из них установлены значения на 2020 год по 19 показателям в том числе:</w:t>
      </w:r>
    </w:p>
    <w:p w14:paraId="59D5531D" w14:textId="77777777" w:rsidR="001B47DF" w:rsidRPr="001B47DF" w:rsidRDefault="001B47DF" w:rsidP="00AE182C">
      <w:pPr>
        <w:numPr>
          <w:ilvl w:val="0"/>
          <w:numId w:val="1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47DF">
        <w:rPr>
          <w:rFonts w:ascii="Times New Roman" w:eastAsia="Calibri" w:hAnsi="Times New Roman" w:cs="Times New Roman"/>
          <w:sz w:val="28"/>
          <w:szCs w:val="28"/>
        </w:rPr>
        <w:t>13 приоритетных показателей, выполнено – 1</w:t>
      </w:r>
      <w:r w:rsidR="008302D7">
        <w:rPr>
          <w:rFonts w:ascii="Times New Roman" w:eastAsia="Calibri" w:hAnsi="Times New Roman" w:cs="Times New Roman"/>
          <w:sz w:val="28"/>
          <w:szCs w:val="28"/>
        </w:rPr>
        <w:t>1</w:t>
      </w:r>
      <w:r w:rsidRPr="001B47DF">
        <w:rPr>
          <w:rFonts w:ascii="Times New Roman" w:eastAsia="Calibri" w:hAnsi="Times New Roman" w:cs="Times New Roman"/>
          <w:sz w:val="28"/>
          <w:szCs w:val="28"/>
        </w:rPr>
        <w:t xml:space="preserve">, не выполнен - </w:t>
      </w:r>
      <w:r w:rsidR="008302D7">
        <w:rPr>
          <w:rFonts w:ascii="Times New Roman" w:eastAsia="Calibri" w:hAnsi="Times New Roman" w:cs="Times New Roman"/>
          <w:sz w:val="28"/>
          <w:szCs w:val="28"/>
        </w:rPr>
        <w:t>2</w:t>
      </w:r>
      <w:r w:rsidRPr="001B47D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7E27193" w14:textId="77777777" w:rsidR="001B47DF" w:rsidRPr="001B47DF" w:rsidRDefault="001B47DF" w:rsidP="00AE182C">
      <w:pPr>
        <w:numPr>
          <w:ilvl w:val="0"/>
          <w:numId w:val="1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47DF">
        <w:rPr>
          <w:rFonts w:ascii="Times New Roman" w:eastAsia="Calibri" w:hAnsi="Times New Roman" w:cs="Times New Roman"/>
          <w:sz w:val="28"/>
          <w:szCs w:val="28"/>
        </w:rPr>
        <w:t xml:space="preserve">  6 показателей муниципальной программы, все выполнены. </w:t>
      </w:r>
    </w:p>
    <w:p w14:paraId="752BFFC6" w14:textId="77777777" w:rsidR="001B47DF" w:rsidRDefault="001B47DF" w:rsidP="00226735">
      <w:pPr>
        <w:spacing w:after="0" w:line="240" w:lineRule="auto"/>
        <w:ind w:firstLine="709"/>
      </w:pPr>
    </w:p>
    <w:p w14:paraId="340033EF" w14:textId="77777777" w:rsidR="001B47DF" w:rsidRPr="00144488" w:rsidRDefault="001B47DF" w:rsidP="00226735">
      <w:pPr>
        <w:pStyle w:val="a4"/>
        <w:ind w:firstLine="709"/>
        <w:rPr>
          <w:bCs/>
          <w:szCs w:val="28"/>
        </w:rPr>
      </w:pPr>
      <w:r w:rsidRPr="00144488">
        <w:rPr>
          <w:bCs/>
          <w:szCs w:val="28"/>
        </w:rPr>
        <w:t>Весовое значение показателя</w:t>
      </w:r>
      <w:r>
        <w:rPr>
          <w:bCs/>
          <w:szCs w:val="28"/>
        </w:rPr>
        <w:t xml:space="preserve">: </w:t>
      </w:r>
      <w:r w:rsidRPr="00747908">
        <w:rPr>
          <w:szCs w:val="28"/>
          <w:lang w:val="en-US"/>
        </w:rPr>
        <w:t>M</w:t>
      </w:r>
      <w:r w:rsidRPr="00747908">
        <w:rPr>
          <w:szCs w:val="28"/>
          <w:vertAlign w:val="subscript"/>
        </w:rPr>
        <w:t>п</w:t>
      </w:r>
      <w:r w:rsidRPr="00747908">
        <w:rPr>
          <w:szCs w:val="28"/>
          <w:vertAlign w:val="subscript"/>
          <w:lang w:val="en-US"/>
        </w:rPr>
        <w:t>i</w:t>
      </w:r>
      <w:r w:rsidRPr="00144488">
        <w:rPr>
          <w:bCs/>
          <w:szCs w:val="28"/>
        </w:rPr>
        <w:t xml:space="preserve"> = 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>
        <w:rPr>
          <w:bCs/>
          <w:szCs w:val="28"/>
        </w:rPr>
        <w:t xml:space="preserve"> 19 </w:t>
      </w:r>
      <w:r w:rsidRPr="00144488">
        <w:rPr>
          <w:bCs/>
          <w:szCs w:val="28"/>
        </w:rPr>
        <w:t>=</w:t>
      </w:r>
      <w:r>
        <w:rPr>
          <w:bCs/>
          <w:szCs w:val="28"/>
        </w:rPr>
        <w:t xml:space="preserve"> 0,05</w:t>
      </w:r>
      <w:r w:rsidRPr="00144488">
        <w:rPr>
          <w:bCs/>
          <w:szCs w:val="28"/>
        </w:rPr>
        <w:t xml:space="preserve"> </w:t>
      </w:r>
    </w:p>
    <w:p w14:paraId="06D52BF9" w14:textId="77777777" w:rsidR="001B47DF" w:rsidRDefault="001B47DF" w:rsidP="002267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04A242" w14:textId="77777777" w:rsidR="001B47DF" w:rsidRPr="003A6D87" w:rsidRDefault="001B47DF" w:rsidP="002267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D87">
        <w:rPr>
          <w:rFonts w:ascii="Times New Roman" w:hAnsi="Times New Roman" w:cs="Times New Roman"/>
          <w:sz w:val="28"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2020 году составил: </w:t>
      </w:r>
      <w:r w:rsidR="008302D7" w:rsidRPr="008302D7">
        <w:rPr>
          <w:rFonts w:ascii="Times New Roman" w:hAnsi="Times New Roman" w:cs="Times New Roman"/>
          <w:b/>
          <w:sz w:val="28"/>
          <w:szCs w:val="28"/>
        </w:rPr>
        <w:t>0</w:t>
      </w:r>
      <w:r w:rsidRPr="003A6D87">
        <w:rPr>
          <w:rFonts w:ascii="Times New Roman" w:hAnsi="Times New Roman" w:cs="Times New Roman"/>
          <w:b/>
          <w:sz w:val="28"/>
          <w:szCs w:val="28"/>
        </w:rPr>
        <w:t>,</w:t>
      </w:r>
      <w:r w:rsidR="008302D7">
        <w:rPr>
          <w:rFonts w:ascii="Times New Roman" w:hAnsi="Times New Roman" w:cs="Times New Roman"/>
          <w:b/>
          <w:sz w:val="28"/>
          <w:szCs w:val="28"/>
        </w:rPr>
        <w:t>92</w:t>
      </w:r>
      <w:r w:rsidRPr="003A6D87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3A6D87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Pr="001B4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 и обеспечение безопасности жизнедеятельности населения</w:t>
      </w:r>
      <w:r w:rsidRPr="003A6D87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3BD19DA9" w14:textId="77777777" w:rsidR="001B47DF" w:rsidRPr="003A6D87" w:rsidRDefault="001B47DF" w:rsidP="0022673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9A3482" w14:textId="77777777" w:rsidR="001B47DF" w:rsidRPr="003A6D87" w:rsidRDefault="001B47DF" w:rsidP="002267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муниципальной программы </w:t>
      </w:r>
    </w:p>
    <w:p w14:paraId="7DDD5071" w14:textId="77777777" w:rsidR="001B47DF" w:rsidRPr="003A6D87" w:rsidRDefault="001B47DF" w:rsidP="002267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E63EA93" w14:textId="2D0F21B7" w:rsidR="001B47DF" w:rsidRPr="003A6D87" w:rsidRDefault="001B47DF" w:rsidP="002267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87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3A6D87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3A6D87" w:rsidRPr="001B4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37 182,27</w:t>
      </w:r>
      <w:r w:rsidRPr="003A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>х 0</w:t>
      </w:r>
      <w:r w:rsidR="008302D7">
        <w:rPr>
          <w:rFonts w:ascii="Times New Roman" w:eastAsia="Times New Roman" w:hAnsi="Times New Roman" w:cs="Times New Roman"/>
          <w:sz w:val="28"/>
          <w:szCs w:val="28"/>
          <w:lang w:eastAsia="ru-RU"/>
        </w:rPr>
        <w:t>,92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3A6D87" w:rsidRPr="003A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39 186,49 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>= 0,</w:t>
      </w:r>
      <w:r w:rsidR="003A6D87"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02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4A2AD60E" w14:textId="77777777" w:rsidR="001B47DF" w:rsidRPr="003A6D87" w:rsidRDefault="001B47DF" w:rsidP="00226735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6862A9F4" w14:textId="77777777" w:rsidR="001B47DF" w:rsidRPr="003A6D87" w:rsidRDefault="001B47DF" w:rsidP="0022673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0,8 ˂ </w:t>
      </w:r>
      <w:r w:rsidR="00830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</w:t>
      </w:r>
      <w:r w:rsidR="003A6D87" w:rsidRPr="003A6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8302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3A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1,0</w:t>
      </w:r>
    </w:p>
    <w:p w14:paraId="2C1EF1CC" w14:textId="77777777" w:rsidR="001B47DF" w:rsidRPr="003A6D87" w:rsidRDefault="001B47DF" w:rsidP="00226735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A2EF820" w14:textId="77777777" w:rsidR="001B47DF" w:rsidRDefault="001B47DF" w:rsidP="00226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Рузско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1B47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Безопасность и обеспечение безопасности жизнедеятельности населения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Pr="00E61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удовлетворительная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6F1B55F" w14:textId="77777777" w:rsidR="001B47DF" w:rsidRDefault="001B47DF" w:rsidP="0050764A"/>
    <w:p w14:paraId="71C7DDDE" w14:textId="77777777" w:rsidR="00721293" w:rsidRDefault="00721293" w:rsidP="0050764A"/>
    <w:p w14:paraId="1B977E1E" w14:textId="77777777" w:rsidR="00721293" w:rsidRDefault="00721293" w:rsidP="0050764A"/>
    <w:p w14:paraId="1DCE111A" w14:textId="77777777" w:rsidR="00721293" w:rsidRDefault="00721293" w:rsidP="0050764A"/>
    <w:p w14:paraId="0572E1E0" w14:textId="77777777" w:rsidR="00721293" w:rsidRDefault="00721293" w:rsidP="0050764A"/>
    <w:p w14:paraId="234FF02B" w14:textId="77777777" w:rsidR="00721293" w:rsidRDefault="00721293" w:rsidP="0050764A"/>
    <w:p w14:paraId="4CBD7863" w14:textId="77777777" w:rsidR="00721293" w:rsidRDefault="00721293" w:rsidP="0050764A"/>
    <w:p w14:paraId="1BC054D8" w14:textId="77777777" w:rsidR="00721293" w:rsidRDefault="00721293" w:rsidP="0050764A">
      <w:pPr>
        <w:sectPr w:rsidR="00721293" w:rsidSect="001B47DF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7AE4EDA0" w14:textId="77777777" w:rsidR="00061CE2" w:rsidRDefault="00061CE2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3B7D1906" w14:textId="7DE2758A" w:rsidR="00061CE2" w:rsidRDefault="00061CE2" w:rsidP="00061CE2">
      <w:pPr>
        <w:spacing w:after="0" w:line="240" w:lineRule="auto"/>
        <w:jc w:val="center"/>
      </w:pPr>
      <w:r w:rsidRPr="0006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1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«Безопасность и обеспечение безопасности жизнедеятельности населения»</w:t>
      </w:r>
      <w:r w:rsidRPr="0072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2020 год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560"/>
        <w:gridCol w:w="5029"/>
        <w:gridCol w:w="1217"/>
        <w:gridCol w:w="1368"/>
        <w:gridCol w:w="1301"/>
        <w:gridCol w:w="1468"/>
        <w:gridCol w:w="1243"/>
        <w:gridCol w:w="3260"/>
      </w:tblGrid>
      <w:tr w:rsidR="00061CE2" w:rsidRPr="00721293" w14:paraId="17FF91F0" w14:textId="77777777" w:rsidTr="00061CE2">
        <w:trPr>
          <w:trHeight w:val="10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D6C42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EFA6A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9790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4E1A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2020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8E64E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Достигнутое значение показателя за 2020 год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1448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показателя к планируемому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CEBF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 (0,05 х гр.6)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3EE4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061CE2" w:rsidRPr="00721293" w14:paraId="001E3E38" w14:textId="77777777" w:rsidTr="009528DF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6740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CB87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BEC9D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0EC2C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231C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C749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F464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74FF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61CE2" w:rsidRPr="00721293" w14:paraId="15125ABB" w14:textId="77777777" w:rsidTr="009528DF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AD2F" w14:textId="77777777" w:rsidR="00061CE2" w:rsidRPr="00721293" w:rsidRDefault="00061CE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9873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1. Профилактика преступлений и иных правонарушений</w:t>
            </w:r>
          </w:p>
        </w:tc>
      </w:tr>
      <w:tr w:rsidR="00061CE2" w:rsidRPr="008302D7" w14:paraId="13B1B1E5" w14:textId="77777777" w:rsidTr="009528DF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F816F" w14:textId="77777777" w:rsidR="00061CE2" w:rsidRPr="008302D7" w:rsidRDefault="00061CE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302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586CB" w14:textId="77777777" w:rsidR="00061CE2" w:rsidRPr="008302D7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302D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8302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Снижение общего количества преступлений, совершенных на территории муниципального образования, не менее чем на 5 % ежегодно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032C" w14:textId="77777777" w:rsidR="00061CE2" w:rsidRPr="008302D7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302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37845" w14:textId="77777777" w:rsidR="00061CE2" w:rsidRPr="008302D7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302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94E8" w14:textId="77777777" w:rsidR="00061CE2" w:rsidRPr="008302D7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302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57B4" w14:textId="77777777" w:rsidR="00061CE2" w:rsidRPr="008302D7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82E9" w14:textId="77777777" w:rsidR="00061CE2" w:rsidRPr="008302D7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302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FB7C" w14:textId="77777777" w:rsidR="00061CE2" w:rsidRPr="008302D7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302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По данным ОМВД России по Рузскому ГО количество преступлений АППГ прошлого года снизилось на 13</w:t>
            </w:r>
          </w:p>
        </w:tc>
      </w:tr>
      <w:tr w:rsidR="00061CE2" w:rsidRPr="00721293" w14:paraId="65D67773" w14:textId="77777777" w:rsidTr="009528DF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25C9C" w14:textId="77777777" w:rsidR="00061CE2" w:rsidRPr="00721293" w:rsidRDefault="00061CE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78BEA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7212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Доля подъездов многоквартирных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4F2C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298C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9C2C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8,33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4CA8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4887E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54434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 виду отсутствия денежных средств на мероприятие по получению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061CE2" w:rsidRPr="00721293" w14:paraId="250456FC" w14:textId="77777777" w:rsidTr="009528DF">
        <w:trPr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15AA7" w14:textId="77777777" w:rsidR="00061CE2" w:rsidRPr="00721293" w:rsidRDefault="00061CE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BDBF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EC47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B39DD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78423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61,54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1D0A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D8CF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53E51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 округе к системе "Безопасный регион" подключено 8 объектов, из них в 2020 году - 6 объектов</w:t>
            </w:r>
          </w:p>
        </w:tc>
      </w:tr>
      <w:tr w:rsidR="00061CE2" w:rsidRPr="00721293" w14:paraId="61C1BFE9" w14:textId="77777777" w:rsidTr="009528DF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9C5CF" w14:textId="77777777" w:rsidR="00061CE2" w:rsidRPr="00721293" w:rsidRDefault="00061CE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5BE1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C418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A223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2F540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77E9A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B86F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02FAD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1CE2" w:rsidRPr="00721293" w14:paraId="28DC3371" w14:textId="77777777" w:rsidTr="009528DF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C3319" w14:textId="77777777" w:rsidR="00061CE2" w:rsidRPr="00721293" w:rsidRDefault="00061CE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1DAC" w14:textId="39211BB4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Благоустроим кладбища "Доля кладбищ, соответствующих Региональному стандарту"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C3649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B7074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5D534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29,17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0F52C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A6530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8B1DD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1CE2" w:rsidRPr="00721293" w14:paraId="4C76951B" w14:textId="77777777" w:rsidTr="009528DF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E4CD2" w14:textId="77777777" w:rsidR="00061CE2" w:rsidRPr="00721293" w:rsidRDefault="00061CE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5D4CE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восстановленных (ремонт, реставрация, благоустройство) воинских захоронений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1A560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212BE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5C5B5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A3EC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34F2E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16542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установлено</w:t>
            </w:r>
          </w:p>
        </w:tc>
      </w:tr>
      <w:tr w:rsidR="00061CE2" w:rsidRPr="00721293" w14:paraId="62E87E15" w14:textId="77777777" w:rsidTr="009528DF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2F7A9" w14:textId="77777777" w:rsidR="00061CE2" w:rsidRPr="00721293" w:rsidRDefault="00061CE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F9D8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Инвентаризация мест захоронения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9939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72408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E185A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1F8B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BF23C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8C05D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1CE2" w:rsidRPr="00721293" w14:paraId="3B078697" w14:textId="77777777" w:rsidTr="009528DF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9E4B7" w14:textId="77777777" w:rsidR="00061CE2" w:rsidRPr="00721293" w:rsidRDefault="00061CE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80857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социально значимых объектов (учреждений), оборудованных в целях антитеррористической защищенности средствами безопасности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AC7F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7B7F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9E89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E116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D161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6152E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1CE2" w:rsidRPr="00721293" w14:paraId="2B43D60A" w14:textId="77777777" w:rsidTr="009528DF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C32985" w14:textId="77777777" w:rsidR="00061CE2" w:rsidRPr="00721293" w:rsidRDefault="00061CE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CA4EA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числа граждан принимающих участие в деятельности народных дружин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776F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894F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6713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39C4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0E367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0C009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1CE2" w:rsidRPr="00721293" w14:paraId="33E46C0A" w14:textId="77777777" w:rsidTr="009528DF">
        <w:trPr>
          <w:trHeight w:val="5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6FD05" w14:textId="77777777" w:rsidR="00061CE2" w:rsidRPr="00721293" w:rsidRDefault="00061CE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9C48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зданий (помещений) территориальных органов МВД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4C79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A163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72E4D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29EC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1695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0F6B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установлено</w:t>
            </w:r>
          </w:p>
        </w:tc>
      </w:tr>
      <w:tr w:rsidR="00061CE2" w:rsidRPr="00721293" w14:paraId="6B0B2A29" w14:textId="77777777" w:rsidTr="009528DF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19253" w14:textId="77777777" w:rsidR="00061CE2" w:rsidRPr="00721293" w:rsidRDefault="00061CE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5A10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зданий (помещений) территориальных подразделений УФСБ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6DE79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18673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FAFFC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F37F4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6A92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6890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установлено</w:t>
            </w:r>
          </w:p>
        </w:tc>
      </w:tr>
      <w:tr w:rsidR="00061CE2" w:rsidRPr="00721293" w14:paraId="676B7B7F" w14:textId="77777777" w:rsidTr="009528DF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D5C89" w14:textId="77777777" w:rsidR="00061CE2" w:rsidRPr="00721293" w:rsidRDefault="00061CE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AE23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C61AA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B6E48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8A7D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79815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19B9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19B9B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установлено</w:t>
            </w:r>
          </w:p>
        </w:tc>
      </w:tr>
      <w:tr w:rsidR="00061CE2" w:rsidRPr="00721293" w14:paraId="6825B8AB" w14:textId="77777777" w:rsidTr="009528DF">
        <w:trPr>
          <w:trHeight w:val="5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B073" w14:textId="77777777" w:rsidR="00061CE2" w:rsidRPr="00721293" w:rsidRDefault="00061CE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6E22E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FAD3D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5F5A5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D97C6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8929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E91AE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7AB5D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1CE2" w:rsidRPr="00721293" w14:paraId="02C191E9" w14:textId="77777777" w:rsidTr="009528DF">
        <w:trPr>
          <w:trHeight w:val="4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A6692" w14:textId="77777777" w:rsidR="00061CE2" w:rsidRPr="00721293" w:rsidRDefault="00061CE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987A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F44F4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2D2B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8D15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3CE3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BBDA3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6E2A4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1CE2" w:rsidRPr="00721293" w14:paraId="59F43DE5" w14:textId="77777777" w:rsidTr="009528DF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5370" w14:textId="77777777" w:rsidR="00061CE2" w:rsidRPr="00721293" w:rsidRDefault="00061CE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C795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6C16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2A03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07A67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47592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25B4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61EB1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1CE2" w:rsidRPr="00721293" w14:paraId="6EF09DC5" w14:textId="77777777" w:rsidTr="009528DF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772FB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2B32A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4401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D83A6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0545E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648E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B5D39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4320A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1CE2" w:rsidRPr="00721293" w14:paraId="5282FFC9" w14:textId="77777777" w:rsidTr="009528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7D63" w14:textId="77777777" w:rsidR="00061CE2" w:rsidRPr="00721293" w:rsidRDefault="00061CE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0B52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2. "Снижение рисков и смягчение последствий чрезвычайных ситуаций природного и техногенного характера"</w:t>
            </w:r>
          </w:p>
        </w:tc>
      </w:tr>
      <w:tr w:rsidR="00061CE2" w:rsidRPr="00721293" w14:paraId="7FF9B4EC" w14:textId="77777777" w:rsidTr="009528DF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BA84D" w14:textId="77777777" w:rsidR="00061CE2" w:rsidRPr="00721293" w:rsidRDefault="00061CE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4321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2020   </w:t>
            </w: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Процент готовности муниципального образования Московской области к действиям по предназначению при возникновении чрезвычайных ситуациях (происшествиях) природного и техногенного характера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0274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B288E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B8B5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DF1F5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4E19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E5EE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1CE2" w:rsidRPr="00721293" w14:paraId="6F8541D1" w14:textId="77777777" w:rsidTr="009528DF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BD4B" w14:textId="77777777" w:rsidR="00061CE2" w:rsidRPr="00721293" w:rsidRDefault="00061CE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ADF4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2020 </w:t>
            </w: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исполнения органом местного самоуправления Московской области обеспечения безопасности людей на воде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3CF5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829B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5AF7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E635D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B204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80503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1CE2" w:rsidRPr="00721293" w14:paraId="0A76D7F2" w14:textId="77777777" w:rsidTr="009528DF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E755" w14:textId="77777777" w:rsidR="00061CE2" w:rsidRPr="00721293" w:rsidRDefault="00061CE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A42E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Процент построения и развития систем аппаратно-программного комплекса «Безопасный город» на территории муниципального образования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8606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8433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26136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80F70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505B7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92900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1CE2" w:rsidRPr="00721293" w14:paraId="78C86DA7" w14:textId="77777777" w:rsidTr="009528DF">
        <w:trPr>
          <w:trHeight w:val="10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70475" w14:textId="77777777" w:rsidR="00061CE2" w:rsidRPr="00721293" w:rsidRDefault="00061CE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B00F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2020 </w:t>
            </w: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8E1B9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71D8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413DB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8EBA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24B10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68850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1CE2" w:rsidRPr="00721293" w14:paraId="289A2ED9" w14:textId="77777777" w:rsidTr="009528DF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A4F7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76F7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B666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E4AA2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120D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B5776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226F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CAA0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1CE2" w:rsidRPr="00721293" w14:paraId="709C7E29" w14:textId="77777777" w:rsidTr="009528DF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02B0" w14:textId="77777777" w:rsidR="00061CE2" w:rsidRPr="00721293" w:rsidRDefault="00061CE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FB32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3. "Развитие и совершенствование систем оповещения и информирования населения Московской области"</w:t>
            </w:r>
          </w:p>
        </w:tc>
      </w:tr>
      <w:tr w:rsidR="00061CE2" w:rsidRPr="00721293" w14:paraId="5A2F9824" w14:textId="77777777" w:rsidTr="009528DF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0D24C" w14:textId="77777777" w:rsidR="00061CE2" w:rsidRPr="00721293" w:rsidRDefault="00061CE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07A90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процента покрытия системой централизованного оповещения и информирования при чрезвычайных ситуациях или угрозе их возникновения территории муниципального образования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AAEB2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A7F8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D5F9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1751F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6DA8F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B97E9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1CE2" w:rsidRPr="00721293" w14:paraId="36BC6F23" w14:textId="77777777" w:rsidTr="009528DF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7664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C7F4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1853A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0D4A5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8353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CE8A2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74D4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CB06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1CE2" w:rsidRPr="00721293" w14:paraId="5D0433C9" w14:textId="77777777" w:rsidTr="009528DF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4FE7" w14:textId="77777777" w:rsidR="00061CE2" w:rsidRPr="00721293" w:rsidRDefault="00061CE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47FC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4. "Обеспечение пожарной безопасности на территории муниципального образования Московской области"</w:t>
            </w:r>
          </w:p>
        </w:tc>
      </w:tr>
      <w:tr w:rsidR="00061CE2" w:rsidRPr="00721293" w14:paraId="340C1F05" w14:textId="77777777" w:rsidTr="009528DF">
        <w:trPr>
          <w:trHeight w:val="6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38A6D" w14:textId="77777777" w:rsidR="00061CE2" w:rsidRPr="00721293" w:rsidRDefault="00061CE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3A5D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1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Повышение степени пожарной защищенности муниципального образования, по отношению к базовому периоду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AF31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EC77D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D456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9BD7B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71A83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CCC3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1CE2" w:rsidRPr="00721293" w14:paraId="4F508046" w14:textId="77777777" w:rsidTr="009528DF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D5E9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13657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E9A9F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E98A3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54A5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16F6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B86C0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541B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1CE2" w:rsidRPr="00721293" w14:paraId="75219913" w14:textId="77777777" w:rsidTr="009528DF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EFEB" w14:textId="77777777" w:rsidR="00061CE2" w:rsidRPr="00721293" w:rsidRDefault="00061CE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148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F931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5. "Обеспечение мероприятий гражданской обороны"</w:t>
            </w:r>
          </w:p>
        </w:tc>
      </w:tr>
      <w:tr w:rsidR="00061CE2" w:rsidRPr="00721293" w14:paraId="73322DA0" w14:textId="77777777" w:rsidTr="009528DF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A6AA9" w14:textId="77777777" w:rsidR="00061CE2" w:rsidRPr="00721293" w:rsidRDefault="00061CE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9981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процента запасов материально-технических, продовольственных, медицинских и иных средств в целях гражданской обороны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C7FA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7AB2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ACF8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89AD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74B0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3851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1CE2" w:rsidRPr="00721293" w14:paraId="431C7C4F" w14:textId="77777777" w:rsidTr="009528DF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47C9" w14:textId="77777777" w:rsidR="00061CE2" w:rsidRPr="00721293" w:rsidRDefault="00061CE2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E32F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степени готовности к использованию по предназначению защитных сооружений и иных объектов гражданской обороны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32A8A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3A6E8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6E3A8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8618B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31693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A94B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1CE2" w:rsidRPr="00721293" w14:paraId="13B960D9" w14:textId="77777777" w:rsidTr="009528DF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C947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75D1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C8A3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FCC5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1C618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946DB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2BFC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40FA7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61CE2" w:rsidRPr="00721293" w14:paraId="721B77D9" w14:textId="77777777" w:rsidTr="009528DF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1CE1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B87C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F313B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08983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41B4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D6B6F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6161" w14:textId="77777777" w:rsidR="00061CE2" w:rsidRPr="00721293" w:rsidRDefault="00061CE2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7212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7C131" w14:textId="77777777" w:rsidR="00061CE2" w:rsidRPr="00721293" w:rsidRDefault="00061CE2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12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85D77FF" w14:textId="78040024" w:rsidR="002F06E5" w:rsidRDefault="002F06E5" w:rsidP="002F06E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79C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</w:r>
    </w:p>
    <w:p w14:paraId="34D1713E" w14:textId="77777777" w:rsidR="006D2131" w:rsidRDefault="006D2131" w:rsidP="0050764A">
      <w:pPr>
        <w:sectPr w:rsidR="006D2131" w:rsidSect="00721293">
          <w:pgSz w:w="16838" w:h="11906" w:orient="landscape"/>
          <w:pgMar w:top="992" w:right="1134" w:bottom="851" w:left="709" w:header="709" w:footer="709" w:gutter="0"/>
          <w:cols w:space="708"/>
          <w:docGrid w:linePitch="360"/>
        </w:sectPr>
      </w:pPr>
    </w:p>
    <w:p w14:paraId="61F217E3" w14:textId="77777777" w:rsidR="006D2131" w:rsidRPr="00384CDC" w:rsidRDefault="006D2131" w:rsidP="00AE182C">
      <w:pPr>
        <w:pStyle w:val="a3"/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384CDC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Муниципальная программа Рузского городского округа</w:t>
      </w:r>
    </w:p>
    <w:p w14:paraId="1F8B3A6E" w14:textId="77777777" w:rsidR="006D2131" w:rsidRPr="006D2131" w:rsidRDefault="006D2131" w:rsidP="00384CDC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6D2131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6D2131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Жилище</w:t>
      </w:r>
      <w:r w:rsidRPr="006D2131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3B4D5512" w14:textId="77777777" w:rsidR="006D2131" w:rsidRPr="006D2131" w:rsidRDefault="006D2131" w:rsidP="006D21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0C5557A" w14:textId="77777777" w:rsidR="006D2131" w:rsidRPr="006D2131" w:rsidRDefault="006D2131" w:rsidP="0090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2020 году (в соответствии с постановлением от 23.12.2020 №4160) –</w:t>
      </w:r>
      <w:r w:rsidRPr="006D2131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6D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72 835,80 тыс. руб., из них средства:</w:t>
      </w:r>
    </w:p>
    <w:p w14:paraId="4D6CFD2A" w14:textId="1CFFF743" w:rsidR="006D2131" w:rsidRPr="00905849" w:rsidRDefault="006D2131" w:rsidP="00AE182C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5 297,00 тыс. руб.;</w:t>
      </w:r>
    </w:p>
    <w:p w14:paraId="693917E9" w14:textId="5C549EA1" w:rsidR="006D2131" w:rsidRPr="00905849" w:rsidRDefault="006D2131" w:rsidP="00AE182C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43 287,80 тыс. руб.;</w:t>
      </w:r>
    </w:p>
    <w:p w14:paraId="4E5735D0" w14:textId="4D4D0D1A" w:rsidR="006D2131" w:rsidRPr="00905849" w:rsidRDefault="006D2131" w:rsidP="00AE182C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бюджета – 2 111,80 тыс. руб.;</w:t>
      </w:r>
    </w:p>
    <w:p w14:paraId="02B8432F" w14:textId="3406D589" w:rsidR="006D2131" w:rsidRPr="00905849" w:rsidRDefault="006D2131" w:rsidP="00AE182C">
      <w:pPr>
        <w:pStyle w:val="a3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внебюджетные средства – 22 139,20 тыс. руб.</w:t>
      </w:r>
    </w:p>
    <w:p w14:paraId="71F614A6" w14:textId="77777777" w:rsidR="006D2131" w:rsidRPr="006D2131" w:rsidRDefault="006D2131" w:rsidP="009058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ru-RU"/>
        </w:rPr>
      </w:pPr>
    </w:p>
    <w:p w14:paraId="08831574" w14:textId="77777777" w:rsidR="006D2131" w:rsidRPr="006D2131" w:rsidRDefault="006D2131" w:rsidP="009058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Выполнено и профинансировано по всем источникам финансирования –                   59 095,72</w:t>
      </w:r>
      <w:r w:rsidRPr="006D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тыс. руб. (81,1% от плана), из них средства:</w:t>
      </w:r>
    </w:p>
    <w:p w14:paraId="27DAB1F9" w14:textId="3AFAE453" w:rsidR="006D2131" w:rsidRPr="00905849" w:rsidRDefault="006D2131" w:rsidP="00AE182C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–5 294,18 тыс. руб. (100%);</w:t>
      </w:r>
    </w:p>
    <w:p w14:paraId="0BEA6518" w14:textId="5B6C5538" w:rsidR="006D2131" w:rsidRPr="00905849" w:rsidRDefault="006D2131" w:rsidP="00AE182C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42 802,34 тыс. руб. (98,9%);</w:t>
      </w:r>
    </w:p>
    <w:p w14:paraId="3A34EFB5" w14:textId="4678E3A0" w:rsidR="006D2131" w:rsidRPr="00905849" w:rsidRDefault="006D2131" w:rsidP="00AE182C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бюджета – 2 111,30 тыс. руб. (100%);</w:t>
      </w:r>
    </w:p>
    <w:p w14:paraId="1BDCD01E" w14:textId="619C296F" w:rsidR="006D2131" w:rsidRPr="00905849" w:rsidRDefault="006D2131" w:rsidP="00AE182C">
      <w:pPr>
        <w:pStyle w:val="a3"/>
        <w:numPr>
          <w:ilvl w:val="0"/>
          <w:numId w:val="2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5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внебюджетные средства – 8 887,90 тыс. руб. (40,1%).</w:t>
      </w:r>
    </w:p>
    <w:p w14:paraId="0128CED1" w14:textId="77777777" w:rsidR="006D2131" w:rsidRPr="006D2131" w:rsidRDefault="006D2131" w:rsidP="0090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9EB41A" w14:textId="489D09AB" w:rsidR="006D2131" w:rsidRPr="006D2131" w:rsidRDefault="006D2131" w:rsidP="0090584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1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14 приоритетных показателей, установлены на 2020 год значения по 7 показателям, из них</w:t>
      </w:r>
      <w:r w:rsidR="009058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</w:t>
      </w:r>
      <w:r w:rsidRPr="006D2131">
        <w:rPr>
          <w:rFonts w:ascii="Times New Roman" w:eastAsia="Calibri" w:hAnsi="Times New Roman" w:cs="Times New Roman"/>
          <w:sz w:val="28"/>
          <w:szCs w:val="28"/>
        </w:rPr>
        <w:t>ыполнено - 5, не выполнено - 2.</w:t>
      </w:r>
    </w:p>
    <w:p w14:paraId="0C7014A4" w14:textId="77777777" w:rsidR="006D2131" w:rsidRPr="006D2131" w:rsidRDefault="006D2131" w:rsidP="0090584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2D48270" w14:textId="77777777" w:rsidR="006D2131" w:rsidRPr="00144488" w:rsidRDefault="006D2131" w:rsidP="00905849">
      <w:pPr>
        <w:pStyle w:val="a4"/>
        <w:ind w:firstLine="709"/>
        <w:rPr>
          <w:bCs/>
          <w:szCs w:val="28"/>
        </w:rPr>
      </w:pPr>
      <w:r w:rsidRPr="00144488">
        <w:rPr>
          <w:bCs/>
          <w:szCs w:val="28"/>
        </w:rPr>
        <w:t>Весовое значение показателя</w:t>
      </w:r>
      <w:r>
        <w:rPr>
          <w:bCs/>
          <w:szCs w:val="28"/>
        </w:rPr>
        <w:t xml:space="preserve">: </w:t>
      </w:r>
      <w:r w:rsidRPr="00747908">
        <w:rPr>
          <w:szCs w:val="28"/>
          <w:lang w:val="en-US"/>
        </w:rPr>
        <w:t>M</w:t>
      </w:r>
      <w:r w:rsidRPr="00747908">
        <w:rPr>
          <w:szCs w:val="28"/>
          <w:vertAlign w:val="subscript"/>
        </w:rPr>
        <w:t>п</w:t>
      </w:r>
      <w:r w:rsidRPr="00747908">
        <w:rPr>
          <w:szCs w:val="28"/>
          <w:vertAlign w:val="subscript"/>
          <w:lang w:val="en-US"/>
        </w:rPr>
        <w:t>i</w:t>
      </w:r>
      <w:r w:rsidRPr="00144488">
        <w:rPr>
          <w:bCs/>
          <w:szCs w:val="28"/>
        </w:rPr>
        <w:t xml:space="preserve"> = 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>
        <w:rPr>
          <w:bCs/>
          <w:szCs w:val="28"/>
        </w:rPr>
        <w:t xml:space="preserve"> </w:t>
      </w:r>
      <w:r w:rsidR="00AF5AE1">
        <w:rPr>
          <w:bCs/>
          <w:szCs w:val="28"/>
        </w:rPr>
        <w:t>7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=</w:t>
      </w:r>
      <w:r>
        <w:rPr>
          <w:bCs/>
          <w:szCs w:val="28"/>
        </w:rPr>
        <w:t xml:space="preserve"> 0,</w:t>
      </w:r>
      <w:r w:rsidR="00AF5AE1">
        <w:rPr>
          <w:bCs/>
          <w:szCs w:val="28"/>
        </w:rPr>
        <w:t>14</w:t>
      </w:r>
      <w:r w:rsidRPr="00144488">
        <w:rPr>
          <w:bCs/>
          <w:szCs w:val="28"/>
        </w:rPr>
        <w:t xml:space="preserve"> </w:t>
      </w:r>
    </w:p>
    <w:p w14:paraId="6D9CD8A1" w14:textId="77777777" w:rsidR="006D2131" w:rsidRDefault="006D2131" w:rsidP="0090584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2F7F71" w14:textId="77777777" w:rsidR="006D2131" w:rsidRPr="005E7C0F" w:rsidRDefault="006D2131" w:rsidP="0090584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C0F">
        <w:rPr>
          <w:rFonts w:ascii="Times New Roman" w:hAnsi="Times New Roman" w:cs="Times New Roman"/>
          <w:sz w:val="28"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2020 году составил: </w:t>
      </w:r>
      <w:r w:rsidRPr="005E7C0F">
        <w:rPr>
          <w:rFonts w:ascii="Times New Roman" w:hAnsi="Times New Roman" w:cs="Times New Roman"/>
          <w:b/>
          <w:sz w:val="28"/>
          <w:szCs w:val="28"/>
        </w:rPr>
        <w:t>0</w:t>
      </w:r>
      <w:r w:rsidR="005E7C0F" w:rsidRPr="005E7C0F">
        <w:rPr>
          <w:rFonts w:ascii="Times New Roman" w:hAnsi="Times New Roman" w:cs="Times New Roman"/>
          <w:b/>
          <w:sz w:val="28"/>
          <w:szCs w:val="28"/>
        </w:rPr>
        <w:t>,</w:t>
      </w:r>
      <w:r w:rsidR="004E5DFF">
        <w:rPr>
          <w:rFonts w:ascii="Times New Roman" w:hAnsi="Times New Roman" w:cs="Times New Roman"/>
          <w:b/>
          <w:sz w:val="28"/>
          <w:szCs w:val="28"/>
        </w:rPr>
        <w:t>86</w:t>
      </w:r>
      <w:r w:rsidRPr="005E7C0F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5E7C0F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Pr="005E7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Жилище</w:t>
      </w:r>
      <w:r w:rsidRPr="005E7C0F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7A38DBB4" w14:textId="77777777" w:rsidR="006D2131" w:rsidRPr="005E7C0F" w:rsidRDefault="006D2131" w:rsidP="0090584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51776E" w14:textId="3444BE46" w:rsidR="006D2131" w:rsidRPr="005E7C0F" w:rsidRDefault="006D2131" w:rsidP="009058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0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9058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E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5FBEA8" w14:textId="77777777" w:rsidR="006D2131" w:rsidRPr="005E7C0F" w:rsidRDefault="006D2131" w:rsidP="009058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6220B13" w14:textId="77777777" w:rsidR="006D2131" w:rsidRPr="005E7C0F" w:rsidRDefault="006D2131" w:rsidP="009058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0F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5E7C0F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5E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5E7C0F" w:rsidRPr="005E7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59 095,72 </w:t>
      </w:r>
      <w:r w:rsidRPr="005E7C0F">
        <w:rPr>
          <w:rFonts w:ascii="Times New Roman" w:eastAsia="Times New Roman" w:hAnsi="Times New Roman" w:cs="Times New Roman"/>
          <w:sz w:val="28"/>
          <w:szCs w:val="28"/>
          <w:lang w:eastAsia="ru-RU"/>
        </w:rPr>
        <w:t>х 0</w:t>
      </w:r>
      <w:r w:rsidR="005E7C0F" w:rsidRPr="005E7C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E5DFF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5E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5E7C0F" w:rsidRPr="005E7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72 835,80 </w:t>
      </w:r>
      <w:r w:rsidRPr="005E7C0F">
        <w:rPr>
          <w:rFonts w:ascii="Times New Roman" w:eastAsia="Times New Roman" w:hAnsi="Times New Roman" w:cs="Times New Roman"/>
          <w:sz w:val="28"/>
          <w:szCs w:val="28"/>
          <w:lang w:eastAsia="ru-RU"/>
        </w:rPr>
        <w:t>= 0,</w:t>
      </w:r>
      <w:r w:rsidR="005E7C0F" w:rsidRPr="005E7C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630F9BC9" w14:textId="77777777" w:rsidR="006D2131" w:rsidRPr="00AF5AE1" w:rsidRDefault="006D2131" w:rsidP="00905849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yellow"/>
          <w:lang w:eastAsia="ru-RU"/>
        </w:rPr>
      </w:pPr>
    </w:p>
    <w:p w14:paraId="68D85D96" w14:textId="77777777" w:rsidR="006D2131" w:rsidRPr="004E5DFF" w:rsidRDefault="006D2131" w:rsidP="0090584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5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r w:rsidRPr="004E5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</w:t>
      </w:r>
      <w:r w:rsidR="00481D85" w:rsidRPr="004E5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E5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0</w:t>
      </w:r>
      <w:r w:rsidR="00481D85" w:rsidRPr="004E5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</w:t>
      </w:r>
    </w:p>
    <w:p w14:paraId="4F8B2F17" w14:textId="77777777" w:rsidR="006D2131" w:rsidRPr="004E5DFF" w:rsidRDefault="006D2131" w:rsidP="00905849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99A58E7" w14:textId="77777777" w:rsidR="006D2131" w:rsidRPr="004E5DFF" w:rsidRDefault="006D2131" w:rsidP="00905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5D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4E5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 Рузского городского округа «</w:t>
      </w:r>
      <w:r w:rsidRPr="004E5D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Жилище</w:t>
      </w:r>
      <w:r w:rsidRPr="004E5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481D85" w:rsidRPr="004E5DFF">
        <w:rPr>
          <w:rFonts w:ascii="Times New Roman" w:eastAsia="Calibri" w:hAnsi="Times New Roman" w:cs="Times New Roman"/>
          <w:b/>
          <w:sz w:val="28"/>
          <w:szCs w:val="28"/>
          <w:u w:val="single"/>
        </w:rPr>
        <w:t>низкоэффективная</w:t>
      </w:r>
      <w:r w:rsidRPr="004E5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1515DB4" w14:textId="77777777" w:rsidR="006D2131" w:rsidRDefault="006D2131" w:rsidP="0050764A"/>
    <w:p w14:paraId="49847651" w14:textId="77777777" w:rsidR="002F06E5" w:rsidRDefault="002F06E5" w:rsidP="0050764A"/>
    <w:p w14:paraId="79BBD68B" w14:textId="77777777" w:rsidR="002F06E5" w:rsidRDefault="002F06E5" w:rsidP="0050764A"/>
    <w:p w14:paraId="36227986" w14:textId="77777777" w:rsidR="002F06E5" w:rsidRDefault="002F06E5" w:rsidP="0050764A"/>
    <w:p w14:paraId="639CDA3A" w14:textId="77777777" w:rsidR="002F06E5" w:rsidRDefault="002F06E5" w:rsidP="0050764A"/>
    <w:p w14:paraId="136CC707" w14:textId="77777777" w:rsidR="002F06E5" w:rsidRDefault="002F06E5" w:rsidP="0050764A">
      <w:pPr>
        <w:sectPr w:rsidR="002F06E5" w:rsidSect="006D2131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53458A8F" w14:textId="77777777" w:rsidR="007A4664" w:rsidRDefault="007A4664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2DE17E8B" w14:textId="2755A858" w:rsidR="007A4664" w:rsidRDefault="007A4664" w:rsidP="007A4664">
      <w:pPr>
        <w:spacing w:after="0" w:line="240" w:lineRule="auto"/>
        <w:jc w:val="center"/>
      </w:pPr>
      <w:r w:rsidRPr="0006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1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Жилище</w:t>
      </w:r>
      <w:r w:rsidRPr="00061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2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2020 год</w:t>
      </w:r>
    </w:p>
    <w:tbl>
      <w:tblPr>
        <w:tblW w:w="16019" w:type="dxa"/>
        <w:tblInd w:w="-289" w:type="dxa"/>
        <w:tblLook w:val="04A0" w:firstRow="1" w:lastRow="0" w:firstColumn="1" w:lastColumn="0" w:noHBand="0" w:noVBand="1"/>
      </w:tblPr>
      <w:tblGrid>
        <w:gridCol w:w="568"/>
        <w:gridCol w:w="5744"/>
        <w:gridCol w:w="1116"/>
        <w:gridCol w:w="1418"/>
        <w:gridCol w:w="1301"/>
        <w:gridCol w:w="1468"/>
        <w:gridCol w:w="1341"/>
        <w:gridCol w:w="3063"/>
      </w:tblGrid>
      <w:tr w:rsidR="007A4664" w:rsidRPr="002F06E5" w14:paraId="14804D06" w14:textId="77777777" w:rsidTr="007A4664">
        <w:trPr>
          <w:trHeight w:val="7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FAD7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3D39D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E8C8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403B9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2020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7320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Достигнутое значение показателя за 2020 год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5ED3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показателя к планируемому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BA71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 (0,14 х гр.6)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4934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7A4664" w:rsidRPr="002F06E5" w14:paraId="009A6947" w14:textId="77777777" w:rsidTr="007A4664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9FB2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3233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B3C2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DC2A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70410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9441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7587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ACCF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A4664" w:rsidRPr="002F06E5" w14:paraId="5278CEAD" w14:textId="77777777" w:rsidTr="007A466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87CF" w14:textId="77777777" w:rsidR="007A4664" w:rsidRPr="002F06E5" w:rsidRDefault="007A4664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154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E0D3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1. Комплексное освоение земельных участков в целях жилищного строительства и развитие застроенных территорий</w:t>
            </w:r>
          </w:p>
        </w:tc>
      </w:tr>
      <w:tr w:rsidR="007A4664" w:rsidRPr="002F06E5" w14:paraId="0A44B862" w14:textId="77777777" w:rsidTr="007A4664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D9C62" w14:textId="77777777" w:rsidR="007A4664" w:rsidRPr="002F06E5" w:rsidRDefault="007A4664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55E20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2020 </w:t>
            </w: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Встречи с дольщиками. Встречи с гражданами - участниками долевого строительства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DBA7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F49F8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80B0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D8B9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038D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29F6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установлено</w:t>
            </w:r>
          </w:p>
        </w:tc>
      </w:tr>
      <w:tr w:rsidR="007A4664" w:rsidRPr="002F06E5" w14:paraId="4AD205B7" w14:textId="77777777" w:rsidTr="007A4664">
        <w:trPr>
          <w:trHeight w:val="2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23E4E" w14:textId="77777777" w:rsidR="007A4664" w:rsidRPr="002F06E5" w:rsidRDefault="007A4664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CDA61" w14:textId="435B230D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земельных участков, вовлеченных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7CE0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7BB5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FC2E5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493A6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1395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91186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установлено</w:t>
            </w:r>
          </w:p>
        </w:tc>
      </w:tr>
      <w:tr w:rsidR="007A4664" w:rsidRPr="002F06E5" w14:paraId="50807B61" w14:textId="77777777" w:rsidTr="007A4664">
        <w:trPr>
          <w:trHeight w:val="1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149E" w14:textId="77777777" w:rsidR="007A4664" w:rsidRPr="002F06E5" w:rsidRDefault="007A4664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FB1D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2020 </w:t>
            </w: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исключенных из перечня проблемных объектов в отчетном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8258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038B7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C102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6596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6E8B6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A50F4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установлено</w:t>
            </w:r>
          </w:p>
        </w:tc>
      </w:tr>
      <w:tr w:rsidR="007A4664" w:rsidRPr="002F06E5" w14:paraId="74CAD0CB" w14:textId="77777777" w:rsidTr="007A4664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10CD" w14:textId="77777777" w:rsidR="007A4664" w:rsidRPr="002F06E5" w:rsidRDefault="007A4664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7D23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пострадавших граждан-соинвесторов, права которых обеспечены в отчетном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7A83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C269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39A6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4063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600D1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0627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установлено</w:t>
            </w:r>
          </w:p>
        </w:tc>
      </w:tr>
      <w:tr w:rsidR="007A4664" w:rsidRPr="002F06E5" w14:paraId="19896E12" w14:textId="77777777" w:rsidTr="007A4664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F8A7" w14:textId="77777777" w:rsidR="007A4664" w:rsidRPr="002F06E5" w:rsidRDefault="007A4664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7F0B8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проблемных объектов, по которым нарушены права участников долевого строительства "Проблемные стройки"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A7259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1A050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0110D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B0074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4F17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FDCE0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установлено</w:t>
            </w:r>
          </w:p>
        </w:tc>
      </w:tr>
      <w:tr w:rsidR="007A4664" w:rsidRPr="002F06E5" w14:paraId="52722F88" w14:textId="77777777" w:rsidTr="007A4664">
        <w:trPr>
          <w:trHeight w:val="20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06335" w14:textId="77777777" w:rsidR="007A4664" w:rsidRPr="002F06E5" w:rsidRDefault="007A4664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CAB6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семей, улучшивших жилищные условия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F7586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C3B25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5CD63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52BBB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B5377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CE5A" w14:textId="5FEDF21F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за 2020 год улучшили жилищные условия 12 семей: - по договору соцнайма 4 семьи, - в рамках участия в программе "Обеспечение жильем молодых семей" 6 семей, - в рамках участия в программе Выполнение гособязательств по обеспечению жильем категорий граждан, установленных федеральным законодательством" 2 семьи.</w:t>
            </w:r>
          </w:p>
        </w:tc>
      </w:tr>
      <w:tr w:rsidR="007A4664" w:rsidRPr="002F06E5" w14:paraId="33CE9E2E" w14:textId="77777777" w:rsidTr="007A4664">
        <w:trPr>
          <w:trHeight w:val="2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5046" w14:textId="77777777" w:rsidR="007A4664" w:rsidRPr="002F06E5" w:rsidRDefault="007A4664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23510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 2020</w:t>
            </w:r>
            <w:r w:rsidRPr="002F06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AAA63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77BD9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2 358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6EC2D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1 243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6AF7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75FCB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2D552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Не достижение планового показателя связано с введением карантийных мер в связи с коронавирусом (COVID-19), а также с продлением срока действия ранее выданных разрешений на строительство.</w:t>
            </w:r>
          </w:p>
        </w:tc>
      </w:tr>
      <w:tr w:rsidR="007A4664" w:rsidRPr="002F06E5" w14:paraId="302E27AE" w14:textId="77777777" w:rsidTr="007A4664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71A10" w14:textId="77777777" w:rsidR="007A4664" w:rsidRPr="002F06E5" w:rsidRDefault="007A4664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98FF" w14:textId="2A0BBDDF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ввода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построенного населением за счет собственных и (или) кредитных средств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6FE3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Тысяча квадратных 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3E0A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F918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95,152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30A67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CE7C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8464F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Официальные данные статистики за 2020 год </w:t>
            </w:r>
          </w:p>
        </w:tc>
      </w:tr>
      <w:tr w:rsidR="007A4664" w:rsidRPr="002F06E5" w14:paraId="1A076037" w14:textId="77777777" w:rsidTr="007A4664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51606" w14:textId="77777777" w:rsidR="007A4664" w:rsidRPr="002F06E5" w:rsidRDefault="007A4664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DFE3" w14:textId="6C1BE6E6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земельных участков, вовлеченных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DD1D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Гектар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4640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9DF3E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06C4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E84B7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62F74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установлено</w:t>
            </w:r>
          </w:p>
        </w:tc>
      </w:tr>
      <w:tr w:rsidR="007A4664" w:rsidRPr="002F06E5" w14:paraId="7617A293" w14:textId="77777777" w:rsidTr="007A4664">
        <w:trPr>
          <w:trHeight w:val="5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2E71D" w14:textId="77777777" w:rsidR="007A4664" w:rsidRPr="002F06E5" w:rsidRDefault="007A4664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01CE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2020 </w:t>
            </w: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Решаем проблемы дольщиков. Поиск и реализация решений по обеспечению прав пострадавших граждан - участников долевого строительства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ED23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4457D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A83DB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15248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794F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ADC8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установлено</w:t>
            </w:r>
          </w:p>
        </w:tc>
      </w:tr>
      <w:tr w:rsidR="007A4664" w:rsidRPr="002F06E5" w14:paraId="322E634F" w14:textId="77777777" w:rsidTr="007A4664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4E834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CBDAD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564D2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B75E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33EA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7CA4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A5C58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581B8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664" w:rsidRPr="002F06E5" w14:paraId="51D5895D" w14:textId="77777777" w:rsidTr="007A4664">
        <w:trPr>
          <w:trHeight w:val="1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A404" w14:textId="77777777" w:rsidR="007A4664" w:rsidRPr="002F06E5" w:rsidRDefault="007A4664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154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10E3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2. Обеспечение жильем молодых семей</w:t>
            </w:r>
          </w:p>
        </w:tc>
      </w:tr>
      <w:tr w:rsidR="007A4664" w:rsidRPr="002F06E5" w14:paraId="0A86DA42" w14:textId="77777777" w:rsidTr="007A4664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97C5" w14:textId="77777777" w:rsidR="007A4664" w:rsidRPr="002F06E5" w:rsidRDefault="007A4664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1206" w14:textId="732DFC19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молодых семей, получивших свидетельство о праве на получение соцвыплаты на приобретение жилого помещения или создание объекта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ИЖС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1F29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A3D76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C257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61B6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88B8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6A939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664" w:rsidRPr="002F06E5" w14:paraId="1414FC0E" w14:textId="77777777" w:rsidTr="007A4664">
        <w:trPr>
          <w:trHeight w:val="1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D4B0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656A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2688D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C948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3A3C0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D95D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88BBE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5D264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664" w:rsidRPr="002F06E5" w14:paraId="0D7A72B6" w14:textId="77777777" w:rsidTr="007A4664">
        <w:trPr>
          <w:trHeight w:val="2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61A2" w14:textId="77777777" w:rsidR="007A4664" w:rsidRPr="002F06E5" w:rsidRDefault="007A4664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154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C2E55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3. 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7A4664" w:rsidRPr="002F06E5" w14:paraId="7AFF4275" w14:textId="77777777" w:rsidTr="007A4664">
        <w:trPr>
          <w:trHeight w:val="25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5EF3" w14:textId="77777777" w:rsidR="007A4664" w:rsidRPr="002F06E5" w:rsidRDefault="007A4664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57E8" w14:textId="129305C1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2020  </w:t>
            </w: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5200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8113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7CC8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FE6B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08B8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43703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664" w:rsidRPr="002F06E5" w14:paraId="6896221A" w14:textId="77777777" w:rsidTr="007A4664">
        <w:trPr>
          <w:trHeight w:val="1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7093" w14:textId="77777777" w:rsidR="007A4664" w:rsidRPr="002F06E5" w:rsidRDefault="007A4664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8ACC" w14:textId="1EFAB233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Численность детей 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59452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C9F6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905F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7A96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17973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0A05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664" w:rsidRPr="002F06E5" w14:paraId="6555D797" w14:textId="77777777" w:rsidTr="007A4664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39CD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5F10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D0BC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BA07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7070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66FB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A936A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5F006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664" w:rsidRPr="002F06E5" w14:paraId="514FB198" w14:textId="77777777" w:rsidTr="007A466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ABA6" w14:textId="77777777" w:rsidR="007A4664" w:rsidRPr="002F06E5" w:rsidRDefault="007A4664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154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D972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4. "Социальная ипотека"</w:t>
            </w:r>
          </w:p>
        </w:tc>
      </w:tr>
      <w:tr w:rsidR="007A4664" w:rsidRPr="002F06E5" w14:paraId="6EFD44C1" w14:textId="77777777" w:rsidTr="007A4664">
        <w:trPr>
          <w:trHeight w:val="10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D037C" w14:textId="77777777" w:rsidR="007A4664" w:rsidRPr="002F06E5" w:rsidRDefault="007A4664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A223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2020 </w:t>
            </w:r>
            <w:r w:rsidRPr="002F06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Количество участников подпрограммы, получивших финансовую помощь, предоставляемую для погашения основной части долга по ипотечному жилищному кредиту (I этап)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D661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33E2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5BDD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034D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B8EE4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5ACA6" w14:textId="128AB559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</w:t>
            </w:r>
            <w:r w:rsidRPr="002F06E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оказатель не выполнен в полном объеме по причине судебных разбирательств (в выплате отказано одному из участников подпрограммы)</w:t>
            </w:r>
          </w:p>
        </w:tc>
      </w:tr>
      <w:tr w:rsidR="007A4664" w:rsidRPr="002F06E5" w14:paraId="6E019442" w14:textId="77777777" w:rsidTr="007A466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381E6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09AF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F29BC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DCBF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8837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39759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2046E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B44C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7A4664" w:rsidRPr="002F06E5" w14:paraId="739B0F5E" w14:textId="77777777" w:rsidTr="007A4664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1A136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6A8F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D6E6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7256D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816B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8AFE7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F613" w14:textId="77777777" w:rsidR="007A4664" w:rsidRPr="002F06E5" w:rsidRDefault="007A466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D29D8" w14:textId="77777777" w:rsidR="007A4664" w:rsidRPr="002F06E5" w:rsidRDefault="007A466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F06E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</w:tbl>
    <w:p w14:paraId="0BC6BA95" w14:textId="47DE1913" w:rsidR="002F06E5" w:rsidRDefault="003D3B90" w:rsidP="0050764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79C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</w:r>
    </w:p>
    <w:p w14:paraId="6891C656" w14:textId="77777777" w:rsidR="00384CDC" w:rsidRDefault="00384CDC" w:rsidP="0050764A">
      <w:pPr>
        <w:sectPr w:rsidR="00384CDC" w:rsidSect="002F06E5">
          <w:pgSz w:w="16838" w:h="11906" w:orient="landscape"/>
          <w:pgMar w:top="992" w:right="1134" w:bottom="851" w:left="709" w:header="709" w:footer="709" w:gutter="0"/>
          <w:cols w:space="708"/>
          <w:docGrid w:linePitch="360"/>
        </w:sectPr>
      </w:pPr>
    </w:p>
    <w:p w14:paraId="3B72CC0D" w14:textId="77777777" w:rsidR="00384CDC" w:rsidRPr="00384CDC" w:rsidRDefault="00384CDC" w:rsidP="00AE182C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 xml:space="preserve"> </w:t>
      </w:r>
      <w:r w:rsidRPr="00384CDC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Муниципальная программа Рузского городского округа</w:t>
      </w:r>
    </w:p>
    <w:p w14:paraId="3E0ADD66" w14:textId="77777777" w:rsidR="00384CDC" w:rsidRPr="00384CDC" w:rsidRDefault="00384CDC" w:rsidP="00384CDC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384CDC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384CDC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Развитие инженерной инфраструктуры и энергоэффективности</w:t>
      </w:r>
      <w:r w:rsidRPr="00384CDC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41DC6141" w14:textId="77777777" w:rsidR="00384CDC" w:rsidRPr="00384CDC" w:rsidRDefault="00384CDC" w:rsidP="00384C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3E8BD43A" w14:textId="77777777" w:rsidR="00384CDC" w:rsidRPr="00384CDC" w:rsidRDefault="00384CDC" w:rsidP="0056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2020 году (в соответствии с постановлением от 12.01.2021 №29) –</w:t>
      </w:r>
      <w:r w:rsidRPr="00384CDC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384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259 167,70 тыс. руб., из них средства:</w:t>
      </w:r>
    </w:p>
    <w:p w14:paraId="15599834" w14:textId="5A992EFB" w:rsidR="00384CDC" w:rsidRPr="00561431" w:rsidRDefault="00384CDC" w:rsidP="00AE182C">
      <w:pPr>
        <w:pStyle w:val="a3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111 133,80 тыс. руб.;</w:t>
      </w:r>
    </w:p>
    <w:p w14:paraId="2930C248" w14:textId="0564CF90" w:rsidR="00384CDC" w:rsidRPr="00561431" w:rsidRDefault="00384CDC" w:rsidP="00AE182C">
      <w:pPr>
        <w:pStyle w:val="a3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121 371,90 тыс. руб.;</w:t>
      </w:r>
    </w:p>
    <w:p w14:paraId="4E9A1142" w14:textId="26A3EEBF" w:rsidR="00384CDC" w:rsidRPr="00561431" w:rsidRDefault="00384CDC" w:rsidP="00AE182C">
      <w:pPr>
        <w:pStyle w:val="a3"/>
        <w:numPr>
          <w:ilvl w:val="0"/>
          <w:numId w:val="2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внебюджетные средства – 26 662,0 тыс. руб.</w:t>
      </w:r>
    </w:p>
    <w:p w14:paraId="0794E74C" w14:textId="77777777" w:rsidR="00384CDC" w:rsidRPr="00384CDC" w:rsidRDefault="00384CDC" w:rsidP="005614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ru-RU"/>
        </w:rPr>
      </w:pPr>
    </w:p>
    <w:p w14:paraId="767A0BAC" w14:textId="77777777" w:rsidR="00384CDC" w:rsidRPr="00384CDC" w:rsidRDefault="00384CDC" w:rsidP="0056143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Выполнено и профинансировано по всем источникам финансирования –                   154 266,85</w:t>
      </w:r>
      <w:r w:rsidRPr="00384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тыс. руб. (59,5% от плана), из них средства:</w:t>
      </w:r>
    </w:p>
    <w:p w14:paraId="431EC71C" w14:textId="0EE4A8A1" w:rsidR="00384CDC" w:rsidRPr="00561431" w:rsidRDefault="00384CDC" w:rsidP="00AE182C">
      <w:pPr>
        <w:pStyle w:val="a3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102 952,98 тыс. руб. (92,6%);</w:t>
      </w:r>
    </w:p>
    <w:p w14:paraId="0EC9604E" w14:textId="46917A21" w:rsidR="00384CDC" w:rsidRPr="00561431" w:rsidRDefault="00384CDC" w:rsidP="00AE182C">
      <w:pPr>
        <w:pStyle w:val="a3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50 451,87 тыс. руб. (41,6%);</w:t>
      </w:r>
    </w:p>
    <w:p w14:paraId="5E804FB9" w14:textId="6A499D19" w:rsidR="00384CDC" w:rsidRPr="00561431" w:rsidRDefault="00384CDC" w:rsidP="00AE182C">
      <w:pPr>
        <w:pStyle w:val="a3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4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внебюджетные средства – 862,0 тыс. руб. (3,2%).</w:t>
      </w:r>
    </w:p>
    <w:p w14:paraId="7B7F5FAB" w14:textId="77777777" w:rsidR="00384CDC" w:rsidRPr="00384CDC" w:rsidRDefault="00384CDC" w:rsidP="00561431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0861FCD" w14:textId="77777777" w:rsidR="00384CDC" w:rsidRPr="00384CDC" w:rsidRDefault="00384CDC" w:rsidP="0056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4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 таблица «Годовой отчет о выполнении муниципальной программы Рузского городского округа «Развитие инженерной инфраструктуры и энергоэффективности»).</w:t>
      </w:r>
    </w:p>
    <w:p w14:paraId="147EDEE8" w14:textId="77777777" w:rsidR="00384CDC" w:rsidRPr="00384CDC" w:rsidRDefault="00384CDC" w:rsidP="0056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2"/>
          <w:szCs w:val="12"/>
          <w:lang w:eastAsia="ru-RU"/>
        </w:rPr>
      </w:pPr>
    </w:p>
    <w:p w14:paraId="6ACB0AB0" w14:textId="7C55B6D5" w:rsidR="00384CDC" w:rsidRPr="00384CDC" w:rsidRDefault="00384CDC" w:rsidP="005614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4C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12 приоритетных показателей, установлены значения на 2020 год по 1</w:t>
      </w:r>
      <w:r w:rsidR="008655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 w:rsidRPr="00384C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показателям, из них</w:t>
      </w:r>
      <w:r w:rsidR="005614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384CDC">
        <w:rPr>
          <w:rFonts w:ascii="Times New Roman" w:eastAsia="Calibri" w:hAnsi="Times New Roman" w:cs="Times New Roman"/>
          <w:sz w:val="28"/>
          <w:szCs w:val="28"/>
        </w:rPr>
        <w:t xml:space="preserve">выполнено – </w:t>
      </w:r>
      <w:r w:rsidR="00865588">
        <w:rPr>
          <w:rFonts w:ascii="Times New Roman" w:eastAsia="Calibri" w:hAnsi="Times New Roman" w:cs="Times New Roman"/>
          <w:sz w:val="28"/>
          <w:szCs w:val="28"/>
        </w:rPr>
        <w:t>8</w:t>
      </w:r>
      <w:r w:rsidRPr="00384CDC">
        <w:rPr>
          <w:rFonts w:ascii="Times New Roman" w:eastAsia="Calibri" w:hAnsi="Times New Roman" w:cs="Times New Roman"/>
          <w:sz w:val="28"/>
          <w:szCs w:val="28"/>
        </w:rPr>
        <w:t>, не выполнено – 3.</w:t>
      </w:r>
    </w:p>
    <w:p w14:paraId="0A66001F" w14:textId="77777777" w:rsidR="00384CDC" w:rsidRPr="00384CDC" w:rsidRDefault="00384CDC" w:rsidP="005614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061F543F" w14:textId="77777777" w:rsidR="00384CDC" w:rsidRPr="00144488" w:rsidRDefault="00384CDC" w:rsidP="00561431">
      <w:pPr>
        <w:pStyle w:val="a4"/>
        <w:ind w:firstLine="709"/>
        <w:rPr>
          <w:bCs/>
          <w:szCs w:val="28"/>
        </w:rPr>
      </w:pPr>
      <w:r w:rsidRPr="00144488">
        <w:rPr>
          <w:bCs/>
          <w:szCs w:val="28"/>
        </w:rPr>
        <w:t>Весовое значение показателя</w:t>
      </w:r>
      <w:r>
        <w:rPr>
          <w:bCs/>
          <w:szCs w:val="28"/>
        </w:rPr>
        <w:t xml:space="preserve">: </w:t>
      </w:r>
      <w:r w:rsidRPr="00747908">
        <w:rPr>
          <w:szCs w:val="28"/>
          <w:lang w:val="en-US"/>
        </w:rPr>
        <w:t>M</w:t>
      </w:r>
      <w:r w:rsidRPr="00747908">
        <w:rPr>
          <w:szCs w:val="28"/>
          <w:vertAlign w:val="subscript"/>
        </w:rPr>
        <w:t>п</w:t>
      </w:r>
      <w:r w:rsidRPr="00747908">
        <w:rPr>
          <w:szCs w:val="28"/>
          <w:vertAlign w:val="subscript"/>
          <w:lang w:val="en-US"/>
        </w:rPr>
        <w:t>i</w:t>
      </w:r>
      <w:r w:rsidRPr="00144488">
        <w:rPr>
          <w:bCs/>
          <w:szCs w:val="28"/>
        </w:rPr>
        <w:t xml:space="preserve"> = 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>
        <w:rPr>
          <w:bCs/>
          <w:szCs w:val="28"/>
        </w:rPr>
        <w:t xml:space="preserve"> </w:t>
      </w:r>
      <w:r w:rsidR="0028123B">
        <w:rPr>
          <w:bCs/>
          <w:szCs w:val="28"/>
        </w:rPr>
        <w:t>10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=</w:t>
      </w:r>
      <w:r>
        <w:rPr>
          <w:bCs/>
          <w:szCs w:val="28"/>
        </w:rPr>
        <w:t xml:space="preserve"> 0,</w:t>
      </w:r>
      <w:r w:rsidR="00865588">
        <w:rPr>
          <w:bCs/>
          <w:szCs w:val="28"/>
        </w:rPr>
        <w:t>09</w:t>
      </w:r>
      <w:r w:rsidRPr="00144488">
        <w:rPr>
          <w:bCs/>
          <w:szCs w:val="28"/>
        </w:rPr>
        <w:t xml:space="preserve"> </w:t>
      </w:r>
    </w:p>
    <w:p w14:paraId="7AEFA417" w14:textId="77777777" w:rsidR="00384CDC" w:rsidRDefault="00384CDC" w:rsidP="005614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6F0D4" w14:textId="77777777" w:rsidR="00384CDC" w:rsidRPr="005E7C0F" w:rsidRDefault="00384CDC" w:rsidP="005614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C0F">
        <w:rPr>
          <w:rFonts w:ascii="Times New Roman" w:hAnsi="Times New Roman" w:cs="Times New Roman"/>
          <w:sz w:val="28"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2020 году составил: </w:t>
      </w:r>
      <w:r w:rsidRPr="005E7C0F">
        <w:rPr>
          <w:rFonts w:ascii="Times New Roman" w:hAnsi="Times New Roman" w:cs="Times New Roman"/>
          <w:b/>
          <w:sz w:val="28"/>
          <w:szCs w:val="28"/>
        </w:rPr>
        <w:t>0,</w:t>
      </w:r>
      <w:r w:rsidR="008F1D6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E7C0F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5E7C0F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="0028123B" w:rsidRPr="00384C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инженерной инфраструктуры и энергоэффективности</w:t>
      </w:r>
      <w:r w:rsidRPr="005E7C0F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2C01D334" w14:textId="77777777" w:rsidR="00384CDC" w:rsidRPr="005E7C0F" w:rsidRDefault="00384CDC" w:rsidP="005614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1031BA" w14:textId="77777777" w:rsidR="00384CDC" w:rsidRPr="005E7C0F" w:rsidRDefault="00384CDC" w:rsidP="005614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муниципальной программы </w:t>
      </w:r>
    </w:p>
    <w:p w14:paraId="5150A37B" w14:textId="77777777" w:rsidR="00384CDC" w:rsidRPr="005E7C0F" w:rsidRDefault="00384CDC" w:rsidP="005614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D9C89A4" w14:textId="77777777" w:rsidR="00384CDC" w:rsidRPr="005E7C0F" w:rsidRDefault="00384CDC" w:rsidP="005614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C0F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5E7C0F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5E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8F1D6F" w:rsidRPr="00384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154 266,85</w:t>
      </w:r>
      <w:r w:rsidRPr="005E7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7C0F">
        <w:rPr>
          <w:rFonts w:ascii="Times New Roman" w:eastAsia="Times New Roman" w:hAnsi="Times New Roman" w:cs="Times New Roman"/>
          <w:sz w:val="28"/>
          <w:szCs w:val="28"/>
          <w:lang w:eastAsia="ru-RU"/>
        </w:rPr>
        <w:t>х 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5E7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8F1D6F" w:rsidRPr="00384C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259 167,70</w:t>
      </w:r>
      <w:r w:rsidRPr="005E7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7C0F">
        <w:rPr>
          <w:rFonts w:ascii="Times New Roman" w:eastAsia="Times New Roman" w:hAnsi="Times New Roman" w:cs="Times New Roman"/>
          <w:sz w:val="28"/>
          <w:szCs w:val="28"/>
          <w:lang w:eastAsia="ru-RU"/>
        </w:rPr>
        <w:t>= 0,</w:t>
      </w:r>
      <w:r w:rsidR="008F1D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5C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14:paraId="195917E5" w14:textId="77777777" w:rsidR="00384CDC" w:rsidRPr="00AF5AE1" w:rsidRDefault="00384CDC" w:rsidP="00561431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  <w:highlight w:val="yellow"/>
          <w:lang w:eastAsia="ru-RU"/>
        </w:rPr>
      </w:pPr>
    </w:p>
    <w:p w14:paraId="09F67254" w14:textId="77777777" w:rsidR="00384CDC" w:rsidRPr="004E5DFF" w:rsidRDefault="00384CDC" w:rsidP="00561431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5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r w:rsidRPr="004E5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</w:t>
      </w:r>
      <w:r w:rsidR="008F1D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85C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E5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0,8</w:t>
      </w:r>
    </w:p>
    <w:p w14:paraId="4E8CB497" w14:textId="77777777" w:rsidR="00384CDC" w:rsidRPr="004E5DFF" w:rsidRDefault="00384CDC" w:rsidP="00561431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6F8E7EA" w14:textId="77777777" w:rsidR="00384CDC" w:rsidRPr="004E5DFF" w:rsidRDefault="00384CDC" w:rsidP="0056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5DF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4E5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 Рузского городского округа «</w:t>
      </w:r>
      <w:r w:rsidR="0028123B" w:rsidRPr="00384CD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инженерной инфраструктуры и энергоэффективности</w:t>
      </w:r>
      <w:r w:rsidRPr="004E5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Pr="004E5DFF">
        <w:rPr>
          <w:rFonts w:ascii="Times New Roman" w:eastAsia="Calibri" w:hAnsi="Times New Roman" w:cs="Times New Roman"/>
          <w:b/>
          <w:sz w:val="28"/>
          <w:szCs w:val="28"/>
          <w:u w:val="single"/>
        </w:rPr>
        <w:t>низкоэффективная</w:t>
      </w:r>
      <w:r w:rsidRPr="004E5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5E5B46F" w14:textId="77777777" w:rsidR="00384CDC" w:rsidRPr="00384CDC" w:rsidRDefault="00384CDC" w:rsidP="0056143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847B12F" w14:textId="77777777" w:rsidR="004A6129" w:rsidRDefault="004A6129" w:rsidP="0050764A">
      <w:pPr>
        <w:sectPr w:rsidR="004A6129" w:rsidSect="00384CDC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6F9D5C69" w14:textId="77777777" w:rsidR="00083FB0" w:rsidRDefault="00083FB0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02EF23C8" w14:textId="3D175BC1" w:rsidR="00083FB0" w:rsidRDefault="00083FB0" w:rsidP="00083FB0">
      <w:pPr>
        <w:spacing w:after="0" w:line="240" w:lineRule="auto"/>
        <w:jc w:val="center"/>
      </w:pPr>
      <w:r w:rsidRPr="0006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1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083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инженерной инфраструктуры и энергоэффективности</w:t>
      </w:r>
      <w:r w:rsidRPr="00061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2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2020 год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616"/>
        <w:gridCol w:w="5223"/>
        <w:gridCol w:w="1205"/>
        <w:gridCol w:w="1368"/>
        <w:gridCol w:w="1301"/>
        <w:gridCol w:w="1468"/>
        <w:gridCol w:w="1158"/>
        <w:gridCol w:w="2965"/>
      </w:tblGrid>
      <w:tr w:rsidR="00083FB0" w:rsidRPr="004A6129" w14:paraId="2F648FAA" w14:textId="77777777" w:rsidTr="009158D0">
        <w:trPr>
          <w:trHeight w:val="10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2505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637FC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EB277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132A3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2020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03B8E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Достигнутое значение показателя за 2020 год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99418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показателя к планируемому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50EF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 (0,09 х гр.6)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4B019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083FB0" w:rsidRPr="004A6129" w14:paraId="41608ADD" w14:textId="77777777" w:rsidTr="009528D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4BC4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8454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7A75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C294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8D13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B531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07D8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E1BA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83FB0" w:rsidRPr="004A6129" w14:paraId="027E1B03" w14:textId="77777777" w:rsidTr="009528DF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2883" w14:textId="77777777" w:rsidR="00083FB0" w:rsidRPr="004A6129" w:rsidRDefault="00083FB0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10.1.</w:t>
            </w:r>
          </w:p>
        </w:tc>
        <w:tc>
          <w:tcPr>
            <w:tcW w:w="14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F677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1. Чистая вода</w:t>
            </w:r>
          </w:p>
        </w:tc>
      </w:tr>
      <w:tr w:rsidR="00083FB0" w:rsidRPr="004A6129" w14:paraId="4448664F" w14:textId="77777777" w:rsidTr="009528DF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E528" w14:textId="77777777" w:rsidR="00083FB0" w:rsidRPr="004A6129" w:rsidRDefault="00083FB0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09AD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2020   </w:t>
            </w: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E9AB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E2B54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0DFB4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B9FB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B7DC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5F6C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FB0" w:rsidRPr="004A6129" w14:paraId="4E0C7259" w14:textId="77777777" w:rsidTr="009528DF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9C7C2" w14:textId="77777777" w:rsidR="00083FB0" w:rsidRPr="004A6129" w:rsidRDefault="00083FB0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15E6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2020   </w:t>
            </w: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Количество созданных и восстановленных ВЗУ, ВНС и станций водоподготовки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E9C7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24D3C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DDBF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CD841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116B9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7A45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83FB0" w:rsidRPr="004A6129" w14:paraId="392C7B0B" w14:textId="77777777" w:rsidTr="009528DF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8C89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3331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CD53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998F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BC377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6EC5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3A6E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27703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083FB0" w:rsidRPr="004A6129" w14:paraId="3821F073" w14:textId="77777777" w:rsidTr="009528DF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91D60" w14:textId="77777777" w:rsidR="00083FB0" w:rsidRPr="004A6129" w:rsidRDefault="00083FB0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10.2.</w:t>
            </w:r>
          </w:p>
        </w:tc>
        <w:tc>
          <w:tcPr>
            <w:tcW w:w="14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D78D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2. Системы водоотведения</w:t>
            </w:r>
          </w:p>
        </w:tc>
      </w:tr>
      <w:tr w:rsidR="00083FB0" w:rsidRPr="004A6129" w14:paraId="7FD00DB8" w14:textId="77777777" w:rsidTr="009528DF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3669" w14:textId="77777777" w:rsidR="00083FB0" w:rsidRPr="004A6129" w:rsidRDefault="00083FB0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0A53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2020  </w:t>
            </w:r>
            <w:r w:rsidRPr="004A61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 Количество построенных, реконструированных, отремонтированных коллекторов (участков), КНС суммарной пропускной способностью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EE421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6E86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6EEC8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36246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D565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065D9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Перенос на 2021 год</w:t>
            </w:r>
          </w:p>
        </w:tc>
      </w:tr>
      <w:tr w:rsidR="00083FB0" w:rsidRPr="004A6129" w14:paraId="337667A8" w14:textId="77777777" w:rsidTr="009528DF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B4E84" w14:textId="77777777" w:rsidR="00083FB0" w:rsidRPr="004A6129" w:rsidRDefault="00083FB0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015C4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созданных и восстановленных объектов очистки сточных вод суммарной производительностью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C4C4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 на тысячу кубических метров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4E65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658F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D1C4D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3B1C1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15A6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2021 год не установлено</w:t>
            </w:r>
          </w:p>
        </w:tc>
      </w:tr>
      <w:tr w:rsidR="00083FB0" w:rsidRPr="004A6129" w14:paraId="7CC31101" w14:textId="77777777" w:rsidTr="009528DF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7684" w14:textId="77777777" w:rsidR="00083FB0" w:rsidRPr="004A6129" w:rsidRDefault="00083FB0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81AA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Снижение объема отводимых в реку Волга загрязненных сточных вод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93D2F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куб.км в год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D1988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927A1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258A6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E09A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3702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83FB0" w:rsidRPr="004A6129" w14:paraId="329EF856" w14:textId="77777777" w:rsidTr="009528DF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45ED" w14:textId="77777777" w:rsidR="00083FB0" w:rsidRPr="004A6129" w:rsidRDefault="00083FB0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8AF7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CE7E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08A6B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121F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14A4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A833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09773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3FB0" w:rsidRPr="004A6129" w14:paraId="2D50E6CB" w14:textId="77777777" w:rsidTr="009528DF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C1C1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B9AA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A393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CF8B2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AAA4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3796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3F72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DCF7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83FB0" w:rsidRPr="004A6129" w14:paraId="4619D46C" w14:textId="77777777" w:rsidTr="009528DF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C55A" w14:textId="77777777" w:rsidR="00083FB0" w:rsidRPr="004A6129" w:rsidRDefault="00083FB0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10.3.</w:t>
            </w:r>
          </w:p>
        </w:tc>
        <w:tc>
          <w:tcPr>
            <w:tcW w:w="14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CBBC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3. "Создание условий для обеспечения качественными коммунальными услугами"</w:t>
            </w:r>
          </w:p>
        </w:tc>
      </w:tr>
      <w:tr w:rsidR="00083FB0" w:rsidRPr="004A6129" w14:paraId="6D40F027" w14:textId="77777777" w:rsidTr="009528D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70701" w14:textId="77777777" w:rsidR="00083FB0" w:rsidRPr="004A6129" w:rsidRDefault="00083FB0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48E0E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созданных и восстановленных объектов коммунальной инфраструктуры (котельные, ЦТП, сети)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56A7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F48B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7B52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BD852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B256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439F9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мероприятий перенесена на 2021 год</w:t>
            </w:r>
          </w:p>
        </w:tc>
      </w:tr>
      <w:tr w:rsidR="00083FB0" w:rsidRPr="004A6129" w14:paraId="52F7A0FB" w14:textId="77777777" w:rsidTr="009528DF">
        <w:trPr>
          <w:trHeight w:val="184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FB2E" w14:textId="77777777" w:rsidR="00083FB0" w:rsidRPr="004A6129" w:rsidRDefault="00083FB0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60D06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4A61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55A8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C387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20668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A0FE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089D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C4ECB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 связи с сокращением доходов и расходов бюджета округа в условиях ухудшения макроэкономической ситуации в Московской области, средства бюджета Рузского ГО на 2020 год, направленные на разработку программы комплексного развития, а также актуализацию схем были сокращены.</w:t>
            </w:r>
          </w:p>
        </w:tc>
      </w:tr>
      <w:tr w:rsidR="00083FB0" w:rsidRPr="004A6129" w14:paraId="5647DBD5" w14:textId="77777777" w:rsidTr="009528DF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91DB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3BC6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90422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4C31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C459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46E49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CC32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86AA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83FB0" w:rsidRPr="004A6129" w14:paraId="45B1E565" w14:textId="77777777" w:rsidTr="009528DF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5D70" w14:textId="77777777" w:rsidR="00083FB0" w:rsidRPr="004A6129" w:rsidRDefault="00083FB0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10.4.</w:t>
            </w:r>
          </w:p>
        </w:tc>
        <w:tc>
          <w:tcPr>
            <w:tcW w:w="146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4A1C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4. "Энергосбережение и повышение энергетической эффективности"</w:t>
            </w:r>
          </w:p>
        </w:tc>
      </w:tr>
      <w:tr w:rsidR="00083FB0" w:rsidRPr="004A6129" w14:paraId="26F57978" w14:textId="77777777" w:rsidTr="009528DF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A29A2" w14:textId="77777777" w:rsidR="00083FB0" w:rsidRPr="004A6129" w:rsidRDefault="00083FB0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12CF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многоквартирных домов с присвоенными классами энергоэфективности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A3258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14B7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9738B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264C7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0F27F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C190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3FB0" w:rsidRPr="004A6129" w14:paraId="65355869" w14:textId="77777777" w:rsidTr="009528DF">
        <w:trPr>
          <w:trHeight w:val="8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C75D" w14:textId="77777777" w:rsidR="00083FB0" w:rsidRPr="004A6129" w:rsidRDefault="00083FB0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FB4D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A7B82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0F75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BE30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F2A9A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236D3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3789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3FB0" w:rsidRPr="004A6129" w14:paraId="7EF61D85" w14:textId="77777777" w:rsidTr="009528DF">
        <w:trPr>
          <w:trHeight w:val="7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A596" w14:textId="77777777" w:rsidR="00083FB0" w:rsidRPr="004A6129" w:rsidRDefault="00083FB0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6457B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5F4A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9165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E9EBD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CAAB3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808C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6DCC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3FB0" w:rsidRPr="004A6129" w14:paraId="3CE6A6DF" w14:textId="77777777" w:rsidTr="009528DF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78588" w14:textId="77777777" w:rsidR="00083FB0" w:rsidRPr="004A6129" w:rsidRDefault="00083FB0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A82F4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Бережливый учет - Оснащенность многоквартирных домов общедомовыми приборами учета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AE99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E2E5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57AF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5D560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7A701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EB731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3FB0" w:rsidRPr="004A6129" w14:paraId="057DD05B" w14:textId="77777777" w:rsidTr="009528DF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C8B34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5540F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9B31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752C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81909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5871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ECFA7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0306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3FB0" w:rsidRPr="004A6129" w14:paraId="3AC833CE" w14:textId="77777777" w:rsidTr="009528DF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D800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4088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74A8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8FCF0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6DF6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49FC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3DA9" w14:textId="77777777" w:rsidR="00083FB0" w:rsidRPr="004A6129" w:rsidRDefault="00083FB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C528F" w14:textId="77777777" w:rsidR="00083FB0" w:rsidRPr="004A6129" w:rsidRDefault="00083FB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4399DC92" w14:textId="77777777" w:rsidR="00083FB0" w:rsidRDefault="00083FB0" w:rsidP="0050764A"/>
    <w:p w14:paraId="625A4EAC" w14:textId="77777777" w:rsidR="000F4F88" w:rsidRDefault="000F4F88" w:rsidP="0050764A">
      <w:pPr>
        <w:sectPr w:rsidR="000F4F88" w:rsidSect="004A6129">
          <w:pgSz w:w="16838" w:h="11906" w:orient="landscape"/>
          <w:pgMar w:top="992" w:right="1134" w:bottom="851" w:left="709" w:header="709" w:footer="709" w:gutter="0"/>
          <w:cols w:space="708"/>
          <w:docGrid w:linePitch="360"/>
        </w:sectPr>
      </w:pPr>
    </w:p>
    <w:p w14:paraId="3D890622" w14:textId="77777777" w:rsidR="000F4F88" w:rsidRPr="00D6006D" w:rsidRDefault="000F4F88" w:rsidP="00AE182C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D6006D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Муниципальная программа Рузского городского округа</w:t>
      </w:r>
    </w:p>
    <w:p w14:paraId="4CBD2489" w14:textId="77777777" w:rsidR="000F4F88" w:rsidRPr="000F4F88" w:rsidRDefault="000F4F88" w:rsidP="000F4F88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0F4F88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0F4F88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Предпринимательство</w:t>
      </w:r>
      <w:r w:rsidRPr="000F4F88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0F2F81FA" w14:textId="77777777" w:rsidR="000F4F88" w:rsidRPr="000F4F88" w:rsidRDefault="000F4F88" w:rsidP="000F4F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C99FE02" w14:textId="77777777" w:rsidR="000F4F88" w:rsidRPr="000F4F88" w:rsidRDefault="000F4F88" w:rsidP="00915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2020 году (в соответствии с постановлением от 28.12.2020 №4211) –</w:t>
      </w:r>
      <w:r w:rsidRPr="000F4F88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                </w:t>
      </w:r>
      <w:r w:rsidRPr="000F4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26 635,11 тыс. руб., из них средства:</w:t>
      </w:r>
    </w:p>
    <w:p w14:paraId="2AB25052" w14:textId="72F53406" w:rsidR="000F4F88" w:rsidRPr="009158D0" w:rsidRDefault="000F4F88" w:rsidP="00AE182C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13 917,86 тыс. руб.;</w:t>
      </w:r>
    </w:p>
    <w:p w14:paraId="15C0191B" w14:textId="121C870C" w:rsidR="000F4F88" w:rsidRPr="009158D0" w:rsidRDefault="000F4F88" w:rsidP="00AE182C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566,00 тыс. руб.;</w:t>
      </w:r>
    </w:p>
    <w:p w14:paraId="058FE6F2" w14:textId="1650B172" w:rsidR="000F4F88" w:rsidRPr="009158D0" w:rsidRDefault="000F4F88" w:rsidP="00AE182C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внебюджетные средства – 12 151,25 тыс. руб.</w:t>
      </w:r>
    </w:p>
    <w:p w14:paraId="7C9B85FC" w14:textId="77777777" w:rsidR="000F4F88" w:rsidRPr="000F4F88" w:rsidRDefault="000F4F88" w:rsidP="009158D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ru-RU"/>
        </w:rPr>
      </w:pPr>
    </w:p>
    <w:p w14:paraId="75701DF6" w14:textId="77777777" w:rsidR="000F4F88" w:rsidRPr="000F4F88" w:rsidRDefault="000F4F88" w:rsidP="009158D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4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Выполнено и профинансировано по всем источникам финансирования –                   2</w:t>
      </w:r>
      <w:r w:rsidR="00CD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0F4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F4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04,40</w:t>
      </w:r>
      <w:r w:rsidRPr="000F4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тыс. руб. (</w:t>
      </w:r>
      <w:r w:rsidR="00CD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98,8</w:t>
      </w:r>
      <w:r w:rsidRPr="000F4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от плана), из них средства:</w:t>
      </w:r>
    </w:p>
    <w:p w14:paraId="693A6BAA" w14:textId="079BDECC" w:rsidR="000F4F88" w:rsidRPr="009158D0" w:rsidRDefault="000F4F88" w:rsidP="00AE182C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13 638,50 тыс. руб. (98%);</w:t>
      </w:r>
    </w:p>
    <w:p w14:paraId="014137FF" w14:textId="14BCA707" w:rsidR="000F4F88" w:rsidRPr="009158D0" w:rsidRDefault="000F4F88" w:rsidP="00AE182C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565,90 тыс. руб. (100%);</w:t>
      </w:r>
    </w:p>
    <w:p w14:paraId="3E0DDFF1" w14:textId="25212306" w:rsidR="000F4F88" w:rsidRPr="009158D0" w:rsidRDefault="000F4F88" w:rsidP="00AE182C">
      <w:pPr>
        <w:pStyle w:val="a3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5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внебюджетные средства – </w:t>
      </w:r>
      <w:r w:rsidR="00CD06DD" w:rsidRPr="00915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915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06DD" w:rsidRPr="00915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15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00,00 тыс. руб. (</w:t>
      </w:r>
      <w:r w:rsidR="00CD06DD" w:rsidRPr="00915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99</w:t>
      </w:r>
      <w:r w:rsidRPr="00915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D06DD" w:rsidRPr="00915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15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14:paraId="35550422" w14:textId="77777777" w:rsidR="000F4F88" w:rsidRPr="000F4F88" w:rsidRDefault="000F4F88" w:rsidP="009158D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2"/>
          <w:szCs w:val="12"/>
          <w:lang w:eastAsia="ru-RU"/>
        </w:rPr>
      </w:pPr>
    </w:p>
    <w:p w14:paraId="387E8B64" w14:textId="3B0ED26C" w:rsidR="000F4F88" w:rsidRPr="000F4F88" w:rsidRDefault="000F4F88" w:rsidP="009158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4F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30 приоритетных показателей, из них</w:t>
      </w:r>
      <w:r w:rsidR="009158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0F4F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выполнено – 26, не выполнено – 4.</w:t>
      </w:r>
    </w:p>
    <w:p w14:paraId="69B6432F" w14:textId="77777777" w:rsidR="000F4F88" w:rsidRPr="009A4D69" w:rsidRDefault="000F4F88" w:rsidP="009158D0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14:paraId="103C4356" w14:textId="77777777" w:rsidR="000F4F88" w:rsidRPr="00144488" w:rsidRDefault="000F4F88" w:rsidP="009158D0">
      <w:pPr>
        <w:pStyle w:val="a4"/>
        <w:ind w:firstLine="709"/>
        <w:rPr>
          <w:bCs/>
          <w:szCs w:val="28"/>
        </w:rPr>
      </w:pPr>
      <w:r w:rsidRPr="00144488">
        <w:rPr>
          <w:bCs/>
          <w:szCs w:val="28"/>
        </w:rPr>
        <w:t>Весовое значение показателя</w:t>
      </w:r>
      <w:r>
        <w:rPr>
          <w:bCs/>
          <w:szCs w:val="28"/>
        </w:rPr>
        <w:t xml:space="preserve">: </w:t>
      </w:r>
      <w:r w:rsidRPr="00747908">
        <w:rPr>
          <w:szCs w:val="28"/>
          <w:lang w:val="en-US"/>
        </w:rPr>
        <w:t>M</w:t>
      </w:r>
      <w:r w:rsidRPr="00747908">
        <w:rPr>
          <w:szCs w:val="28"/>
          <w:vertAlign w:val="subscript"/>
        </w:rPr>
        <w:t>п</w:t>
      </w:r>
      <w:r w:rsidRPr="00747908">
        <w:rPr>
          <w:szCs w:val="28"/>
          <w:vertAlign w:val="subscript"/>
          <w:lang w:val="en-US"/>
        </w:rPr>
        <w:t>i</w:t>
      </w:r>
      <w:r w:rsidRPr="00144488">
        <w:rPr>
          <w:bCs/>
          <w:szCs w:val="28"/>
        </w:rPr>
        <w:t xml:space="preserve"> = 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>
        <w:rPr>
          <w:bCs/>
          <w:szCs w:val="28"/>
        </w:rPr>
        <w:t xml:space="preserve"> </w:t>
      </w:r>
      <w:r w:rsidR="009A4D69">
        <w:rPr>
          <w:bCs/>
          <w:szCs w:val="28"/>
        </w:rPr>
        <w:t>30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=</w:t>
      </w:r>
      <w:r>
        <w:rPr>
          <w:bCs/>
          <w:szCs w:val="28"/>
        </w:rPr>
        <w:t xml:space="preserve"> 0,0</w:t>
      </w:r>
      <w:r w:rsidR="009A4D69">
        <w:rPr>
          <w:bCs/>
          <w:szCs w:val="28"/>
        </w:rPr>
        <w:t>3</w:t>
      </w:r>
      <w:r w:rsidRPr="00144488">
        <w:rPr>
          <w:bCs/>
          <w:szCs w:val="28"/>
        </w:rPr>
        <w:t xml:space="preserve"> </w:t>
      </w:r>
    </w:p>
    <w:p w14:paraId="72EFE4E0" w14:textId="77777777" w:rsidR="000F4F88" w:rsidRDefault="000F4F88" w:rsidP="009158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2C4CC6" w14:textId="77777777" w:rsidR="000F4F88" w:rsidRPr="007C0B17" w:rsidRDefault="000F4F88" w:rsidP="009158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D87">
        <w:rPr>
          <w:rFonts w:ascii="Times New Roman" w:hAnsi="Times New Roman" w:cs="Times New Roman"/>
          <w:sz w:val="28"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2020 году </w:t>
      </w:r>
      <w:r w:rsidRPr="007C0B17"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Pr="007C0B17">
        <w:rPr>
          <w:rFonts w:ascii="Times New Roman" w:hAnsi="Times New Roman" w:cs="Times New Roman"/>
          <w:b/>
          <w:sz w:val="28"/>
          <w:szCs w:val="28"/>
        </w:rPr>
        <w:t>0,</w:t>
      </w:r>
      <w:r w:rsidR="007C0B17" w:rsidRPr="007C0B17">
        <w:rPr>
          <w:rFonts w:ascii="Times New Roman" w:hAnsi="Times New Roman" w:cs="Times New Roman"/>
          <w:b/>
          <w:sz w:val="28"/>
          <w:szCs w:val="28"/>
        </w:rPr>
        <w:t>8</w:t>
      </w:r>
      <w:r w:rsidRPr="007C0B17">
        <w:rPr>
          <w:rFonts w:ascii="Times New Roman" w:hAnsi="Times New Roman" w:cs="Times New Roman"/>
          <w:b/>
          <w:sz w:val="28"/>
          <w:szCs w:val="28"/>
        </w:rPr>
        <w:t>9</w:t>
      </w:r>
      <w:r w:rsidRPr="007C0B17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7C0B17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Pr="007C0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Предпринимательство</w:t>
      </w:r>
      <w:r w:rsidRPr="007C0B17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568A3B3E" w14:textId="77777777" w:rsidR="000F4F88" w:rsidRPr="007C0B17" w:rsidRDefault="000F4F88" w:rsidP="009158D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0FA858" w14:textId="77777777" w:rsidR="000F4F88" w:rsidRPr="007C0B17" w:rsidRDefault="000F4F88" w:rsidP="00915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муниципальной программы </w:t>
      </w:r>
    </w:p>
    <w:p w14:paraId="43BA043F" w14:textId="77777777" w:rsidR="000F4F88" w:rsidRPr="007C0B17" w:rsidRDefault="000F4F88" w:rsidP="00915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241BB47" w14:textId="77777777" w:rsidR="000F4F88" w:rsidRPr="007C0B17" w:rsidRDefault="000F4F88" w:rsidP="009158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B17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7C0B17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7C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CD06DD" w:rsidRPr="000F4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D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D06DD" w:rsidRPr="000F4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D06DD" w:rsidRPr="000F4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04,40</w:t>
      </w:r>
      <w:r w:rsidR="00CD06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C0B17">
        <w:rPr>
          <w:rFonts w:ascii="Times New Roman" w:eastAsia="Times New Roman" w:hAnsi="Times New Roman" w:cs="Times New Roman"/>
          <w:sz w:val="28"/>
          <w:szCs w:val="28"/>
          <w:lang w:eastAsia="ru-RU"/>
        </w:rPr>
        <w:t>х 0,</w:t>
      </w:r>
      <w:r w:rsidR="007C0B17" w:rsidRPr="007C0B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/ </w:t>
      </w:r>
      <w:r w:rsidR="009A4D69" w:rsidRPr="007C0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26 635,11 </w:t>
      </w:r>
      <w:r w:rsidRPr="007C0B17">
        <w:rPr>
          <w:rFonts w:ascii="Times New Roman" w:eastAsia="Times New Roman" w:hAnsi="Times New Roman" w:cs="Times New Roman"/>
          <w:sz w:val="28"/>
          <w:szCs w:val="28"/>
          <w:lang w:eastAsia="ru-RU"/>
        </w:rPr>
        <w:t>= 0,</w:t>
      </w:r>
      <w:r w:rsidR="007C0B17" w:rsidRPr="007C0B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3EBA7D31" w14:textId="77777777" w:rsidR="000F4F88" w:rsidRPr="007C0B17" w:rsidRDefault="000F4F88" w:rsidP="009158D0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136197F2" w14:textId="77777777" w:rsidR="00017BF8" w:rsidRPr="003A6D87" w:rsidRDefault="000F4F88" w:rsidP="009158D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r w:rsidR="00017BF8" w:rsidRPr="003A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0,8 ˂ </w:t>
      </w:r>
      <w:r w:rsidR="0001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</w:t>
      </w:r>
      <w:r w:rsidR="001E6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88</w:t>
      </w:r>
      <w:r w:rsidR="00017BF8" w:rsidRPr="003A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1,0</w:t>
      </w:r>
    </w:p>
    <w:p w14:paraId="220EDBE8" w14:textId="77777777" w:rsidR="000F4F88" w:rsidRPr="007C0B17" w:rsidRDefault="000F4F88" w:rsidP="009158D0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F172794" w14:textId="77777777" w:rsidR="000F4F88" w:rsidRPr="007C0B17" w:rsidRDefault="000F4F88" w:rsidP="00915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0B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7C0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Качественная оценка реализации муниципальной программы Рузского городского округа «Предпринимательство»: </w:t>
      </w:r>
      <w:r w:rsidR="00017BF8" w:rsidRPr="0001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удовлетворительная</w:t>
      </w:r>
      <w:r w:rsidRPr="007C0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6561981" w14:textId="77777777" w:rsidR="000F4F88" w:rsidRDefault="000F4F88" w:rsidP="009158D0">
      <w:pPr>
        <w:spacing w:after="0"/>
      </w:pPr>
    </w:p>
    <w:p w14:paraId="501D414E" w14:textId="77777777" w:rsidR="004B3562" w:rsidRDefault="004B3562" w:rsidP="0050764A"/>
    <w:p w14:paraId="0D5F2634" w14:textId="77777777" w:rsidR="004B3562" w:rsidRDefault="004B3562" w:rsidP="0050764A"/>
    <w:p w14:paraId="16495CB4" w14:textId="77777777" w:rsidR="004B3562" w:rsidRDefault="004B3562" w:rsidP="0050764A"/>
    <w:p w14:paraId="177627A1" w14:textId="77777777" w:rsidR="004B3562" w:rsidRDefault="004B3562" w:rsidP="0050764A"/>
    <w:p w14:paraId="2ADB14D8" w14:textId="77777777" w:rsidR="00D246BC" w:rsidRDefault="00D246BC" w:rsidP="0050764A">
      <w:pPr>
        <w:sectPr w:rsidR="00D246BC" w:rsidSect="000F4F88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6CBF6EE2" w14:textId="77777777" w:rsidR="000D0C6C" w:rsidRDefault="000D0C6C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070DCA6B" w14:textId="15A934B9" w:rsidR="000D0C6C" w:rsidRDefault="000D0C6C" w:rsidP="000D0C6C">
      <w:pPr>
        <w:spacing w:after="0" w:line="240" w:lineRule="auto"/>
        <w:jc w:val="center"/>
      </w:pPr>
      <w:r w:rsidRPr="0006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61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Предпринимательство</w:t>
      </w:r>
      <w:r w:rsidRPr="00061C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2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2020 год</w:t>
      </w:r>
    </w:p>
    <w:tbl>
      <w:tblPr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134"/>
        <w:gridCol w:w="1418"/>
        <w:gridCol w:w="1417"/>
        <w:gridCol w:w="1559"/>
        <w:gridCol w:w="1276"/>
        <w:gridCol w:w="4395"/>
      </w:tblGrid>
      <w:tr w:rsidR="000D0C6C" w:rsidRPr="00D23160" w14:paraId="79E44BA2" w14:textId="77777777" w:rsidTr="000D0C6C">
        <w:trPr>
          <w:trHeight w:val="9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01AC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E199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5B1AA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CADC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C1664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Достигнутое значение показателя за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C436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показателя к планируемому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02D7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 (0,03 х гр.6)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8C6EE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0D0C6C" w:rsidRPr="00D23160" w14:paraId="6DAE10CE" w14:textId="77777777" w:rsidTr="000D0C6C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8860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B4E6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AB637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53F1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16F9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20CD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4A37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EF7B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D0C6C" w:rsidRPr="00D23160" w14:paraId="1FE88818" w14:textId="77777777" w:rsidTr="000D0C6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7A7D8" w14:textId="2440961C" w:rsidR="000D0C6C" w:rsidRPr="00D23160" w:rsidRDefault="000D0C6C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154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EF0CC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1 Инвестиции </w:t>
            </w:r>
          </w:p>
        </w:tc>
      </w:tr>
      <w:tr w:rsidR="000D0C6C" w:rsidRPr="00D23160" w14:paraId="05751880" w14:textId="77777777" w:rsidTr="000D0C6C">
        <w:trPr>
          <w:trHeight w:val="6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9CD39" w14:textId="77777777" w:rsidR="000D0C6C" w:rsidRPr="00D23160" w:rsidRDefault="000D0C6C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2C8A5" w14:textId="77777777" w:rsidR="000D0C6C" w:rsidRPr="00D23160" w:rsidRDefault="000D0C6C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инвестиций, привлеченных в основной капитал (без учета бюджетных инвестиций ), на душу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199D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744D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986C2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CA0C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AF4B7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AFFD3" w14:textId="77777777" w:rsidR="000D0C6C" w:rsidRPr="00D23160" w:rsidRDefault="000D0C6C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Предварительные данные статистики за 2020 год</w:t>
            </w:r>
          </w:p>
        </w:tc>
      </w:tr>
      <w:tr w:rsidR="000D0C6C" w:rsidRPr="00D23160" w14:paraId="1C465E57" w14:textId="77777777" w:rsidTr="000D0C6C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879D" w14:textId="77777777" w:rsidR="000D0C6C" w:rsidRPr="00D23160" w:rsidRDefault="000D0C6C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49D2D" w14:textId="77777777" w:rsidR="000D0C6C" w:rsidRPr="00D23160" w:rsidRDefault="000D0C6C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Площадь территории, на которую привлечены новые резиденты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AD06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Гектар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0ABAD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E649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D6193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52330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3B9A8" w14:textId="77777777" w:rsidR="000D0C6C" w:rsidRPr="00D23160" w:rsidRDefault="000D0C6C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0C6C" w:rsidRPr="00D23160" w14:paraId="581B490C" w14:textId="77777777" w:rsidTr="000D0C6C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DF045" w14:textId="77777777" w:rsidR="000D0C6C" w:rsidRPr="00D23160" w:rsidRDefault="000D0C6C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578B" w14:textId="77777777" w:rsidR="000D0C6C" w:rsidRPr="00D23160" w:rsidRDefault="000D0C6C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созданных рабочих мест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261E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36B3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36CA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E9AFB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607B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E2B98" w14:textId="77777777" w:rsidR="000D0C6C" w:rsidRPr="00D23160" w:rsidRDefault="000D0C6C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Создано новых рабочих мест на крупных и средних предприятиях округа, а также в малом бизнесе</w:t>
            </w:r>
          </w:p>
        </w:tc>
      </w:tr>
      <w:tr w:rsidR="000D0C6C" w:rsidRPr="00D23160" w14:paraId="53625D0C" w14:textId="77777777" w:rsidTr="000D0C6C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419B" w14:textId="77777777" w:rsidR="000D0C6C" w:rsidRPr="00D23160" w:rsidRDefault="000D0C6C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78E87" w14:textId="77777777" w:rsidR="000D0C6C" w:rsidRPr="00D23160" w:rsidRDefault="000D0C6C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среднемесячной заработной платы работников организаций, не относящихся к субъектам малого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3CC39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983A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2A3AA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D8C3E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1E69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6D99" w14:textId="77777777" w:rsidR="000D0C6C" w:rsidRPr="00D23160" w:rsidRDefault="000D0C6C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Официальные данные статистики за 12 месяцев 2020 года</w:t>
            </w:r>
          </w:p>
        </w:tc>
      </w:tr>
      <w:tr w:rsidR="000D0C6C" w:rsidRPr="00D23160" w14:paraId="330FB343" w14:textId="77777777" w:rsidTr="000D0C6C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886B9" w14:textId="77777777" w:rsidR="000D0C6C" w:rsidRPr="00D23160" w:rsidRDefault="000D0C6C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6098" w14:textId="77777777" w:rsidR="000D0C6C" w:rsidRPr="00D23160" w:rsidRDefault="000D0C6C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Производительность труда в базовых несырьевых отраслях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6496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A9F45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CC634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C6BD8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1BB8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3FBB" w14:textId="77777777" w:rsidR="000D0C6C" w:rsidRPr="00D23160" w:rsidRDefault="000D0C6C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0C6C" w:rsidRPr="00D23160" w14:paraId="78EA091F" w14:textId="77777777" w:rsidTr="000D0C6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CF25E" w14:textId="77777777" w:rsidR="000D0C6C" w:rsidRPr="00D23160" w:rsidRDefault="000D0C6C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B08F8" w14:textId="77777777" w:rsidR="000D0C6C" w:rsidRPr="00D23160" w:rsidRDefault="000D0C6C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многопрофильных индустриальных парков, технологических парков, промышленных площадок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3DFA5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796B5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D6875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D2E03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1D4D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008AF" w14:textId="77777777" w:rsidR="000D0C6C" w:rsidRPr="00D23160" w:rsidRDefault="000D0C6C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Индустриальный парк создан в 2014 году</w:t>
            </w:r>
          </w:p>
        </w:tc>
      </w:tr>
      <w:tr w:rsidR="000D0C6C" w:rsidRPr="00D23160" w14:paraId="09E1DF5C" w14:textId="77777777" w:rsidTr="000D0C6C">
        <w:trPr>
          <w:trHeight w:val="10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EB83" w14:textId="77777777" w:rsidR="000D0C6C" w:rsidRPr="00D23160" w:rsidRDefault="000D0C6C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E72A" w14:textId="77777777" w:rsidR="000D0C6C" w:rsidRPr="00D23160" w:rsidRDefault="000D0C6C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 инвестиций в основной капитал, за исключением инвестиций инфраструктурных монополий (федеральные проекты) и бюджетных ассигнований средств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829A7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94A8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3 508 570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B238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9 346 973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AE93C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62F0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5740" w14:textId="77777777" w:rsidR="000D0C6C" w:rsidRPr="00D23160" w:rsidRDefault="000D0C6C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Предварительные данные статистики за  2020 год</w:t>
            </w:r>
          </w:p>
        </w:tc>
      </w:tr>
      <w:tr w:rsidR="00D93E38" w:rsidRPr="00D23160" w14:paraId="5B96BAD3" w14:textId="77777777" w:rsidTr="00D93E38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28D3C" w14:textId="77777777" w:rsidR="000D0C6C" w:rsidRPr="00D23160" w:rsidRDefault="000D0C6C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11535" w14:textId="77777777" w:rsidR="000D0C6C" w:rsidRPr="00D23160" w:rsidRDefault="000D0C6C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Процент заполняемости многопрофильных индустриальных парков, технологических парков, промышленных площадок индустриальных парков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66FF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2F2F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034E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D8A05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D4FA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B81FE" w14:textId="77777777" w:rsidR="000D0C6C" w:rsidRPr="00D23160" w:rsidRDefault="000D0C6C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D93E38" w:rsidRPr="00D23160" w14:paraId="53BF6847" w14:textId="77777777" w:rsidTr="00D93E38">
        <w:trPr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A0A6B" w14:textId="77777777" w:rsidR="000D0C6C" w:rsidRPr="00D23160" w:rsidRDefault="000D0C6C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7594" w14:textId="77777777" w:rsidR="000D0C6C" w:rsidRPr="00D23160" w:rsidRDefault="000D0C6C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165EA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8FDB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BA32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F0E5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B6E24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D129A" w14:textId="77777777" w:rsidR="000D0C6C" w:rsidRPr="00D23160" w:rsidRDefault="000D0C6C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Привлечены резиденты:</w:t>
            </w: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ООО «Глобал Логистик», ООО «РемСтройКомплекс», ООО «Моревский завод железобетонных изделий»</w:t>
            </w:r>
          </w:p>
        </w:tc>
      </w:tr>
      <w:tr w:rsidR="00D93E38" w:rsidRPr="00D23160" w14:paraId="32E02780" w14:textId="77777777" w:rsidTr="00D93E38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03D76" w14:textId="77777777" w:rsidR="000D0C6C" w:rsidRPr="00D23160" w:rsidRDefault="000D0C6C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D79F" w14:textId="77777777" w:rsidR="000D0C6C" w:rsidRPr="00D23160" w:rsidRDefault="000D0C6C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BD10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FE188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C0CA0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D3762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27B99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C83FC" w14:textId="77777777" w:rsidR="000D0C6C" w:rsidRPr="00D23160" w:rsidRDefault="000D0C6C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0C6C" w:rsidRPr="00D23160" w14:paraId="17CEB6A9" w14:textId="77777777" w:rsidTr="000D0C6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821E1" w14:textId="5CCB6DE9" w:rsidR="000D0C6C" w:rsidRPr="00D23160" w:rsidRDefault="000D0C6C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154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8A069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2 Развитие конкуренции</w:t>
            </w:r>
          </w:p>
        </w:tc>
      </w:tr>
      <w:tr w:rsidR="000D0C6C" w:rsidRPr="00D23160" w14:paraId="2DD28150" w14:textId="77777777" w:rsidTr="000D0C6C">
        <w:trPr>
          <w:trHeight w:val="20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2350D" w14:textId="77777777" w:rsidR="000D0C6C" w:rsidRPr="00D23160" w:rsidRDefault="000D0C6C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34C0" w14:textId="77777777" w:rsidR="000D0C6C" w:rsidRPr="00D23160" w:rsidRDefault="000D0C6C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2020 </w:t>
            </w: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закупок среди субъектов малого и среднего предпринимательства, социально ориентированных некоммерческих организаций, осуществляемых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7B7F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C977E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AD3E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EEFA7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A220" w14:textId="77777777" w:rsidR="000D0C6C" w:rsidRPr="00D23160" w:rsidRDefault="000D0C6C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71E8" w14:textId="2ECFA359" w:rsidR="000D0C6C" w:rsidRPr="00D23160" w:rsidRDefault="000D0C6C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целях выполнения данного показателя закупки округа осуществляются преимущественно среди субъектов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МСП</w:t>
            </w:r>
            <w:r w:rsidRPr="00D23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социально ориентированных некоммерческих организаций. Для закупок с начальной (максимальной) ценой контракта более 20 млн. рублей устанавливается обязательство о привлечении к исполнению контракта субподрядчиков, соисполнителей из числа субъектов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МСП</w:t>
            </w:r>
            <w:r w:rsidRPr="00D23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социально ориентированных некоммерческих организаций. Большая часть закупок запланирована к публикации в основном у субъектов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МСП</w:t>
            </w:r>
            <w:r w:rsidRPr="00D23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0D0C6C" w:rsidRPr="00D23160" w14:paraId="5681535A" w14:textId="77777777" w:rsidTr="000D0C6C">
        <w:trPr>
          <w:trHeight w:val="20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421FA" w14:textId="60422F54" w:rsidR="000D0C6C" w:rsidRPr="00D23160" w:rsidRDefault="000D0C6C" w:rsidP="000D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6124" w14:textId="661E859A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Доля несостоявшихся торгов от общего количества состоявшихся торгов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37C71" w14:textId="3BF847DA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D723" w14:textId="3EE9470B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3C9E" w14:textId="16574A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709C" w14:textId="2DD06610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DEA22" w14:textId="2EE83B72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D50C5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Основной причиной высокого процента несостоявшихся торгов прежде всего, являются закупки, в которых могут принять ограниченное количество участников или отказ от потенциальных участников участвовать в конкурентных процедурах. Такая ситуация обусловлена низкой заинтересованностью и конкурентоспособностью поставщиков, подрядчиков, исполнителей. В основном на торги выходят небольшие местные фирмы, которым выгодно получить прибыль от заключения контрактов с муниципалитетом. К сожалению, таких организаций на территории округа и соседних муниципалитетов немного. Участники из других регионов крайне неохотно</w:t>
            </w:r>
          </w:p>
          <w:p w14:paraId="3E1C15E9" w14:textId="31504C91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выходят на заключение контрактов в связи с высокими транспортными расходами. На закупки выходит один или ни одного участника, либо при наличии достаточного количества допущенных до участия в электронном аукционе заявок предложение на самом аукционе на электронной площадке поступает только от одного участника, либо не поступает совсем. Такие закупки по нормам законодательства о контрактной системе признаются в итоге несостоявшимися</w:t>
            </w:r>
          </w:p>
        </w:tc>
      </w:tr>
      <w:tr w:rsidR="000D0C6C" w:rsidRPr="00D23160" w14:paraId="365D263A" w14:textId="77777777" w:rsidTr="00E216AA">
        <w:trPr>
          <w:trHeight w:val="1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876A" w14:textId="77777777" w:rsidR="000D0C6C" w:rsidRPr="00D23160" w:rsidRDefault="000D0C6C" w:rsidP="000D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E9D1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Среднее количество участников на торгах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B796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EC54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2FA7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BEB0A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C284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FA4D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целях решения данной проблемы проводятся следующие мероприятия: - проводятся совместные аукционы; - проводятся централизованные закупки в рамках одного заказчика, в целях увеличения начальной (максимально) цены закупки; - осуществляется приглашение всем заинтересованным лицам принять участие в торгах посредством функционала ЭТП «РТС-тендер».</w:t>
            </w:r>
          </w:p>
        </w:tc>
      </w:tr>
      <w:tr w:rsidR="000D0C6C" w:rsidRPr="00D23160" w14:paraId="6AEEF85A" w14:textId="77777777" w:rsidTr="00E216AA">
        <w:trPr>
          <w:trHeight w:val="27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05923" w14:textId="77777777" w:rsidR="000D0C6C" w:rsidRPr="00D23160" w:rsidRDefault="000D0C6C" w:rsidP="000D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53ED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9E7D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4F0C2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2A07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296E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44776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6649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целях снижения доли жалоб в Федеральную антимонопольную службу Российской Федерации заказчиками соблюдаются положения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предусматривающего прозрачность всего цикла закупок от планирования до приемки и анализа контрактных результатов. Вместе с тем, с целью унификации процедуры закупок утверждены типовые формы документов для их использования заказчиками при осуществлении закупок на поставку товаров, на выполнение работ, оказание услуг.</w:t>
            </w:r>
          </w:p>
        </w:tc>
      </w:tr>
      <w:tr w:rsidR="000D0C6C" w:rsidRPr="00D23160" w14:paraId="57EB15AD" w14:textId="77777777" w:rsidTr="00E216AA">
        <w:trPr>
          <w:trHeight w:val="2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A7BDF" w14:textId="77777777" w:rsidR="000D0C6C" w:rsidRPr="00D23160" w:rsidRDefault="000D0C6C" w:rsidP="000D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EF87F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общей экономии денежных средств от общей суммы состоявшихся торгов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FBED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07A21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2552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92C1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8D965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C504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целях увеличения количества участников на торгах, а как следствие снижение доли несостоявшихся торгов и увеличение процента экономии, проводятся следующие мероприятия: - проводятся совместные аукционы; - проводятся централизованные закупки, в рамках одного заказчика, в целях увеличения начальной (максимально) цены закупки; - в целях увеличения количества участников на торгах информация об опубликованных закупках направляется посредством функционала ЭТП "РТС-тендер" путем приглашения всех заинтересованных лиц принять участие в торгах.</w:t>
            </w:r>
          </w:p>
        </w:tc>
      </w:tr>
      <w:tr w:rsidR="000D0C6C" w:rsidRPr="00D23160" w14:paraId="1702EC9C" w14:textId="77777777" w:rsidTr="000D0C6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B64FD" w14:textId="77777777" w:rsidR="000D0C6C" w:rsidRPr="00D23160" w:rsidRDefault="000D0C6C" w:rsidP="000D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2143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реализованных требований Стандарта развития конкуренции в муниципальном образовании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F0226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23A8E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2FC1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DD49A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21D0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80ACC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утвержденным Стандартом развития конкуренции в Московской области требования реализуются. Реализовано 5 требований Стандарта развития конкуренции.</w:t>
            </w:r>
          </w:p>
        </w:tc>
      </w:tr>
      <w:tr w:rsidR="000D0C6C" w:rsidRPr="00D23160" w14:paraId="1082FCC6" w14:textId="77777777" w:rsidTr="000D0C6C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CE7F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D653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3EF1D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17E2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059B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D03E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EB890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B1E36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D0C6C" w:rsidRPr="00D23160" w14:paraId="5CF1DDDD" w14:textId="77777777" w:rsidTr="00E216A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F4C6" w14:textId="434925B7" w:rsidR="000D0C6C" w:rsidRPr="00D23160" w:rsidRDefault="000D0C6C" w:rsidP="000D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154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1649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3 Развитие малого и среднего предпринимательства</w:t>
            </w:r>
          </w:p>
        </w:tc>
      </w:tr>
      <w:tr w:rsidR="00E216AA" w:rsidRPr="00D23160" w14:paraId="603BD1A2" w14:textId="77777777" w:rsidTr="00E216AA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93E21" w14:textId="77777777" w:rsidR="000D0C6C" w:rsidRPr="00D23160" w:rsidRDefault="000D0C6C" w:rsidP="000D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13F78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Число субъектов МСП в расчете на 10 тыс. человек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CC360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FF91E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4B310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64B60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65E32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8601C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16AA" w:rsidRPr="00D23160" w14:paraId="410B4327" w14:textId="77777777" w:rsidTr="00E216AA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62E48" w14:textId="77777777" w:rsidR="000D0C6C" w:rsidRPr="00D23160" w:rsidRDefault="000D0C6C" w:rsidP="000D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78B8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5E85D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FF021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129C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9E73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568F6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86E46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16AA" w:rsidRPr="00D23160" w14:paraId="6055130E" w14:textId="77777777" w:rsidTr="00E216AA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C1332" w14:textId="77777777" w:rsidR="000D0C6C" w:rsidRPr="00D23160" w:rsidRDefault="000D0C6C" w:rsidP="000D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51D0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Вновь созданные предприятия МСП в сфере производства или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45A94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39438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E184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D4F21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9E72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6630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0C6C" w:rsidRPr="00D23160" w14:paraId="78B788E2" w14:textId="77777777" w:rsidTr="000D0C6C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8F533" w14:textId="77777777" w:rsidR="000D0C6C" w:rsidRPr="00D23160" w:rsidRDefault="000D0C6C" w:rsidP="000D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7BB2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D3128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3AF09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ECE80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E35D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3189D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410DB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0C6C" w:rsidRPr="00D23160" w14:paraId="6D8744E6" w14:textId="77777777" w:rsidTr="00E216AA">
        <w:trPr>
          <w:trHeight w:val="5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3273" w14:textId="77777777" w:rsidR="000D0C6C" w:rsidRPr="00D23160" w:rsidRDefault="000D0C6C" w:rsidP="000D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B326E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Количество вновь созданных субъектов МСП участниками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78D5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Тысяча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A592C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C601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7BFC0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3E2BF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E837F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В связи с коронавирусной инфекцией в 2020г в Рузском ГО создано 4 субъекта МСП являющимися участника ми проекта.</w:t>
            </w:r>
          </w:p>
        </w:tc>
      </w:tr>
      <w:tr w:rsidR="000D0C6C" w:rsidRPr="00D23160" w14:paraId="45312B92" w14:textId="77777777" w:rsidTr="000D0C6C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B1A5F" w14:textId="77777777" w:rsidR="000D0C6C" w:rsidRPr="00D23160" w:rsidRDefault="000D0C6C" w:rsidP="000D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FACC5" w14:textId="55CAA499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Численность занятых в сфере малого и среднего предпринимательства, включая </w:t>
            </w:r>
            <w:r w:rsidR="00E216A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ИП</w:t>
            </w: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" за отчетный период (прошедший год)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3B797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6F445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8 770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E1CB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7 157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03B5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F2439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D8702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0D0C6C" w:rsidRPr="00D23160" w14:paraId="7D232455" w14:textId="77777777" w:rsidTr="000D0C6C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163B3" w14:textId="77777777" w:rsidR="000D0C6C" w:rsidRPr="00D23160" w:rsidRDefault="000D0C6C" w:rsidP="000D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6D78" w14:textId="54055FD1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2020 </w:t>
            </w: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самозанятых, зарегистрированных на территории муниципального образования и осущ</w:t>
            </w:r>
            <w:r w:rsidR="00E2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на территории </w:t>
            </w:r>
            <w:r w:rsidR="00E2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66B36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CF8E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66BBA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FA30D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EF387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58AA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0C6C" w:rsidRPr="00D23160" w14:paraId="70C8E71C" w14:textId="77777777" w:rsidTr="00E216A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5C205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1E72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9D315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9409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FB15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17FD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02A10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89E5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0C6C" w:rsidRPr="00D23160" w14:paraId="33C1C380" w14:textId="77777777" w:rsidTr="00E216A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23F7" w14:textId="77F9D63C" w:rsidR="000D0C6C" w:rsidRPr="00D23160" w:rsidRDefault="000D0C6C" w:rsidP="000D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1545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B23E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4 Развитие потребительского рынка и услуг </w:t>
            </w:r>
          </w:p>
        </w:tc>
      </w:tr>
      <w:tr w:rsidR="000D0C6C" w:rsidRPr="00D23160" w14:paraId="0F877F4E" w14:textId="77777777" w:rsidTr="000D0C6C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5CA36" w14:textId="77777777" w:rsidR="000D0C6C" w:rsidRPr="00D23160" w:rsidRDefault="000D0C6C" w:rsidP="000D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42BF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Обеспеченность населения площадью торговых объектов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7E04" w14:textId="28909322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r w:rsidR="00E2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метры на 1000 жителей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371E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E67AA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BE8EE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3DC2F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2DC3A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по состоянию на 01.01.2021 года -  103 373,19 тыс. кв. метров</w:t>
            </w:r>
          </w:p>
        </w:tc>
      </w:tr>
      <w:tr w:rsidR="00E216AA" w:rsidRPr="00D23160" w14:paraId="0DCA31B2" w14:textId="77777777" w:rsidTr="00E216AA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8BD5" w14:textId="77777777" w:rsidR="000D0C6C" w:rsidRPr="00D23160" w:rsidRDefault="000D0C6C" w:rsidP="000D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04293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обслуживаемых населенных пунктов от общего числа населенных пунктов муниципального образования,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ACDC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25B3F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36C3B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C064D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A7CE9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AE51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январе 2020 года проведен аукцион на частичную компенсацию транспортных расходов и индивидуальных предпринимателей по доставке продовольственных товаров в сельские населенные пункты. По итогам аукциона заключен контракт с ООО "Рузское Подворье" №08483000591190004660001 от 27.01.2020г.</w:t>
            </w:r>
          </w:p>
        </w:tc>
      </w:tr>
      <w:tr w:rsidR="00E216AA" w:rsidRPr="00D23160" w14:paraId="1A9439CE" w14:textId="77777777" w:rsidTr="00E216AA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12C18" w14:textId="77777777" w:rsidR="000D0C6C" w:rsidRPr="00D23160" w:rsidRDefault="000D0C6C" w:rsidP="000D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5518F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 площадей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6C7AC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Тыс.кв.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DA8B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ABDCB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F088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7ECD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C5FCE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16AA" w:rsidRPr="00D23160" w14:paraId="02A6386B" w14:textId="77777777" w:rsidTr="00E216AA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A50C1" w14:textId="77777777" w:rsidR="000D0C6C" w:rsidRPr="00D23160" w:rsidRDefault="000D0C6C" w:rsidP="000D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8C970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Ликвидация незаконных нестационарных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B8E9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699B6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3B781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3A848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B9284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0D348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0C6C" w:rsidRPr="00D23160" w14:paraId="520494A6" w14:textId="77777777" w:rsidTr="00E216AA">
        <w:trPr>
          <w:trHeight w:val="5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F0A62" w14:textId="77777777" w:rsidR="000D0C6C" w:rsidRPr="00D23160" w:rsidRDefault="000D0C6C" w:rsidP="000D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E1D35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Прирост посадочных мест на объектах общественного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4F4C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Посадочное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F6AC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D2B7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49317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BC6AC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1B54A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01.01.2020г посадочных мест было 4255 в 2020 году закрылись 6 учреждений общепита в кол-ве 1009 п/м. На 01.01.2021 года число посадочных мест составило 3246</w:t>
            </w:r>
          </w:p>
        </w:tc>
      </w:tr>
      <w:tr w:rsidR="000D0C6C" w:rsidRPr="00D23160" w14:paraId="49800B8C" w14:textId="77777777" w:rsidTr="00E216AA">
        <w:trPr>
          <w:trHeight w:val="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78A0F" w14:textId="77777777" w:rsidR="000D0C6C" w:rsidRPr="00D23160" w:rsidRDefault="000D0C6C" w:rsidP="000D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2E8D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Прирост рабочих мест на объектах бытовых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AD8A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Рабочее место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6A90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8F193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87762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8C26B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5837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549/61456*1000</w:t>
            </w:r>
          </w:p>
        </w:tc>
      </w:tr>
      <w:tr w:rsidR="000D0C6C" w:rsidRPr="00D23160" w14:paraId="3BAA3143" w14:textId="77777777" w:rsidTr="000D0C6C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E455" w14:textId="77777777" w:rsidR="000D0C6C" w:rsidRPr="00D23160" w:rsidRDefault="000D0C6C" w:rsidP="000D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F6EFC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введенных банных объектов по программе "100 бань Подмосковья"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1BF24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EC32F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2CCB2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3B4B5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8811C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DE4AA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Введено в эксплуатацию 2 банных объекта: </w:t>
            </w: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п. Поречье и с. Рождествено. </w:t>
            </w:r>
          </w:p>
        </w:tc>
      </w:tr>
      <w:tr w:rsidR="000D0C6C" w:rsidRPr="00D23160" w14:paraId="60CB8BB6" w14:textId="77777777" w:rsidTr="000D0C6C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0B993" w14:textId="77777777" w:rsidR="000D0C6C" w:rsidRPr="00D23160" w:rsidRDefault="000D0C6C" w:rsidP="000D0C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BF4E5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EF3BE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B836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B094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F0A1D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3C709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78F92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0C6C" w:rsidRPr="00D23160" w14:paraId="76CB5AE7" w14:textId="77777777" w:rsidTr="000D0C6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B9D61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9164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38C9B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0A00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66DC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8DCFE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2B24B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E606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D0C6C" w:rsidRPr="00D23160" w14:paraId="0CDB3118" w14:textId="77777777" w:rsidTr="000D0C6C">
        <w:trPr>
          <w:trHeight w:val="3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B513E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A525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44C64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6AE5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8D9D7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D051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98AA5" w14:textId="77777777" w:rsidR="000D0C6C" w:rsidRPr="00D23160" w:rsidRDefault="000D0C6C" w:rsidP="000D0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9FE6" w14:textId="77777777" w:rsidR="000D0C6C" w:rsidRPr="00D23160" w:rsidRDefault="000D0C6C" w:rsidP="000D0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1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062CE8E1" w14:textId="5F2A2ACD" w:rsidR="00430589" w:rsidRDefault="00430589" w:rsidP="00430589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79C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</w:r>
    </w:p>
    <w:p w14:paraId="03EEA355" w14:textId="77777777" w:rsidR="00D246BC" w:rsidRDefault="00D246BC" w:rsidP="0050764A"/>
    <w:p w14:paraId="74FCB211" w14:textId="77777777" w:rsidR="00D246BC" w:rsidRDefault="00D246BC" w:rsidP="0050764A"/>
    <w:p w14:paraId="1D482D3D" w14:textId="77777777" w:rsidR="00D246BC" w:rsidRDefault="00D246BC" w:rsidP="0050764A"/>
    <w:p w14:paraId="74FC48C3" w14:textId="77777777" w:rsidR="00D246BC" w:rsidRDefault="00D246BC" w:rsidP="0050764A"/>
    <w:p w14:paraId="0D80453F" w14:textId="77777777" w:rsidR="00D246BC" w:rsidRDefault="00D246BC" w:rsidP="0050764A"/>
    <w:p w14:paraId="0CED44A7" w14:textId="77777777" w:rsidR="00D246BC" w:rsidRDefault="00D246BC" w:rsidP="0050764A"/>
    <w:p w14:paraId="056F6814" w14:textId="77777777" w:rsidR="00D246BC" w:rsidRDefault="00D246BC" w:rsidP="0050764A"/>
    <w:p w14:paraId="1DF87D97" w14:textId="77777777" w:rsidR="00D246BC" w:rsidRDefault="00D246BC" w:rsidP="0050764A"/>
    <w:p w14:paraId="60F6D7C7" w14:textId="77777777" w:rsidR="00D246BC" w:rsidRDefault="00D246BC" w:rsidP="0050764A"/>
    <w:p w14:paraId="78C0E9E5" w14:textId="77777777" w:rsidR="00D246BC" w:rsidRDefault="00D246BC" w:rsidP="0050764A"/>
    <w:p w14:paraId="6121BF8A" w14:textId="77777777" w:rsidR="00D246BC" w:rsidRDefault="00D246BC" w:rsidP="0050764A">
      <w:pPr>
        <w:sectPr w:rsidR="00D246BC" w:rsidSect="00D246BC">
          <w:pgSz w:w="16838" w:h="11906" w:orient="landscape"/>
          <w:pgMar w:top="992" w:right="1134" w:bottom="851" w:left="709" w:header="709" w:footer="709" w:gutter="0"/>
          <w:cols w:space="708"/>
          <w:docGrid w:linePitch="360"/>
        </w:sectPr>
      </w:pPr>
    </w:p>
    <w:p w14:paraId="66BDFC94" w14:textId="77777777" w:rsidR="004B3562" w:rsidRPr="004B3562" w:rsidRDefault="004B3562" w:rsidP="00AE182C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4B3562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Муниципальная программа Рузского городского округа</w:t>
      </w:r>
    </w:p>
    <w:p w14:paraId="218FA5BD" w14:textId="77777777" w:rsidR="004B3562" w:rsidRPr="004B3562" w:rsidRDefault="004B3562" w:rsidP="004B3562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4B3562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4B3562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Управление имуществом и муниципальными финансами</w:t>
      </w:r>
      <w:r w:rsidRPr="004B3562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1ED613B0" w14:textId="77777777" w:rsidR="004B3562" w:rsidRPr="004B3562" w:rsidRDefault="004B3562" w:rsidP="004B35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5BDFA1E" w14:textId="77777777" w:rsidR="004B3562" w:rsidRPr="004B3562" w:rsidRDefault="004B3562" w:rsidP="00864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2020 году (в соответствии с постановлением от 30.12.2020 №4241) –</w:t>
      </w:r>
      <w:r w:rsidRPr="004B3562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4B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397 768,34 тыс. руб., из них средства:</w:t>
      </w:r>
    </w:p>
    <w:p w14:paraId="343106B3" w14:textId="5DF4A545" w:rsidR="004B3562" w:rsidRPr="0086423A" w:rsidRDefault="004B3562" w:rsidP="00AE182C">
      <w:pPr>
        <w:pStyle w:val="a3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384 517,34 тыс. руб.;</w:t>
      </w:r>
    </w:p>
    <w:p w14:paraId="57DAC489" w14:textId="626BC9E6" w:rsidR="004B3562" w:rsidRPr="0086423A" w:rsidRDefault="004B3562" w:rsidP="00AE182C">
      <w:pPr>
        <w:pStyle w:val="a3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13 251,00 тыс. руб.</w:t>
      </w:r>
    </w:p>
    <w:p w14:paraId="7EB2AEDB" w14:textId="77777777" w:rsidR="004B3562" w:rsidRPr="004B3562" w:rsidRDefault="004B3562" w:rsidP="0086423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ru-RU"/>
        </w:rPr>
      </w:pPr>
    </w:p>
    <w:p w14:paraId="27EB07C3" w14:textId="77777777" w:rsidR="004B3562" w:rsidRPr="004B3562" w:rsidRDefault="004B3562" w:rsidP="0086423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Выполнено и профинансировано по всем источникам финансирования –                   383 682,80</w:t>
      </w:r>
      <w:r w:rsidRPr="004B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тыс. руб. (96,5% от плана), из них средства:</w:t>
      </w:r>
    </w:p>
    <w:p w14:paraId="7E959595" w14:textId="550A1353" w:rsidR="004B3562" w:rsidRPr="0086423A" w:rsidRDefault="004B3562" w:rsidP="00AE182C">
      <w:pPr>
        <w:pStyle w:val="a3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371 493,00</w:t>
      </w:r>
      <w:r w:rsidRPr="00864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тыс. руб. (96,6%);</w:t>
      </w:r>
    </w:p>
    <w:p w14:paraId="4B987BD9" w14:textId="1759043D" w:rsidR="004B3562" w:rsidRPr="0086423A" w:rsidRDefault="004B3562" w:rsidP="00AE182C">
      <w:pPr>
        <w:pStyle w:val="a3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4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12 189,80 тыс. руб. (92%).</w:t>
      </w:r>
    </w:p>
    <w:p w14:paraId="33D42473" w14:textId="77777777" w:rsidR="004B3562" w:rsidRPr="004B3562" w:rsidRDefault="004B3562" w:rsidP="00864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8729D7" w14:textId="77777777" w:rsidR="004B3562" w:rsidRPr="004B3562" w:rsidRDefault="004B3562" w:rsidP="008642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B35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16 показателей, в том числе:</w:t>
      </w:r>
    </w:p>
    <w:p w14:paraId="185D03AF" w14:textId="77777777" w:rsidR="004B3562" w:rsidRPr="004B3562" w:rsidRDefault="004B3562" w:rsidP="00AE182C">
      <w:pPr>
        <w:numPr>
          <w:ilvl w:val="0"/>
          <w:numId w:val="1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562">
        <w:rPr>
          <w:rFonts w:ascii="Times New Roman" w:eastAsia="Calibri" w:hAnsi="Times New Roman" w:cs="Times New Roman"/>
          <w:sz w:val="28"/>
          <w:szCs w:val="28"/>
        </w:rPr>
        <w:t>12 приоритетных показателей, выполнен – 1, не выполнено - 11;</w:t>
      </w:r>
    </w:p>
    <w:p w14:paraId="43631DAD" w14:textId="77777777" w:rsidR="004B3562" w:rsidRPr="004B3562" w:rsidRDefault="004B3562" w:rsidP="00AE182C">
      <w:pPr>
        <w:numPr>
          <w:ilvl w:val="0"/>
          <w:numId w:val="11"/>
        </w:numPr>
        <w:tabs>
          <w:tab w:val="left" w:pos="142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562">
        <w:rPr>
          <w:rFonts w:ascii="Times New Roman" w:eastAsia="Calibri" w:hAnsi="Times New Roman" w:cs="Times New Roman"/>
          <w:sz w:val="28"/>
          <w:szCs w:val="28"/>
        </w:rPr>
        <w:t xml:space="preserve">  4 показателя муниципальной программы, выполнено–</w:t>
      </w:r>
      <w:r w:rsidR="009E21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3562">
        <w:rPr>
          <w:rFonts w:ascii="Times New Roman" w:eastAsia="Calibri" w:hAnsi="Times New Roman" w:cs="Times New Roman"/>
          <w:sz w:val="28"/>
          <w:szCs w:val="28"/>
        </w:rPr>
        <w:t xml:space="preserve">2, не выполнено- 2. </w:t>
      </w:r>
    </w:p>
    <w:p w14:paraId="4C764C2A" w14:textId="77777777" w:rsidR="004B3562" w:rsidRPr="00144488" w:rsidRDefault="004B3562" w:rsidP="0086423A">
      <w:pPr>
        <w:pStyle w:val="a4"/>
        <w:ind w:firstLine="709"/>
        <w:rPr>
          <w:bCs/>
          <w:szCs w:val="28"/>
        </w:rPr>
      </w:pPr>
      <w:r w:rsidRPr="00144488">
        <w:rPr>
          <w:bCs/>
          <w:szCs w:val="28"/>
        </w:rPr>
        <w:t>Весовое значение показателя</w:t>
      </w:r>
      <w:r>
        <w:rPr>
          <w:bCs/>
          <w:szCs w:val="28"/>
        </w:rPr>
        <w:t xml:space="preserve">: </w:t>
      </w:r>
      <w:r w:rsidRPr="00747908">
        <w:rPr>
          <w:szCs w:val="28"/>
          <w:lang w:val="en-US"/>
        </w:rPr>
        <w:t>M</w:t>
      </w:r>
      <w:r w:rsidRPr="00747908">
        <w:rPr>
          <w:szCs w:val="28"/>
          <w:vertAlign w:val="subscript"/>
        </w:rPr>
        <w:t>п</w:t>
      </w:r>
      <w:r w:rsidRPr="00747908">
        <w:rPr>
          <w:szCs w:val="28"/>
          <w:vertAlign w:val="subscript"/>
          <w:lang w:val="en-US"/>
        </w:rPr>
        <w:t>i</w:t>
      </w:r>
      <w:r w:rsidRPr="00144488">
        <w:rPr>
          <w:bCs/>
          <w:szCs w:val="28"/>
        </w:rPr>
        <w:t xml:space="preserve"> = 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>
        <w:rPr>
          <w:bCs/>
          <w:szCs w:val="28"/>
        </w:rPr>
        <w:t xml:space="preserve"> 16 </w:t>
      </w:r>
      <w:r w:rsidRPr="00144488">
        <w:rPr>
          <w:bCs/>
          <w:szCs w:val="28"/>
        </w:rPr>
        <w:t>=</w:t>
      </w:r>
      <w:r>
        <w:rPr>
          <w:bCs/>
          <w:szCs w:val="28"/>
        </w:rPr>
        <w:t xml:space="preserve"> 0,06</w:t>
      </w:r>
      <w:r w:rsidRPr="00144488">
        <w:rPr>
          <w:bCs/>
          <w:szCs w:val="28"/>
        </w:rPr>
        <w:t xml:space="preserve"> </w:t>
      </w:r>
    </w:p>
    <w:p w14:paraId="7154CAAF" w14:textId="77777777" w:rsidR="004B3562" w:rsidRDefault="004B3562" w:rsidP="008642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F09D33" w14:textId="77777777" w:rsidR="004B3562" w:rsidRPr="003A6D87" w:rsidRDefault="004B3562" w:rsidP="008642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D87">
        <w:rPr>
          <w:rFonts w:ascii="Times New Roman" w:hAnsi="Times New Roman" w:cs="Times New Roman"/>
          <w:sz w:val="28"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2020 году составил: </w:t>
      </w:r>
      <w:r w:rsidRPr="005E541D">
        <w:rPr>
          <w:rFonts w:ascii="Times New Roman" w:hAnsi="Times New Roman" w:cs="Times New Roman"/>
          <w:b/>
          <w:sz w:val="28"/>
          <w:szCs w:val="28"/>
        </w:rPr>
        <w:t>0,</w:t>
      </w:r>
      <w:r w:rsidR="005E541D" w:rsidRPr="005E541D">
        <w:rPr>
          <w:rFonts w:ascii="Times New Roman" w:hAnsi="Times New Roman" w:cs="Times New Roman"/>
          <w:b/>
          <w:sz w:val="28"/>
          <w:szCs w:val="28"/>
        </w:rPr>
        <w:t>65</w:t>
      </w:r>
      <w:r w:rsidRPr="005E541D">
        <w:rPr>
          <w:rFonts w:ascii="Times New Roman" w:hAnsi="Times New Roman" w:cs="Times New Roman"/>
          <w:sz w:val="28"/>
          <w:szCs w:val="28"/>
        </w:rPr>
        <w:t xml:space="preserve"> </w:t>
      </w:r>
      <w:r w:rsidRPr="003A6D87">
        <w:rPr>
          <w:rFonts w:ascii="Times New Roman" w:hAnsi="Times New Roman" w:cs="Times New Roman"/>
          <w:sz w:val="28"/>
          <w:szCs w:val="28"/>
        </w:rPr>
        <w:t>(прилагается таблица «Оценка результатов реализации муниципальной программы</w:t>
      </w:r>
      <w:r w:rsidRPr="003A6D87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Pr="004B35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Управление имуществом и муниципальными финансами</w:t>
      </w:r>
      <w:r w:rsidRPr="003A6D87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15CB90A9" w14:textId="77777777" w:rsidR="004B3562" w:rsidRPr="003A6D87" w:rsidRDefault="004B3562" w:rsidP="0086423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7962C9" w14:textId="77777777" w:rsidR="004B3562" w:rsidRPr="003A6D87" w:rsidRDefault="004B3562" w:rsidP="00864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муниципальной программы </w:t>
      </w:r>
    </w:p>
    <w:p w14:paraId="74CF861E" w14:textId="77777777" w:rsidR="004B3562" w:rsidRPr="003A6D87" w:rsidRDefault="004B3562" w:rsidP="00864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8592994" w14:textId="77777777" w:rsidR="004B3562" w:rsidRPr="003A6D87" w:rsidRDefault="004B3562" w:rsidP="00864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87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3A6D87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Pr="004B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383 682,80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541D">
        <w:rPr>
          <w:rFonts w:ascii="Times New Roman" w:eastAsia="Times New Roman" w:hAnsi="Times New Roman" w:cs="Times New Roman"/>
          <w:sz w:val="28"/>
          <w:szCs w:val="28"/>
          <w:lang w:eastAsia="ru-RU"/>
        </w:rPr>
        <w:t>х 0,</w:t>
      </w:r>
      <w:r w:rsidR="005E541D" w:rsidRPr="005E541D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5E5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4B35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397 768,34 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5E541D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5E541D" w:rsidRPr="005E541D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14:paraId="6F9CF631" w14:textId="77777777" w:rsidR="004B3562" w:rsidRPr="003A6D87" w:rsidRDefault="004B3562" w:rsidP="0086423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739DB76D" w14:textId="77777777" w:rsidR="004B3562" w:rsidRPr="005E541D" w:rsidRDefault="004B3562" w:rsidP="0086423A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r w:rsidRPr="005E5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</w:t>
      </w:r>
      <w:r w:rsidR="005E541D" w:rsidRPr="005E5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</w:t>
      </w:r>
      <w:r w:rsidRPr="005E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0</w:t>
      </w:r>
      <w:r w:rsidR="005E541D" w:rsidRPr="005E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</w:t>
      </w:r>
    </w:p>
    <w:p w14:paraId="0492B3BB" w14:textId="77777777" w:rsidR="004B3562" w:rsidRPr="003A6D87" w:rsidRDefault="004B3562" w:rsidP="0086423A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B05CC67" w14:textId="77777777" w:rsidR="004B3562" w:rsidRPr="005E541D" w:rsidRDefault="004B3562" w:rsidP="008642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Рузско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4B356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Управление имуществом и муниципальными финансами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5E541D" w:rsidRPr="005E54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низкоэффектив</w:t>
      </w:r>
      <w:r w:rsidRPr="005E54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ная</w:t>
      </w:r>
      <w:r w:rsidRPr="005E5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87F391F" w14:textId="77777777" w:rsidR="004B3562" w:rsidRDefault="004B3562" w:rsidP="0050764A"/>
    <w:p w14:paraId="43BF52D2" w14:textId="77777777" w:rsidR="00A53E20" w:rsidRDefault="00A53E20" w:rsidP="0050764A"/>
    <w:p w14:paraId="1DD9262C" w14:textId="77777777" w:rsidR="00A53E20" w:rsidRDefault="00A53E20" w:rsidP="0050764A"/>
    <w:p w14:paraId="2E9A1E55" w14:textId="77777777" w:rsidR="00D246BC" w:rsidRDefault="00D246BC" w:rsidP="0050764A">
      <w:pPr>
        <w:sectPr w:rsidR="00D246BC" w:rsidSect="00D246BC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300E8299" w14:textId="77777777" w:rsidR="00E80FF7" w:rsidRDefault="00E80FF7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37B4F356" w14:textId="25CBBC97" w:rsidR="00E80FF7" w:rsidRDefault="00E80FF7" w:rsidP="00E80FF7">
      <w:pPr>
        <w:spacing w:after="0" w:line="240" w:lineRule="auto"/>
        <w:jc w:val="center"/>
      </w:pPr>
      <w:r w:rsidRPr="0006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174E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Управление имуществом и муниципальными финансами</w:t>
      </w:r>
      <w:r w:rsidRPr="00B1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2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2020 год</w:t>
      </w:r>
    </w:p>
    <w:tbl>
      <w:tblPr>
        <w:tblW w:w="16019" w:type="dxa"/>
        <w:tblInd w:w="-289" w:type="dxa"/>
        <w:tblLook w:val="04A0" w:firstRow="1" w:lastRow="0" w:firstColumn="1" w:lastColumn="0" w:noHBand="0" w:noVBand="1"/>
      </w:tblPr>
      <w:tblGrid>
        <w:gridCol w:w="616"/>
        <w:gridCol w:w="3637"/>
        <w:gridCol w:w="1133"/>
        <w:gridCol w:w="1416"/>
        <w:gridCol w:w="1301"/>
        <w:gridCol w:w="1468"/>
        <w:gridCol w:w="1319"/>
        <w:gridCol w:w="5129"/>
      </w:tblGrid>
      <w:tr w:rsidR="00E80FF7" w:rsidRPr="00D246BC" w14:paraId="1B5277AB" w14:textId="77777777" w:rsidTr="00E80FF7">
        <w:trPr>
          <w:trHeight w:val="98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9908F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A1D4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C20CD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329B1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2020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679B" w14:textId="77777777" w:rsidR="00E80FF7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Достигнутое значение показателя </w:t>
            </w:r>
          </w:p>
          <w:p w14:paraId="1FFA8C56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2020 год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68FB7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показателя к планируемому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3C77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 (0,06 х гр.6)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8B09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E80FF7" w:rsidRPr="00D246BC" w14:paraId="598D48EB" w14:textId="77777777" w:rsidTr="00E80FF7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92B8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A8525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B04A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C42D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BC26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1FAC9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C9F6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6AD26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80FF7" w:rsidRPr="00D246BC" w14:paraId="78442FCC" w14:textId="77777777" w:rsidTr="00E80FF7">
        <w:trPr>
          <w:trHeight w:val="29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4F77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15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57E0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Развитие имущественного комплекса</w:t>
            </w:r>
          </w:p>
        </w:tc>
      </w:tr>
      <w:tr w:rsidR="00E80FF7" w:rsidRPr="00D246BC" w14:paraId="2C058A0F" w14:textId="77777777" w:rsidTr="00E80FF7">
        <w:trPr>
          <w:trHeight w:val="1127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9606" w14:textId="77777777" w:rsidR="00E80FF7" w:rsidRPr="00D246BC" w:rsidRDefault="00E80FF7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A5A31" w14:textId="77777777" w:rsidR="00E80FF7" w:rsidRPr="00D246BC" w:rsidRDefault="00E80FF7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2E6F1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5690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8FD4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D96BA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27D4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0A3B7" w14:textId="6C5051F5" w:rsidR="00E80FF7" w:rsidRPr="00D246BC" w:rsidRDefault="00E80FF7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 связи с принятием мер по борьбе с новой коронавирусной инфекци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ей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COVID-19 на территории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МО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 в соот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 Пост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Губернатора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МО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108-ПГ от 12.03.2020, реализовать мероприятия по взысканию задолженности в полной мере не представилось возможным.</w:t>
            </w:r>
          </w:p>
        </w:tc>
      </w:tr>
      <w:tr w:rsidR="00E80FF7" w:rsidRPr="00D246BC" w14:paraId="798DE454" w14:textId="77777777" w:rsidTr="00E80FF7">
        <w:trPr>
          <w:trHeight w:val="13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E2E8C" w14:textId="77777777" w:rsidR="00E80FF7" w:rsidRPr="00D246BC" w:rsidRDefault="00E80FF7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AD8A" w14:textId="77777777" w:rsidR="00E80FF7" w:rsidRPr="00D246BC" w:rsidRDefault="00E80FF7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6A90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F194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7762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C26A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D5837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0B8D" w14:textId="2BD82448" w:rsidR="00E80FF7" w:rsidRPr="00D246BC" w:rsidRDefault="00E80FF7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В связи с принятием мер по борьбе с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овой коронавирусной инфекци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ей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COVID-19 на территории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МО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 в соот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 Пост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Губернатора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МО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108-ПГ от 12.03.2020, реализовать мероприятия по взысканию задолженности в полной мере не представилось возможным.</w:t>
            </w:r>
          </w:p>
        </w:tc>
      </w:tr>
      <w:tr w:rsidR="00E80FF7" w:rsidRPr="00D246BC" w14:paraId="109D4C9F" w14:textId="77777777" w:rsidTr="00E80FF7">
        <w:trPr>
          <w:trHeight w:val="75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6EFD" w14:textId="77777777" w:rsidR="00E80FF7" w:rsidRPr="00D246BC" w:rsidRDefault="00E80FF7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BF26" w14:textId="77777777" w:rsidR="00E80FF7" w:rsidRPr="00D246BC" w:rsidRDefault="00E80FF7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C31C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ECC0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86AF3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C705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BD05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371D" w14:textId="77777777" w:rsidR="00E80FF7" w:rsidRPr="00D246BC" w:rsidRDefault="00E80FF7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Собственники земельных участков не регистрируют объекты капитальных строений. Направляем письма, уведомления, проводим обходы, информируем по дачной амнистии. В планах провести собрание с председателями СНТ/ДНТ</w:t>
            </w:r>
          </w:p>
        </w:tc>
      </w:tr>
      <w:tr w:rsidR="00E80FF7" w:rsidRPr="00D246BC" w14:paraId="58200F1B" w14:textId="77777777" w:rsidTr="00E80FF7">
        <w:trPr>
          <w:trHeight w:val="74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379D" w14:textId="77777777" w:rsidR="00E80FF7" w:rsidRPr="00D246BC" w:rsidRDefault="00E80FF7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F89A8" w14:textId="77777777" w:rsidR="00E80FF7" w:rsidRPr="00D246BC" w:rsidRDefault="00E80FF7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Проверка использования земель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0C32E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C8AB0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46A6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1770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FE1F5" w14:textId="77777777" w:rsidR="00E80FF7" w:rsidRPr="00D246BC" w:rsidRDefault="00E80FF7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C254F" w14:textId="0A67A0F8" w:rsidR="00E80FF7" w:rsidRPr="00D246BC" w:rsidRDefault="00E80FF7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 связи с принятием мер по борьбе с новой коронавирусной инфекци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ей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COVID-19 на территории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МО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 в соот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 Пост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Губернатора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МО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№ 108-ПГ от 12.03.2020, реализовать мероприятия по проверкам использования земель в полном объеме не представлялось возможным.</w:t>
            </w:r>
          </w:p>
        </w:tc>
      </w:tr>
      <w:tr w:rsidR="00E80FF7" w:rsidRPr="00D246BC" w14:paraId="6A8EBBAC" w14:textId="77777777" w:rsidTr="00E80FF7">
        <w:trPr>
          <w:trHeight w:val="74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6A01" w14:textId="2552BD0C" w:rsidR="00E80FF7" w:rsidRPr="00D246BC" w:rsidRDefault="00E80FF7" w:rsidP="00E80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18E31" w14:textId="722B2B3B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2020 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8C1F2" w14:textId="7D266746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3A15" w14:textId="4554D78C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F0F3" w14:textId="62DDFE15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74,85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7264" w14:textId="79695EDE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578B" w14:textId="5A69526C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5AF1" w14:textId="158BE91B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Невыполнение запланированного показателя обусловлено отсутствием земельных участков, возможных для предоставления многодетным семьям в собственность бесплатно. А именно, обязательным требованием при формировании земельных участков является отсутствие ограничений оборотоспособности участка. При наличии ограничений земельный участок невозможно предоставить многодетной семье в собственность. Кроме того, имеются случаи, когда многодетные семьи отказываются от предложенных Администрацией вариантов расположения земельных участков в связи с удаленностью от постоянного места регистрации многодетной семьи. На данный момент 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имеется 6 (шесть) земельных участков, которые возможны для предоставления многодетным семьям. Количество многодетных семей, которые необходимо обеспечить земельными участками- 129. В настоящее время на стадии формирования находятся еще 34 участка, которые после постановки на кадастровый учет будут предложены многодетным семьям в порядке очередности. Также на 2021 год запланировано финансирование на формирование земельных участков в количестве 60 штук.</w:t>
            </w:r>
          </w:p>
        </w:tc>
      </w:tr>
      <w:tr w:rsidR="00E80FF7" w:rsidRPr="00D246BC" w14:paraId="75727934" w14:textId="77777777" w:rsidTr="00F21265">
        <w:trPr>
          <w:trHeight w:val="10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DAC97" w14:textId="77777777" w:rsidR="00E80FF7" w:rsidRPr="00D246BC" w:rsidRDefault="00E80FF7" w:rsidP="00E80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C624" w14:textId="24FF28C3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Поступления доходов в бюджет муниципального образования от распоряжения земельными участками, госсобственность на которые не разграничена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83023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9F7B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19C2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0CC8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0,77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1E50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ABBE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Недополучено денежных средства в связи с образовавшейся задолженностью у арендаторов муниципального имущества. Отсутствие денежных средств у арендаторов</w:t>
            </w:r>
          </w:p>
        </w:tc>
      </w:tr>
      <w:tr w:rsidR="00F21265" w:rsidRPr="00D246BC" w14:paraId="2BCF01A2" w14:textId="77777777" w:rsidTr="00F21265">
        <w:trPr>
          <w:trHeight w:val="396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B048" w14:textId="77777777" w:rsidR="00F21265" w:rsidRPr="00D246BC" w:rsidRDefault="00F21265" w:rsidP="00E80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7A5AF" w14:textId="77777777" w:rsidR="00F21265" w:rsidRPr="00D246BC" w:rsidRDefault="00F21265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Исключение незаконных решений по земле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D0CB" w14:textId="77777777" w:rsidR="00F21265" w:rsidRPr="00D246BC" w:rsidRDefault="00F21265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A148" w14:textId="77777777" w:rsidR="00F21265" w:rsidRPr="00D246BC" w:rsidRDefault="00F21265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9476F" w14:textId="77777777" w:rsidR="00F21265" w:rsidRPr="00D246BC" w:rsidRDefault="00F21265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65D0C" w14:textId="77777777" w:rsidR="00F21265" w:rsidRPr="00D246BC" w:rsidRDefault="00F21265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422A" w14:textId="77777777" w:rsidR="00F21265" w:rsidRPr="00D246BC" w:rsidRDefault="00F21265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CACA" w14:textId="77777777" w:rsidR="00F21265" w:rsidRPr="00D246BC" w:rsidRDefault="00F21265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В декабре 2020 г. доля инцидентов снижена и составляет 0,58 к базовому значению на 2020 г.- 0,22. Из 107 инцидентов сняты-80 штук, на конец года осталось 27 инцидентов.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Государственные услуги в сфере земельно-имущественных отношений оказываются строго в соответствии с Земельным кодексом РФ,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Федеральными законами РФ,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Законами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МО,</w:t>
            </w:r>
          </w:p>
          <w:p w14:paraId="343336ED" w14:textId="43E73DDC" w:rsidR="00F21265" w:rsidRPr="00D246BC" w:rsidRDefault="00F21265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а также утв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.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МИО МО Административными регламентами предоставления государственных услуг. Все проекты отказов и положительных решений по обращениям граждан об оказании госуслуг в обязательном порядке направляются в МИО МО на согласование. Для исключения незаконных решений по земле сотрудники отдела по распоряжению земельными участками еженедельно принимают участие в ВКС по земельным вопросам, проводимых МИО МО для сотрудников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ОМСУ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 по разъяснению порядка и правильности оказания госуслуг по возникшим конкретным вопросам при предоставлении услуг. Также МИО МО оказывается консультационная помощь при непосредственном обращении ОМС к руководителям МИО МО, отвечающим за предоставление государственных услуг земельного блока.</w:t>
            </w:r>
          </w:p>
        </w:tc>
      </w:tr>
      <w:tr w:rsidR="00E80FF7" w:rsidRPr="00D246BC" w14:paraId="75D504A5" w14:textId="77777777" w:rsidTr="00F21265">
        <w:trPr>
          <w:trHeight w:val="99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BF3BE" w14:textId="77777777" w:rsidR="00E80FF7" w:rsidRPr="00D246BC" w:rsidRDefault="00E80FF7" w:rsidP="00E80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7B72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7976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94C8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B2AC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92743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3E05A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2B135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Недополучено денежных средства в связи с образовавшейся задолженностью у арендаторов муниципального имущества. Ведется ПИР</w:t>
            </w:r>
          </w:p>
        </w:tc>
      </w:tr>
      <w:tr w:rsidR="00E80FF7" w:rsidRPr="00D246BC" w14:paraId="3C4F44A9" w14:textId="77777777" w:rsidTr="00F21265">
        <w:trPr>
          <w:trHeight w:val="209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33F4" w14:textId="77777777" w:rsidR="00E80FF7" w:rsidRPr="00D246BC" w:rsidRDefault="00E80FF7" w:rsidP="00E80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D934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7743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DF0DF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894F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95,06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67491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A27C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57A5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Причинами невыполнения показателя является то, что несвоевременно предоставляется межведомственная информация по земельным участкам по причине технического сбоя программ Росреестра. Необходимо усиление контроля за своевременностью подготовки запросов, взаимодействие с заявителем (на предмет возможности предоставления документации, имеющейся у заявителя в наличии посредством интернет-связи).</w:t>
            </w:r>
          </w:p>
        </w:tc>
      </w:tr>
      <w:tr w:rsidR="00E80FF7" w:rsidRPr="00D246BC" w14:paraId="2D96D33D" w14:textId="77777777" w:rsidTr="00F21265">
        <w:trPr>
          <w:trHeight w:val="30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DA91" w14:textId="77777777" w:rsidR="00E80FF7" w:rsidRPr="00D246BC" w:rsidRDefault="00E80FF7" w:rsidP="00E80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B7FB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Прирост земельного налога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E0B8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19FBA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974D9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46E0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0,28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F95C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18B5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В связи с изменением кадастровой стоимости земельных участков. отказом собственников от неиспользуемых участков</w:t>
            </w:r>
          </w:p>
        </w:tc>
      </w:tr>
      <w:tr w:rsidR="00E80FF7" w:rsidRPr="00D246BC" w14:paraId="7A2EED5A" w14:textId="77777777" w:rsidTr="00E80FF7">
        <w:trPr>
          <w:trHeight w:val="10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8BD4" w14:textId="77777777" w:rsidR="00E80FF7" w:rsidRPr="00D246BC" w:rsidRDefault="00E80FF7" w:rsidP="00E80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AEE20" w14:textId="01E52244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Процент проведенных аукционов на право заключения договоров аренды земельных участков для субъектов </w:t>
            </w:r>
            <w:r w:rsidR="00F2126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МСП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от общего количества таких торгов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E1E9D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93078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557B8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E571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8F159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6FC03F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Отсутствует заинтересованность СМСП в земельных участках муниципальной собственности</w:t>
            </w:r>
          </w:p>
        </w:tc>
      </w:tr>
      <w:tr w:rsidR="00E80FF7" w:rsidRPr="00D246BC" w14:paraId="66D7AFDF" w14:textId="77777777" w:rsidTr="00E80FF7">
        <w:trPr>
          <w:trHeight w:val="108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485EF" w14:textId="77777777" w:rsidR="00E80FF7" w:rsidRPr="00D246BC" w:rsidRDefault="00E80FF7" w:rsidP="00E80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25EC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2B190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D18F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E1253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B68C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DBC6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F646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0FF7" w:rsidRPr="00D246BC" w14:paraId="790D0D4A" w14:textId="77777777" w:rsidTr="00E80FF7">
        <w:trPr>
          <w:trHeight w:val="29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F30C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08EB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A1F6D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5C55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0A83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1112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8BF8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9E48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0FF7" w:rsidRPr="00D246BC" w14:paraId="13D1B844" w14:textId="77777777" w:rsidTr="00F21265">
        <w:trPr>
          <w:trHeight w:val="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C7B2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12.3.</w:t>
            </w:r>
          </w:p>
        </w:tc>
        <w:tc>
          <w:tcPr>
            <w:tcW w:w="15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0BC39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3. Совершенствование муниципальной службы Московской области</w:t>
            </w:r>
          </w:p>
        </w:tc>
      </w:tr>
      <w:tr w:rsidR="00E80FF7" w:rsidRPr="00D246BC" w14:paraId="02099CBF" w14:textId="77777777" w:rsidTr="00E80FF7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6CF35" w14:textId="77777777" w:rsidR="00E80FF7" w:rsidRPr="00D246BC" w:rsidRDefault="00E80FF7" w:rsidP="00E80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8218A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служащих, прошедших обучение по программам профессиональной переподготовке и повышения квалификации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5337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46C00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02220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1591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43C0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6020D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0FF7" w:rsidRPr="00D246BC" w14:paraId="413E4AED" w14:textId="77777777" w:rsidTr="00E80FF7">
        <w:trPr>
          <w:trHeight w:val="34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EDC7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D372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9953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6E7FB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786D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CB2F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59EE6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8258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0FF7" w:rsidRPr="00D246BC" w14:paraId="124D09E9" w14:textId="77777777" w:rsidTr="00F21265">
        <w:trPr>
          <w:trHeight w:val="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4197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12.4.</w:t>
            </w:r>
          </w:p>
        </w:tc>
        <w:tc>
          <w:tcPr>
            <w:tcW w:w="15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9E904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4. Управление муниципальными финансами</w:t>
            </w:r>
          </w:p>
        </w:tc>
      </w:tr>
      <w:tr w:rsidR="00E80FF7" w:rsidRPr="00D246BC" w14:paraId="7931C436" w14:textId="77777777" w:rsidTr="00F21265">
        <w:trPr>
          <w:trHeight w:val="140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DFC0" w14:textId="77777777" w:rsidR="00E80FF7" w:rsidRPr="00D246BC" w:rsidRDefault="00E80FF7" w:rsidP="00E80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193C2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Ежегодный прирост налоговых и неналоговых доходов местного бюджета в отчетном финансовом году к поступлениям в году, предшествующем отчетному финансовому году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2621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CA15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6404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-17,4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C5DF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BC60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189D7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1. Выпадающие доходы из-за изменения порядка зачисления штрафов: 2019 год – в бюджет округа 186,3 млн. рублей (14% налоговых и неналоговых доходов), в 2020 году только погашение задолженности прошлых лет 44,1 млн. рублей (4% налоговых и неналоговых доходов) 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br/>
              <w:t>2. Выпадающие доходы из-за снижения кадастровой стоимости земельных участков (54 млн. рублей).</w:t>
            </w:r>
          </w:p>
        </w:tc>
      </w:tr>
      <w:tr w:rsidR="00E80FF7" w:rsidRPr="00D246BC" w14:paraId="4AACED92" w14:textId="77777777" w:rsidTr="00F21265">
        <w:trPr>
          <w:trHeight w:val="211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133EC" w14:textId="77777777" w:rsidR="00E80FF7" w:rsidRPr="00D246BC" w:rsidRDefault="00E80FF7" w:rsidP="00E80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9238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Удельный вес расходов бюджета Рузского городского округа, формируемых программно-целевым методом, в общем объеме расходов бюджета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2BA2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D605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5483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DF22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0861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514D4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Бюджет Рузского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ГО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формируется на основании мероприятий муниципальных программ. Межбюджетные трансферты, дополнительно поступающие в бюджет Рузского </w:t>
            </w: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ГО</w:t>
            </w:r>
            <w:r w:rsidRPr="00D246B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 включаются в муниципальные программы. Показатель не достигнут по причине выделения бюджету РГО средств из Резервного фонда Правительства МО на устранение последствий ЧС, реализуемых вне мероприятий муниципальных программ, а также по причине выделения в непрограммные расходы средств на реализацию мероприятий, проводимых в связи с распространением Коронавируса.</w:t>
            </w:r>
          </w:p>
        </w:tc>
      </w:tr>
      <w:tr w:rsidR="00E80FF7" w:rsidRPr="00D246BC" w14:paraId="2A652531" w14:textId="77777777" w:rsidTr="00F21265">
        <w:trPr>
          <w:trHeight w:val="5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CAE2" w14:textId="77777777" w:rsidR="00E80FF7" w:rsidRPr="00D246BC" w:rsidRDefault="00E80FF7" w:rsidP="00E80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E3FEE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Ежегодное снижение доли просроченной кредиторской задолженности в расходах бюджета Рузского городского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62A7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08EAA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DDC1C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FB89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B76AF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4EF17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Просроченная задолженность на 01.01.2021 отсутствует.</w:t>
            </w:r>
          </w:p>
        </w:tc>
      </w:tr>
      <w:tr w:rsidR="00E80FF7" w:rsidRPr="00D246BC" w14:paraId="7F5A261F" w14:textId="77777777" w:rsidTr="00E80FF7">
        <w:trPr>
          <w:trHeight w:val="2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0887E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0C62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F7CC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320A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76CF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C07B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345C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62B2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E80FF7" w:rsidRPr="00D246BC" w14:paraId="6DB2B1A6" w14:textId="77777777" w:rsidTr="00E80FF7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5CFC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14C6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2D8FA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E223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2119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C8165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CB3D7" w14:textId="77777777" w:rsidR="00E80FF7" w:rsidRPr="00D246BC" w:rsidRDefault="00E80FF7" w:rsidP="00E80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2921" w14:textId="77777777" w:rsidR="00E80FF7" w:rsidRPr="00D246BC" w:rsidRDefault="00E80FF7" w:rsidP="00E8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46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582956EE" w14:textId="77777777" w:rsidR="00E80FF7" w:rsidRDefault="00E80FF7" w:rsidP="00E80FF7">
      <w:pPr>
        <w:ind w:firstLine="708"/>
      </w:pPr>
    </w:p>
    <w:p w14:paraId="39EED414" w14:textId="19311441" w:rsidR="00E80FF7" w:rsidRPr="00E80FF7" w:rsidRDefault="00E80FF7" w:rsidP="00E80FF7">
      <w:pPr>
        <w:tabs>
          <w:tab w:val="left" w:pos="664"/>
        </w:tabs>
        <w:sectPr w:rsidR="00E80FF7" w:rsidRPr="00E80FF7" w:rsidSect="00D246BC">
          <w:pgSz w:w="16838" w:h="11906" w:orient="landscape"/>
          <w:pgMar w:top="992" w:right="1134" w:bottom="851" w:left="709" w:header="709" w:footer="709" w:gutter="0"/>
          <w:cols w:space="708"/>
          <w:docGrid w:linePitch="360"/>
        </w:sectPr>
      </w:pPr>
      <w:r>
        <w:tab/>
      </w:r>
    </w:p>
    <w:p w14:paraId="1A4AC43B" w14:textId="77777777" w:rsidR="00A53E20" w:rsidRPr="00A53E20" w:rsidRDefault="00A53E20" w:rsidP="00AE182C">
      <w:pPr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A53E20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Муниципальная программа Рузского городского округа</w:t>
      </w:r>
    </w:p>
    <w:p w14:paraId="4156D16B" w14:textId="77777777" w:rsidR="00A53E20" w:rsidRPr="00A53E20" w:rsidRDefault="00A53E20" w:rsidP="00A53E20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A53E20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A53E20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A53E20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3AACC260" w14:textId="77777777" w:rsidR="00A53E20" w:rsidRPr="00A53E20" w:rsidRDefault="00A53E20" w:rsidP="00A53E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0A9A1D0" w14:textId="77777777" w:rsidR="00A53E20" w:rsidRPr="00A53E20" w:rsidRDefault="00A53E20" w:rsidP="00294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2020 году (в соответствии с постановлением от 30.12.2020 №4245) –</w:t>
      </w:r>
      <w:r w:rsidRPr="00A53E20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A53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37 037,61 тыс. руб., из них средства:</w:t>
      </w:r>
    </w:p>
    <w:p w14:paraId="56B1603C" w14:textId="0934FE19" w:rsidR="00A53E20" w:rsidRPr="00294FCE" w:rsidRDefault="00A53E20" w:rsidP="00AE182C">
      <w:pPr>
        <w:pStyle w:val="a3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29 906,61 тыс. руб.;</w:t>
      </w:r>
    </w:p>
    <w:p w14:paraId="6DC5B60F" w14:textId="3B4ECCF6" w:rsidR="00A53E20" w:rsidRPr="00294FCE" w:rsidRDefault="00A53E20" w:rsidP="00AE182C">
      <w:pPr>
        <w:pStyle w:val="a3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2 000,00 тыс. руб.;</w:t>
      </w:r>
    </w:p>
    <w:p w14:paraId="54E65C9A" w14:textId="4D21DCF0" w:rsidR="00A53E20" w:rsidRPr="00294FCE" w:rsidRDefault="00A53E20" w:rsidP="00AE182C">
      <w:pPr>
        <w:pStyle w:val="a3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бюджета – 5 131,00 тыс. руб.</w:t>
      </w:r>
    </w:p>
    <w:p w14:paraId="247B633A" w14:textId="77777777" w:rsidR="00A53E20" w:rsidRPr="00A53E20" w:rsidRDefault="00A53E20" w:rsidP="00294F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ru-RU"/>
        </w:rPr>
      </w:pPr>
    </w:p>
    <w:p w14:paraId="2C9A7566" w14:textId="77777777" w:rsidR="00A53E20" w:rsidRPr="00A53E20" w:rsidRDefault="00A53E20" w:rsidP="00294FC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Выполнено по всем источникам финансирования – 35 668,04 тыс. руб. (96,3% от плана), из них средства:</w:t>
      </w:r>
    </w:p>
    <w:p w14:paraId="3C968EEA" w14:textId="6C8CB5D4" w:rsidR="00A53E20" w:rsidRPr="00294FCE" w:rsidRDefault="00A53E20" w:rsidP="00AE182C">
      <w:pPr>
        <w:pStyle w:val="a3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5 130,00 тыс. руб. (100%);</w:t>
      </w:r>
    </w:p>
    <w:p w14:paraId="76F57E12" w14:textId="41ACFDD3" w:rsidR="00A53E20" w:rsidRPr="00294FCE" w:rsidRDefault="00A53E20" w:rsidP="00AE182C">
      <w:pPr>
        <w:pStyle w:val="a3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1 440,00 тыс. руб. (72%);</w:t>
      </w:r>
    </w:p>
    <w:p w14:paraId="42F27B4A" w14:textId="1EBE6FEE" w:rsidR="00A53E20" w:rsidRPr="00294FCE" w:rsidRDefault="00A53E20" w:rsidP="00AE182C">
      <w:pPr>
        <w:pStyle w:val="a3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бюджета – 5 130,00 тыс. руб. (100%)</w:t>
      </w:r>
    </w:p>
    <w:p w14:paraId="6B709E5F" w14:textId="77777777" w:rsidR="00A53E20" w:rsidRPr="00A53E20" w:rsidRDefault="00A53E20" w:rsidP="00294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A789035" w14:textId="77777777" w:rsidR="00A53E20" w:rsidRPr="00A53E20" w:rsidRDefault="00A53E20" w:rsidP="00294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3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Профинансировано по всем источникам финансирования – 36 168,09 тыс. руб. (97,7% от плана), из них средства:</w:t>
      </w:r>
    </w:p>
    <w:p w14:paraId="5E411818" w14:textId="045E878B" w:rsidR="00A53E20" w:rsidRPr="00294FCE" w:rsidRDefault="00A53E20" w:rsidP="00AE182C">
      <w:pPr>
        <w:pStyle w:val="a3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29 598,09 тыс. руб. (99%);</w:t>
      </w:r>
    </w:p>
    <w:p w14:paraId="02463E91" w14:textId="62C89B0E" w:rsidR="00A53E20" w:rsidRPr="00294FCE" w:rsidRDefault="00A53E20" w:rsidP="00AE182C">
      <w:pPr>
        <w:pStyle w:val="a3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1 440,00 тыс. руб. (72%);</w:t>
      </w:r>
    </w:p>
    <w:p w14:paraId="5BDAFF17" w14:textId="7B20FD3A" w:rsidR="00A53E20" w:rsidRPr="00294FCE" w:rsidRDefault="00A53E20" w:rsidP="00AE182C">
      <w:pPr>
        <w:pStyle w:val="a3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4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бюджета – 5 131,00 тыс. руб.</w:t>
      </w:r>
    </w:p>
    <w:p w14:paraId="7B78FAF5" w14:textId="77777777" w:rsidR="00A53E20" w:rsidRPr="00A53E20" w:rsidRDefault="00A53E20" w:rsidP="00294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B408588" w14:textId="77777777" w:rsidR="00A53E20" w:rsidRPr="00A53E20" w:rsidRDefault="00A53E20" w:rsidP="00294F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53E2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11 показателей, в том числе:</w:t>
      </w:r>
    </w:p>
    <w:p w14:paraId="254FAE6A" w14:textId="77777777" w:rsidR="00A53E20" w:rsidRPr="00A53E20" w:rsidRDefault="00A53E20" w:rsidP="00AE182C">
      <w:pPr>
        <w:numPr>
          <w:ilvl w:val="0"/>
          <w:numId w:val="1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E20">
        <w:rPr>
          <w:rFonts w:ascii="Times New Roman" w:eastAsia="Calibri" w:hAnsi="Times New Roman" w:cs="Times New Roman"/>
          <w:sz w:val="28"/>
          <w:szCs w:val="28"/>
        </w:rPr>
        <w:t>5 приоритетных показателей, выполнено – 3, не выполнено - 2;</w:t>
      </w:r>
    </w:p>
    <w:p w14:paraId="7CE2E3A8" w14:textId="1C6BE62E" w:rsidR="00A53E20" w:rsidRPr="00294FCE" w:rsidRDefault="00D374D5" w:rsidP="00AE182C">
      <w:pPr>
        <w:numPr>
          <w:ilvl w:val="0"/>
          <w:numId w:val="11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6 показателей</w:t>
      </w:r>
      <w:r w:rsidR="00A53E20" w:rsidRPr="00A53E20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программы, выполнено–5, не выполнен-1. </w:t>
      </w:r>
    </w:p>
    <w:p w14:paraId="726A3432" w14:textId="77777777" w:rsidR="00294FCE" w:rsidRPr="00294FCE" w:rsidRDefault="00294FCE" w:rsidP="00294FCE">
      <w:pPr>
        <w:tabs>
          <w:tab w:val="left" w:pos="142"/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14:paraId="2744AB5B" w14:textId="77777777" w:rsidR="00A53E20" w:rsidRPr="00144488" w:rsidRDefault="00A53E20" w:rsidP="00294FCE">
      <w:pPr>
        <w:pStyle w:val="a4"/>
        <w:ind w:firstLine="709"/>
        <w:rPr>
          <w:bCs/>
          <w:szCs w:val="28"/>
        </w:rPr>
      </w:pPr>
      <w:r w:rsidRPr="00144488">
        <w:rPr>
          <w:bCs/>
          <w:szCs w:val="28"/>
        </w:rPr>
        <w:t>Весовое значение показателя</w:t>
      </w:r>
      <w:r>
        <w:rPr>
          <w:bCs/>
          <w:szCs w:val="28"/>
        </w:rPr>
        <w:t xml:space="preserve">: </w:t>
      </w:r>
      <w:r w:rsidRPr="00747908">
        <w:rPr>
          <w:szCs w:val="28"/>
          <w:lang w:val="en-US"/>
        </w:rPr>
        <w:t>M</w:t>
      </w:r>
      <w:r w:rsidRPr="00747908">
        <w:rPr>
          <w:szCs w:val="28"/>
          <w:vertAlign w:val="subscript"/>
        </w:rPr>
        <w:t>п</w:t>
      </w:r>
      <w:r w:rsidRPr="00747908">
        <w:rPr>
          <w:szCs w:val="28"/>
          <w:vertAlign w:val="subscript"/>
          <w:lang w:val="en-US"/>
        </w:rPr>
        <w:t>i</w:t>
      </w:r>
      <w:r w:rsidRPr="00144488">
        <w:rPr>
          <w:bCs/>
          <w:szCs w:val="28"/>
        </w:rPr>
        <w:t xml:space="preserve"> = 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>
        <w:rPr>
          <w:bCs/>
          <w:szCs w:val="28"/>
        </w:rPr>
        <w:t xml:space="preserve"> </w:t>
      </w:r>
      <w:r w:rsidR="00A0073C">
        <w:rPr>
          <w:bCs/>
          <w:szCs w:val="28"/>
        </w:rPr>
        <w:t>11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=</w:t>
      </w:r>
      <w:r>
        <w:rPr>
          <w:bCs/>
          <w:szCs w:val="28"/>
        </w:rPr>
        <w:t xml:space="preserve"> 0,0</w:t>
      </w:r>
      <w:r w:rsidR="00A0073C">
        <w:rPr>
          <w:bCs/>
          <w:szCs w:val="28"/>
        </w:rPr>
        <w:t>9</w:t>
      </w:r>
      <w:r w:rsidRPr="00144488">
        <w:rPr>
          <w:bCs/>
          <w:szCs w:val="28"/>
        </w:rPr>
        <w:t xml:space="preserve"> </w:t>
      </w:r>
    </w:p>
    <w:p w14:paraId="106E7756" w14:textId="77777777" w:rsidR="00A53E20" w:rsidRDefault="00A53E20" w:rsidP="00294F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4D756" w14:textId="77777777" w:rsidR="00A53E20" w:rsidRPr="00D374D5" w:rsidRDefault="00A53E20" w:rsidP="00294F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D87">
        <w:rPr>
          <w:rFonts w:ascii="Times New Roman" w:hAnsi="Times New Roman" w:cs="Times New Roman"/>
          <w:sz w:val="28"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2020 году </w:t>
      </w:r>
      <w:r w:rsidRPr="00D374D5">
        <w:rPr>
          <w:rFonts w:ascii="Times New Roman" w:hAnsi="Times New Roman" w:cs="Times New Roman"/>
          <w:sz w:val="28"/>
          <w:szCs w:val="28"/>
        </w:rPr>
        <w:t xml:space="preserve">составил: </w:t>
      </w:r>
      <w:r w:rsidRPr="00D374D5">
        <w:rPr>
          <w:rFonts w:ascii="Times New Roman" w:hAnsi="Times New Roman" w:cs="Times New Roman"/>
          <w:b/>
          <w:sz w:val="28"/>
          <w:szCs w:val="28"/>
        </w:rPr>
        <w:t>0,</w:t>
      </w:r>
      <w:r w:rsidR="003065DC">
        <w:rPr>
          <w:rFonts w:ascii="Times New Roman" w:hAnsi="Times New Roman" w:cs="Times New Roman"/>
          <w:b/>
          <w:sz w:val="28"/>
          <w:szCs w:val="28"/>
        </w:rPr>
        <w:t>8</w:t>
      </w:r>
      <w:r w:rsidRPr="00D374D5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D374D5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="00A0073C" w:rsidRPr="00D37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D374D5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7E25E7D0" w14:textId="77777777" w:rsidR="00A53E20" w:rsidRPr="00D374D5" w:rsidRDefault="00A53E20" w:rsidP="00294FC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F3B1438" w14:textId="7AA76B7A" w:rsidR="00A53E20" w:rsidRPr="00D374D5" w:rsidRDefault="00A53E20" w:rsidP="00294F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D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F563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3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8837358" w14:textId="77777777" w:rsidR="00A53E20" w:rsidRPr="00D374D5" w:rsidRDefault="00A53E20" w:rsidP="00294F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ECF05B" w14:textId="77777777" w:rsidR="00A53E20" w:rsidRPr="00D374D5" w:rsidRDefault="00A53E20" w:rsidP="00294F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D5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D374D5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D3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A0073C" w:rsidRPr="00D3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36 168,09</w:t>
      </w:r>
      <w:r w:rsidRPr="00D3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74D5">
        <w:rPr>
          <w:rFonts w:ascii="Times New Roman" w:eastAsia="Times New Roman" w:hAnsi="Times New Roman" w:cs="Times New Roman"/>
          <w:sz w:val="28"/>
          <w:szCs w:val="28"/>
          <w:lang w:eastAsia="ru-RU"/>
        </w:rPr>
        <w:t>х 0,</w:t>
      </w:r>
      <w:r w:rsidR="003065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="00A0073C" w:rsidRPr="00D3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37 037,61</w:t>
      </w:r>
      <w:r w:rsidRPr="00D3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74D5">
        <w:rPr>
          <w:rFonts w:ascii="Times New Roman" w:eastAsia="Times New Roman" w:hAnsi="Times New Roman" w:cs="Times New Roman"/>
          <w:sz w:val="28"/>
          <w:szCs w:val="28"/>
          <w:lang w:eastAsia="ru-RU"/>
        </w:rPr>
        <w:t>= 0,</w:t>
      </w:r>
      <w:r w:rsidR="00D374D5" w:rsidRPr="00D374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065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3DCD906D" w14:textId="77777777" w:rsidR="00A53E20" w:rsidRPr="00D374D5" w:rsidRDefault="00A53E20" w:rsidP="00294FCE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122A7660" w14:textId="77777777" w:rsidR="00A53E20" w:rsidRPr="00D374D5" w:rsidRDefault="00A53E20" w:rsidP="00294FCE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r w:rsidR="00D374D5" w:rsidRPr="00D37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0,7</w:t>
      </w:r>
      <w:r w:rsidR="00306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3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0</w:t>
      </w:r>
      <w:r w:rsidR="00D374D5" w:rsidRPr="00D3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</w:t>
      </w:r>
    </w:p>
    <w:p w14:paraId="020BED03" w14:textId="77777777" w:rsidR="00A53E20" w:rsidRPr="00D374D5" w:rsidRDefault="00A53E20" w:rsidP="00294FCE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E903F0B" w14:textId="77777777" w:rsidR="00A53E20" w:rsidRPr="00D374D5" w:rsidRDefault="00A53E20" w:rsidP="00294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74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D3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 Рузского городского округа «</w:t>
      </w:r>
      <w:r w:rsidR="00A0073C" w:rsidRPr="00D374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D3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D374D5" w:rsidRPr="00D374D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низкоэффективная</w:t>
      </w:r>
      <w:r w:rsidRPr="00D37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ECF5042" w14:textId="77777777" w:rsidR="00705A64" w:rsidRDefault="00705A64" w:rsidP="0050764A">
      <w:pPr>
        <w:sectPr w:rsidR="00705A64" w:rsidSect="00756F1B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3AAD4669" w14:textId="77777777" w:rsidR="00B174EC" w:rsidRDefault="00B174EC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2472EDBB" w14:textId="2CB4234D" w:rsidR="00B174EC" w:rsidRDefault="00B174EC" w:rsidP="00B174EC">
      <w:pPr>
        <w:spacing w:after="0" w:line="240" w:lineRule="auto"/>
        <w:jc w:val="center"/>
      </w:pPr>
      <w:r w:rsidRPr="0006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72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2020 год</w:t>
      </w:r>
    </w:p>
    <w:tbl>
      <w:tblPr>
        <w:tblW w:w="15588" w:type="dxa"/>
        <w:tblLook w:val="04A0" w:firstRow="1" w:lastRow="0" w:firstColumn="1" w:lastColumn="0" w:noHBand="0" w:noVBand="1"/>
      </w:tblPr>
      <w:tblGrid>
        <w:gridCol w:w="617"/>
        <w:gridCol w:w="4928"/>
        <w:gridCol w:w="1133"/>
        <w:gridCol w:w="1416"/>
        <w:gridCol w:w="1301"/>
        <w:gridCol w:w="1468"/>
        <w:gridCol w:w="1533"/>
        <w:gridCol w:w="3192"/>
      </w:tblGrid>
      <w:tr w:rsidR="00F563C0" w:rsidRPr="00705A64" w14:paraId="6A656BCA" w14:textId="77777777" w:rsidTr="00B174EC">
        <w:trPr>
          <w:trHeight w:val="10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EB3F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A902C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9E259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1546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2020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5E6F6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Достигнутое значение показателя за 2020 год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3E9D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показателя к планируемому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DF4F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результа-тивности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</w:t>
            </w: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(0,09 х гр.6)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9E1B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F563C0" w:rsidRPr="00705A64" w14:paraId="50767CAE" w14:textId="77777777" w:rsidTr="009528DF">
        <w:trPr>
          <w:trHeight w:val="2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197F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F34E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CCD4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C486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048D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24DB8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640A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7F18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F563C0" w:rsidRPr="00705A64" w14:paraId="3F3ADC26" w14:textId="77777777" w:rsidTr="009528DF">
        <w:trPr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A0B8E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13.1.</w:t>
            </w:r>
          </w:p>
        </w:tc>
        <w:tc>
          <w:tcPr>
            <w:tcW w:w="149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A3973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</w:t>
            </w:r>
          </w:p>
        </w:tc>
      </w:tr>
      <w:tr w:rsidR="00F563C0" w:rsidRPr="00705A64" w14:paraId="7DAFCFA4" w14:textId="77777777" w:rsidTr="009528DF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C82E2" w14:textId="77777777" w:rsidR="00F563C0" w:rsidRPr="00705A64" w:rsidRDefault="00F563C0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F336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Информирование населения через СМИ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05A06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784F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101,65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670A1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508,58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82C5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46E78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EE68F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63C0" w:rsidRPr="00705A64" w14:paraId="097CAF24" w14:textId="77777777" w:rsidTr="009528DF">
        <w:trPr>
          <w:trHeight w:val="5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DC2A8" w14:textId="77777777" w:rsidR="00F563C0" w:rsidRPr="00705A64" w:rsidRDefault="00F563C0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9F70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Уровень информированности населения в социальных сетях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E87EB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12280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58A6D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5016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49B0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CBBC7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63C0" w:rsidRPr="00705A64" w14:paraId="48468736" w14:textId="77777777" w:rsidTr="009528DF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7B67F" w14:textId="77777777" w:rsidR="00F563C0" w:rsidRPr="00705A64" w:rsidRDefault="00F563C0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0E561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705A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C7967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A42FB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85380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37CE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1BFA9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B0D3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По 10 незаконным конструкциям ведется работа по монтажу и включению в схему.</w:t>
            </w:r>
          </w:p>
        </w:tc>
      </w:tr>
      <w:tr w:rsidR="00F563C0" w:rsidRPr="00705A64" w14:paraId="20A50D96" w14:textId="77777777" w:rsidTr="009528DF">
        <w:trPr>
          <w:trHeight w:val="144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067F" w14:textId="77777777" w:rsidR="00F563C0" w:rsidRPr="00705A64" w:rsidRDefault="00F563C0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14D9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705A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Наличие задолженности в муниципальный бюджет по платежам за установку и эксплуатацию рекламных конструкций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89315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8D0F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338CF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5E87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2284C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E1D9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В адрес ООО «36 вёрст» и ООО «Элемент» направлены претензии по неоплате. (В связи с распространением короновирусной инфекции в МО у рекламных фирм были проблемы с оплатой по договорам. С января 2021 года задолженность будет оплачиваться).</w:t>
            </w:r>
          </w:p>
        </w:tc>
      </w:tr>
      <w:tr w:rsidR="00F563C0" w:rsidRPr="00705A64" w14:paraId="0A398E71" w14:textId="77777777" w:rsidTr="009528DF">
        <w:trPr>
          <w:trHeight w:val="4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6FF77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7F79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3FEA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6D09F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E2AB9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9AF36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6057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CC83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F563C0" w:rsidRPr="00705A64" w14:paraId="737F886A" w14:textId="77777777" w:rsidTr="009528DF">
        <w:trPr>
          <w:trHeight w:val="3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3827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13.2.</w:t>
            </w:r>
          </w:p>
        </w:tc>
        <w:tc>
          <w:tcPr>
            <w:tcW w:w="149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9055C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2. Мир и согласие. Новые возможности</w:t>
            </w:r>
          </w:p>
        </w:tc>
      </w:tr>
      <w:tr w:rsidR="00F563C0" w:rsidRPr="00705A64" w14:paraId="509D2A5A" w14:textId="77777777" w:rsidTr="009528DF">
        <w:trPr>
          <w:trHeight w:val="7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3D38" w14:textId="77777777" w:rsidR="00F563C0" w:rsidRPr="00705A64" w:rsidRDefault="00F563C0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9125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мероприятий, направленных на укрепление общероссийского гражданского единства на территории муниципального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FF67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4C66C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D2F5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E3E9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5327E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E53E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63C0" w:rsidRPr="00705A64" w14:paraId="50E91B6F" w14:textId="77777777" w:rsidTr="009528DF">
        <w:trPr>
          <w:trHeight w:val="7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EACB1" w14:textId="77777777" w:rsidR="00F563C0" w:rsidRPr="00705A64" w:rsidRDefault="00F563C0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DA1F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мероприятий, направленных на укрепление общероссийского гражданского единства на территории муниципального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863E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1CE17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32D4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CD20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23DD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8397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63C0" w:rsidRPr="00705A64" w14:paraId="607AC827" w14:textId="77777777" w:rsidTr="009528DF">
        <w:trPr>
          <w:trHeight w:val="81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E5A87" w14:textId="77777777" w:rsidR="00F563C0" w:rsidRPr="00705A64" w:rsidRDefault="00F563C0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3A16C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участников мероприятий, направленных на этнокультурное развитие народов России на территории муниципального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45E70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Тыс.чел.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7BCFE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A08A1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F6B4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A5F16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EA709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63C0" w:rsidRPr="00705A64" w14:paraId="0FA0610E" w14:textId="77777777" w:rsidTr="00303948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D6FBC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6AE5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A6BC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6871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59157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58BB9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1F3C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11146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63C0" w:rsidRPr="00705A64" w14:paraId="4090A8DA" w14:textId="77777777" w:rsidTr="00303948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81987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13.3.</w:t>
            </w:r>
          </w:p>
        </w:tc>
        <w:tc>
          <w:tcPr>
            <w:tcW w:w="149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FDCF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3. Эффективное местное самоуправление Московской области</w:t>
            </w:r>
          </w:p>
        </w:tc>
      </w:tr>
      <w:tr w:rsidR="00F563C0" w:rsidRPr="00705A64" w14:paraId="1D77F21F" w14:textId="77777777" w:rsidTr="009528DF">
        <w:trPr>
          <w:trHeight w:val="41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7729" w14:textId="77777777" w:rsidR="00F563C0" w:rsidRPr="00705A64" w:rsidRDefault="00F563C0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A09B5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реализованных общественных инициатив и проектов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325DE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08992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A6A4D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D1A8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3F106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489A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63C0" w:rsidRPr="00705A64" w14:paraId="4003F4E5" w14:textId="77777777" w:rsidTr="009528DF">
        <w:trPr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04F41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28BC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9002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18328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54B3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B0F39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3E063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41845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63C0" w:rsidRPr="00705A64" w14:paraId="0B2028A7" w14:textId="77777777" w:rsidTr="009528DF">
        <w:trPr>
          <w:trHeight w:val="3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C942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13.4.</w:t>
            </w:r>
          </w:p>
        </w:tc>
        <w:tc>
          <w:tcPr>
            <w:tcW w:w="149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E18A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4. Молодежь Подмосковья</w:t>
            </w:r>
          </w:p>
        </w:tc>
      </w:tr>
      <w:tr w:rsidR="00F563C0" w:rsidRPr="00705A64" w14:paraId="70CFC5B5" w14:textId="77777777" w:rsidTr="009528DF">
        <w:trPr>
          <w:trHeight w:val="10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4703" w14:textId="77777777" w:rsidR="00F563C0" w:rsidRPr="00705A64" w:rsidRDefault="00F563C0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52EB5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молодежи, задействованной в мероприятиях по вовлечению в творческую деятельность, от общего числа молодежи в Московской области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DAFE4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1AB5F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84AC7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AA62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2F44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305B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отчетный период в мероприятиях по вовлечению в творческую деятельность приняло участие 4647 человек, что составляет  39,4% от общего числа молодежи Рузского ГО. </w:t>
            </w:r>
          </w:p>
        </w:tc>
      </w:tr>
      <w:tr w:rsidR="00F563C0" w:rsidRPr="00705A64" w14:paraId="4CC9416B" w14:textId="77777777" w:rsidTr="009528DF">
        <w:trPr>
          <w:trHeight w:val="9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0A8DD" w14:textId="77777777" w:rsidR="00F563C0" w:rsidRPr="00705A64" w:rsidRDefault="00F563C0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B06B7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вовлеченных в добровольческую деятельность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D91FE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68C3F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F37F5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2A180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69C5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85BE0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отчетный период в добровольческую деятельность было вовлечено 9825 человек, что составляет 16% от общего количества жителей Рузского городского округа. </w:t>
            </w:r>
          </w:p>
        </w:tc>
      </w:tr>
      <w:tr w:rsidR="00F563C0" w:rsidRPr="00705A64" w14:paraId="48DD393F" w14:textId="77777777" w:rsidTr="009528DF">
        <w:trPr>
          <w:trHeight w:val="40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F83AE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93F0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1CFA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F84E7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62D8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EB28A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2934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9E43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563C0" w:rsidRPr="00705A64" w14:paraId="06FED0AD" w14:textId="77777777" w:rsidTr="009528DF">
        <w:trPr>
          <w:trHeight w:val="3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9F59C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13.6.</w:t>
            </w:r>
          </w:p>
        </w:tc>
        <w:tc>
          <w:tcPr>
            <w:tcW w:w="149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45B3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6. Развитие туризма в Московской области</w:t>
            </w:r>
          </w:p>
        </w:tc>
      </w:tr>
      <w:tr w:rsidR="00F563C0" w:rsidRPr="00437F05" w14:paraId="7EC85566" w14:textId="77777777" w:rsidTr="009528DF">
        <w:trPr>
          <w:trHeight w:val="78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83EDB" w14:textId="77777777" w:rsidR="00F563C0" w:rsidRPr="00437F05" w:rsidRDefault="00F563C0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7F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58BD" w14:textId="77777777" w:rsidR="00F563C0" w:rsidRPr="00437F05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7F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Увеличение туристского и экскурсионного потока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903D5" w14:textId="77777777" w:rsidR="00F563C0" w:rsidRPr="00437F05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7F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Миллион человек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CC8F" w14:textId="77777777" w:rsidR="00F563C0" w:rsidRPr="00437F05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7F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85D0B" w14:textId="77777777" w:rsidR="00F563C0" w:rsidRPr="00437F05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7F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0,152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59B3" w14:textId="77777777" w:rsidR="00F563C0" w:rsidRPr="00437F05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7F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CE51" w14:textId="77777777" w:rsidR="00F563C0" w:rsidRPr="00437F05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7F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6CC4D" w14:textId="77777777" w:rsidR="00F563C0" w:rsidRPr="00437F05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7F0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Низкое выполнение связано с введением ограничительных мер в период повышенной готовности в связи СОVID-2019</w:t>
            </w:r>
          </w:p>
        </w:tc>
      </w:tr>
      <w:tr w:rsidR="00F563C0" w:rsidRPr="00705A64" w14:paraId="03E7E7E7" w14:textId="77777777" w:rsidTr="009528DF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296E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5913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E7E6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52CAA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F1B86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FAC22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86FD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94D2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563C0" w:rsidRPr="00705A64" w14:paraId="5BFFE976" w14:textId="77777777" w:rsidTr="009528DF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3174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133F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2524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E93F9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6C48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9E22B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678F" w14:textId="77777777" w:rsidR="00F563C0" w:rsidRPr="00705A64" w:rsidRDefault="00F563C0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ADEB" w14:textId="77777777" w:rsidR="00F563C0" w:rsidRPr="00705A64" w:rsidRDefault="00F563C0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41C88803" w14:textId="4DB0FB73" w:rsidR="00705A64" w:rsidRDefault="00705A64" w:rsidP="00705A6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79C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</w:r>
    </w:p>
    <w:p w14:paraId="4516C3FD" w14:textId="77777777" w:rsidR="00742237" w:rsidRDefault="00742237" w:rsidP="0050764A">
      <w:pPr>
        <w:sectPr w:rsidR="00742237" w:rsidSect="00705A64">
          <w:pgSz w:w="16838" w:h="11906" w:orient="landscape"/>
          <w:pgMar w:top="992" w:right="1134" w:bottom="851" w:left="709" w:header="709" w:footer="709" w:gutter="0"/>
          <w:cols w:space="708"/>
          <w:docGrid w:linePitch="360"/>
        </w:sectPr>
      </w:pPr>
    </w:p>
    <w:p w14:paraId="1569A624" w14:textId="77777777" w:rsidR="00742237" w:rsidRPr="001E6276" w:rsidRDefault="001E6276" w:rsidP="00AE182C">
      <w:pPr>
        <w:pStyle w:val="a3"/>
        <w:numPr>
          <w:ilvl w:val="0"/>
          <w:numId w:val="15"/>
        </w:num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 xml:space="preserve"> </w:t>
      </w:r>
      <w:r w:rsidR="00742237" w:rsidRPr="001E6276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Муниципальная программа Рузского городского округа</w:t>
      </w:r>
    </w:p>
    <w:p w14:paraId="111775C4" w14:textId="77777777" w:rsidR="00742237" w:rsidRPr="00742237" w:rsidRDefault="00742237" w:rsidP="00742237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742237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742237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Развитие и функционирование дорожно-транспортного комплекса</w:t>
      </w:r>
      <w:r w:rsidRPr="00742237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4C0DAD01" w14:textId="77777777" w:rsidR="00742237" w:rsidRPr="00742237" w:rsidRDefault="00742237" w:rsidP="007422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3B2E02C" w14:textId="77777777" w:rsidR="00742237" w:rsidRPr="00742237" w:rsidRDefault="00742237" w:rsidP="009E0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2020 году (в соответствии с постановлением от 18.11.2020 №3717) –</w:t>
      </w:r>
      <w:r w:rsidRPr="0074223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Pr="0074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320 019,54 тыс. руб., из них средства:</w:t>
      </w:r>
    </w:p>
    <w:p w14:paraId="404EC589" w14:textId="7AB8DE80" w:rsidR="00742237" w:rsidRPr="009E087D" w:rsidRDefault="00742237" w:rsidP="00AE182C">
      <w:pPr>
        <w:pStyle w:val="a3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88 648,54 тыс. руб.;</w:t>
      </w:r>
    </w:p>
    <w:p w14:paraId="28FCF289" w14:textId="33320C50" w:rsidR="00742237" w:rsidRPr="009E087D" w:rsidRDefault="00742237" w:rsidP="00AE182C">
      <w:pPr>
        <w:pStyle w:val="a3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231 371,00 тыс. руб.</w:t>
      </w:r>
    </w:p>
    <w:p w14:paraId="0AF13C7A" w14:textId="77777777" w:rsidR="00742237" w:rsidRPr="00742237" w:rsidRDefault="00742237" w:rsidP="009E08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ru-RU"/>
        </w:rPr>
      </w:pPr>
    </w:p>
    <w:p w14:paraId="63A9CB77" w14:textId="77777777" w:rsidR="00742237" w:rsidRPr="00742237" w:rsidRDefault="00742237" w:rsidP="009E087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Выполнено и профинансировано по всем источникам финансирования –          </w:t>
      </w:r>
      <w:r w:rsidR="00CC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252 380,68</w:t>
      </w:r>
      <w:r w:rsidRPr="0074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(</w:t>
      </w:r>
      <w:r w:rsidR="00CC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</w:t>
      </w:r>
      <w:r w:rsidRPr="0074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C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74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от плана), из них средства:</w:t>
      </w:r>
    </w:p>
    <w:p w14:paraId="03EF8873" w14:textId="39605946" w:rsidR="00742237" w:rsidRPr="009E087D" w:rsidRDefault="00742237" w:rsidP="00AE182C">
      <w:pPr>
        <w:pStyle w:val="a3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Рузского городского округа – </w:t>
      </w:r>
      <w:r w:rsidR="00CC069F" w:rsidRPr="009E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E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CC069F" w:rsidRPr="009E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956</w:t>
      </w:r>
      <w:r w:rsidRPr="009E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C069F" w:rsidRPr="009E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r w:rsidRPr="009E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 (</w:t>
      </w:r>
      <w:r w:rsidR="00CC069F" w:rsidRPr="009E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92,5</w:t>
      </w:r>
      <w:r w:rsidRPr="009E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14:paraId="17524CB1" w14:textId="0099F070" w:rsidR="00742237" w:rsidRPr="009E087D" w:rsidRDefault="00742237" w:rsidP="00AE182C">
      <w:pPr>
        <w:pStyle w:val="a3"/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0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170 423,81 тыс. руб. (73,7%).</w:t>
      </w:r>
    </w:p>
    <w:p w14:paraId="4B54DC85" w14:textId="77777777" w:rsidR="00742237" w:rsidRPr="00742237" w:rsidRDefault="00742237" w:rsidP="009E0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2"/>
          <w:szCs w:val="12"/>
          <w:lang w:eastAsia="ru-RU"/>
        </w:rPr>
      </w:pPr>
    </w:p>
    <w:p w14:paraId="447E8B48" w14:textId="46B4BD21" w:rsidR="00742237" w:rsidRDefault="00742237" w:rsidP="009E087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2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6 приоритетных показателей, установлены значения на 2020 год по 5 показателям, из них</w:t>
      </w:r>
      <w:r w:rsidR="009E087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742237">
        <w:rPr>
          <w:rFonts w:ascii="Times New Roman" w:eastAsia="Calibri" w:hAnsi="Times New Roman" w:cs="Times New Roman"/>
          <w:sz w:val="28"/>
          <w:szCs w:val="28"/>
        </w:rPr>
        <w:t>выполнено – 2, не выполнено – 3.</w:t>
      </w:r>
    </w:p>
    <w:p w14:paraId="1EC87F9F" w14:textId="77777777" w:rsidR="009E087D" w:rsidRPr="009E087D" w:rsidRDefault="009E087D" w:rsidP="009E087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45B212BC" w14:textId="77777777" w:rsidR="00742237" w:rsidRPr="00144488" w:rsidRDefault="00742237" w:rsidP="009E087D">
      <w:pPr>
        <w:pStyle w:val="a4"/>
        <w:ind w:firstLine="709"/>
        <w:rPr>
          <w:bCs/>
          <w:szCs w:val="28"/>
        </w:rPr>
      </w:pPr>
      <w:r w:rsidRPr="00144488">
        <w:rPr>
          <w:bCs/>
          <w:szCs w:val="28"/>
        </w:rPr>
        <w:t>Весовое значение показателя</w:t>
      </w:r>
      <w:r>
        <w:rPr>
          <w:bCs/>
          <w:szCs w:val="28"/>
        </w:rPr>
        <w:t xml:space="preserve">: </w:t>
      </w:r>
      <w:r w:rsidRPr="00747908">
        <w:rPr>
          <w:szCs w:val="28"/>
          <w:lang w:val="en-US"/>
        </w:rPr>
        <w:t>M</w:t>
      </w:r>
      <w:r w:rsidRPr="00747908">
        <w:rPr>
          <w:szCs w:val="28"/>
          <w:vertAlign w:val="subscript"/>
        </w:rPr>
        <w:t>п</w:t>
      </w:r>
      <w:r w:rsidRPr="00747908">
        <w:rPr>
          <w:szCs w:val="28"/>
          <w:vertAlign w:val="subscript"/>
          <w:lang w:val="en-US"/>
        </w:rPr>
        <w:t>i</w:t>
      </w:r>
      <w:r w:rsidRPr="00144488">
        <w:rPr>
          <w:bCs/>
          <w:szCs w:val="28"/>
        </w:rPr>
        <w:t xml:space="preserve"> = 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>
        <w:rPr>
          <w:bCs/>
          <w:szCs w:val="28"/>
        </w:rPr>
        <w:t xml:space="preserve"> 5 </w:t>
      </w:r>
      <w:r w:rsidRPr="00144488">
        <w:rPr>
          <w:bCs/>
          <w:szCs w:val="28"/>
        </w:rPr>
        <w:t>=</w:t>
      </w:r>
      <w:r>
        <w:rPr>
          <w:bCs/>
          <w:szCs w:val="28"/>
        </w:rPr>
        <w:t xml:space="preserve"> 0,2</w:t>
      </w:r>
      <w:r w:rsidRPr="00144488">
        <w:rPr>
          <w:bCs/>
          <w:szCs w:val="28"/>
        </w:rPr>
        <w:t xml:space="preserve"> </w:t>
      </w:r>
    </w:p>
    <w:p w14:paraId="5B859E5F" w14:textId="77777777" w:rsidR="00742237" w:rsidRDefault="00742237" w:rsidP="009E087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1987D1" w14:textId="77777777" w:rsidR="00742237" w:rsidRPr="003A6D87" w:rsidRDefault="00742237" w:rsidP="009E087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D87">
        <w:rPr>
          <w:rFonts w:ascii="Times New Roman" w:hAnsi="Times New Roman" w:cs="Times New Roman"/>
          <w:sz w:val="28"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2020 году составил: </w:t>
      </w:r>
      <w:r w:rsidRPr="008302D7">
        <w:rPr>
          <w:rFonts w:ascii="Times New Roman" w:hAnsi="Times New Roman" w:cs="Times New Roman"/>
          <w:b/>
          <w:sz w:val="28"/>
          <w:szCs w:val="28"/>
        </w:rPr>
        <w:t>0</w:t>
      </w:r>
      <w:r w:rsidRPr="003A6D87">
        <w:rPr>
          <w:rFonts w:ascii="Times New Roman" w:hAnsi="Times New Roman" w:cs="Times New Roman"/>
          <w:b/>
          <w:sz w:val="28"/>
          <w:szCs w:val="28"/>
        </w:rPr>
        <w:t>,</w:t>
      </w:r>
      <w:r w:rsidR="00CC069F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A6D87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3A6D87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Pr="0074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 функционирование дорожно-транспортного комплекса</w:t>
      </w:r>
      <w:r w:rsidRPr="003A6D87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5E7C2694" w14:textId="77777777" w:rsidR="00742237" w:rsidRPr="003A6D87" w:rsidRDefault="00742237" w:rsidP="009E087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E0EACF" w14:textId="07F620EA" w:rsidR="00742237" w:rsidRPr="003A6D87" w:rsidRDefault="00742237" w:rsidP="009E0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9E08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E9CE861" w14:textId="77777777" w:rsidR="00742237" w:rsidRPr="003A6D87" w:rsidRDefault="00742237" w:rsidP="009E0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48BC1A1" w14:textId="77777777" w:rsidR="00742237" w:rsidRPr="003A6D87" w:rsidRDefault="00742237" w:rsidP="009E08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87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3A6D87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CC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252 380,68</w:t>
      </w:r>
      <w:r w:rsidR="00CC069F" w:rsidRPr="0074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>х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06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CC069F" w:rsidRPr="0074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320 019,54 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>= 0,</w:t>
      </w:r>
      <w:r w:rsidR="00CC06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40902903" w14:textId="77777777" w:rsidR="00742237" w:rsidRPr="003A6D87" w:rsidRDefault="00742237" w:rsidP="009E087D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758224AA" w14:textId="77777777" w:rsidR="00742237" w:rsidRPr="003A6D87" w:rsidRDefault="00742237" w:rsidP="009E087D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0,7</w:t>
      </w:r>
      <w:r w:rsidRPr="003A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0</w:t>
      </w:r>
      <w:r w:rsidR="00CC06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</w:t>
      </w:r>
    </w:p>
    <w:p w14:paraId="1CC58007" w14:textId="77777777" w:rsidR="00742237" w:rsidRPr="003A6D87" w:rsidRDefault="00742237" w:rsidP="009E087D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FCD402B" w14:textId="77777777" w:rsidR="00742237" w:rsidRDefault="00742237" w:rsidP="009E0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Рузско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74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 функционирование дорожно-транспортного комплекса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CC06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низкоэффектив</w:t>
      </w:r>
      <w:r w:rsidRPr="00E61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ная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023913A" w14:textId="77777777" w:rsidR="00CC069F" w:rsidRDefault="00CC069F" w:rsidP="0050764A">
      <w:pPr>
        <w:sectPr w:rsidR="00CC069F" w:rsidSect="00742237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3F50BE7E" w14:textId="77777777" w:rsidR="00D93E38" w:rsidRDefault="00D93E38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17A8CE5A" w14:textId="44CFEE23" w:rsidR="00D93E38" w:rsidRDefault="00D93E38" w:rsidP="00D93E38">
      <w:pPr>
        <w:spacing w:after="0" w:line="240" w:lineRule="auto"/>
        <w:jc w:val="center"/>
      </w:pPr>
      <w:r w:rsidRPr="0006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D93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и функционирование дорожно-транспортного комплекса</w:t>
      </w:r>
      <w:r w:rsidRPr="00B1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2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2020 год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616"/>
        <w:gridCol w:w="5244"/>
        <w:gridCol w:w="1184"/>
        <w:gridCol w:w="1368"/>
        <w:gridCol w:w="1301"/>
        <w:gridCol w:w="1468"/>
        <w:gridCol w:w="1161"/>
        <w:gridCol w:w="3104"/>
      </w:tblGrid>
      <w:tr w:rsidR="00D93E38" w:rsidRPr="00CC069F" w14:paraId="77C5CBF7" w14:textId="77777777" w:rsidTr="00D93E38">
        <w:trPr>
          <w:trHeight w:val="10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0A5C5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64B6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87469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8EE6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2020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4F495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Достигнутое значение показателя за 2020 год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7C899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показателя к планируемому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98EE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 (0,2 х гр.6)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CC55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D93E38" w:rsidRPr="00CC069F" w14:paraId="7E8EB4B7" w14:textId="77777777" w:rsidTr="009528D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C2EE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1C92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ED78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0C1C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36C8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81BA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AC11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C671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93E38" w:rsidRPr="00CC069F" w14:paraId="5C22B80B" w14:textId="77777777" w:rsidTr="009528DF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BE40" w14:textId="77777777" w:rsidR="00D93E38" w:rsidRPr="00CC069F" w:rsidRDefault="00D93E38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14.1.</w:t>
            </w:r>
          </w:p>
        </w:tc>
        <w:tc>
          <w:tcPr>
            <w:tcW w:w="14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7B22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 Пассажирский транспорт общего пользования</w:t>
            </w:r>
          </w:p>
        </w:tc>
      </w:tr>
      <w:tr w:rsidR="00D93E38" w:rsidRPr="00CC069F" w14:paraId="2E75BE9A" w14:textId="77777777" w:rsidTr="009528DF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5F07" w14:textId="77777777" w:rsidR="00D93E38" w:rsidRPr="00CC069F" w:rsidRDefault="00D93E38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71FF" w14:textId="77777777" w:rsidR="00D93E38" w:rsidRPr="00CC069F" w:rsidRDefault="00D93E38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 расписания на автобусных маршрутах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3767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3640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E1D5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A8524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28AF8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A4495" w14:textId="77777777" w:rsidR="00D93E38" w:rsidRPr="00CC069F" w:rsidRDefault="00D93E38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3E38" w:rsidRPr="00CC069F" w14:paraId="58015754" w14:textId="77777777" w:rsidTr="009528DF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DF5CE" w14:textId="77777777" w:rsidR="00D93E38" w:rsidRPr="00CC069F" w:rsidRDefault="00D93E38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BD432" w14:textId="77777777" w:rsidR="00D93E38" w:rsidRPr="00CC069F" w:rsidRDefault="00D93E38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поездок, оплаченных посредством безналичных расчетов, в общем количестве оплаченных пассажирами поездок на конец года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85D1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25BF2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E3584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0AA8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92B1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16AF7" w14:textId="77777777" w:rsidR="00D93E38" w:rsidRPr="00CC069F" w:rsidRDefault="00D93E38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3E38" w:rsidRPr="00CC069F" w14:paraId="59E29269" w14:textId="77777777" w:rsidTr="009528DF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03F0" w14:textId="77777777" w:rsidR="00D93E38" w:rsidRPr="00CC069F" w:rsidRDefault="00D93E38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E089" w14:textId="77777777" w:rsidR="00D93E38" w:rsidRPr="00CC069F" w:rsidRDefault="00D93E38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B326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A884E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E776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B6C82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EC4D7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51A2" w14:textId="77777777" w:rsidR="00D93E38" w:rsidRPr="00CC069F" w:rsidRDefault="00D93E38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3E38" w:rsidRPr="00CC069F" w14:paraId="7AF704D4" w14:textId="77777777" w:rsidTr="009528DF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A8D3" w14:textId="77777777" w:rsidR="00D93E38" w:rsidRPr="00CC069F" w:rsidRDefault="00D93E38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14.2.</w:t>
            </w:r>
          </w:p>
        </w:tc>
        <w:tc>
          <w:tcPr>
            <w:tcW w:w="14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88F4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2. Дороги Подмосковья</w:t>
            </w:r>
          </w:p>
        </w:tc>
      </w:tr>
      <w:tr w:rsidR="00D93E38" w:rsidRPr="00CC069F" w14:paraId="0FA214F6" w14:textId="77777777" w:rsidTr="009528D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3385" w14:textId="77777777" w:rsidR="00D93E38" w:rsidRPr="00CC069F" w:rsidRDefault="00D93E38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274EC" w14:textId="77777777" w:rsidR="00D93E38" w:rsidRPr="00CC069F" w:rsidRDefault="00D93E38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CC06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C4218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Километров на тысячу квадратных метров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0940C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9,35/65,43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5777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8,448/59,137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5887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2D40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D3FB" w14:textId="77777777" w:rsidR="00D93E38" w:rsidRPr="00CC069F" w:rsidRDefault="00D93E38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Отрицательные заключения контроля качества выполненных работ</w:t>
            </w:r>
          </w:p>
        </w:tc>
      </w:tr>
      <w:tr w:rsidR="00D93E38" w:rsidRPr="00CC069F" w14:paraId="43F8E815" w14:textId="77777777" w:rsidTr="009528DF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ACD80" w14:textId="77777777" w:rsidR="00D93E38" w:rsidRPr="00CC069F" w:rsidRDefault="00D93E38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80D1" w14:textId="77777777" w:rsidR="00D93E38" w:rsidRPr="00CC069F" w:rsidRDefault="00D93E38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CC06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992F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Человек на 100 тыс. населения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D6FF2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11,76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88E2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12,92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C0425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C234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18A9" w14:textId="77777777" w:rsidR="00D93E38" w:rsidRPr="00CC069F" w:rsidRDefault="00D93E38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Всего в ДТП погибло на дорогах: </w:t>
            </w:r>
            <w:r w:rsidRPr="00CC06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br/>
            </w:r>
            <w:r w:rsidRPr="00CC069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федерального значения - 2 человек, </w:t>
            </w:r>
            <w:r w:rsidRPr="00CC069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br/>
              <w:t>регионального и межмуниципального значения - 3 человека; местного значения - 1 человек</w:t>
            </w:r>
          </w:p>
        </w:tc>
      </w:tr>
      <w:tr w:rsidR="00D93E38" w:rsidRPr="00CC069F" w14:paraId="1BF63D0A" w14:textId="77777777" w:rsidTr="009528DF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3B8E" w14:textId="77777777" w:rsidR="00D93E38" w:rsidRPr="00CC069F" w:rsidRDefault="00D93E38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58CD5" w14:textId="77777777" w:rsidR="00D93E38" w:rsidRPr="00CC069F" w:rsidRDefault="00D93E38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Объемы ввода в эксплуатацию после строительства и реконструкции автомобильных дорог общего пользования местного значения (при наличии объектов в программе)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87D7A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Километр на погонный метр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90B5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62BFF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2B0FA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C2A69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3AB7A" w14:textId="77777777" w:rsidR="00D93E38" w:rsidRPr="00CC069F" w:rsidRDefault="00D93E38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предусмотрено</w:t>
            </w:r>
          </w:p>
        </w:tc>
      </w:tr>
      <w:tr w:rsidR="00D93E38" w:rsidRPr="00CC069F" w14:paraId="24568F8D" w14:textId="77777777" w:rsidTr="009528DF">
        <w:trPr>
          <w:trHeight w:val="7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7AAE" w14:textId="77777777" w:rsidR="00D93E38" w:rsidRPr="00CC069F" w:rsidRDefault="00D93E38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F3B14" w14:textId="77777777" w:rsidR="00D93E38" w:rsidRPr="00CC069F" w:rsidRDefault="00D93E38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CC06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Создание парковочного пространства на улично-дорожной сети (оценивается на конец года)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A4E40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Количество машиномест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8BAE1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6041C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6CC2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0600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FF855" w14:textId="77777777" w:rsidR="00D93E38" w:rsidRPr="00CC069F" w:rsidRDefault="00D93E38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Создание 120 парковочных мест в связи с подготовкой ПСД перенесено на 2021 год</w:t>
            </w:r>
          </w:p>
        </w:tc>
      </w:tr>
      <w:tr w:rsidR="00D93E38" w:rsidRPr="00CC069F" w14:paraId="113108A5" w14:textId="77777777" w:rsidTr="009528DF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DD051" w14:textId="77777777" w:rsidR="00D93E38" w:rsidRPr="00CC069F" w:rsidRDefault="00D93E38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80D4" w14:textId="77777777" w:rsidR="00D93E38" w:rsidRPr="00CC069F" w:rsidRDefault="00D93E38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410D9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7016A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1C44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57F7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4A90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5A1E" w14:textId="77777777" w:rsidR="00D93E38" w:rsidRPr="00CC069F" w:rsidRDefault="00D93E38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93E38" w:rsidRPr="00CC069F" w14:paraId="5E456DA6" w14:textId="77777777" w:rsidTr="009528DF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549F5" w14:textId="77777777" w:rsidR="00D93E38" w:rsidRPr="00CC069F" w:rsidRDefault="00D93E38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EF55" w14:textId="77777777" w:rsidR="00D93E38" w:rsidRPr="00CC069F" w:rsidRDefault="00D93E38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4539D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8FAB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6099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A060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F7810" w14:textId="77777777" w:rsidR="00D93E38" w:rsidRPr="00CC069F" w:rsidRDefault="00D93E38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DAF4" w14:textId="77777777" w:rsidR="00D93E38" w:rsidRPr="00CC069F" w:rsidRDefault="00D93E38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0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133AC15" w14:textId="77777777" w:rsidR="00D93E38" w:rsidRDefault="00D93E38" w:rsidP="0050764A"/>
    <w:p w14:paraId="1EB16076" w14:textId="77777777" w:rsidR="00CC069F" w:rsidRDefault="00CC069F" w:rsidP="0050764A">
      <w:pPr>
        <w:sectPr w:rsidR="00CC069F" w:rsidSect="00CC069F">
          <w:pgSz w:w="16838" w:h="11906" w:orient="landscape"/>
          <w:pgMar w:top="992" w:right="1134" w:bottom="851" w:left="709" w:header="709" w:footer="709" w:gutter="0"/>
          <w:cols w:space="708"/>
          <w:docGrid w:linePitch="360"/>
        </w:sectPr>
      </w:pPr>
    </w:p>
    <w:p w14:paraId="15CE444B" w14:textId="77777777" w:rsidR="00746FEB" w:rsidRPr="00746FEB" w:rsidRDefault="00746FEB" w:rsidP="00AE182C">
      <w:pPr>
        <w:pStyle w:val="a3"/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 xml:space="preserve"> </w:t>
      </w:r>
      <w:r w:rsidRPr="00746FEB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Муниципальная программа Рузского городского округа</w:t>
      </w:r>
    </w:p>
    <w:p w14:paraId="251EB848" w14:textId="77777777" w:rsidR="00746FEB" w:rsidRPr="00746FEB" w:rsidRDefault="00746FEB" w:rsidP="00746FEB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746FEB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746FEB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Цифровое муниципальное образование</w:t>
      </w:r>
      <w:r w:rsidRPr="00746FEB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26905D20" w14:textId="77777777" w:rsidR="00746FEB" w:rsidRPr="00746FEB" w:rsidRDefault="00746FEB" w:rsidP="00746F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B516C98" w14:textId="77777777" w:rsidR="00746FEB" w:rsidRPr="00746FEB" w:rsidRDefault="00746FEB" w:rsidP="00C50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2020 году (в соответствии с постановлением от 30.12.2020 №4240) –</w:t>
      </w:r>
      <w:r w:rsidRPr="00746FEB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 w:rsidR="00D45EC3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      </w:t>
      </w:r>
      <w:r w:rsidRPr="00746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76 500,15 тыс. руб., из них средства:</w:t>
      </w:r>
    </w:p>
    <w:p w14:paraId="4DBFC023" w14:textId="3A6FB557" w:rsidR="00746FEB" w:rsidRPr="00C50306" w:rsidRDefault="00746FEB" w:rsidP="00AE182C">
      <w:pPr>
        <w:pStyle w:val="a3"/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71 365,15 тыс. руб.;</w:t>
      </w:r>
    </w:p>
    <w:p w14:paraId="503ACC0A" w14:textId="2CEA24FD" w:rsidR="00746FEB" w:rsidRPr="00C50306" w:rsidRDefault="00746FEB" w:rsidP="00AE182C">
      <w:pPr>
        <w:pStyle w:val="a3"/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5 135,00 тыс. руб.</w:t>
      </w:r>
    </w:p>
    <w:p w14:paraId="7AB286DA" w14:textId="77777777" w:rsidR="00746FEB" w:rsidRPr="00746FEB" w:rsidRDefault="00746FEB" w:rsidP="00C5030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ru-RU"/>
        </w:rPr>
      </w:pPr>
    </w:p>
    <w:p w14:paraId="2DEC56A0" w14:textId="77777777" w:rsidR="00746FEB" w:rsidRPr="00746FEB" w:rsidRDefault="00746FEB" w:rsidP="00C5030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Выполнено и профинансировано по всем источникам финансирования –            75 449,98 тыс. руб. (98,6% от плана), из них средства:</w:t>
      </w:r>
    </w:p>
    <w:p w14:paraId="5EC414A9" w14:textId="00C60022" w:rsidR="00746FEB" w:rsidRPr="00C50306" w:rsidRDefault="00746FEB" w:rsidP="00AE182C">
      <w:pPr>
        <w:pStyle w:val="a3"/>
        <w:numPr>
          <w:ilvl w:val="0"/>
          <w:numId w:val="39"/>
        </w:numPr>
        <w:spacing w:after="0" w:line="240" w:lineRule="auto"/>
        <w:ind w:left="993" w:hanging="2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70 586,48 тыс. руб. (98,9%);</w:t>
      </w:r>
    </w:p>
    <w:p w14:paraId="23597DC0" w14:textId="60633CDB" w:rsidR="00746FEB" w:rsidRPr="00C50306" w:rsidRDefault="00746FEB" w:rsidP="00AE182C">
      <w:pPr>
        <w:pStyle w:val="a3"/>
        <w:numPr>
          <w:ilvl w:val="0"/>
          <w:numId w:val="39"/>
        </w:numPr>
        <w:spacing w:after="0" w:line="240" w:lineRule="auto"/>
        <w:ind w:left="993" w:hanging="2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3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4 863,50 тыс. руб. (94,7%).</w:t>
      </w:r>
    </w:p>
    <w:p w14:paraId="3B39E6DF" w14:textId="77777777" w:rsidR="00746FEB" w:rsidRPr="00746FEB" w:rsidRDefault="00746FEB" w:rsidP="00C50306">
      <w:pPr>
        <w:spacing w:after="0" w:line="240" w:lineRule="auto"/>
        <w:ind w:left="993" w:hanging="2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9FA3A3" w14:textId="1C8BF340" w:rsidR="00746FEB" w:rsidRPr="00746FEB" w:rsidRDefault="00746FEB" w:rsidP="005B29A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F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26 приоритетных показателей, установлены значения на 2020 год по 25 показателям, из них</w:t>
      </w:r>
      <w:r w:rsidR="005B29A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746FEB">
        <w:rPr>
          <w:rFonts w:ascii="Times New Roman" w:eastAsia="Calibri" w:hAnsi="Times New Roman" w:cs="Times New Roman"/>
          <w:sz w:val="28"/>
          <w:szCs w:val="28"/>
        </w:rPr>
        <w:t>выполнено – 23, не выполнено – 2.</w:t>
      </w:r>
    </w:p>
    <w:p w14:paraId="3155634E" w14:textId="77777777" w:rsidR="00746FEB" w:rsidRPr="00746FEB" w:rsidRDefault="00746FEB" w:rsidP="00C5030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3CF7EEE" w14:textId="77777777" w:rsidR="00CC069F" w:rsidRPr="00144488" w:rsidRDefault="00CC069F" w:rsidP="00C50306">
      <w:pPr>
        <w:pStyle w:val="a4"/>
        <w:ind w:firstLine="709"/>
        <w:rPr>
          <w:bCs/>
          <w:szCs w:val="28"/>
        </w:rPr>
      </w:pPr>
      <w:r w:rsidRPr="00144488">
        <w:rPr>
          <w:bCs/>
          <w:szCs w:val="28"/>
        </w:rPr>
        <w:t>Весовое значение показателя</w:t>
      </w:r>
      <w:r>
        <w:rPr>
          <w:bCs/>
          <w:szCs w:val="28"/>
        </w:rPr>
        <w:t xml:space="preserve">: </w:t>
      </w:r>
      <w:r w:rsidRPr="00747908">
        <w:rPr>
          <w:szCs w:val="28"/>
          <w:lang w:val="en-US"/>
        </w:rPr>
        <w:t>M</w:t>
      </w:r>
      <w:r w:rsidRPr="00747908">
        <w:rPr>
          <w:szCs w:val="28"/>
          <w:vertAlign w:val="subscript"/>
        </w:rPr>
        <w:t>п</w:t>
      </w:r>
      <w:r w:rsidRPr="00747908">
        <w:rPr>
          <w:szCs w:val="28"/>
          <w:vertAlign w:val="subscript"/>
          <w:lang w:val="en-US"/>
        </w:rPr>
        <w:t>i</w:t>
      </w:r>
      <w:r w:rsidRPr="00144488">
        <w:rPr>
          <w:bCs/>
          <w:szCs w:val="28"/>
        </w:rPr>
        <w:t xml:space="preserve"> = 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>
        <w:rPr>
          <w:bCs/>
          <w:szCs w:val="28"/>
        </w:rPr>
        <w:t xml:space="preserve"> </w:t>
      </w:r>
      <w:r w:rsidR="00D45EC3">
        <w:rPr>
          <w:bCs/>
          <w:szCs w:val="28"/>
        </w:rPr>
        <w:t>2</w:t>
      </w:r>
      <w:r>
        <w:rPr>
          <w:bCs/>
          <w:szCs w:val="28"/>
        </w:rPr>
        <w:t xml:space="preserve">5 </w:t>
      </w:r>
      <w:r w:rsidRPr="00144488">
        <w:rPr>
          <w:bCs/>
          <w:szCs w:val="28"/>
        </w:rPr>
        <w:t>=</w:t>
      </w:r>
      <w:r>
        <w:rPr>
          <w:bCs/>
          <w:szCs w:val="28"/>
        </w:rPr>
        <w:t xml:space="preserve"> 0,</w:t>
      </w:r>
      <w:r w:rsidR="00D45EC3">
        <w:rPr>
          <w:bCs/>
          <w:szCs w:val="28"/>
        </w:rPr>
        <w:t xml:space="preserve"> 04</w:t>
      </w:r>
      <w:r w:rsidRPr="00144488">
        <w:rPr>
          <w:bCs/>
          <w:szCs w:val="28"/>
        </w:rPr>
        <w:t xml:space="preserve"> </w:t>
      </w:r>
    </w:p>
    <w:p w14:paraId="3A4530E6" w14:textId="77777777" w:rsidR="00CC069F" w:rsidRDefault="00CC069F" w:rsidP="00C5030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71C97D" w14:textId="77777777" w:rsidR="00CC069F" w:rsidRPr="003A6D87" w:rsidRDefault="00CC069F" w:rsidP="00C5030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D87">
        <w:rPr>
          <w:rFonts w:ascii="Times New Roman" w:hAnsi="Times New Roman" w:cs="Times New Roman"/>
          <w:sz w:val="28"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2020 году составил: </w:t>
      </w:r>
      <w:r w:rsidR="001D52AA" w:rsidRPr="001D52AA">
        <w:rPr>
          <w:rFonts w:ascii="Times New Roman" w:hAnsi="Times New Roman" w:cs="Times New Roman"/>
          <w:b/>
          <w:sz w:val="28"/>
          <w:szCs w:val="28"/>
        </w:rPr>
        <w:t>1</w:t>
      </w:r>
      <w:r w:rsidR="001D52AA">
        <w:rPr>
          <w:rFonts w:ascii="Times New Roman" w:hAnsi="Times New Roman" w:cs="Times New Roman"/>
          <w:sz w:val="28"/>
          <w:szCs w:val="28"/>
        </w:rPr>
        <w:t>,</w:t>
      </w:r>
      <w:r w:rsidRPr="008302D7">
        <w:rPr>
          <w:rFonts w:ascii="Times New Roman" w:hAnsi="Times New Roman" w:cs="Times New Roman"/>
          <w:b/>
          <w:sz w:val="28"/>
          <w:szCs w:val="28"/>
        </w:rPr>
        <w:t>0</w:t>
      </w:r>
      <w:r w:rsidRPr="003A6D87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3A6D87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="00D45EC3" w:rsidRPr="00746F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Цифровое муниципальное образование</w:t>
      </w:r>
      <w:r w:rsidRPr="003A6D87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274B8366" w14:textId="77777777" w:rsidR="00CC069F" w:rsidRPr="003A6D87" w:rsidRDefault="00CC069F" w:rsidP="00C5030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FCA25E" w14:textId="3FFFA9EE" w:rsidR="00CC069F" w:rsidRPr="003A6D87" w:rsidRDefault="00CC069F" w:rsidP="00C503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5B29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4EDC078" w14:textId="77777777" w:rsidR="00CC069F" w:rsidRPr="003A6D87" w:rsidRDefault="00CC069F" w:rsidP="00C503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FFDB101" w14:textId="77777777" w:rsidR="00CC069F" w:rsidRPr="003A6D87" w:rsidRDefault="00CC069F" w:rsidP="00C503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87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3A6D87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1D52AA" w:rsidRPr="00746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75 449,98 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1D52AA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0) / </w:t>
      </w:r>
      <w:r w:rsidR="005A5EB6" w:rsidRPr="00746F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76 500,15</w:t>
      </w:r>
      <w:r w:rsidRPr="00742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>= 0,</w:t>
      </w:r>
      <w:r w:rsidR="005A5EB6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14:paraId="227C657B" w14:textId="77777777" w:rsidR="00CC069F" w:rsidRPr="003A6D87" w:rsidRDefault="00CC069F" w:rsidP="00C50306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194DEBAA" w14:textId="77777777" w:rsidR="00CC069F" w:rsidRPr="003A6D87" w:rsidRDefault="00CC069F" w:rsidP="00C50306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0,8 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</w:t>
      </w:r>
      <w:r w:rsidR="005A5E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</w:t>
      </w:r>
      <w:r w:rsidRPr="003A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1,0</w:t>
      </w:r>
    </w:p>
    <w:p w14:paraId="5D569346" w14:textId="77777777" w:rsidR="00CC069F" w:rsidRPr="003A6D87" w:rsidRDefault="00CC069F" w:rsidP="00C50306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D5CDF50" w14:textId="77777777" w:rsidR="00CC069F" w:rsidRDefault="00CC069F" w:rsidP="00C503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Рузско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45EC3" w:rsidRPr="00746F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Цифровое муниципальное образование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Pr="00E61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удовлетворительная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EEFD5B4" w14:textId="77777777" w:rsidR="00D87B61" w:rsidRDefault="00D87B61" w:rsidP="0050764A">
      <w:pPr>
        <w:sectPr w:rsidR="00D87B61" w:rsidSect="00CC069F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5A5EDAC0" w14:textId="77777777" w:rsidR="005B29AB" w:rsidRDefault="005B29AB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03FAE945" w14:textId="43794BA0" w:rsidR="005B29AB" w:rsidRDefault="005B29AB" w:rsidP="005B29AB">
      <w:pPr>
        <w:spacing w:after="0" w:line="240" w:lineRule="auto"/>
        <w:jc w:val="center"/>
      </w:pPr>
      <w:r w:rsidRPr="0006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B29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Цифровое муниципальное образование</w:t>
      </w:r>
      <w:r w:rsidRPr="00B1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2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2020 год</w:t>
      </w:r>
    </w:p>
    <w:tbl>
      <w:tblPr>
        <w:tblW w:w="16019" w:type="dxa"/>
        <w:tblInd w:w="-289" w:type="dxa"/>
        <w:tblLook w:val="04A0" w:firstRow="1" w:lastRow="0" w:firstColumn="1" w:lastColumn="0" w:noHBand="0" w:noVBand="1"/>
      </w:tblPr>
      <w:tblGrid>
        <w:gridCol w:w="616"/>
        <w:gridCol w:w="6957"/>
        <w:gridCol w:w="1113"/>
        <w:gridCol w:w="1415"/>
        <w:gridCol w:w="1301"/>
        <w:gridCol w:w="1522"/>
        <w:gridCol w:w="1018"/>
        <w:gridCol w:w="2077"/>
      </w:tblGrid>
      <w:tr w:rsidR="005B29AB" w:rsidRPr="00D87B61" w14:paraId="18D3F55B" w14:textId="77777777" w:rsidTr="005B29AB">
        <w:trPr>
          <w:trHeight w:val="9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8662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5650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0684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ACC6B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2020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163E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Достигнутое значение показателя за 2020 год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F542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показателя к планируемому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3A950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 (0,04 х гр.6)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32EB6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5B29AB" w:rsidRPr="00D87B61" w14:paraId="2C57BC19" w14:textId="77777777" w:rsidTr="005B29AB">
        <w:trPr>
          <w:trHeight w:val="25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53A4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7B2B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EA20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AEBC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255C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03B4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DC98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82A4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B29AB" w:rsidRPr="00D87B61" w14:paraId="3E2690A7" w14:textId="77777777" w:rsidTr="005B29AB">
        <w:trPr>
          <w:trHeight w:val="38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E1D9" w14:textId="77777777" w:rsidR="005B29AB" w:rsidRPr="00D87B61" w:rsidRDefault="005B29AB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15.1.</w:t>
            </w:r>
          </w:p>
        </w:tc>
        <w:tc>
          <w:tcPr>
            <w:tcW w:w="15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028B5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 1.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</w:t>
            </w:r>
          </w:p>
        </w:tc>
      </w:tr>
      <w:tr w:rsidR="005B29AB" w:rsidRPr="00D87B61" w14:paraId="26F96774" w14:textId="77777777" w:rsidTr="005B29AB">
        <w:trPr>
          <w:trHeight w:val="48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3BE5" w14:textId="77777777" w:rsidR="005B29AB" w:rsidRPr="00D87B61" w:rsidRDefault="005B29AB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EA93E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</w:t>
            </w: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7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2020 </w:t>
            </w: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7C54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5CF6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816EB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0F23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57C6B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2F262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29AB" w:rsidRPr="00D87B61" w14:paraId="1CB1FEDD" w14:textId="77777777" w:rsidTr="005B29AB">
        <w:trPr>
          <w:trHeight w:val="35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9C6A" w14:textId="77777777" w:rsidR="005B29AB" w:rsidRPr="00D87B61" w:rsidRDefault="005B29AB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6F18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A45D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69E9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6FF97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0591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70FA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D16D8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29AB" w:rsidRPr="00D87B61" w14:paraId="7C31015F" w14:textId="77777777" w:rsidTr="005B29AB">
        <w:trPr>
          <w:trHeight w:val="4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2612" w14:textId="77777777" w:rsidR="005B29AB" w:rsidRPr="00D87B61" w:rsidRDefault="005B29AB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7850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Среднее время ожидания в очереди для получения государственных (муниципальных) услуг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695C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Минут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AAF2A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E8F56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DAF1B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388FB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AEDC9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29AB" w:rsidRPr="00D87B61" w14:paraId="22D9517E" w14:textId="77777777" w:rsidTr="005B29AB">
        <w:trPr>
          <w:trHeight w:val="41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930B" w14:textId="77777777" w:rsidR="005B29AB" w:rsidRPr="00D87B61" w:rsidRDefault="005B29AB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FECF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 2020 </w:t>
            </w: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заявителей, ожидающих в очереди более 11,5 минут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481B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05DB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F786E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BCD94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9AC0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FBED9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29AB" w:rsidRPr="00D87B61" w14:paraId="7F840D1E" w14:textId="77777777" w:rsidTr="005B29AB">
        <w:trPr>
          <w:trHeight w:val="3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0D44" w14:textId="77777777" w:rsidR="005B29AB" w:rsidRPr="00D87B61" w:rsidRDefault="005B29AB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AFE9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требований комфортности и доступности МФЦ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65F0E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54A7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9030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575A6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5705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1C15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29AB" w:rsidRPr="00D87B61" w14:paraId="1A3A688B" w14:textId="77777777" w:rsidTr="005B29AB">
        <w:trPr>
          <w:trHeight w:val="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840A5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C073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D2B2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C51D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CA31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9FC8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7761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F6ECC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29AB" w:rsidRPr="00D87B61" w14:paraId="375B8F31" w14:textId="77777777" w:rsidTr="005B29AB">
        <w:trPr>
          <w:trHeight w:val="8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6D91" w14:textId="77777777" w:rsidR="005B29AB" w:rsidRPr="00D87B61" w:rsidRDefault="005B29AB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15.2.</w:t>
            </w:r>
          </w:p>
        </w:tc>
        <w:tc>
          <w:tcPr>
            <w:tcW w:w="15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420C" w14:textId="7EAC60CC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Подпрограмма:2. «Развитие информационной и технологической инфраструктуры экосистемы цифровой экономики муниципального образования Московской области»                                                                                      </w:t>
            </w:r>
          </w:p>
        </w:tc>
      </w:tr>
      <w:tr w:rsidR="005B29AB" w:rsidRPr="00D87B61" w14:paraId="2D2074AF" w14:textId="77777777" w:rsidTr="005B29AB">
        <w:trPr>
          <w:trHeight w:val="1312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1138E" w14:textId="77777777" w:rsidR="005B29AB" w:rsidRPr="00D87B61" w:rsidRDefault="005B29AB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816BD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муниципальных учреждений культуры, обеспеченных доступом в информационно-телекоммуникационную сеть Интернет на скорости: для учреждений культуры, расположенных в городских населенных пунктах, – не менее 50 Мбит/с; 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D1693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A493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6476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C5A1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58542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11AA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29AB" w:rsidRPr="00D87B61" w14:paraId="4826F7CB" w14:textId="77777777" w:rsidTr="005B29AB">
        <w:trPr>
          <w:trHeight w:val="48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33D1" w14:textId="77777777" w:rsidR="005B29AB" w:rsidRPr="00D87B61" w:rsidRDefault="005B29AB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5B563" w14:textId="6141E0EC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рабочих мест, обеспеченных необходимым компьютерным оборудованием и услугами связи в соответствии с требованиями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7659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516F1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DD086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58EA1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D8A2F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B02CB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29AB" w:rsidRPr="00D87B61" w14:paraId="11911F7A" w14:textId="77777777" w:rsidTr="005B29AB">
        <w:trPr>
          <w:trHeight w:val="63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CFC9E" w14:textId="77777777" w:rsidR="005B29AB" w:rsidRPr="00D87B61" w:rsidRDefault="005B29AB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F305" w14:textId="06A00D0E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МКД</w:t>
            </w: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ED472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D3C8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18C9A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CDD5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2EB6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0B6C9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29AB" w:rsidRPr="00D87B61" w14:paraId="1FB9F8EC" w14:textId="77777777" w:rsidTr="005B29AB">
        <w:trPr>
          <w:trHeight w:val="126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58BA" w14:textId="77777777" w:rsidR="005B29AB" w:rsidRPr="00D87B61" w:rsidRDefault="005B29AB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57D09" w14:textId="1B2B3882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доли защищенных по требованиям безопасности информации информационных систем, используемых ОМСУ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A9537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3BBE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FBCEB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F557E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9F9B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AFF88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29AB" w:rsidRPr="00D87B61" w14:paraId="1D5C5444" w14:textId="77777777" w:rsidTr="005B29AB">
        <w:trPr>
          <w:trHeight w:val="30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3A98" w14:textId="77777777" w:rsidR="005B29AB" w:rsidRPr="00D87B61" w:rsidRDefault="005B29AB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7B049" w14:textId="77737133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работников ОМСУ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обеспеченных средствами электронной подписи в соответствии с установленными требованиями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2BCE8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E8B2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CDB63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664A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1280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AEBD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29AB" w:rsidRPr="00D87B61" w14:paraId="582C4ADF" w14:textId="77777777" w:rsidTr="009E7B68">
        <w:trPr>
          <w:trHeight w:val="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972BE" w14:textId="77777777" w:rsidR="005B29AB" w:rsidRPr="00D87B61" w:rsidRDefault="005B29AB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CC26" w14:textId="435F5E74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Стоимостная доля закупаемого и арендуемого ОМСУ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иностранного ПО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BA1A6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540F5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9E72D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65999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41E2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46C51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29AB" w:rsidRPr="00D87B61" w14:paraId="3DCDA182" w14:textId="77777777" w:rsidTr="009E7B68">
        <w:trPr>
          <w:trHeight w:val="1401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138FC" w14:textId="77777777" w:rsidR="005B29AB" w:rsidRPr="00D87B61" w:rsidRDefault="005B29AB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3EB91" w14:textId="082E010D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2020 </w:t>
            </w:r>
            <w:r w:rsidRPr="00D87B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Доля документов служебной переписки ОМСУ </w:t>
            </w:r>
            <w:r w:rsidR="009E7B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МО</w:t>
            </w:r>
            <w:r w:rsidRPr="00D87B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и их подведомственных учреждений с ЦИОГВ и ГО </w:t>
            </w:r>
            <w:r w:rsidR="009E7B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МО</w:t>
            </w:r>
            <w:r w:rsidRPr="00D87B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подведомственными ЦИОГВ и ГО </w:t>
            </w:r>
            <w:r w:rsidR="009E7B6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МО</w:t>
            </w:r>
            <w:r w:rsidRPr="00D87B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МСЭД и средств электронной подписи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1995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1F01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533D8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2AE14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CE91E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F20D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Причины невыполнения выявлены и учтены в работе 2021 года</w:t>
            </w:r>
          </w:p>
        </w:tc>
      </w:tr>
      <w:tr w:rsidR="005B29AB" w:rsidRPr="00D87B61" w14:paraId="77E28765" w14:textId="77777777" w:rsidTr="009E7B68">
        <w:trPr>
          <w:trHeight w:val="41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C854" w14:textId="77777777" w:rsidR="005B29AB" w:rsidRPr="00D87B61" w:rsidRDefault="005B29AB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F8A9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436F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E393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0479B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F0E8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C7D3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D7CD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29AB" w:rsidRPr="00D87B61" w14:paraId="2CB24C2F" w14:textId="77777777" w:rsidTr="005B29AB">
        <w:trPr>
          <w:trHeight w:val="54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1292C" w14:textId="77777777" w:rsidR="005B29AB" w:rsidRPr="00D87B61" w:rsidRDefault="005B29AB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6403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D87B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Увеличение доли граждан, зарегистрированных в ЕСИА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9790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4C4C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CE968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72,66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26E8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49E1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0E09" w14:textId="267937AC" w:rsidR="005B29AB" w:rsidRPr="009E7B68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E7B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Выгрузка Мингосуправления из отчета на 09.12.202</w:t>
            </w:r>
            <w:r w:rsidR="009E7B68" w:rsidRPr="009E7B6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</w:t>
            </w:r>
          </w:p>
        </w:tc>
      </w:tr>
      <w:tr w:rsidR="005B29AB" w:rsidRPr="00D87B61" w14:paraId="4FFC66D7" w14:textId="77777777" w:rsidTr="009E7B68">
        <w:trPr>
          <w:trHeight w:val="50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1638A" w14:textId="77777777" w:rsidR="005B29AB" w:rsidRPr="00D87B61" w:rsidRDefault="005B29AB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49560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36177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EC0B0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EB18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1B250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828D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72CBF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29AB" w:rsidRPr="00D87B61" w14:paraId="7F5051DD" w14:textId="77777777" w:rsidTr="009E7B68">
        <w:trPr>
          <w:trHeight w:val="5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1C93" w14:textId="77777777" w:rsidR="005B29AB" w:rsidRPr="00D87B61" w:rsidRDefault="005B29AB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EFE67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2AECC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8D234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4E5BC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88,04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5D1F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69F8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924A9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29AB" w:rsidRPr="00D87B61" w14:paraId="367A227D" w14:textId="77777777" w:rsidTr="009E7B68">
        <w:trPr>
          <w:trHeight w:val="52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8FC2" w14:textId="77777777" w:rsidR="005B29AB" w:rsidRPr="00D87B61" w:rsidRDefault="005B29AB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E4B7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6EEC8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789A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66EDC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A944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77CD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E2E4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29AB" w:rsidRPr="00D87B61" w14:paraId="1BBDD554" w14:textId="77777777" w:rsidTr="009E7B68">
        <w:trPr>
          <w:trHeight w:val="39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F133" w14:textId="77777777" w:rsidR="005B29AB" w:rsidRPr="00D87B61" w:rsidRDefault="005B29AB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6F88E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Отложенные решения – Доля отложенных решений от числа ответов, предоставленных на портале «Добродел» (по проблемам со сроком решения 8 р.д.)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A6748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0D32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216A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A8B6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739B7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F506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29AB" w:rsidRPr="00D87B61" w14:paraId="36BECC8D" w14:textId="77777777" w:rsidTr="009E7B68">
        <w:trPr>
          <w:trHeight w:val="6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DAB97" w14:textId="77777777" w:rsidR="005B29AB" w:rsidRPr="00D87B61" w:rsidRDefault="005B29AB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CA2EA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A36E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4842F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D505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BE168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1C49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0FDA1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29AB" w:rsidRPr="00D87B61" w14:paraId="298A1B68" w14:textId="77777777" w:rsidTr="009E7B68">
        <w:trPr>
          <w:trHeight w:val="70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A0680" w14:textId="77777777" w:rsidR="005B29AB" w:rsidRPr="00D87B61" w:rsidRDefault="005B29AB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84F12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E0E99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2F21A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A64A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2C5C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8D091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09FE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29AB" w:rsidRPr="00D87B61" w14:paraId="000CCD16" w14:textId="77777777" w:rsidTr="009E7B68">
        <w:trPr>
          <w:trHeight w:val="140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3F39" w14:textId="77777777" w:rsidR="005B29AB" w:rsidRPr="00D87B61" w:rsidRDefault="005B29AB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82A66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F69D6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2E53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2275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8C988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836E0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E32B9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29AB" w:rsidRPr="00D87B61" w14:paraId="389FD27F" w14:textId="77777777" w:rsidTr="009E7B68">
        <w:trPr>
          <w:trHeight w:val="112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46B6F" w14:textId="77777777" w:rsidR="005B29AB" w:rsidRPr="00D87B61" w:rsidRDefault="005B29AB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3BC5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CFC6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B314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B911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8A0DC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FF009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7A7D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29AB" w:rsidRPr="00D87B61" w14:paraId="186BFF64" w14:textId="77777777" w:rsidTr="009E7B68">
        <w:trPr>
          <w:trHeight w:val="57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17BE" w14:textId="77777777" w:rsidR="005B29AB" w:rsidRPr="00D87B61" w:rsidRDefault="005B29AB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CA69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3F7AF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1D0BD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1A62C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0B2B7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4C9F4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48DAD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29AB" w:rsidRPr="00D87B61" w14:paraId="6E6DB823" w14:textId="77777777" w:rsidTr="009E7B68">
        <w:trPr>
          <w:trHeight w:val="5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15521" w14:textId="77777777" w:rsidR="005B29AB" w:rsidRPr="00D87B61" w:rsidRDefault="005B29AB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9680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793B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96EA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579E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FC40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F166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1C134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29AB" w:rsidRPr="00D87B61" w14:paraId="01E14E42" w14:textId="77777777" w:rsidTr="009E7B68">
        <w:trPr>
          <w:trHeight w:val="513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052A" w14:textId="77777777" w:rsidR="005B29AB" w:rsidRPr="00D87B61" w:rsidRDefault="005B29AB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8C5D8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C20C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2F0EC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147CE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C7AE9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404A7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34380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29AB" w:rsidRPr="00D87B61" w14:paraId="0CE2DD2F" w14:textId="77777777" w:rsidTr="009E7B68">
        <w:trPr>
          <w:trHeight w:val="286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3FBC4" w14:textId="77777777" w:rsidR="005B29AB" w:rsidRPr="00D87B61" w:rsidRDefault="005B29AB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E541D" w14:textId="4E0FC401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2020 </w:t>
            </w: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</w:t>
            </w:r>
            <w:r w:rsidR="009E7B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DB913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CDE4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8250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812C7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1C5B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B484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предусмотрено</w:t>
            </w:r>
          </w:p>
        </w:tc>
      </w:tr>
      <w:tr w:rsidR="005B29AB" w:rsidRPr="00D87B61" w14:paraId="1F1B876E" w14:textId="77777777" w:rsidTr="005B29AB">
        <w:trPr>
          <w:trHeight w:val="345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1482" w14:textId="77777777" w:rsidR="005B29AB" w:rsidRPr="00D87B61" w:rsidRDefault="005B29AB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C785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22BE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B9C4E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288A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058F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A071A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F6D93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B29AB" w:rsidRPr="00D87B61" w14:paraId="0E7928C7" w14:textId="77777777" w:rsidTr="005B29AB">
        <w:trPr>
          <w:trHeight w:val="420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576E" w14:textId="77777777" w:rsidR="005B29AB" w:rsidRPr="00D87B61" w:rsidRDefault="005B29AB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1A4F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3292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FE21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A11D3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AC3B1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1055" w14:textId="77777777" w:rsidR="005B29AB" w:rsidRPr="00D87B61" w:rsidRDefault="005B29AB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34BE" w14:textId="77777777" w:rsidR="005B29AB" w:rsidRPr="00D87B61" w:rsidRDefault="005B29AB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B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503B953" w14:textId="7BC24CDF" w:rsidR="00D87B61" w:rsidRDefault="00D87B61" w:rsidP="00D87B6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79C">
        <w:rPr>
          <w:rFonts w:ascii="Times New Roman" w:eastAsia="Times New Roman" w:hAnsi="Times New Roman" w:cs="Times New Roman"/>
          <w:sz w:val="20"/>
          <w:szCs w:val="20"/>
          <w:lang w:eastAsia="ru-RU"/>
        </w:rPr>
        <w:t>*Примечание. В случае превышения фактического значения показателя на 20 процентов и более от планового значения его планирование признается неэффективным, и при определении результативности фактическое значение показателя приравнивается к его плановому значению, предусмотренному на начало отчетного периода.</w:t>
      </w:r>
    </w:p>
    <w:p w14:paraId="2AE98D14" w14:textId="77777777" w:rsidR="00D87B61" w:rsidRDefault="00D87B61" w:rsidP="0050764A">
      <w:pPr>
        <w:sectPr w:rsidR="00D87B61" w:rsidSect="00D87B61">
          <w:pgSz w:w="16838" w:h="11906" w:orient="landscape"/>
          <w:pgMar w:top="992" w:right="1134" w:bottom="851" w:left="709" w:header="709" w:footer="709" w:gutter="0"/>
          <w:cols w:space="708"/>
          <w:docGrid w:linePitch="360"/>
        </w:sectPr>
      </w:pPr>
    </w:p>
    <w:p w14:paraId="5CD60FB5" w14:textId="77777777" w:rsidR="00D87B61" w:rsidRPr="00D87B61" w:rsidRDefault="00D87B61" w:rsidP="00AE182C">
      <w:pPr>
        <w:pStyle w:val="a3"/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 xml:space="preserve"> </w:t>
      </w:r>
      <w:r w:rsidRPr="00D87B61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Муниципальная программа Рузского городского округа</w:t>
      </w:r>
    </w:p>
    <w:p w14:paraId="1B256B9F" w14:textId="77777777" w:rsidR="00D87B61" w:rsidRPr="00D87B61" w:rsidRDefault="00D87B61" w:rsidP="00D87B61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D87B61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D87B61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Архитектура и градостроительство</w:t>
      </w:r>
      <w:r w:rsidRPr="00D87B61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059E7693" w14:textId="77777777" w:rsidR="00D87B61" w:rsidRPr="00D87B61" w:rsidRDefault="00D87B61" w:rsidP="00D87B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B37A7A4" w14:textId="77777777" w:rsidR="00D87B61" w:rsidRPr="00D87B61" w:rsidRDefault="00D87B61" w:rsidP="0047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2020 году (в соответствии с постановлением от 31.10.2019 №5174) –</w:t>
      </w:r>
      <w:r w:rsidRPr="00D87B61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                 </w:t>
      </w:r>
      <w:r w:rsidRPr="00D87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2 371,00 тыс. руб. (средства бюджета Московской области).</w:t>
      </w:r>
    </w:p>
    <w:p w14:paraId="112707F0" w14:textId="77777777" w:rsidR="00D87B61" w:rsidRPr="00D87B61" w:rsidRDefault="00D87B61" w:rsidP="004705D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ru-RU"/>
        </w:rPr>
      </w:pPr>
    </w:p>
    <w:p w14:paraId="21682EFF" w14:textId="77777777" w:rsidR="00D87B61" w:rsidRPr="00D87B61" w:rsidRDefault="00D87B61" w:rsidP="004705D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7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Выполнено и профинансировано – 2 160,00 тыс. руб. (91,1% от плана). </w:t>
      </w:r>
    </w:p>
    <w:p w14:paraId="34DFB7F1" w14:textId="77777777" w:rsidR="00D87B61" w:rsidRPr="00D87B61" w:rsidRDefault="00D87B61" w:rsidP="0047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2"/>
          <w:szCs w:val="12"/>
          <w:lang w:eastAsia="ru-RU"/>
        </w:rPr>
      </w:pPr>
    </w:p>
    <w:p w14:paraId="05A06116" w14:textId="77777777" w:rsidR="00D87B61" w:rsidRPr="00D87B61" w:rsidRDefault="00D87B61" w:rsidP="004705D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87B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4 показателя, в том числе:</w:t>
      </w:r>
    </w:p>
    <w:p w14:paraId="74B935DF" w14:textId="4495761A" w:rsidR="00D87B61" w:rsidRPr="00D87B61" w:rsidRDefault="00D87B61" w:rsidP="004705D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87B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- 1 приоритетный показатель, выполнен;</w:t>
      </w:r>
    </w:p>
    <w:p w14:paraId="0054A4A7" w14:textId="2701D693" w:rsidR="00D87B61" w:rsidRPr="00D87B61" w:rsidRDefault="00D87B61" w:rsidP="004705D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87B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- 3 показателя муниципальной программы, не выполнены. </w:t>
      </w:r>
    </w:p>
    <w:p w14:paraId="4A3D38DD" w14:textId="77777777" w:rsidR="00CC069F" w:rsidRDefault="00CC069F" w:rsidP="004705D4">
      <w:pPr>
        <w:spacing w:after="0" w:line="240" w:lineRule="auto"/>
        <w:ind w:firstLine="709"/>
      </w:pPr>
    </w:p>
    <w:p w14:paraId="29BB57D8" w14:textId="77777777" w:rsidR="00D87B61" w:rsidRPr="00144488" w:rsidRDefault="00D87B61" w:rsidP="004705D4">
      <w:pPr>
        <w:pStyle w:val="a4"/>
        <w:ind w:firstLine="709"/>
        <w:rPr>
          <w:bCs/>
          <w:szCs w:val="28"/>
        </w:rPr>
      </w:pPr>
      <w:r w:rsidRPr="00144488">
        <w:rPr>
          <w:bCs/>
          <w:szCs w:val="28"/>
        </w:rPr>
        <w:t>Весовое значение показателя</w:t>
      </w:r>
      <w:r>
        <w:rPr>
          <w:bCs/>
          <w:szCs w:val="28"/>
        </w:rPr>
        <w:t xml:space="preserve">: </w:t>
      </w:r>
      <w:r w:rsidRPr="00747908">
        <w:rPr>
          <w:szCs w:val="28"/>
          <w:lang w:val="en-US"/>
        </w:rPr>
        <w:t>M</w:t>
      </w:r>
      <w:r w:rsidRPr="00747908">
        <w:rPr>
          <w:szCs w:val="28"/>
          <w:vertAlign w:val="subscript"/>
        </w:rPr>
        <w:t>п</w:t>
      </w:r>
      <w:r w:rsidRPr="00747908">
        <w:rPr>
          <w:szCs w:val="28"/>
          <w:vertAlign w:val="subscript"/>
          <w:lang w:val="en-US"/>
        </w:rPr>
        <w:t>i</w:t>
      </w:r>
      <w:r w:rsidRPr="00144488">
        <w:rPr>
          <w:bCs/>
          <w:szCs w:val="28"/>
        </w:rPr>
        <w:t xml:space="preserve"> = 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>
        <w:rPr>
          <w:bCs/>
          <w:szCs w:val="28"/>
        </w:rPr>
        <w:t xml:space="preserve"> 4 </w:t>
      </w:r>
      <w:r w:rsidRPr="00144488">
        <w:rPr>
          <w:bCs/>
          <w:szCs w:val="28"/>
        </w:rPr>
        <w:t>=</w:t>
      </w:r>
      <w:r>
        <w:rPr>
          <w:bCs/>
          <w:szCs w:val="28"/>
        </w:rPr>
        <w:t xml:space="preserve"> 0,25</w:t>
      </w:r>
      <w:r w:rsidRPr="00144488">
        <w:rPr>
          <w:bCs/>
          <w:szCs w:val="28"/>
        </w:rPr>
        <w:t xml:space="preserve"> </w:t>
      </w:r>
    </w:p>
    <w:p w14:paraId="1325CE5E" w14:textId="77777777" w:rsidR="00D87B61" w:rsidRDefault="00D87B61" w:rsidP="004705D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6A97E8" w14:textId="77777777" w:rsidR="00D87B61" w:rsidRPr="003A6D87" w:rsidRDefault="00D87B61" w:rsidP="004705D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D87">
        <w:rPr>
          <w:rFonts w:ascii="Times New Roman" w:hAnsi="Times New Roman" w:cs="Times New Roman"/>
          <w:sz w:val="28"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2020 году составил: </w:t>
      </w:r>
      <w:r w:rsidRPr="008302D7">
        <w:rPr>
          <w:rFonts w:ascii="Times New Roman" w:hAnsi="Times New Roman" w:cs="Times New Roman"/>
          <w:b/>
          <w:sz w:val="28"/>
          <w:szCs w:val="28"/>
        </w:rPr>
        <w:t>0</w:t>
      </w:r>
      <w:r w:rsidR="0025784A">
        <w:rPr>
          <w:rFonts w:ascii="Times New Roman" w:hAnsi="Times New Roman" w:cs="Times New Roman"/>
          <w:b/>
          <w:sz w:val="28"/>
          <w:szCs w:val="28"/>
        </w:rPr>
        <w:t>,25</w:t>
      </w:r>
      <w:r w:rsidRPr="003A6D87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3A6D87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Pr="00D87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Архитектура и градостроительство</w:t>
      </w:r>
      <w:r w:rsidRPr="003A6D87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10527C1F" w14:textId="77777777" w:rsidR="00D87B61" w:rsidRPr="003A6D87" w:rsidRDefault="00D87B61" w:rsidP="004705D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7066C3" w14:textId="4660C42F" w:rsidR="00D87B61" w:rsidRPr="003A6D87" w:rsidRDefault="00D87B61" w:rsidP="004705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4705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2314D7" w14:textId="77777777" w:rsidR="00D87B61" w:rsidRPr="003A6D87" w:rsidRDefault="00D87B61" w:rsidP="004705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2E35951" w14:textId="09530DD4" w:rsidR="00D87B61" w:rsidRPr="003A6D87" w:rsidRDefault="00D87B61" w:rsidP="004705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87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3A6D87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25784A" w:rsidRPr="00D87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2 160,00 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>х 0</w:t>
      </w:r>
      <w:r w:rsidR="0025784A">
        <w:rPr>
          <w:rFonts w:ascii="Times New Roman" w:eastAsia="Times New Roman" w:hAnsi="Times New Roman" w:cs="Times New Roman"/>
          <w:sz w:val="28"/>
          <w:szCs w:val="28"/>
          <w:lang w:eastAsia="ru-RU"/>
        </w:rPr>
        <w:t>,25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="0025784A" w:rsidRPr="00D87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2 371,00 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>= 0,</w:t>
      </w:r>
      <w:r w:rsidR="0025784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14:paraId="46E650C4" w14:textId="77777777" w:rsidR="00D87B61" w:rsidRPr="003A6D87" w:rsidRDefault="00D87B61" w:rsidP="004705D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0CB54EF7" w14:textId="77777777" w:rsidR="00D87B61" w:rsidRPr="003A6D87" w:rsidRDefault="00D87B61" w:rsidP="004705D4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</w:t>
      </w:r>
      <w:r w:rsidR="00513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3A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0</w:t>
      </w:r>
      <w:r w:rsidR="00513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</w:t>
      </w:r>
    </w:p>
    <w:p w14:paraId="22A31274" w14:textId="77777777" w:rsidR="00D87B61" w:rsidRPr="003A6D87" w:rsidRDefault="00D87B61" w:rsidP="004705D4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6507B2DF" w14:textId="77777777" w:rsidR="00D87B61" w:rsidRDefault="00D87B61" w:rsidP="0047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Рузско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87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Архитектура и градостроительство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5136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низкоэффектив</w:t>
      </w:r>
      <w:r w:rsidRPr="00E61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ная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36600D5" w14:textId="77777777" w:rsidR="0025784A" w:rsidRDefault="0025784A" w:rsidP="0050764A">
      <w:pPr>
        <w:sectPr w:rsidR="0025784A" w:rsidSect="00D87B61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1A4EECFA" w14:textId="77777777" w:rsidR="004705D4" w:rsidRDefault="004705D4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lastRenderedPageBreak/>
        <w:tab/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60E5F2E2" w14:textId="24BE1C9C" w:rsidR="004705D4" w:rsidRDefault="004705D4" w:rsidP="004705D4">
      <w:pPr>
        <w:spacing w:after="0" w:line="240" w:lineRule="auto"/>
        <w:jc w:val="center"/>
      </w:pPr>
      <w:r w:rsidRPr="0006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70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Архитектура и градостроительство</w:t>
      </w:r>
      <w:r w:rsidRPr="00B1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2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2020 год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616"/>
        <w:gridCol w:w="4190"/>
        <w:gridCol w:w="1113"/>
        <w:gridCol w:w="1416"/>
        <w:gridCol w:w="1301"/>
        <w:gridCol w:w="1468"/>
        <w:gridCol w:w="1380"/>
        <w:gridCol w:w="3962"/>
      </w:tblGrid>
      <w:tr w:rsidR="004705D4" w:rsidRPr="0025784A" w14:paraId="762DF4C0" w14:textId="77777777" w:rsidTr="004705D4">
        <w:trPr>
          <w:trHeight w:val="87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2559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A452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A13A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0F3D4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2020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6E9FA" w14:textId="77777777" w:rsidR="004705D4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Достигнутое значение показателя</w:t>
            </w:r>
          </w:p>
          <w:p w14:paraId="291AED1F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2020 год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74D0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показателя к планируемому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90C07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 (0,25 х гр.6)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F58CA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4705D4" w:rsidRPr="0025784A" w14:paraId="1A2D98E3" w14:textId="77777777" w:rsidTr="009528D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72DE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9812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DA30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096C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77F5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D86E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D96A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8F1A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705D4" w:rsidRPr="0025784A" w14:paraId="0C778A4B" w14:textId="77777777" w:rsidTr="009528DF">
        <w:trPr>
          <w:trHeight w:val="38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EF808" w14:textId="77777777" w:rsidR="004705D4" w:rsidRPr="0025784A" w:rsidRDefault="004705D4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16.1.</w:t>
            </w:r>
          </w:p>
        </w:tc>
        <w:tc>
          <w:tcPr>
            <w:tcW w:w="148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3442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Подпрограмма 1 "Разработка Генерального плана развития городского округа"</w:t>
            </w:r>
          </w:p>
        </w:tc>
      </w:tr>
      <w:tr w:rsidR="004705D4" w:rsidRPr="0025784A" w14:paraId="3EFDA08F" w14:textId="77777777" w:rsidTr="009528DF">
        <w:trPr>
          <w:trHeight w:val="982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10934" w14:textId="77777777" w:rsidR="004705D4" w:rsidRPr="0025784A" w:rsidRDefault="004705D4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054D" w14:textId="77777777" w:rsidR="004705D4" w:rsidRPr="0025784A" w:rsidRDefault="004705D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74D04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2579E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EE9E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9C8F1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791B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1C8CA16" w14:textId="77777777" w:rsidR="004705D4" w:rsidRPr="0025784A" w:rsidRDefault="004705D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Правительства МО в государственную программу «Архитектура и градостроительство Подмосковья» внесены изменения от 13.10.2020 №736/33, согласно которым внесение изменений в Генеральный план Рузского ГО  предусмотрено в 2021-2022 гг.</w:t>
            </w:r>
          </w:p>
        </w:tc>
      </w:tr>
      <w:tr w:rsidR="004705D4" w:rsidRPr="0025784A" w14:paraId="7075EA90" w14:textId="77777777" w:rsidTr="009528DF">
        <w:trPr>
          <w:trHeight w:val="126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5D73" w14:textId="77777777" w:rsidR="004705D4" w:rsidRPr="0025784A" w:rsidRDefault="004705D4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ED3E7" w14:textId="77777777" w:rsidR="004705D4" w:rsidRPr="0025784A" w:rsidRDefault="004705D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1790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D68F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37B1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5200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9588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397B" w14:textId="77777777" w:rsidR="004705D4" w:rsidRPr="0025784A" w:rsidRDefault="004705D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5D4" w:rsidRPr="0025784A" w14:paraId="5B7007E7" w14:textId="77777777" w:rsidTr="009528DF">
        <w:trPr>
          <w:trHeight w:val="15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9011" w14:textId="77777777" w:rsidR="004705D4" w:rsidRPr="0025784A" w:rsidRDefault="004705D4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E2D3" w14:textId="77777777" w:rsidR="004705D4" w:rsidRPr="0025784A" w:rsidRDefault="004705D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7BDD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DA480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CACD2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EEAD3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8821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A2DE8" w14:textId="77777777" w:rsidR="004705D4" w:rsidRPr="0025784A" w:rsidRDefault="004705D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связи с отсутствием изменений в документах территориального планирования и градостроительного зонирования Рузского ГО, внесение изменений в Нормативы градостроительного проектирования не требуется</w:t>
            </w:r>
          </w:p>
        </w:tc>
      </w:tr>
      <w:tr w:rsidR="004705D4" w:rsidRPr="0025784A" w14:paraId="09CD61AA" w14:textId="77777777" w:rsidTr="009528DF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14F6" w14:textId="77777777" w:rsidR="004705D4" w:rsidRPr="0025784A" w:rsidRDefault="004705D4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1EB9" w14:textId="77777777" w:rsidR="004705D4" w:rsidRPr="0025784A" w:rsidRDefault="004705D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074B4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DA87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175A3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CD26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D09F7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166F" w14:textId="77777777" w:rsidR="004705D4" w:rsidRPr="0025784A" w:rsidRDefault="004705D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5D4" w:rsidRPr="0025784A" w14:paraId="00C4FC1F" w14:textId="77777777" w:rsidTr="009528DF">
        <w:trPr>
          <w:trHeight w:val="4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87939" w14:textId="77777777" w:rsidR="004705D4" w:rsidRPr="0025784A" w:rsidRDefault="004705D4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16.2.</w:t>
            </w:r>
          </w:p>
        </w:tc>
        <w:tc>
          <w:tcPr>
            <w:tcW w:w="14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BF379A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2. Реализация политики пространственного развития</w:t>
            </w:r>
          </w:p>
        </w:tc>
      </w:tr>
      <w:tr w:rsidR="004705D4" w:rsidRPr="0025784A" w14:paraId="64C61607" w14:textId="77777777" w:rsidTr="009528DF">
        <w:trPr>
          <w:trHeight w:val="9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D754" w14:textId="77777777" w:rsidR="004705D4" w:rsidRPr="0025784A" w:rsidRDefault="004705D4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96F7C" w14:textId="77777777" w:rsidR="004705D4" w:rsidRPr="0025784A" w:rsidRDefault="004705D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ликвидированных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AF57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18326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0FF35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42CA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F984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9FE1B" w14:textId="77777777" w:rsidR="004705D4" w:rsidRPr="0025784A" w:rsidRDefault="004705D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Ликвидированы (приведены в соответствие) 8 самовольных (аварийных) объектов  на территории Рузского городского округа</w:t>
            </w:r>
          </w:p>
        </w:tc>
      </w:tr>
      <w:tr w:rsidR="004705D4" w:rsidRPr="0025784A" w14:paraId="10B26F1E" w14:textId="77777777" w:rsidTr="009528DF">
        <w:trPr>
          <w:trHeight w:val="2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8064A" w14:textId="77777777" w:rsidR="004705D4" w:rsidRPr="0025784A" w:rsidRDefault="004705D4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0AB7" w14:textId="77777777" w:rsidR="004705D4" w:rsidRPr="0025784A" w:rsidRDefault="004705D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F368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D052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B714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F3336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7A41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AEF13" w14:textId="77777777" w:rsidR="004705D4" w:rsidRPr="0025784A" w:rsidRDefault="004705D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05D4" w:rsidRPr="0025784A" w14:paraId="63113AE0" w14:textId="77777777" w:rsidTr="009528DF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D82C1" w14:textId="77777777" w:rsidR="004705D4" w:rsidRPr="0025784A" w:rsidRDefault="004705D4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EA13" w14:textId="77777777" w:rsidR="004705D4" w:rsidRPr="0025784A" w:rsidRDefault="004705D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AB13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DF61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A6029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7C928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C938" w14:textId="77777777" w:rsidR="004705D4" w:rsidRPr="0025784A" w:rsidRDefault="004705D4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019F9" w14:textId="77777777" w:rsidR="004705D4" w:rsidRPr="0025784A" w:rsidRDefault="004705D4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78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303921A" w14:textId="77777777" w:rsidR="004705D4" w:rsidRDefault="004705D4" w:rsidP="004705D4">
      <w:pPr>
        <w:tabs>
          <w:tab w:val="left" w:pos="2855"/>
        </w:tabs>
      </w:pPr>
    </w:p>
    <w:p w14:paraId="05660EA3" w14:textId="24EEE77D" w:rsidR="004705D4" w:rsidRPr="004705D4" w:rsidRDefault="004705D4" w:rsidP="004705D4">
      <w:pPr>
        <w:tabs>
          <w:tab w:val="left" w:pos="2855"/>
        </w:tabs>
        <w:sectPr w:rsidR="004705D4" w:rsidRPr="004705D4" w:rsidSect="0025784A">
          <w:pgSz w:w="16838" w:h="11906" w:orient="landscape"/>
          <w:pgMar w:top="992" w:right="1134" w:bottom="851" w:left="709" w:header="709" w:footer="709" w:gutter="0"/>
          <w:cols w:space="708"/>
          <w:docGrid w:linePitch="360"/>
        </w:sectPr>
      </w:pPr>
      <w:r>
        <w:tab/>
      </w:r>
    </w:p>
    <w:p w14:paraId="04113C80" w14:textId="77777777" w:rsidR="00E41BC6" w:rsidRPr="00EC5A6D" w:rsidRDefault="00E41BC6" w:rsidP="00AE182C">
      <w:pPr>
        <w:pStyle w:val="a3"/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ind w:hanging="1819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EC5A6D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>Муниципальная программа Рузского городского округа</w:t>
      </w:r>
    </w:p>
    <w:p w14:paraId="244AA74F" w14:textId="77777777" w:rsidR="00E41BC6" w:rsidRPr="00E41BC6" w:rsidRDefault="00E41BC6" w:rsidP="00E41BC6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E41BC6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E41BC6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Формирование современной комфортной городской среды</w:t>
      </w:r>
      <w:r w:rsidRPr="00E41BC6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5F014D00" w14:textId="77777777" w:rsidR="00E41BC6" w:rsidRPr="00E41BC6" w:rsidRDefault="00E41BC6" w:rsidP="00E41B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FF3E7E5" w14:textId="77777777" w:rsidR="00E41BC6" w:rsidRPr="00E41BC6" w:rsidRDefault="00E41BC6" w:rsidP="0047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2020 году (в соответствии с постановлением от 30.12.2020 №4239) – 270 399,50 тыс. руб., из них средства:</w:t>
      </w:r>
    </w:p>
    <w:p w14:paraId="5B140F6F" w14:textId="58B163DA" w:rsidR="00E41BC6" w:rsidRPr="004705D4" w:rsidRDefault="00E41BC6" w:rsidP="00AE182C">
      <w:pPr>
        <w:pStyle w:val="a3"/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246 284,20 тыс. руб.;</w:t>
      </w:r>
    </w:p>
    <w:p w14:paraId="2BA10DF6" w14:textId="363CAE34" w:rsidR="00E41BC6" w:rsidRPr="004705D4" w:rsidRDefault="00E41BC6" w:rsidP="00AE182C">
      <w:pPr>
        <w:pStyle w:val="a3"/>
        <w:numPr>
          <w:ilvl w:val="0"/>
          <w:numId w:val="4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24 115,30 тыс. руб.</w:t>
      </w:r>
    </w:p>
    <w:p w14:paraId="5CA15AC6" w14:textId="77777777" w:rsidR="00E41BC6" w:rsidRPr="00E41BC6" w:rsidRDefault="00E41BC6" w:rsidP="0047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2457EA" w14:textId="77777777" w:rsidR="00E41BC6" w:rsidRPr="00E41BC6" w:rsidRDefault="00E41BC6" w:rsidP="0047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1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Выполнено и профинансировано по всем источникам финансирования –            254 685,44 тыс. руб. (94,2% от плана), из них средства:</w:t>
      </w:r>
    </w:p>
    <w:p w14:paraId="4E4D7AC2" w14:textId="36F85FA6" w:rsidR="00E41BC6" w:rsidRPr="004705D4" w:rsidRDefault="00E41BC6" w:rsidP="00AE182C">
      <w:pPr>
        <w:pStyle w:val="a3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231 914,19 тыс. руб. (94,2%);</w:t>
      </w:r>
    </w:p>
    <w:p w14:paraId="0D6B3AA6" w14:textId="77E7B8DD" w:rsidR="00E41BC6" w:rsidRPr="004705D4" w:rsidRDefault="00E41BC6" w:rsidP="00AE182C">
      <w:pPr>
        <w:pStyle w:val="a3"/>
        <w:numPr>
          <w:ilvl w:val="0"/>
          <w:numId w:val="41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05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22 771,25 тыс. руб. (94,4%).</w:t>
      </w:r>
    </w:p>
    <w:p w14:paraId="65B5A16F" w14:textId="77777777" w:rsidR="00E41BC6" w:rsidRPr="00E41BC6" w:rsidRDefault="00E41BC6" w:rsidP="004705D4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3FF02D5" w14:textId="77777777" w:rsidR="00E41BC6" w:rsidRPr="00E41BC6" w:rsidRDefault="00E41BC6" w:rsidP="004705D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1B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17 показателей, из них установлены значения на 2020 год по 12 показателям в том числе:</w:t>
      </w:r>
    </w:p>
    <w:p w14:paraId="691C613F" w14:textId="23651BB8" w:rsidR="00E41BC6" w:rsidRPr="004705D4" w:rsidRDefault="00E41BC6" w:rsidP="00AE182C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05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11 приоритетных показателей, выполнено – 9, не выполнен - 1;</w:t>
      </w:r>
    </w:p>
    <w:p w14:paraId="00CB8CC0" w14:textId="078647BE" w:rsidR="00E41BC6" w:rsidRPr="004705D4" w:rsidRDefault="00E41BC6" w:rsidP="00AE182C">
      <w:pPr>
        <w:pStyle w:val="a3"/>
        <w:numPr>
          <w:ilvl w:val="0"/>
          <w:numId w:val="42"/>
        </w:numPr>
        <w:tabs>
          <w:tab w:val="left" w:pos="567"/>
        </w:tabs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705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 показателя муниципальной программы, выполнен. </w:t>
      </w:r>
    </w:p>
    <w:p w14:paraId="1BE35394" w14:textId="77777777" w:rsidR="00E41BC6" w:rsidRPr="00E41BC6" w:rsidRDefault="00E41BC6" w:rsidP="004705D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7B0A2696" w14:textId="77777777" w:rsidR="00E41BC6" w:rsidRPr="00E41BC6" w:rsidRDefault="00E41BC6" w:rsidP="004705D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41B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(Прилагается таблица «Оценка результатов реализации муниципальной программы Рузского городского округа «Формирование современной комфортной городской среды»).</w:t>
      </w:r>
    </w:p>
    <w:p w14:paraId="4F773B52" w14:textId="77777777" w:rsidR="00E41BC6" w:rsidRPr="00E41BC6" w:rsidRDefault="00E41BC6" w:rsidP="004705D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</w:p>
    <w:p w14:paraId="2C2B8D89" w14:textId="77777777" w:rsidR="00E41BC6" w:rsidRPr="00144488" w:rsidRDefault="00E41BC6" w:rsidP="004705D4">
      <w:pPr>
        <w:pStyle w:val="a4"/>
        <w:ind w:firstLine="709"/>
        <w:rPr>
          <w:bCs/>
          <w:szCs w:val="28"/>
        </w:rPr>
      </w:pPr>
      <w:r w:rsidRPr="00144488">
        <w:rPr>
          <w:bCs/>
          <w:szCs w:val="28"/>
        </w:rPr>
        <w:t>Весовое значение показателя</w:t>
      </w:r>
      <w:r>
        <w:rPr>
          <w:bCs/>
          <w:szCs w:val="28"/>
        </w:rPr>
        <w:t xml:space="preserve">: </w:t>
      </w:r>
      <w:r w:rsidRPr="00747908">
        <w:rPr>
          <w:szCs w:val="28"/>
          <w:lang w:val="en-US"/>
        </w:rPr>
        <w:t>M</w:t>
      </w:r>
      <w:r w:rsidRPr="00747908">
        <w:rPr>
          <w:szCs w:val="28"/>
          <w:vertAlign w:val="subscript"/>
        </w:rPr>
        <w:t>п</w:t>
      </w:r>
      <w:r w:rsidRPr="00747908">
        <w:rPr>
          <w:szCs w:val="28"/>
          <w:vertAlign w:val="subscript"/>
          <w:lang w:val="en-US"/>
        </w:rPr>
        <w:t>i</w:t>
      </w:r>
      <w:r w:rsidRPr="00144488">
        <w:rPr>
          <w:bCs/>
          <w:szCs w:val="28"/>
        </w:rPr>
        <w:t xml:space="preserve"> = 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>
        <w:rPr>
          <w:bCs/>
          <w:szCs w:val="28"/>
        </w:rPr>
        <w:t xml:space="preserve"> </w:t>
      </w:r>
      <w:r w:rsidR="00FB613C">
        <w:rPr>
          <w:bCs/>
          <w:szCs w:val="28"/>
        </w:rPr>
        <w:t>12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=</w:t>
      </w:r>
      <w:r>
        <w:rPr>
          <w:bCs/>
          <w:szCs w:val="28"/>
        </w:rPr>
        <w:t xml:space="preserve"> 0,</w:t>
      </w:r>
      <w:r w:rsidR="00FB613C">
        <w:rPr>
          <w:bCs/>
          <w:szCs w:val="28"/>
        </w:rPr>
        <w:t>08</w:t>
      </w:r>
      <w:r w:rsidRPr="00144488">
        <w:rPr>
          <w:bCs/>
          <w:szCs w:val="28"/>
        </w:rPr>
        <w:t xml:space="preserve"> </w:t>
      </w:r>
    </w:p>
    <w:p w14:paraId="1DE184F5" w14:textId="77777777" w:rsidR="00E41BC6" w:rsidRDefault="00E41BC6" w:rsidP="004705D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B669B7" w14:textId="77777777" w:rsidR="00E41BC6" w:rsidRPr="003A6D87" w:rsidRDefault="00E41BC6" w:rsidP="004705D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D87">
        <w:rPr>
          <w:rFonts w:ascii="Times New Roman" w:hAnsi="Times New Roman" w:cs="Times New Roman"/>
          <w:sz w:val="28"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2020 году составил: </w:t>
      </w:r>
      <w:r w:rsidRPr="008302D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C1CD7">
        <w:rPr>
          <w:rFonts w:ascii="Times New Roman" w:hAnsi="Times New Roman" w:cs="Times New Roman"/>
          <w:b/>
          <w:sz w:val="28"/>
          <w:szCs w:val="28"/>
        </w:rPr>
        <w:t>81</w:t>
      </w:r>
      <w:r w:rsidRPr="003A6D87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3A6D87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="005136A7" w:rsidRPr="00E41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комфортной городской среды</w:t>
      </w:r>
      <w:r w:rsidRPr="003A6D87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440292F5" w14:textId="77777777" w:rsidR="00E41BC6" w:rsidRPr="003A6D87" w:rsidRDefault="00E41BC6" w:rsidP="004705D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CC960C" w14:textId="5F306478" w:rsidR="00E41BC6" w:rsidRPr="003A6D87" w:rsidRDefault="00E41BC6" w:rsidP="004705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4705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0A52A6C" w14:textId="77777777" w:rsidR="00E41BC6" w:rsidRPr="003A6D87" w:rsidRDefault="00E41BC6" w:rsidP="004705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B591F77" w14:textId="77777777" w:rsidR="00E41BC6" w:rsidRPr="003A6D87" w:rsidRDefault="00E41BC6" w:rsidP="004705D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87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3A6D87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6C1CD7" w:rsidRPr="00E41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254 685,44 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>х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C1CD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427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/ </w:t>
      </w:r>
      <w:r w:rsidRPr="00D87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270</w:t>
      </w:r>
      <w:r w:rsidR="006C1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399,50</w:t>
      </w:r>
      <w:r w:rsidRPr="00D87B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>= 0,</w:t>
      </w:r>
      <w:r w:rsidR="00292DC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1518F4D8" w14:textId="77777777" w:rsidR="00E41BC6" w:rsidRPr="003A6D87" w:rsidRDefault="00E41BC6" w:rsidP="004705D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7975C96C" w14:textId="77777777" w:rsidR="00E41BC6" w:rsidRPr="003A6D87" w:rsidRDefault="00E41BC6" w:rsidP="004705D4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</w:t>
      </w:r>
      <w:r w:rsidR="006C1C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76</w:t>
      </w:r>
      <w:r w:rsidRPr="003A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0</w:t>
      </w:r>
      <w:r w:rsidR="006C1C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</w:t>
      </w:r>
    </w:p>
    <w:p w14:paraId="36BD34F6" w14:textId="77777777" w:rsidR="00E41BC6" w:rsidRPr="003A6D87" w:rsidRDefault="00E41BC6" w:rsidP="004705D4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3A59D9B" w14:textId="77777777" w:rsidR="00E41BC6" w:rsidRDefault="00E41BC6" w:rsidP="004705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Рузско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136A7" w:rsidRPr="00E41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комфортной городской среды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E00E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низкоэффективная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39C0DC9" w14:textId="77777777" w:rsidR="006C1CD7" w:rsidRDefault="006C1CD7" w:rsidP="0050764A">
      <w:pPr>
        <w:sectPr w:rsidR="006C1CD7" w:rsidSect="00E41BC6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4F725852" w14:textId="77777777" w:rsidR="00877639" w:rsidRDefault="00877639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lastRenderedPageBreak/>
        <w:tab/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70B3140F" w14:textId="601D15C2" w:rsidR="00877639" w:rsidRDefault="00877639" w:rsidP="00877639">
      <w:pPr>
        <w:spacing w:after="0" w:line="240" w:lineRule="auto"/>
        <w:jc w:val="center"/>
      </w:pPr>
      <w:r w:rsidRPr="0006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77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современной комфортной городской среды</w:t>
      </w:r>
      <w:r w:rsidRPr="00B1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2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2020 год</w:t>
      </w:r>
    </w:p>
    <w:tbl>
      <w:tblPr>
        <w:tblW w:w="16161" w:type="dxa"/>
        <w:tblInd w:w="-431" w:type="dxa"/>
        <w:tblLook w:val="04A0" w:firstRow="1" w:lastRow="0" w:firstColumn="1" w:lastColumn="0" w:noHBand="0" w:noVBand="1"/>
      </w:tblPr>
      <w:tblGrid>
        <w:gridCol w:w="616"/>
        <w:gridCol w:w="4692"/>
        <w:gridCol w:w="1259"/>
        <w:gridCol w:w="1368"/>
        <w:gridCol w:w="1416"/>
        <w:gridCol w:w="1559"/>
        <w:gridCol w:w="1276"/>
        <w:gridCol w:w="3975"/>
      </w:tblGrid>
      <w:tr w:rsidR="00877639" w:rsidRPr="006C1CD7" w14:paraId="79BEF3FD" w14:textId="77777777" w:rsidTr="00877639">
        <w:trPr>
          <w:trHeight w:val="10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FD1BC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FF33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42E08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AEF7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2020 год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0D34" w14:textId="77777777" w:rsidR="00877639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Достигнутое значение показателя </w:t>
            </w:r>
          </w:p>
          <w:p w14:paraId="4BFE44B4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E8BCC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показателя к планируемому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0C39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 (0,08 х гр.6)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F849B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877639" w:rsidRPr="006C1CD7" w14:paraId="5F531E26" w14:textId="77777777" w:rsidTr="0087763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39BB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887B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D6CF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B444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B7236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75D5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3BBB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2361F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877639" w:rsidRPr="006C1CD7" w14:paraId="04237FF3" w14:textId="77777777" w:rsidTr="00877639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7E4F" w14:textId="77777777" w:rsidR="00877639" w:rsidRPr="006C1CD7" w:rsidRDefault="00877639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17.1.</w:t>
            </w:r>
          </w:p>
        </w:tc>
        <w:tc>
          <w:tcPr>
            <w:tcW w:w="15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62C2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1. "Комфортная городская среда"</w:t>
            </w:r>
          </w:p>
        </w:tc>
      </w:tr>
      <w:tr w:rsidR="00877639" w:rsidRPr="006C1CD7" w14:paraId="36DD60B9" w14:textId="77777777" w:rsidTr="00877639">
        <w:trPr>
          <w:trHeight w:val="10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04E17" w14:textId="77777777" w:rsidR="00877639" w:rsidRPr="006C1CD7" w:rsidRDefault="00877639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A6C3" w14:textId="01D9862D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2020 </w:t>
            </w: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устраненных дефектов асфальтового покрытия дворовых территорий,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т.ч.</w:t>
            </w: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A81F3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80B8A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7693,91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72D2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492EB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516CA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1FEB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Дворовые территории Рузского городского округа</w:t>
            </w:r>
          </w:p>
        </w:tc>
      </w:tr>
      <w:tr w:rsidR="00877639" w:rsidRPr="006C1CD7" w14:paraId="70D8F839" w14:textId="77777777" w:rsidTr="00877639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77D7" w14:textId="77777777" w:rsidR="00877639" w:rsidRPr="006C1CD7" w:rsidRDefault="00877639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5CC2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Соответствие нормативу обеспеченности парками культуры и отдыха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1364C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E7D1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5E71C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0120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2561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E4B5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ПКИ Городок</w:t>
            </w:r>
          </w:p>
        </w:tc>
      </w:tr>
      <w:tr w:rsidR="00877639" w:rsidRPr="006C1CD7" w14:paraId="70FAA523" w14:textId="77777777" w:rsidTr="00877639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A84E" w14:textId="77777777" w:rsidR="00877639" w:rsidRPr="006C1CD7" w:rsidRDefault="00877639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08D14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Увеличение числа посетителей парков культуры и отдыха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22D0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6ACA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AB06E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5F20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12F6F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82E0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639" w:rsidRPr="006C1CD7" w14:paraId="136A88FB" w14:textId="77777777" w:rsidTr="00877639">
        <w:trPr>
          <w:trHeight w:val="82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E20C8" w14:textId="77777777" w:rsidR="00877639" w:rsidRPr="006C1CD7" w:rsidRDefault="00877639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763D" w14:textId="3EDB355C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Приоритетный показатель 2020</w:t>
            </w:r>
            <w:r w:rsidRPr="006C1C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Количество объектов электросетевого хозяйства и систем наружного освещения, на которых реализованы мероприятия по устройству и капремонту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FD58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E420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5A39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F1D6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249E6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EE5E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Реализованы мероприятия в д. Петрищево- за счет средств бюджета Рузского ГО, по остальным объектам закупка была заблокирована. Финансирование снято. </w:t>
            </w:r>
          </w:p>
        </w:tc>
      </w:tr>
      <w:tr w:rsidR="00877639" w:rsidRPr="006C1CD7" w14:paraId="1B18A723" w14:textId="77777777" w:rsidTr="00877639">
        <w:trPr>
          <w:trHeight w:val="45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5D055" w14:textId="77777777" w:rsidR="00877639" w:rsidRPr="006C1CD7" w:rsidRDefault="00877639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5433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созданных и благоустроенных парков культуры и отдыха на территории Московской области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9042B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19EB7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2BC0F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53C4E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404C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A73C9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предусмотрено</w:t>
            </w:r>
          </w:p>
        </w:tc>
      </w:tr>
      <w:tr w:rsidR="00877639" w:rsidRPr="006C1CD7" w14:paraId="013D0E37" w14:textId="77777777" w:rsidTr="00877639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09746" w14:textId="77777777" w:rsidR="00877639" w:rsidRPr="006C1CD7" w:rsidRDefault="00877639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81CB1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объектов архитектурно-художественного освещения, на которых реализованы мероприятия по устройству и капитальному ремонту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77FB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4D58A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0E48E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CD1C2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E5D5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8D480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предусмотрено</w:t>
            </w:r>
          </w:p>
        </w:tc>
      </w:tr>
      <w:tr w:rsidR="00877639" w:rsidRPr="006C1CD7" w14:paraId="42BED326" w14:textId="77777777" w:rsidTr="00877639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7140C" w14:textId="77777777" w:rsidR="00877639" w:rsidRPr="006C1CD7" w:rsidRDefault="00877639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CF74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разработанных концепций благоустройства общественных территорий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B51DF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A719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74C6E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BC7C3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7FB3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ECA2D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Солнцева- пл. Партизан; Аллея Славы п. Тучково.</w:t>
            </w:r>
          </w:p>
        </w:tc>
      </w:tr>
      <w:tr w:rsidR="00877639" w:rsidRPr="006C1CD7" w14:paraId="43A7DA6D" w14:textId="77777777" w:rsidTr="00877639">
        <w:trPr>
          <w:trHeight w:val="10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87D" w14:textId="77777777" w:rsidR="00877639" w:rsidRPr="006C1CD7" w:rsidRDefault="00877639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EB86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64E6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90A3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A930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6677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9668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EFF1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предусмотрено</w:t>
            </w:r>
          </w:p>
        </w:tc>
      </w:tr>
      <w:tr w:rsidR="00877639" w:rsidRPr="006C1CD7" w14:paraId="1BA8EA15" w14:textId="77777777" w:rsidTr="00877639">
        <w:trPr>
          <w:trHeight w:val="240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5454" w14:textId="77777777" w:rsidR="00877639" w:rsidRPr="006C1CD7" w:rsidRDefault="00877639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6CDFD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установленных детских игровых площадок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5AF3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CF74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714E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08C50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9DC6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7E0F" w14:textId="6573FDAA" w:rsidR="00877639" w:rsidRPr="00877639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Установлены детские игровые площадки: </w:t>
            </w:r>
            <w:r w:rsidRPr="00877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1) г. Руза, ул. Федеративная, д. 21,23,13,15;                               2), п. Тучково, ул. Победы, д. 2,3,5,7; ул. Спортивная, д.2,7;                                 </w:t>
            </w:r>
            <w:r w:rsidRPr="00877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3) г. Руза, ул. Гладышева, д.1,3а,5а;                        4) г. Руза, ул. Ульяновская, д. 5, Федеративный пр-д, д. 10,12; ул. Революционная, д. 16, 18, 20, 22, ул. Гладышева, д. 4, 6. Микрорайон, д.18; </w:t>
            </w:r>
            <w:r w:rsidRPr="00877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5) п. Дорохово, ул. Виксне, д. 2а;                              6) п. Тучково, ВМР д. 7,9;                               </w:t>
            </w:r>
            <w:r w:rsidRPr="00877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7)  п-т «Полушкино», д. 1,2,3,4,5,6;                             8) д. Старая Руза, ДТ ВТО, д. 3,5,7; ДТК, д.6,7</w:t>
            </w:r>
          </w:p>
        </w:tc>
      </w:tr>
      <w:tr w:rsidR="00877639" w:rsidRPr="006C1CD7" w14:paraId="29785058" w14:textId="77777777" w:rsidTr="00877639">
        <w:trPr>
          <w:trHeight w:val="24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D8EF" w14:textId="77777777" w:rsidR="00877639" w:rsidRPr="006C1CD7" w:rsidRDefault="00877639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7103B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благоустроенных дворовых территорий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853F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853F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A70A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0CB7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39966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0E4DA" w14:textId="7A8B23C3" w:rsidR="00877639" w:rsidRPr="00877639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7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Благоустроенны дворовые территории: 1) г. Руза, ул. Федеративная, д. 21,23,13,15; </w:t>
            </w:r>
            <w:r w:rsidRPr="00877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2) п. Тучково, ул. Победы, д. 2,3,5,7; ул. Спортивная, д.2,7; </w:t>
            </w:r>
            <w:r w:rsidRPr="00877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3) г. Руза, ул. Гладышева, д.1,3а,5а; </w:t>
            </w:r>
            <w:r w:rsidRPr="00877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4) г. Руза, ул. Ульяновская, д. 5, Федеративный пр-д, д. 10,12; ул. Революционная, д. 16, 18, 20, 22, ул. Гладышева, д. 4, 6. Микрорайон, д.18; </w:t>
            </w:r>
            <w:r w:rsidRPr="00877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5) п. Дорохово, ул. Виксне, д. 2а; </w:t>
            </w:r>
            <w:r w:rsidRPr="00877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6) п. Тучково, ВМР д. 7,9; </w:t>
            </w:r>
            <w:r w:rsidRPr="00877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7) п-т «Полушкино», д. 1,2,3,4,5,6; </w:t>
            </w:r>
            <w:r w:rsidRPr="00877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8) д. Старая Руза, ДТ ВТО, д. 3,5,7;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ДТК</w:t>
            </w:r>
            <w:r w:rsidRPr="008776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 6,7.</w:t>
            </w:r>
          </w:p>
        </w:tc>
      </w:tr>
      <w:tr w:rsidR="00877639" w:rsidRPr="006C1CD7" w14:paraId="44EA564B" w14:textId="77777777" w:rsidTr="00615EF3">
        <w:trPr>
          <w:trHeight w:val="15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0EF2" w14:textId="77777777" w:rsidR="00877639" w:rsidRPr="006C1CD7" w:rsidRDefault="00877639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D1E9F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CA940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073D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AD44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3D814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550F4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8ABE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639" w:rsidRPr="006C1CD7" w14:paraId="1B8F4E8F" w14:textId="77777777" w:rsidTr="00615EF3">
        <w:trPr>
          <w:trHeight w:val="82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D48B8" w14:textId="77777777" w:rsidR="00877639" w:rsidRPr="006C1CD7" w:rsidRDefault="00877639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B401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установленных детских игровых площадок в парках культуры и отдыха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55943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E4371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39AA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71304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356E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808B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предусмотрено</w:t>
            </w:r>
          </w:p>
        </w:tc>
      </w:tr>
      <w:tr w:rsidR="00877639" w:rsidRPr="006C1CD7" w14:paraId="4819E169" w14:textId="77777777" w:rsidTr="00615EF3">
        <w:trPr>
          <w:trHeight w:val="8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57361" w14:textId="77777777" w:rsidR="00877639" w:rsidRPr="006C1CD7" w:rsidRDefault="00877639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2941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разработанных проектов благоустройства общественных территорий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3745C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CDC7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A3BE8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33B5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8D7B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82A5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639" w:rsidRPr="006C1CD7" w14:paraId="1D7793B5" w14:textId="77777777" w:rsidTr="00877639">
        <w:trPr>
          <w:trHeight w:val="8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96172" w14:textId="77777777" w:rsidR="00877639" w:rsidRPr="006C1CD7" w:rsidRDefault="00877639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C2642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реализованных мероприятий по благоустройству общественных территорий, в том числе: пешеходные зоны, набережные, скверы, зоны отдыха, площади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495A2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31A9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D0A6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F493E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C0A9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1E63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639" w:rsidRPr="006C1CD7" w14:paraId="4EC46CF3" w14:textId="77777777" w:rsidTr="00CE4B4D">
        <w:trPr>
          <w:trHeight w:val="36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A5522" w14:textId="77777777" w:rsidR="00877639" w:rsidRPr="006C1CD7" w:rsidRDefault="00877639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0ACAD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52F3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EF8D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9B56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050A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31F75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A8A4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639" w:rsidRPr="006C1CD7" w14:paraId="3240B7C7" w14:textId="77777777" w:rsidTr="00CE4B4D">
        <w:trPr>
          <w:trHeight w:val="42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8A28" w14:textId="77777777" w:rsidR="00877639" w:rsidRPr="006C1CD7" w:rsidRDefault="00877639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17.2.</w:t>
            </w:r>
          </w:p>
        </w:tc>
        <w:tc>
          <w:tcPr>
            <w:tcW w:w="15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4FF3E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2. "Благоустройство территорий"</w:t>
            </w:r>
          </w:p>
        </w:tc>
      </w:tr>
      <w:tr w:rsidR="00877639" w:rsidRPr="006C1CD7" w14:paraId="525C825B" w14:textId="77777777" w:rsidTr="00877639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275B" w14:textId="77777777" w:rsidR="00877639" w:rsidRPr="006C1CD7" w:rsidRDefault="00877639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B4A3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мемориального комплекса «Вечный огонь»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79E50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15FBF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DF74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4067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A9267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2ADF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639" w:rsidRPr="006C1CD7" w14:paraId="66B7B098" w14:textId="77777777" w:rsidTr="00877639">
        <w:trPr>
          <w:trHeight w:val="3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1B2A0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8E99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61B1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A289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13671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24A44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FBE6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A7A8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7639" w:rsidRPr="006C1CD7" w14:paraId="31759983" w14:textId="77777777" w:rsidTr="00877639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ABE2" w14:textId="77777777" w:rsidR="00877639" w:rsidRPr="006C1CD7" w:rsidRDefault="00877639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17.3.</w:t>
            </w:r>
          </w:p>
        </w:tc>
        <w:tc>
          <w:tcPr>
            <w:tcW w:w="155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CFD2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3. "Создание условий для обеспечения комфортного проживания жителей в многоквартирных домах"</w:t>
            </w:r>
          </w:p>
        </w:tc>
      </w:tr>
      <w:tr w:rsidR="00877639" w:rsidRPr="006C1CD7" w14:paraId="1F402F1A" w14:textId="77777777" w:rsidTr="00CE4B4D">
        <w:trPr>
          <w:trHeight w:val="204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EF17D" w14:textId="77777777" w:rsidR="00877639" w:rsidRPr="006C1CD7" w:rsidRDefault="00877639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F30C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Приоритетный показатель 2020 </w:t>
            </w:r>
            <w:r w:rsidRPr="006C1C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 Количество МКД, в которых проведен капитальный ремонт в рамках региональной программы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D465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B1A02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871C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9027B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0332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47F30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В рамках краткосрочного плана реализации региональной программы Московской области по проведению капитального ремонта на 2020 год подрядной организацией ООО «Еврострой» на основании договора №1761-К от 26.06.2020, заключенного с Фондом капитального ремонта общего имущества многоквартирных домов в 2020 году и по настоящее время ведется разработка проектно-сметной документации, проводится госэкспертиза.</w:t>
            </w:r>
          </w:p>
        </w:tc>
      </w:tr>
      <w:tr w:rsidR="00877639" w:rsidRPr="006C1CD7" w14:paraId="17ADDEBA" w14:textId="77777777" w:rsidTr="00CE4B4D">
        <w:trPr>
          <w:trHeight w:val="194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CA0A" w14:textId="77777777" w:rsidR="00877639" w:rsidRPr="006C1CD7" w:rsidRDefault="00877639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2DA6A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Приоритетный показатель 2019  </w:t>
            </w: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Количество отремонтированных подъездов в МКД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20D38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1E8B9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9D0B6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7EE1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5062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A6DA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на 2020 год не установлено. Во исполнение поручения Губернатора МО А.Ю. Воробьева по итогам заседания Правительства МО от 07.04.2020 с 01.05.2020 работы по ремонту подъездов, запланированные в программы на 2020 год были приостановлены до 01.01.2021. В связи с этим, ремонт подъездов многоквартирных домов, входящих в перечень на 2020 год, перенесен на 2021 год.</w:t>
            </w:r>
          </w:p>
        </w:tc>
      </w:tr>
      <w:tr w:rsidR="00877639" w:rsidRPr="006C1CD7" w14:paraId="3EBC3808" w14:textId="77777777" w:rsidTr="00877639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63DD8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F4AC2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3AC4C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5C5D0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28D1C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4F20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644E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8CA79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77639" w:rsidRPr="006C1CD7" w14:paraId="5BD2B1C0" w14:textId="77777777" w:rsidTr="00877639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6DF6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5528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88A65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1F445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4E205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A352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61E5" w14:textId="77777777" w:rsidR="00877639" w:rsidRPr="006C1CD7" w:rsidRDefault="00877639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779E" w14:textId="77777777" w:rsidR="00877639" w:rsidRPr="006C1CD7" w:rsidRDefault="00877639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C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50883D00" w14:textId="77777777" w:rsidR="00877639" w:rsidRDefault="00877639" w:rsidP="00877639">
      <w:pPr>
        <w:tabs>
          <w:tab w:val="left" w:pos="989"/>
        </w:tabs>
      </w:pPr>
    </w:p>
    <w:p w14:paraId="4C084AAA" w14:textId="6252EABA" w:rsidR="00877639" w:rsidRPr="00877639" w:rsidRDefault="00877639" w:rsidP="00877639">
      <w:pPr>
        <w:tabs>
          <w:tab w:val="left" w:pos="989"/>
        </w:tabs>
        <w:sectPr w:rsidR="00877639" w:rsidRPr="00877639" w:rsidSect="006C1CD7">
          <w:pgSz w:w="16838" w:h="11906" w:orient="landscape"/>
          <w:pgMar w:top="992" w:right="1134" w:bottom="851" w:left="709" w:header="709" w:footer="709" w:gutter="0"/>
          <w:cols w:space="708"/>
          <w:docGrid w:linePitch="360"/>
        </w:sectPr>
      </w:pPr>
      <w:r>
        <w:tab/>
      </w:r>
    </w:p>
    <w:p w14:paraId="75253F09" w14:textId="77777777" w:rsidR="00CF6DC9" w:rsidRPr="00CF6DC9" w:rsidRDefault="00CF6DC9" w:rsidP="00CF6DC9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 xml:space="preserve">18. </w:t>
      </w:r>
      <w:r w:rsidRPr="00CF6DC9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Муниципальная программа Рузского городского округа</w:t>
      </w:r>
    </w:p>
    <w:p w14:paraId="30F02FF6" w14:textId="77777777" w:rsidR="00CF6DC9" w:rsidRPr="00CF6DC9" w:rsidRDefault="00CF6DC9" w:rsidP="00CF6DC9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CF6DC9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CF6DC9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Строительство объектов социальной инфраструктуры</w:t>
      </w:r>
      <w:r w:rsidRPr="00CF6DC9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096CB53B" w14:textId="77777777" w:rsidR="00CF6DC9" w:rsidRPr="00CF6DC9" w:rsidRDefault="00CF6DC9" w:rsidP="00CF6D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A714923" w14:textId="77777777" w:rsidR="00CF6DC9" w:rsidRPr="00CF6DC9" w:rsidRDefault="00CF6DC9" w:rsidP="00BB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2020 году (в соответствии с постановлением от 28.12.2020 №4218) – 919 410,64 тыс. руб., из них средства:</w:t>
      </w:r>
    </w:p>
    <w:p w14:paraId="570FA01A" w14:textId="7A532E5C" w:rsidR="00CF6DC9" w:rsidRPr="00BB4E34" w:rsidRDefault="00CF6DC9" w:rsidP="00AE182C">
      <w:pPr>
        <w:pStyle w:val="a3"/>
        <w:numPr>
          <w:ilvl w:val="0"/>
          <w:numId w:val="4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83 854,91 тыс. руб.;</w:t>
      </w:r>
    </w:p>
    <w:p w14:paraId="0D7DDDDD" w14:textId="32967EE9" w:rsidR="00CF6DC9" w:rsidRPr="00BB4E34" w:rsidRDefault="00CF6DC9" w:rsidP="00AE182C">
      <w:pPr>
        <w:pStyle w:val="a3"/>
        <w:numPr>
          <w:ilvl w:val="0"/>
          <w:numId w:val="4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835 555,73 тыс. руб.</w:t>
      </w:r>
    </w:p>
    <w:p w14:paraId="30B527A6" w14:textId="77777777" w:rsidR="00CF6DC9" w:rsidRPr="00CF6DC9" w:rsidRDefault="00CF6DC9" w:rsidP="00BB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BEE645" w14:textId="77777777" w:rsidR="00CF6DC9" w:rsidRPr="00CF6DC9" w:rsidRDefault="00CF6DC9" w:rsidP="00BB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Выполнено и профинансировано по всем источникам финансирования –            737 728,54</w:t>
      </w:r>
      <w:r w:rsidRPr="00CF6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тыс. руб. (80,2% от плана), из них средства:</w:t>
      </w:r>
    </w:p>
    <w:p w14:paraId="2694AC2D" w14:textId="64D24A79" w:rsidR="00CF6DC9" w:rsidRPr="00BB4E34" w:rsidRDefault="00CF6DC9" w:rsidP="00AE182C">
      <w:pPr>
        <w:pStyle w:val="a3"/>
        <w:numPr>
          <w:ilvl w:val="0"/>
          <w:numId w:val="44"/>
        </w:numPr>
        <w:spacing w:after="0" w:line="240" w:lineRule="auto"/>
        <w:ind w:left="993" w:hanging="2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68 584,81 тыс. руб. (81,8%);</w:t>
      </w:r>
    </w:p>
    <w:p w14:paraId="309DFC49" w14:textId="2E920B1A" w:rsidR="00CF6DC9" w:rsidRPr="00BB4E34" w:rsidRDefault="00CF6DC9" w:rsidP="00AE182C">
      <w:pPr>
        <w:pStyle w:val="a3"/>
        <w:numPr>
          <w:ilvl w:val="0"/>
          <w:numId w:val="44"/>
        </w:numPr>
        <w:spacing w:after="0" w:line="240" w:lineRule="auto"/>
        <w:ind w:left="993" w:hanging="2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E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669 143,73 тыс. руб. (80,1%).</w:t>
      </w:r>
    </w:p>
    <w:p w14:paraId="37E4505D" w14:textId="77777777" w:rsidR="00CF6DC9" w:rsidRPr="00CF6DC9" w:rsidRDefault="00CF6DC9" w:rsidP="00BB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2"/>
          <w:szCs w:val="12"/>
          <w:lang w:eastAsia="ru-RU"/>
        </w:rPr>
      </w:pPr>
    </w:p>
    <w:p w14:paraId="4CEBE370" w14:textId="77777777" w:rsidR="00CF6DC9" w:rsidRPr="00CF6DC9" w:rsidRDefault="00CF6DC9" w:rsidP="00BB4E3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F6D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5 приоритетных показателей, из них установлены значения на 2020 год по 1 показателю (не выполнен).</w:t>
      </w:r>
    </w:p>
    <w:p w14:paraId="10812FDC" w14:textId="77777777" w:rsidR="006C1CD7" w:rsidRDefault="006C1CD7" w:rsidP="00BB4E34">
      <w:pPr>
        <w:spacing w:after="0" w:line="240" w:lineRule="auto"/>
        <w:ind w:firstLine="709"/>
      </w:pPr>
    </w:p>
    <w:p w14:paraId="4715BB2D" w14:textId="77777777" w:rsidR="006C1CD7" w:rsidRPr="00144488" w:rsidRDefault="006C1CD7" w:rsidP="00BB4E34">
      <w:pPr>
        <w:pStyle w:val="a4"/>
        <w:ind w:firstLine="709"/>
        <w:rPr>
          <w:bCs/>
          <w:szCs w:val="28"/>
        </w:rPr>
      </w:pPr>
      <w:r w:rsidRPr="00144488">
        <w:rPr>
          <w:bCs/>
          <w:szCs w:val="28"/>
        </w:rPr>
        <w:t>Весовое значение показателя</w:t>
      </w:r>
      <w:r>
        <w:rPr>
          <w:bCs/>
          <w:szCs w:val="28"/>
        </w:rPr>
        <w:t xml:space="preserve">: </w:t>
      </w:r>
      <w:r w:rsidRPr="00747908">
        <w:rPr>
          <w:szCs w:val="28"/>
          <w:lang w:val="en-US"/>
        </w:rPr>
        <w:t>M</w:t>
      </w:r>
      <w:r w:rsidRPr="00747908">
        <w:rPr>
          <w:szCs w:val="28"/>
          <w:vertAlign w:val="subscript"/>
        </w:rPr>
        <w:t>п</w:t>
      </w:r>
      <w:r w:rsidRPr="00747908">
        <w:rPr>
          <w:szCs w:val="28"/>
          <w:vertAlign w:val="subscript"/>
          <w:lang w:val="en-US"/>
        </w:rPr>
        <w:t>i</w:t>
      </w:r>
      <w:r w:rsidRPr="00144488">
        <w:rPr>
          <w:bCs/>
          <w:szCs w:val="28"/>
        </w:rPr>
        <w:t xml:space="preserve"> = 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>
        <w:rPr>
          <w:bCs/>
          <w:szCs w:val="28"/>
        </w:rPr>
        <w:t xml:space="preserve"> 1 </w:t>
      </w:r>
      <w:r w:rsidRPr="00144488">
        <w:rPr>
          <w:bCs/>
          <w:szCs w:val="28"/>
        </w:rPr>
        <w:t>=</w:t>
      </w:r>
      <w:r>
        <w:rPr>
          <w:bCs/>
          <w:szCs w:val="28"/>
        </w:rPr>
        <w:t xml:space="preserve"> </w:t>
      </w:r>
      <w:r w:rsidR="00CF6DC9">
        <w:rPr>
          <w:bCs/>
          <w:szCs w:val="28"/>
        </w:rPr>
        <w:t>1</w:t>
      </w:r>
      <w:r w:rsidRPr="00144488">
        <w:rPr>
          <w:bCs/>
          <w:szCs w:val="28"/>
        </w:rPr>
        <w:t xml:space="preserve"> </w:t>
      </w:r>
    </w:p>
    <w:p w14:paraId="27BA864A" w14:textId="77777777" w:rsidR="006C1CD7" w:rsidRDefault="006C1CD7" w:rsidP="00BB4E3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BE8FA9" w14:textId="77777777" w:rsidR="006C1CD7" w:rsidRPr="003A6D87" w:rsidRDefault="006C1CD7" w:rsidP="00BB4E3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D87">
        <w:rPr>
          <w:rFonts w:ascii="Times New Roman" w:hAnsi="Times New Roman" w:cs="Times New Roman"/>
          <w:sz w:val="28"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2020 году составил: </w:t>
      </w:r>
      <w:r w:rsidRPr="008302D7">
        <w:rPr>
          <w:rFonts w:ascii="Times New Roman" w:hAnsi="Times New Roman" w:cs="Times New Roman"/>
          <w:b/>
          <w:sz w:val="28"/>
          <w:szCs w:val="28"/>
        </w:rPr>
        <w:t>0</w:t>
      </w:r>
      <w:r w:rsidRPr="003A6D87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3A6D87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="00CF6DC9" w:rsidRPr="00CF6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 объектов социальной инфраструктуры</w:t>
      </w:r>
      <w:r w:rsidRPr="003A6D87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5E9A2ADF" w14:textId="77777777" w:rsidR="006C1CD7" w:rsidRPr="003A6D87" w:rsidRDefault="006C1CD7" w:rsidP="00BB4E3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6B9D1A" w14:textId="78F024DC" w:rsidR="006C1CD7" w:rsidRPr="003A6D87" w:rsidRDefault="006C1CD7" w:rsidP="00BB4E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2C21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76E475" w14:textId="77777777" w:rsidR="006C1CD7" w:rsidRPr="003A6D87" w:rsidRDefault="006C1CD7" w:rsidP="00BB4E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E273990" w14:textId="77777777" w:rsidR="006C1CD7" w:rsidRPr="003A6D87" w:rsidRDefault="006C1CD7" w:rsidP="00BB4E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87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3A6D87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A4575B" w:rsidRPr="00CF6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737 728,54</w:t>
      </w:r>
      <w:r w:rsidR="00A45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0) / </w:t>
      </w:r>
      <w:r w:rsidR="00A4575B" w:rsidRPr="00CF6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919 410,64 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>= 0</w:t>
      </w:r>
    </w:p>
    <w:p w14:paraId="51D83A14" w14:textId="77777777" w:rsidR="006C1CD7" w:rsidRPr="003A6D87" w:rsidRDefault="006C1CD7" w:rsidP="00BB4E34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6F38F943" w14:textId="77777777" w:rsidR="006C1CD7" w:rsidRPr="003A6D87" w:rsidRDefault="006C1CD7" w:rsidP="00BB4E34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3A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</w:t>
      </w:r>
      <w:r w:rsidR="00A4575B" w:rsidRPr="00A45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0,8</w:t>
      </w:r>
    </w:p>
    <w:p w14:paraId="77BF8409" w14:textId="77777777" w:rsidR="006C1CD7" w:rsidRPr="003A6D87" w:rsidRDefault="006C1CD7" w:rsidP="00BB4E34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939417D" w14:textId="77777777" w:rsidR="006C1CD7" w:rsidRDefault="006C1CD7" w:rsidP="00BB4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Рузско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CF6DC9" w:rsidRPr="00CF6D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Строительство объектов социальной инфраструктуры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A457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низкоэффектив</w:t>
      </w:r>
      <w:r w:rsidRPr="00E61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ная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4920165" w14:textId="77777777" w:rsidR="006C1CD7" w:rsidRDefault="006C1CD7" w:rsidP="00BB4E34">
      <w:pPr>
        <w:spacing w:after="0" w:line="240" w:lineRule="auto"/>
        <w:ind w:firstLine="709"/>
      </w:pPr>
    </w:p>
    <w:p w14:paraId="204C673F" w14:textId="77777777" w:rsidR="00CF6DC9" w:rsidRDefault="00CF6DC9" w:rsidP="006C1CD7"/>
    <w:p w14:paraId="2E219090" w14:textId="77777777" w:rsidR="00CF6DC9" w:rsidRDefault="00CF6DC9" w:rsidP="006C1CD7">
      <w:pPr>
        <w:sectPr w:rsidR="00CF6DC9" w:rsidSect="00E41BC6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1223D8A9" w14:textId="77777777" w:rsidR="002C21DA" w:rsidRDefault="002C21DA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lastRenderedPageBreak/>
        <w:tab/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043B94C1" w14:textId="47CB2360" w:rsidR="002C21DA" w:rsidRDefault="002C21DA" w:rsidP="002C21DA">
      <w:pPr>
        <w:spacing w:after="0" w:line="240" w:lineRule="auto"/>
        <w:jc w:val="center"/>
      </w:pPr>
      <w:r w:rsidRPr="0006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C21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Строительство объектов социальной инфраструктуры</w:t>
      </w:r>
      <w:r w:rsidRPr="00B1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2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2020 год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616"/>
        <w:gridCol w:w="5291"/>
        <w:gridCol w:w="1113"/>
        <w:gridCol w:w="1368"/>
        <w:gridCol w:w="1301"/>
        <w:gridCol w:w="1468"/>
        <w:gridCol w:w="1163"/>
        <w:gridCol w:w="3126"/>
      </w:tblGrid>
      <w:tr w:rsidR="002C21DA" w:rsidRPr="00CF6DC9" w14:paraId="4B1FEAFA" w14:textId="77777777" w:rsidTr="002C21DA">
        <w:trPr>
          <w:trHeight w:val="10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3FDFB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365CA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4EDE5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392A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2020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8EB55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Достигнутое значение показателя за 2020 год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E503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показателя к планируемому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6625C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                 (1 х гр.6)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14BA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2C21DA" w:rsidRPr="00CF6DC9" w14:paraId="4BFB933A" w14:textId="77777777" w:rsidTr="009528D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6222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8453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330E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75DD4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5B44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23F4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4957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78A2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C21DA" w:rsidRPr="00CF6DC9" w14:paraId="0F3879AD" w14:textId="77777777" w:rsidTr="009528DF">
        <w:trPr>
          <w:trHeight w:val="36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F0A4" w14:textId="77777777" w:rsidR="002C21DA" w:rsidRPr="00CF6DC9" w:rsidRDefault="002C21DA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18.2.</w:t>
            </w:r>
          </w:p>
        </w:tc>
        <w:tc>
          <w:tcPr>
            <w:tcW w:w="14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6B84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2. "Строительство (реконструкция) объектов культуры"</w:t>
            </w:r>
          </w:p>
        </w:tc>
      </w:tr>
      <w:tr w:rsidR="002C21DA" w:rsidRPr="00CF6DC9" w14:paraId="2E95DEA2" w14:textId="77777777" w:rsidTr="009528DF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A9B5" w14:textId="77777777" w:rsidR="002C21DA" w:rsidRPr="00CF6DC9" w:rsidRDefault="002C21DA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B3FA6" w14:textId="77777777" w:rsidR="002C21DA" w:rsidRPr="00CF6DC9" w:rsidRDefault="002C21DA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введенных в эксплуатацию объектов культуры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5944E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355F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70D4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03D66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0375E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8C54C" w14:textId="77777777" w:rsidR="002C21DA" w:rsidRPr="00CF6DC9" w:rsidRDefault="002C21DA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установлено</w:t>
            </w:r>
          </w:p>
        </w:tc>
      </w:tr>
      <w:tr w:rsidR="002C21DA" w:rsidRPr="00CF6DC9" w14:paraId="09DDB730" w14:textId="77777777" w:rsidTr="009528DF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C797" w14:textId="77777777" w:rsidR="002C21DA" w:rsidRPr="00CF6DC9" w:rsidRDefault="002C21DA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7C46B" w14:textId="77777777" w:rsidR="002C21DA" w:rsidRPr="00CF6DC9" w:rsidRDefault="002C21DA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введенных в эксплуатацию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7318A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4277D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D4A2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905BE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4162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F3414" w14:textId="77777777" w:rsidR="002C21DA" w:rsidRPr="00CF6DC9" w:rsidRDefault="002C21DA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установлено</w:t>
            </w:r>
          </w:p>
        </w:tc>
      </w:tr>
      <w:tr w:rsidR="002C21DA" w:rsidRPr="00CF6DC9" w14:paraId="0E40994E" w14:textId="77777777" w:rsidTr="009528DF">
        <w:trPr>
          <w:trHeight w:val="3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70B3" w14:textId="77777777" w:rsidR="002C21DA" w:rsidRPr="00CF6DC9" w:rsidRDefault="002C21DA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48B6" w14:textId="77777777" w:rsidR="002C21DA" w:rsidRPr="00CF6DC9" w:rsidRDefault="002C21DA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451B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1898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F3564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023AF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5A8B2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9061" w14:textId="77777777" w:rsidR="002C21DA" w:rsidRPr="00CF6DC9" w:rsidRDefault="002C21DA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21DA" w:rsidRPr="00CF6DC9" w14:paraId="4448953D" w14:textId="77777777" w:rsidTr="009528D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6046D" w14:textId="77777777" w:rsidR="002C21DA" w:rsidRPr="00CF6DC9" w:rsidRDefault="002C21DA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18.3.</w:t>
            </w:r>
          </w:p>
        </w:tc>
        <w:tc>
          <w:tcPr>
            <w:tcW w:w="14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A131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3. "Строительство (реконструкция) объектов образования"</w:t>
            </w:r>
          </w:p>
        </w:tc>
      </w:tr>
      <w:tr w:rsidR="002C21DA" w:rsidRPr="00CF6DC9" w14:paraId="0DD60960" w14:textId="77777777" w:rsidTr="009528DF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22718" w14:textId="77777777" w:rsidR="002C21DA" w:rsidRPr="00CF6DC9" w:rsidRDefault="002C21DA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86B5" w14:textId="77777777" w:rsidR="002C21DA" w:rsidRPr="00CF6DC9" w:rsidRDefault="002C21DA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введенных в эксплуатацию объ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ктов общего образования за счет бюджетных средств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69011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1AC7F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798C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E1E6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92014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06BD9" w14:textId="77777777" w:rsidR="002C21DA" w:rsidRPr="00CF6DC9" w:rsidRDefault="002C21DA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Из-за COVID-19 ввод в эксплуатацию перенесен на  I кв. 2021 года.</w:t>
            </w:r>
          </w:p>
        </w:tc>
      </w:tr>
      <w:tr w:rsidR="002C21DA" w:rsidRPr="00CF6DC9" w14:paraId="1989BD6C" w14:textId="77777777" w:rsidTr="009528DF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25B6D" w14:textId="77777777" w:rsidR="002C21DA" w:rsidRPr="00CF6DC9" w:rsidRDefault="002C21DA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EA543E" w14:textId="77777777" w:rsidR="002C21DA" w:rsidRPr="00CF6DC9" w:rsidRDefault="002C21DA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введенных в эксплуатацию учреждений дополнительного образования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9AB9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2A0FE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1ECB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2897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F057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F805" w14:textId="77777777" w:rsidR="002C21DA" w:rsidRPr="00CF6DC9" w:rsidRDefault="002C21DA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установлено</w:t>
            </w:r>
          </w:p>
        </w:tc>
      </w:tr>
      <w:tr w:rsidR="002C21DA" w:rsidRPr="00CF6DC9" w14:paraId="12415BB2" w14:textId="77777777" w:rsidTr="009528D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49766" w14:textId="77777777" w:rsidR="002C21DA" w:rsidRPr="00CF6DC9" w:rsidRDefault="002C21DA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029E" w14:textId="77777777" w:rsidR="002C21DA" w:rsidRPr="00CF6DC9" w:rsidRDefault="002C21DA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23B7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D05CA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3E14F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861E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EE77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FC3C" w14:textId="77777777" w:rsidR="002C21DA" w:rsidRPr="00CF6DC9" w:rsidRDefault="002C21DA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21DA" w:rsidRPr="00CF6DC9" w14:paraId="2D0B505E" w14:textId="77777777" w:rsidTr="009528DF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78398" w14:textId="77777777" w:rsidR="002C21DA" w:rsidRPr="00CF6DC9" w:rsidRDefault="002C21DA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18.6.</w:t>
            </w:r>
          </w:p>
        </w:tc>
        <w:tc>
          <w:tcPr>
            <w:tcW w:w="14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04672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6. "Строительство (реконструкция) объектов административно-общественного и жилого назначения"</w:t>
            </w:r>
          </w:p>
        </w:tc>
      </w:tr>
      <w:tr w:rsidR="002C21DA" w:rsidRPr="00CF6DC9" w14:paraId="3FE713A5" w14:textId="77777777" w:rsidTr="009528DF">
        <w:trPr>
          <w:trHeight w:val="5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6EE88" w14:textId="77777777" w:rsidR="002C21DA" w:rsidRPr="00CF6DC9" w:rsidRDefault="002C21DA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9CB7" w14:textId="77777777" w:rsidR="002C21DA" w:rsidRPr="00CF6DC9" w:rsidRDefault="002C21DA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введенных в эксплуатацию объектов административного назначения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DF2FE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E44C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1246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7D906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B3F7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DDD14" w14:textId="77777777" w:rsidR="002C21DA" w:rsidRPr="00CF6DC9" w:rsidRDefault="002C21DA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установлено</w:t>
            </w:r>
          </w:p>
        </w:tc>
      </w:tr>
      <w:tr w:rsidR="002C21DA" w:rsidRPr="00CF6DC9" w14:paraId="6C541F02" w14:textId="77777777" w:rsidTr="009528DF">
        <w:trPr>
          <w:trHeight w:val="3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97071" w14:textId="77777777" w:rsidR="002C21DA" w:rsidRPr="00CF6DC9" w:rsidRDefault="002C21DA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6E2C" w14:textId="77777777" w:rsidR="002C21DA" w:rsidRPr="00CF6DC9" w:rsidRDefault="002C21DA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E86FF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DA59A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6CAEE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3D8F7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40AA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97CA" w14:textId="77777777" w:rsidR="002C21DA" w:rsidRPr="00CF6DC9" w:rsidRDefault="002C21DA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C21DA" w:rsidRPr="00CF6DC9" w14:paraId="4953C09B" w14:textId="77777777" w:rsidTr="009528DF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68F07" w14:textId="77777777" w:rsidR="002C21DA" w:rsidRPr="00CF6DC9" w:rsidRDefault="002C21DA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F0C3" w14:textId="77777777" w:rsidR="002C21DA" w:rsidRPr="00CF6DC9" w:rsidRDefault="002C21DA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62E00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8294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133AB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010A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8EE9" w14:textId="77777777" w:rsidR="002C21DA" w:rsidRPr="00CF6DC9" w:rsidRDefault="002C21DA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55E9" w14:textId="77777777" w:rsidR="002C21DA" w:rsidRPr="00CF6DC9" w:rsidRDefault="002C21DA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4500F9DB" w14:textId="77777777" w:rsidR="002C21DA" w:rsidRDefault="002C21DA" w:rsidP="002C21DA">
      <w:pPr>
        <w:tabs>
          <w:tab w:val="left" w:pos="1002"/>
        </w:tabs>
      </w:pPr>
    </w:p>
    <w:p w14:paraId="68466FF6" w14:textId="54AB1CEA" w:rsidR="002C21DA" w:rsidRPr="002C21DA" w:rsidRDefault="002C21DA" w:rsidP="002C21DA">
      <w:pPr>
        <w:tabs>
          <w:tab w:val="left" w:pos="1002"/>
        </w:tabs>
        <w:sectPr w:rsidR="002C21DA" w:rsidRPr="002C21DA" w:rsidSect="00CF6DC9">
          <w:pgSz w:w="16838" w:h="11906" w:orient="landscape"/>
          <w:pgMar w:top="992" w:right="1134" w:bottom="851" w:left="709" w:header="709" w:footer="709" w:gutter="0"/>
          <w:cols w:space="708"/>
          <w:docGrid w:linePitch="360"/>
        </w:sectPr>
      </w:pPr>
      <w:r>
        <w:tab/>
      </w:r>
    </w:p>
    <w:p w14:paraId="12768C6A" w14:textId="3104F70F" w:rsidR="001B5934" w:rsidRPr="001B5934" w:rsidRDefault="003429EA" w:rsidP="00AE182C">
      <w:pPr>
        <w:pStyle w:val="a3"/>
        <w:numPr>
          <w:ilvl w:val="0"/>
          <w:numId w:val="17"/>
        </w:numPr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lastRenderedPageBreak/>
        <w:t xml:space="preserve"> </w:t>
      </w:r>
      <w:r w:rsidR="001B5934" w:rsidRPr="001B5934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Муниципальная программа Рузского городского округа</w:t>
      </w:r>
    </w:p>
    <w:p w14:paraId="68F573C8" w14:textId="77777777" w:rsidR="001B5934" w:rsidRPr="001B5934" w:rsidRDefault="001B5934" w:rsidP="001B5934">
      <w:pPr>
        <w:tabs>
          <w:tab w:val="left" w:pos="0"/>
          <w:tab w:val="left" w:pos="42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</w:pPr>
      <w:r w:rsidRPr="001B5934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«</w:t>
      </w:r>
      <w:r w:rsidRPr="001B5934">
        <w:rPr>
          <w:rFonts w:ascii="Times New Roman" w:eastAsia="Calibri" w:hAnsi="Times New Roman" w:cs="Times New Roman"/>
          <w:b/>
          <w:sz w:val="28"/>
          <w:szCs w:val="28"/>
          <w:shd w:val="clear" w:color="auto" w:fill="FFFF00"/>
          <w:lang w:eastAsia="ru-RU"/>
        </w:rPr>
        <w:t>Переселение граждан из аварийного жилищного фонда</w:t>
      </w:r>
      <w:r w:rsidRPr="001B5934"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ru-RU"/>
        </w:rPr>
        <w:t>»</w:t>
      </w:r>
    </w:p>
    <w:p w14:paraId="2B679F1E" w14:textId="77777777" w:rsidR="001B5934" w:rsidRPr="001B5934" w:rsidRDefault="001B5934" w:rsidP="001B59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4150051C" w14:textId="77777777" w:rsidR="001B5934" w:rsidRPr="001B5934" w:rsidRDefault="001B5934" w:rsidP="00342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планируемых расходов на реализацию муниципальной программы в 2020 году (в соответствии с постановлением от 17.11.2020 №3694) – 346 345,26 тыс. руб., из них средства:</w:t>
      </w:r>
    </w:p>
    <w:p w14:paraId="35E0DA64" w14:textId="68C7186B" w:rsidR="001B5934" w:rsidRPr="003429EA" w:rsidRDefault="001B5934" w:rsidP="00AE182C">
      <w:pPr>
        <w:pStyle w:val="a3"/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103 432,05 тыс. руб.;</w:t>
      </w:r>
    </w:p>
    <w:p w14:paraId="0E26F24B" w14:textId="6894FA45" w:rsidR="001B5934" w:rsidRPr="003429EA" w:rsidRDefault="001B5934" w:rsidP="00AE182C">
      <w:pPr>
        <w:pStyle w:val="a3"/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242 913,21 тыс. руб.</w:t>
      </w:r>
    </w:p>
    <w:p w14:paraId="0729D10F" w14:textId="77777777" w:rsidR="001B5934" w:rsidRPr="001B5934" w:rsidRDefault="001B5934" w:rsidP="00342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45ED8F" w14:textId="77777777" w:rsidR="001B5934" w:rsidRPr="001B5934" w:rsidRDefault="001B5934" w:rsidP="00342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Выполнено и профинансировано по всем источникам финансирования –            325 357,33 тыс. руб. (93,9% от плана), из них средства:</w:t>
      </w:r>
    </w:p>
    <w:p w14:paraId="17B7813C" w14:textId="03D6097E" w:rsidR="001B5934" w:rsidRPr="003429EA" w:rsidRDefault="001B5934" w:rsidP="00AE182C">
      <w:pPr>
        <w:pStyle w:val="a3"/>
        <w:numPr>
          <w:ilvl w:val="0"/>
          <w:numId w:val="4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Рузского городского округа – 103 938,31 тыс. руб. (100,5%);</w:t>
      </w:r>
    </w:p>
    <w:p w14:paraId="75E59F0E" w14:textId="622C3445" w:rsidR="001B5934" w:rsidRPr="003429EA" w:rsidRDefault="001B5934" w:rsidP="00AE182C">
      <w:pPr>
        <w:pStyle w:val="a3"/>
        <w:numPr>
          <w:ilvl w:val="0"/>
          <w:numId w:val="46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29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Московской области – 221 419,02 тыс. руб. (91,2%).</w:t>
      </w:r>
    </w:p>
    <w:p w14:paraId="0513C823" w14:textId="77777777" w:rsidR="001B5934" w:rsidRPr="001B5934" w:rsidRDefault="001B5934" w:rsidP="00342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2"/>
          <w:szCs w:val="12"/>
          <w:lang w:eastAsia="ru-RU"/>
        </w:rPr>
      </w:pPr>
    </w:p>
    <w:p w14:paraId="62F1977E" w14:textId="77777777" w:rsidR="001B5934" w:rsidRPr="001B5934" w:rsidRDefault="001B5934" w:rsidP="003429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B59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Всего в программе 7 приоритетных показателей, из них установлены значения на 2020 год по 2 показателям (не выполнены). (В связи с принятыми мерами по предотвращению распространения новой корон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1B59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вирусной инфекции (2019-nCoV) на территории Московской области и приостановления строительства, сроки переселения перенесены на 2021 год).</w:t>
      </w:r>
    </w:p>
    <w:p w14:paraId="694DA020" w14:textId="77777777" w:rsidR="001B5934" w:rsidRDefault="001B5934" w:rsidP="003429EA">
      <w:pPr>
        <w:pStyle w:val="a4"/>
        <w:ind w:firstLine="709"/>
        <w:rPr>
          <w:bCs/>
          <w:szCs w:val="28"/>
        </w:rPr>
      </w:pPr>
    </w:p>
    <w:p w14:paraId="6204E648" w14:textId="77777777" w:rsidR="00A4575B" w:rsidRPr="00144488" w:rsidRDefault="00A4575B" w:rsidP="003429EA">
      <w:pPr>
        <w:pStyle w:val="a4"/>
        <w:ind w:firstLine="709"/>
        <w:rPr>
          <w:bCs/>
          <w:szCs w:val="28"/>
        </w:rPr>
      </w:pPr>
      <w:r w:rsidRPr="00144488">
        <w:rPr>
          <w:bCs/>
          <w:szCs w:val="28"/>
        </w:rPr>
        <w:t>Весовое значение показателя</w:t>
      </w:r>
      <w:r>
        <w:rPr>
          <w:bCs/>
          <w:szCs w:val="28"/>
        </w:rPr>
        <w:t xml:space="preserve">: </w:t>
      </w:r>
      <w:r w:rsidRPr="00747908">
        <w:rPr>
          <w:szCs w:val="28"/>
          <w:lang w:val="en-US"/>
        </w:rPr>
        <w:t>M</w:t>
      </w:r>
      <w:r w:rsidRPr="00747908">
        <w:rPr>
          <w:szCs w:val="28"/>
          <w:vertAlign w:val="subscript"/>
        </w:rPr>
        <w:t>п</w:t>
      </w:r>
      <w:r w:rsidRPr="00747908">
        <w:rPr>
          <w:szCs w:val="28"/>
          <w:vertAlign w:val="subscript"/>
          <w:lang w:val="en-US"/>
        </w:rPr>
        <w:t>i</w:t>
      </w:r>
      <w:r w:rsidRPr="00144488">
        <w:rPr>
          <w:bCs/>
          <w:szCs w:val="28"/>
        </w:rPr>
        <w:t xml:space="preserve"> = 1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/</w:t>
      </w:r>
      <w:r>
        <w:rPr>
          <w:bCs/>
          <w:szCs w:val="28"/>
        </w:rPr>
        <w:t xml:space="preserve"> </w:t>
      </w:r>
      <w:r w:rsidR="001B5934">
        <w:rPr>
          <w:bCs/>
          <w:szCs w:val="28"/>
        </w:rPr>
        <w:t>2</w:t>
      </w:r>
      <w:r>
        <w:rPr>
          <w:bCs/>
          <w:szCs w:val="28"/>
        </w:rPr>
        <w:t xml:space="preserve"> </w:t>
      </w:r>
      <w:r w:rsidRPr="00144488">
        <w:rPr>
          <w:bCs/>
          <w:szCs w:val="28"/>
        </w:rPr>
        <w:t>=</w:t>
      </w:r>
      <w:r>
        <w:rPr>
          <w:bCs/>
          <w:szCs w:val="28"/>
        </w:rPr>
        <w:t xml:space="preserve"> </w:t>
      </w:r>
      <w:r w:rsidR="001B5934">
        <w:rPr>
          <w:bCs/>
          <w:szCs w:val="28"/>
        </w:rPr>
        <w:t>0,5</w:t>
      </w:r>
      <w:r w:rsidRPr="00144488">
        <w:rPr>
          <w:bCs/>
          <w:szCs w:val="28"/>
        </w:rPr>
        <w:t xml:space="preserve"> </w:t>
      </w:r>
    </w:p>
    <w:p w14:paraId="71033F41" w14:textId="77777777" w:rsidR="00A4575B" w:rsidRDefault="00A4575B" w:rsidP="003429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E9E6B" w14:textId="77777777" w:rsidR="00A4575B" w:rsidRPr="003A6D87" w:rsidRDefault="00A4575B" w:rsidP="003429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6D87">
        <w:rPr>
          <w:rFonts w:ascii="Times New Roman" w:hAnsi="Times New Roman" w:cs="Times New Roman"/>
          <w:sz w:val="28"/>
          <w:szCs w:val="28"/>
        </w:rPr>
        <w:t xml:space="preserve">Индекс результативности муниципальной программы (соотношение достигнутых и плановых результатов целевых значений показателей) в 2020 году составил: </w:t>
      </w:r>
      <w:r w:rsidRPr="008302D7">
        <w:rPr>
          <w:rFonts w:ascii="Times New Roman" w:hAnsi="Times New Roman" w:cs="Times New Roman"/>
          <w:b/>
          <w:sz w:val="28"/>
          <w:szCs w:val="28"/>
        </w:rPr>
        <w:t>0</w:t>
      </w:r>
      <w:r w:rsidRPr="003A6D87">
        <w:rPr>
          <w:rFonts w:ascii="Times New Roman" w:hAnsi="Times New Roman" w:cs="Times New Roman"/>
          <w:sz w:val="28"/>
          <w:szCs w:val="28"/>
        </w:rPr>
        <w:t xml:space="preserve"> (прилагается таблица «Оценка результатов реализации муниципальной программы</w:t>
      </w:r>
      <w:r w:rsidRPr="003A6D87">
        <w:rPr>
          <w:rFonts w:ascii="Times New Roman" w:eastAsia="Calibri" w:hAnsi="Times New Roman" w:cs="Times New Roman"/>
          <w:sz w:val="28"/>
          <w:szCs w:val="28"/>
        </w:rPr>
        <w:t xml:space="preserve"> Рузского городского округа «</w:t>
      </w:r>
      <w:r w:rsidR="001B5934" w:rsidRPr="001B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Переселение граждан из аварийного жилищного фонда</w:t>
      </w:r>
      <w:r w:rsidRPr="003A6D87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743047CF" w14:textId="77777777" w:rsidR="00A4575B" w:rsidRPr="003A6D87" w:rsidRDefault="00A4575B" w:rsidP="003429E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3FC156" w14:textId="32F01670" w:rsidR="00A4575B" w:rsidRPr="003A6D87" w:rsidRDefault="00A4575B" w:rsidP="00342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муниципальной программы</w:t>
      </w:r>
      <w:r w:rsidR="003429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7E90B3C" w14:textId="77777777" w:rsidR="00A4575B" w:rsidRPr="003A6D87" w:rsidRDefault="00A4575B" w:rsidP="00342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260D48A" w14:textId="77777777" w:rsidR="00A4575B" w:rsidRPr="003A6D87" w:rsidRDefault="00A4575B" w:rsidP="003429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D87">
        <w:rPr>
          <w:rFonts w:ascii="Times New Roman" w:eastAsia="Times New Roman" w:hAnsi="Times New Roman" w:cs="Calibri"/>
          <w:sz w:val="28"/>
          <w:szCs w:val="28"/>
          <w:lang w:val="en-US" w:eastAsia="ru-RU"/>
        </w:rPr>
        <w:t>I</w:t>
      </w:r>
      <w:r w:rsidRPr="003A6D87">
        <w:rPr>
          <w:rFonts w:ascii="Times New Roman" w:eastAsia="Times New Roman" w:hAnsi="Times New Roman" w:cs="Calibri"/>
          <w:sz w:val="28"/>
          <w:szCs w:val="28"/>
          <w:vertAlign w:val="subscript"/>
          <w:lang w:eastAsia="ru-RU"/>
        </w:rPr>
        <w:t>э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r w:rsidR="001B5934" w:rsidRPr="001B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325 357,33 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0) / </w:t>
      </w:r>
      <w:r w:rsidR="001B5934" w:rsidRPr="001B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346 345,26 </w:t>
      </w:r>
      <w:r w:rsidRPr="003A6D87">
        <w:rPr>
          <w:rFonts w:ascii="Times New Roman" w:eastAsia="Times New Roman" w:hAnsi="Times New Roman" w:cs="Times New Roman"/>
          <w:sz w:val="28"/>
          <w:szCs w:val="28"/>
          <w:lang w:eastAsia="ru-RU"/>
        </w:rPr>
        <w:t>= 0</w:t>
      </w:r>
    </w:p>
    <w:p w14:paraId="77C68081" w14:textId="77777777" w:rsidR="00A4575B" w:rsidRPr="003A6D87" w:rsidRDefault="00A4575B" w:rsidP="003429EA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14:paraId="153CD4EB" w14:textId="77777777" w:rsidR="00A4575B" w:rsidRPr="003A6D87" w:rsidRDefault="00A4575B" w:rsidP="003429EA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Значение показателя: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3A6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˂ 0</w:t>
      </w:r>
      <w:r w:rsidR="001B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</w:t>
      </w:r>
    </w:p>
    <w:p w14:paraId="59C0FF2E" w14:textId="77777777" w:rsidR="00A4575B" w:rsidRPr="003A6D87" w:rsidRDefault="00A4575B" w:rsidP="003429EA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5C0A704F" w14:textId="77777777" w:rsidR="00A4575B" w:rsidRDefault="00A4575B" w:rsidP="003429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1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Заключение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Качественная оценка реализации муниципальной программы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Рузско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B5934" w:rsidRPr="001B59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Переселение граждан из аварийного жилищного фонда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r w:rsidR="001B593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низкоэффективн</w:t>
      </w:r>
      <w:r w:rsidRPr="00E611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ая</w:t>
      </w:r>
      <w:r w:rsidRPr="00E61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783766C" w14:textId="77777777" w:rsidR="00A4575B" w:rsidRDefault="00A4575B" w:rsidP="006C1CD7"/>
    <w:p w14:paraId="2962BA0B" w14:textId="77777777" w:rsidR="001B5934" w:rsidRDefault="001B5934" w:rsidP="006C1CD7"/>
    <w:p w14:paraId="4B88034C" w14:textId="77777777" w:rsidR="001B5934" w:rsidRDefault="001B5934" w:rsidP="006C1CD7">
      <w:pPr>
        <w:sectPr w:rsidR="001B5934" w:rsidSect="00A4575B">
          <w:pgSz w:w="11906" w:h="16838"/>
          <w:pgMar w:top="1134" w:right="851" w:bottom="709" w:left="992" w:header="709" w:footer="709" w:gutter="0"/>
          <w:cols w:space="708"/>
          <w:docGrid w:linePitch="360"/>
        </w:sectPr>
      </w:pPr>
    </w:p>
    <w:p w14:paraId="757D692C" w14:textId="77777777" w:rsidR="00C10DE5" w:rsidRDefault="00C10DE5" w:rsidP="00952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результатов реализации муниципальн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Рузского городского округа</w:t>
      </w:r>
    </w:p>
    <w:p w14:paraId="6738A788" w14:textId="02CA91A8" w:rsidR="00C10DE5" w:rsidRDefault="00C10DE5" w:rsidP="00C10DE5">
      <w:pPr>
        <w:spacing w:after="0" w:line="240" w:lineRule="auto"/>
        <w:jc w:val="center"/>
      </w:pPr>
      <w:r w:rsidRPr="00061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7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C10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Переселение граждан из аварийного жилищного фонда»</w:t>
      </w:r>
      <w:r w:rsidRPr="0072129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269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2020 год</w:t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616"/>
        <w:gridCol w:w="4377"/>
        <w:gridCol w:w="1276"/>
        <w:gridCol w:w="1368"/>
        <w:gridCol w:w="1301"/>
        <w:gridCol w:w="1547"/>
        <w:gridCol w:w="1276"/>
        <w:gridCol w:w="3685"/>
      </w:tblGrid>
      <w:tr w:rsidR="00C10DE5" w:rsidRPr="001B5934" w14:paraId="70214333" w14:textId="77777777" w:rsidTr="00107069">
        <w:trPr>
          <w:trHeight w:val="10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D820E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33337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C6E8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8AEB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                          на 2020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5501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Достигнутое значение показателя за 2020 год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D5F6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фактического показателя к планируемому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2CF7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результа-тивности                 (0,5 х гр.6)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B71A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невыполнения/ несвоевременного выполнения/ текущая стадия выполнения/ предложения по выполнению</w:t>
            </w:r>
          </w:p>
        </w:tc>
      </w:tr>
      <w:tr w:rsidR="00C10DE5" w:rsidRPr="001B5934" w14:paraId="1EB2B330" w14:textId="77777777" w:rsidTr="009528DF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E4CD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6E42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38F06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2CA19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FF0BB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12FE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8B0A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E6A2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10DE5" w:rsidRPr="001B5934" w14:paraId="15EAB93A" w14:textId="77777777" w:rsidTr="009528DF">
        <w:trPr>
          <w:trHeight w:val="40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10636" w14:textId="77777777" w:rsidR="00C10DE5" w:rsidRPr="001B5934" w:rsidRDefault="00C10DE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19.1.</w:t>
            </w:r>
          </w:p>
        </w:tc>
        <w:tc>
          <w:tcPr>
            <w:tcW w:w="14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3448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1. Обеспечение устойчивого сокращения непригодного для проживания жилищного фонда</w:t>
            </w:r>
          </w:p>
        </w:tc>
      </w:tr>
      <w:tr w:rsidR="00C10DE5" w:rsidRPr="001B5934" w14:paraId="1FEFED71" w14:textId="77777777" w:rsidTr="009528DF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09E57" w14:textId="77777777" w:rsidR="00C10DE5" w:rsidRPr="001B5934" w:rsidRDefault="00C10DE5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5942" w14:textId="77777777" w:rsidR="00C10DE5" w:rsidRPr="001B5934" w:rsidRDefault="00C10DE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квадратных метров расселенного аварийного жилищного фонда за счет средств консолидированного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7F0CD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квадратных метров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A850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ED59C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5B344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AF945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7D12" w14:textId="77777777" w:rsidR="00C10DE5" w:rsidRPr="001B5934" w:rsidRDefault="00C10DE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установлено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9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с участие средств Фонда реформирования жилищно-коммунального хозяйства не планир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овалось</w:t>
            </w:r>
          </w:p>
        </w:tc>
      </w:tr>
      <w:tr w:rsidR="00C10DE5" w:rsidRPr="001B5934" w14:paraId="4B4AA694" w14:textId="77777777" w:rsidTr="009528DF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4C09F" w14:textId="77777777" w:rsidR="00C10DE5" w:rsidRPr="001B5934" w:rsidRDefault="00C10DE5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E72EB" w14:textId="77777777" w:rsidR="00C10DE5" w:rsidRPr="001B5934" w:rsidRDefault="00C10DE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квадратных метров расселенного аварийного жилищного фонда за счет внебюджетных источников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B9570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квадратных метров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AB06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EE02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7A9F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D12EF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2740" w14:textId="77777777" w:rsidR="00C10DE5" w:rsidRPr="001B5934" w:rsidRDefault="00C10DE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установлено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9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за счет внебюджетных источников не планир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овалось</w:t>
            </w:r>
          </w:p>
        </w:tc>
      </w:tr>
      <w:tr w:rsidR="00C10DE5" w:rsidRPr="001B5934" w14:paraId="5B543C77" w14:textId="77777777" w:rsidTr="009528DF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55E00" w14:textId="77777777" w:rsidR="00C10DE5" w:rsidRPr="001B5934" w:rsidRDefault="00C10DE5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3DE7F" w14:textId="77777777" w:rsidR="00C10DE5" w:rsidRPr="001B5934" w:rsidRDefault="00C10DE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Общая площадь аварийного фонда, подлежащая расселению до 01.09.2025,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8655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квадратных метров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1656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EC891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4F19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458D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D1966" w14:textId="77777777" w:rsidR="00C10DE5" w:rsidRPr="001B5934" w:rsidRDefault="00C10DE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установлено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9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с участием средств Фонда реформирования жилищно-коммун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хозяйства не планировалось</w:t>
            </w:r>
          </w:p>
        </w:tc>
      </w:tr>
      <w:tr w:rsidR="00C10DE5" w:rsidRPr="001B5934" w14:paraId="5CA7D78D" w14:textId="77777777" w:rsidTr="009528DF">
        <w:trPr>
          <w:trHeight w:val="8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075F9" w14:textId="77777777" w:rsidR="00C10DE5" w:rsidRPr="001B5934" w:rsidRDefault="00C10DE5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BC02" w14:textId="77777777" w:rsidR="00C10DE5" w:rsidRPr="001B5934" w:rsidRDefault="00C10DE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квадратных метров расселенного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B5772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квадратных метров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652B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3D14E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6288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DEA6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635F" w14:textId="77777777" w:rsidR="00C10DE5" w:rsidRPr="001B5934" w:rsidRDefault="00C10DE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установлено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9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с участием средств Фонда реформирования жилищно-коммун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хозяйства не планировалось</w:t>
            </w:r>
          </w:p>
        </w:tc>
      </w:tr>
      <w:tr w:rsidR="00C10DE5" w:rsidRPr="001B5934" w14:paraId="3047362B" w14:textId="77777777" w:rsidTr="009528DF">
        <w:trPr>
          <w:trHeight w:val="7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52439" w14:textId="77777777" w:rsidR="00C10DE5" w:rsidRPr="001B5934" w:rsidRDefault="00C10DE5" w:rsidP="00952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B7D0B" w14:textId="77777777" w:rsidR="00C10DE5" w:rsidRPr="001B5934" w:rsidRDefault="00C10DE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граждан, расселенных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8DCC5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603D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C280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8723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0D13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770E" w14:textId="77777777" w:rsidR="00C10DE5" w:rsidRPr="001B5934" w:rsidRDefault="00C10DE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на 2020 год не установлено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9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граждан с участием средств Фонда реформирования жилищно-коммун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ального хозяйства не планировалось</w:t>
            </w:r>
          </w:p>
        </w:tc>
      </w:tr>
      <w:tr w:rsidR="00C10DE5" w:rsidRPr="001B5934" w14:paraId="1C8555C5" w14:textId="77777777" w:rsidTr="009528DF">
        <w:trPr>
          <w:trHeight w:val="45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5E08B" w14:textId="77777777" w:rsidR="00C10DE5" w:rsidRPr="001B5934" w:rsidRDefault="00C10DE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14EF" w14:textId="77777777" w:rsidR="00C10DE5" w:rsidRPr="001B5934" w:rsidRDefault="00C10DE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BF89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7B2C6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451F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2A561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6263" w14:textId="77777777" w:rsidR="00C10DE5" w:rsidRPr="001B5934" w:rsidRDefault="00C10DE5" w:rsidP="00952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5C3C" w14:textId="77777777" w:rsidR="00C10DE5" w:rsidRPr="001B5934" w:rsidRDefault="00C10DE5" w:rsidP="00952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22B3B70" w14:textId="423836AA" w:rsidR="00194384" w:rsidRDefault="00C10DE5">
      <w:r>
        <w:t xml:space="preserve"> </w:t>
      </w:r>
      <w:r w:rsidR="00194384">
        <w:br w:type="page"/>
      </w:r>
    </w:p>
    <w:tbl>
      <w:tblPr>
        <w:tblW w:w="15446" w:type="dxa"/>
        <w:tblLook w:val="04A0" w:firstRow="1" w:lastRow="0" w:firstColumn="1" w:lastColumn="0" w:noHBand="0" w:noVBand="1"/>
      </w:tblPr>
      <w:tblGrid>
        <w:gridCol w:w="616"/>
        <w:gridCol w:w="4377"/>
        <w:gridCol w:w="1276"/>
        <w:gridCol w:w="1368"/>
        <w:gridCol w:w="1301"/>
        <w:gridCol w:w="1547"/>
        <w:gridCol w:w="1276"/>
        <w:gridCol w:w="3685"/>
      </w:tblGrid>
      <w:tr w:rsidR="001B5934" w:rsidRPr="001B5934" w14:paraId="5744C382" w14:textId="77777777" w:rsidTr="00194384">
        <w:trPr>
          <w:trHeight w:val="43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1C03" w14:textId="77777777" w:rsidR="001B5934" w:rsidRPr="001B5934" w:rsidRDefault="001B5934" w:rsidP="001B5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19.2.</w:t>
            </w:r>
          </w:p>
        </w:tc>
        <w:tc>
          <w:tcPr>
            <w:tcW w:w="14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A7AE" w14:textId="77777777" w:rsidR="001B5934" w:rsidRPr="001B5934" w:rsidRDefault="001B5934" w:rsidP="001B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Подпрограмма: 2. Обеспечение мероприятий по переселению граждан из аварийного жилищного фонда в Московской области</w:t>
            </w:r>
          </w:p>
        </w:tc>
      </w:tr>
      <w:tr w:rsidR="00B83DA7" w:rsidRPr="001B5934" w14:paraId="528E546E" w14:textId="77777777" w:rsidTr="00B83DA7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D3177" w14:textId="77777777" w:rsidR="001B5934" w:rsidRPr="001B5934" w:rsidRDefault="001B5934" w:rsidP="001B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F508A" w14:textId="77777777" w:rsidR="001B5934" w:rsidRPr="001B5934" w:rsidRDefault="001B5934" w:rsidP="001B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граждан, переселенных из аварийного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7B59" w14:textId="77777777" w:rsidR="001B5934" w:rsidRPr="001B5934" w:rsidRDefault="001B5934" w:rsidP="001B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EE88" w14:textId="77777777" w:rsidR="001B5934" w:rsidRPr="001B5934" w:rsidRDefault="001B5934" w:rsidP="001B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B225" w14:textId="77777777" w:rsidR="001B5934" w:rsidRPr="001B5934" w:rsidRDefault="001B5934" w:rsidP="001B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0E01" w14:textId="77777777" w:rsidR="001B5934" w:rsidRPr="001B5934" w:rsidRDefault="001B5934" w:rsidP="001B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3107" w14:textId="77777777" w:rsidR="001B5934" w:rsidRPr="001B5934" w:rsidRDefault="001B5934" w:rsidP="001B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AC57" w14:textId="77777777" w:rsidR="001B5934" w:rsidRPr="001B5934" w:rsidRDefault="001B5934" w:rsidP="001B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принятыми мерами по предотвращению распространения новой коронавирусной инфекции (COVID-2019) на территории Московской области и приостановления строительства, сроки переселения перенесены на 2021 год. Оплата произведена согласно выполненных этапов в рамках заключенных контрактов.</w:t>
            </w:r>
          </w:p>
        </w:tc>
      </w:tr>
      <w:tr w:rsidR="00B83DA7" w:rsidRPr="001B5934" w14:paraId="007E3575" w14:textId="77777777" w:rsidTr="00B83DA7">
        <w:trPr>
          <w:trHeight w:val="18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9DD19" w14:textId="77777777" w:rsidR="001B5934" w:rsidRPr="001B5934" w:rsidRDefault="001B5934" w:rsidP="001B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3D974" w14:textId="77777777" w:rsidR="001B5934" w:rsidRPr="001B5934" w:rsidRDefault="001B5934" w:rsidP="001B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 показатель 2020</w:t>
            </w: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переселенных жителей из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A1B05" w14:textId="77777777" w:rsidR="001B5934" w:rsidRPr="001B5934" w:rsidRDefault="001B5934" w:rsidP="001B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Тысяча человек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6D86" w14:textId="77777777" w:rsidR="001B5934" w:rsidRPr="001B5934" w:rsidRDefault="001B5934" w:rsidP="001B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9E4D" w14:textId="77777777" w:rsidR="001B5934" w:rsidRPr="001B5934" w:rsidRDefault="001B5934" w:rsidP="001B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6A3AD" w14:textId="77777777" w:rsidR="001B5934" w:rsidRPr="001B5934" w:rsidRDefault="001B5934" w:rsidP="001B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1E40F" w14:textId="77777777" w:rsidR="001B5934" w:rsidRPr="001B5934" w:rsidRDefault="001B5934" w:rsidP="001B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706D6" w14:textId="77777777" w:rsidR="001B5934" w:rsidRPr="001B5934" w:rsidRDefault="001B5934" w:rsidP="001B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принятыми мерами по предотвращению распространения новой коронавирусной инфекции (COVID-2019) на территории Московской области и приостановления строительства, сроки переселения перенесены на 2021 год. Оплата произведена согласно выполненных этапов в рамках заключенных контрактов.</w:t>
            </w:r>
          </w:p>
        </w:tc>
      </w:tr>
      <w:tr w:rsidR="00B83DA7" w:rsidRPr="001B5934" w14:paraId="1E7F40B2" w14:textId="77777777" w:rsidTr="00B83DA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8AC5" w14:textId="77777777" w:rsidR="001B5934" w:rsidRPr="001B5934" w:rsidRDefault="001B5934" w:rsidP="001B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9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6310" w14:textId="77777777" w:rsidR="001B5934" w:rsidRPr="001B5934" w:rsidRDefault="001B5934" w:rsidP="001B5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Индекс результативности подпрограммы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2454" w14:textId="77777777" w:rsidR="001B5934" w:rsidRPr="001B5934" w:rsidRDefault="001B5934" w:rsidP="001B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9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77F9" w14:textId="77777777" w:rsidR="001B5934" w:rsidRPr="001B5934" w:rsidRDefault="001B5934" w:rsidP="001B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9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661E" w14:textId="77777777" w:rsidR="001B5934" w:rsidRPr="001B5934" w:rsidRDefault="001B5934" w:rsidP="001B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9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84DC" w14:textId="77777777" w:rsidR="001B5934" w:rsidRPr="001B5934" w:rsidRDefault="001B5934" w:rsidP="001B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9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BE6B" w14:textId="77777777" w:rsidR="001B5934" w:rsidRPr="001B5934" w:rsidRDefault="001B5934" w:rsidP="001B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E830" w14:textId="77777777" w:rsidR="001B5934" w:rsidRPr="001B5934" w:rsidRDefault="001B5934" w:rsidP="001B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9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B83DA7" w:rsidRPr="001B5934" w14:paraId="471B1084" w14:textId="77777777" w:rsidTr="00B83DA7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BC8A" w14:textId="77777777" w:rsidR="001B5934" w:rsidRPr="001B5934" w:rsidRDefault="001B5934" w:rsidP="001B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9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C5BB" w14:textId="77777777" w:rsidR="001B5934" w:rsidRPr="001B5934" w:rsidRDefault="001B5934" w:rsidP="001B5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Индекс результативности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A1B4" w14:textId="77777777" w:rsidR="001B5934" w:rsidRPr="001B5934" w:rsidRDefault="001B5934" w:rsidP="001B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9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3928" w14:textId="77777777" w:rsidR="001B5934" w:rsidRPr="001B5934" w:rsidRDefault="001B5934" w:rsidP="001B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9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60F1" w14:textId="77777777" w:rsidR="001B5934" w:rsidRPr="001B5934" w:rsidRDefault="001B5934" w:rsidP="001B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9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B3E0" w14:textId="77777777" w:rsidR="001B5934" w:rsidRPr="001B5934" w:rsidRDefault="001B5934" w:rsidP="001B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9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664C" w14:textId="77777777" w:rsidR="001B5934" w:rsidRPr="001B5934" w:rsidRDefault="001B5934" w:rsidP="001B5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5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6E36" w14:textId="77777777" w:rsidR="001B5934" w:rsidRPr="001B5934" w:rsidRDefault="001B5934" w:rsidP="001B59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B593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14:paraId="74557E61" w14:textId="77777777" w:rsidR="001B5934" w:rsidRDefault="001B5934" w:rsidP="006C1CD7"/>
    <w:p w14:paraId="0EDE34B2" w14:textId="77777777" w:rsidR="00CD06DD" w:rsidRDefault="00CD06DD" w:rsidP="006C1CD7"/>
    <w:p w14:paraId="7D98420A" w14:textId="77777777" w:rsidR="005657EA" w:rsidRDefault="005657EA" w:rsidP="006C1CD7">
      <w:pPr>
        <w:sectPr w:rsidR="005657EA" w:rsidSect="001B5934">
          <w:pgSz w:w="16838" w:h="11906" w:orient="landscape"/>
          <w:pgMar w:top="992" w:right="1134" w:bottom="851" w:left="709" w:header="709" w:footer="709" w:gutter="0"/>
          <w:cols w:space="708"/>
          <w:docGrid w:linePitch="360"/>
        </w:sectPr>
      </w:pPr>
    </w:p>
    <w:p w14:paraId="552A6E5F" w14:textId="77777777" w:rsidR="0065351F" w:rsidRPr="0065351F" w:rsidRDefault="0065351F" w:rsidP="0065351F">
      <w:pPr>
        <w:widowControl w:val="0"/>
        <w:autoSpaceDE w:val="0"/>
        <w:autoSpaceDN w:val="0"/>
        <w:spacing w:after="0" w:line="240" w:lineRule="auto"/>
        <w:ind w:left="1134" w:hanging="5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ЗАКЛЮЧЕНИЕ </w:t>
      </w:r>
    </w:p>
    <w:p w14:paraId="57D90C5A" w14:textId="77777777" w:rsidR="0065351F" w:rsidRPr="0065351F" w:rsidRDefault="0065351F" w:rsidP="0065351F">
      <w:pPr>
        <w:widowControl w:val="0"/>
        <w:autoSpaceDE w:val="0"/>
        <w:autoSpaceDN w:val="0"/>
        <w:spacing w:after="0" w:line="240" w:lineRule="auto"/>
        <w:ind w:left="1134" w:hanging="5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оценке эффективности реализации муниципальных программ</w:t>
      </w:r>
    </w:p>
    <w:p w14:paraId="3CBBAA5E" w14:textId="77777777" w:rsidR="0065351F" w:rsidRPr="0065351F" w:rsidRDefault="0065351F" w:rsidP="0065351F">
      <w:pPr>
        <w:widowControl w:val="0"/>
        <w:autoSpaceDE w:val="0"/>
        <w:autoSpaceDN w:val="0"/>
        <w:spacing w:after="0" w:line="240" w:lineRule="auto"/>
        <w:ind w:left="1134" w:hanging="5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Рузского городского округа</w:t>
      </w:r>
    </w:p>
    <w:p w14:paraId="0683B18B" w14:textId="77777777" w:rsidR="0065351F" w:rsidRPr="0065351F" w:rsidRDefault="0065351F" w:rsidP="0065351F">
      <w:pPr>
        <w:widowControl w:val="0"/>
        <w:autoSpaceDE w:val="0"/>
        <w:autoSpaceDN w:val="0"/>
        <w:spacing w:after="0" w:line="240" w:lineRule="auto"/>
        <w:ind w:left="1134" w:hanging="5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653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053EC95D" w14:textId="77777777" w:rsidR="0065351F" w:rsidRPr="0065351F" w:rsidRDefault="0065351F" w:rsidP="0065351F">
      <w:pPr>
        <w:widowControl w:val="0"/>
        <w:autoSpaceDE w:val="0"/>
        <w:autoSpaceDN w:val="0"/>
        <w:spacing w:after="0" w:line="240" w:lineRule="auto"/>
        <w:ind w:left="1134" w:hanging="5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BF9A2C" w14:textId="6C11633F" w:rsidR="0065351F" w:rsidRDefault="0065351F" w:rsidP="00A21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экономического анализа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экономического</w:t>
      </w:r>
      <w:r w:rsidRPr="0065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АПК</w:t>
      </w:r>
      <w:r w:rsidRPr="0065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Рузского городского округа</w:t>
      </w:r>
      <w:r w:rsidR="00A21A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Методикой оценки эффективности реализации муниципальных программ </w:t>
      </w:r>
      <w:r w:rsidR="00FF6D6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A2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F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Методика) </w:t>
      </w:r>
      <w:r w:rsidRPr="0065351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№7 к  Порядку разработки и реализации муниципальных программ Рузского городского округа, утвержденн</w:t>
      </w:r>
      <w:r w:rsidR="00A21A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65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Рузского городского округа от 28.10.2019 №5093 «Об утверждении Порядка разработки и реализации муниципальных программ Рузского городского округа»)</w:t>
      </w:r>
      <w:r w:rsidR="00A21A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 основании отчетов о реализации муниципальных программ Рузского городского округа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5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внесенных разработчиками и исполнителями муниципальных программ в ГАСУ МО, проведена оценка эффективности реализации муниципальных программ Рузского городского округа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5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14:paraId="558A7C53" w14:textId="77777777" w:rsidR="00844BE9" w:rsidRPr="00844BE9" w:rsidRDefault="00844BE9" w:rsidP="00A21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D05D09" w14:textId="4471ED23" w:rsidR="002D424C" w:rsidRDefault="005657EA" w:rsidP="00A21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отметить, что в 2020 году на низкое выполнение многих показателей и мероприятий повлияли ограничения, связанные с </w:t>
      </w:r>
      <w:r w:rsidR="002D424C" w:rsidRPr="002D424C">
        <w:rPr>
          <w:rFonts w:ascii="Times New Roman" w:eastAsia="Calibri" w:hAnsi="Times New Roman" w:cs="Times New Roman"/>
          <w:sz w:val="28"/>
          <w:szCs w:val="28"/>
        </w:rPr>
        <w:t>введением на территории Московской области режима повышенной готовности по предотвращению распространения новой коронавирусной инфекции (СОVID-2019) (постановлени</w:t>
      </w:r>
      <w:r w:rsidR="00A21AFF">
        <w:rPr>
          <w:rFonts w:ascii="Times New Roman" w:eastAsia="Calibri" w:hAnsi="Times New Roman" w:cs="Times New Roman"/>
          <w:sz w:val="28"/>
          <w:szCs w:val="28"/>
        </w:rPr>
        <w:t>е</w:t>
      </w:r>
      <w:r w:rsidR="002D424C" w:rsidRPr="002D424C">
        <w:rPr>
          <w:rFonts w:ascii="Times New Roman" w:eastAsia="Calibri" w:hAnsi="Times New Roman" w:cs="Times New Roman"/>
          <w:sz w:val="28"/>
          <w:szCs w:val="28"/>
        </w:rPr>
        <w:t xml:space="preserve"> Губернатора Московской области от 12.03.2020 №108-ПГ)</w:t>
      </w:r>
      <w:r w:rsidR="002D424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повлияло на эффективность реализации муниципальных программ</w:t>
      </w:r>
    </w:p>
    <w:p w14:paraId="208DF6CA" w14:textId="77777777" w:rsidR="00844BE9" w:rsidRPr="00844BE9" w:rsidRDefault="00844BE9" w:rsidP="00A21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01417908" w14:textId="77777777" w:rsidR="0065351F" w:rsidRDefault="0065351F" w:rsidP="00A21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проведенной оценкой сформирован рейтинг эффективности реализации муниципальных программ </w:t>
      </w:r>
      <w:r w:rsidR="0084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Рузского городского округа </w:t>
      </w:r>
      <w:r w:rsidRPr="006535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C215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53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 результате которого муниципальные программы оценены как: </w:t>
      </w:r>
    </w:p>
    <w:p w14:paraId="47CCCC9F" w14:textId="77777777" w:rsidR="00844BE9" w:rsidRPr="00844BE9" w:rsidRDefault="00844BE9" w:rsidP="00A21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D2C9C1" w14:textId="77777777" w:rsidR="0065351F" w:rsidRPr="00A21AFF" w:rsidRDefault="0065351F" w:rsidP="00AE182C">
      <w:pPr>
        <w:pStyle w:val="a3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эффективная</w:t>
      </w:r>
      <w:r w:rsidRPr="00A2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программ</w:t>
      </w:r>
      <w:r w:rsidR="00E4756E" w:rsidRPr="00A21A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1A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F92B5D3" w14:textId="77777777" w:rsidR="0065351F" w:rsidRPr="00A21AFF" w:rsidRDefault="0065351F" w:rsidP="00AE182C">
      <w:pPr>
        <w:pStyle w:val="a3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удовлетворительная</w:t>
      </w:r>
      <w:r w:rsidRPr="00A2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4756E" w:rsidRPr="00A21AF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2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программ;</w:t>
      </w:r>
    </w:p>
    <w:p w14:paraId="2A5628C9" w14:textId="77777777" w:rsidR="0065351F" w:rsidRPr="00A21AFF" w:rsidRDefault="0065351F" w:rsidP="00AE182C">
      <w:pPr>
        <w:pStyle w:val="a3"/>
        <w:widowControl w:val="0"/>
        <w:numPr>
          <w:ilvl w:val="0"/>
          <w:numId w:val="4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A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низкоэффективная</w:t>
      </w:r>
      <w:r w:rsidRPr="00A2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4756E" w:rsidRPr="00A21AF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2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</w:p>
    <w:p w14:paraId="46676549" w14:textId="77777777" w:rsidR="005657EA" w:rsidRDefault="005657EA" w:rsidP="00A21A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57930" w14:textId="77777777" w:rsidR="005657EA" w:rsidRDefault="005657EA" w:rsidP="00FF6D65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26EDD7" w14:textId="77777777" w:rsidR="005657EA" w:rsidRDefault="005657EA" w:rsidP="00FF6D65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F5547" w14:textId="77777777" w:rsidR="005657EA" w:rsidRDefault="005657EA" w:rsidP="00FF6D65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76E84" w14:textId="77777777" w:rsidR="00430305" w:rsidRDefault="00430305" w:rsidP="00FF6D65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0305" w:rsidSect="00A21AF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C57A31B" w14:textId="3C4EBF40" w:rsidR="00844BE9" w:rsidRDefault="009B1C2F" w:rsidP="0065351F">
      <w:pPr>
        <w:widowControl w:val="0"/>
        <w:autoSpaceDE w:val="0"/>
        <w:autoSpaceDN w:val="0"/>
        <w:spacing w:after="0" w:line="240" w:lineRule="auto"/>
        <w:ind w:left="1134" w:hanging="5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</w:t>
      </w:r>
      <w:r w:rsidR="00430305" w:rsidRPr="00430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ейтинг</w:t>
      </w:r>
      <w:bookmarkStart w:id="0" w:name="_GoBack"/>
      <w:bookmarkEnd w:id="0"/>
      <w:r w:rsidR="00430305" w:rsidRPr="00430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эффективности реализации муниципальных программ </w:t>
      </w:r>
    </w:p>
    <w:p w14:paraId="791924E3" w14:textId="77777777" w:rsidR="00844BE9" w:rsidRDefault="00844BE9" w:rsidP="0065351F">
      <w:pPr>
        <w:widowControl w:val="0"/>
        <w:autoSpaceDE w:val="0"/>
        <w:autoSpaceDN w:val="0"/>
        <w:spacing w:after="0" w:line="240" w:lineRule="auto"/>
        <w:ind w:left="1134" w:hanging="5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Рузского городского округа </w:t>
      </w:r>
    </w:p>
    <w:p w14:paraId="54A90FD3" w14:textId="77777777" w:rsidR="0065351F" w:rsidRPr="00430305" w:rsidRDefault="00430305" w:rsidP="0065351F">
      <w:pPr>
        <w:widowControl w:val="0"/>
        <w:autoSpaceDE w:val="0"/>
        <w:autoSpaceDN w:val="0"/>
        <w:spacing w:after="0" w:line="240" w:lineRule="auto"/>
        <w:ind w:left="1134" w:hanging="5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2020 году</w:t>
      </w:r>
    </w:p>
    <w:tbl>
      <w:tblPr>
        <w:tblStyle w:val="1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984"/>
        <w:gridCol w:w="2410"/>
        <w:gridCol w:w="6096"/>
      </w:tblGrid>
      <w:tr w:rsidR="00E00ED2" w:rsidRPr="0065351F" w14:paraId="7B67E99C" w14:textId="77777777" w:rsidTr="0085529D">
        <w:tc>
          <w:tcPr>
            <w:tcW w:w="567" w:type="dxa"/>
          </w:tcPr>
          <w:p w14:paraId="0FF23AE9" w14:textId="77777777" w:rsidR="00E00ED2" w:rsidRDefault="00E00ED2" w:rsidP="006535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ACAC0E7" w14:textId="77777777" w:rsidR="00430305" w:rsidRPr="0065351F" w:rsidRDefault="00430305" w:rsidP="006535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14:paraId="2F5749F7" w14:textId="77777777" w:rsidR="00E00ED2" w:rsidRPr="0065351F" w:rsidRDefault="00E00ED2" w:rsidP="006535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42BD5FB9" w14:textId="77777777" w:rsidR="00E00ED2" w:rsidRPr="0065351F" w:rsidRDefault="00E00ED2" w:rsidP="0065351F">
            <w:pPr>
              <w:widowControl w:val="0"/>
              <w:autoSpaceDE w:val="0"/>
              <w:autoSpaceDN w:val="0"/>
              <w:ind w:left="1134" w:hanging="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0E119F" w14:textId="77777777" w:rsidR="00E00ED2" w:rsidRPr="0065351F" w:rsidRDefault="00E00ED2" w:rsidP="0065351F">
            <w:pPr>
              <w:widowControl w:val="0"/>
              <w:autoSpaceDE w:val="0"/>
              <w:autoSpaceDN w:val="0"/>
              <w:ind w:left="1134" w:hanging="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муниципальной программы</w:t>
            </w:r>
          </w:p>
        </w:tc>
        <w:tc>
          <w:tcPr>
            <w:tcW w:w="1984" w:type="dxa"/>
          </w:tcPr>
          <w:p w14:paraId="14C703AA" w14:textId="77777777" w:rsidR="00E00ED2" w:rsidRPr="0065351F" w:rsidRDefault="00E00ED2" w:rsidP="0065351F">
            <w:pPr>
              <w:widowControl w:val="0"/>
              <w:autoSpaceDE w:val="0"/>
              <w:autoSpaceDN w:val="0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эффективности муниципальной программы</w:t>
            </w:r>
          </w:p>
        </w:tc>
        <w:tc>
          <w:tcPr>
            <w:tcW w:w="2410" w:type="dxa"/>
          </w:tcPr>
          <w:p w14:paraId="31E450D3" w14:textId="77777777" w:rsidR="00E00ED2" w:rsidRPr="0065351F" w:rsidRDefault="00E00ED2" w:rsidP="0065351F">
            <w:pPr>
              <w:widowControl w:val="0"/>
              <w:autoSpaceDE w:val="0"/>
              <w:autoSpaceDN w:val="0"/>
              <w:ind w:left="3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реализации муниципальной программы</w:t>
            </w:r>
          </w:p>
        </w:tc>
        <w:tc>
          <w:tcPr>
            <w:tcW w:w="6096" w:type="dxa"/>
          </w:tcPr>
          <w:p w14:paraId="1EFD6DBF" w14:textId="77777777" w:rsidR="00E00ED2" w:rsidRPr="0065351F" w:rsidRDefault="00E00ED2" w:rsidP="0065351F">
            <w:pPr>
              <w:widowControl w:val="0"/>
              <w:autoSpaceDE w:val="0"/>
              <w:autoSpaceDN w:val="0"/>
              <w:ind w:left="34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00ED2" w:rsidRPr="0065351F" w14:paraId="61FF1C31" w14:textId="77777777" w:rsidTr="0085529D">
        <w:tc>
          <w:tcPr>
            <w:tcW w:w="567" w:type="dxa"/>
          </w:tcPr>
          <w:p w14:paraId="5C7A12D6" w14:textId="77777777" w:rsidR="00E00ED2" w:rsidRPr="0065351F" w:rsidRDefault="00E00ED2" w:rsidP="006535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14:paraId="52317DAC" w14:textId="77777777" w:rsidR="00E00ED2" w:rsidRPr="0065351F" w:rsidRDefault="00E00ED2" w:rsidP="0065351F">
            <w:pPr>
              <w:widowControl w:val="0"/>
              <w:autoSpaceDE w:val="0"/>
              <w:autoSpaceDN w:val="0"/>
              <w:ind w:left="1134" w:hanging="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14:paraId="4FAF18D5" w14:textId="77777777" w:rsidR="00E00ED2" w:rsidRPr="0065351F" w:rsidRDefault="00E00ED2" w:rsidP="0065351F">
            <w:pPr>
              <w:widowControl w:val="0"/>
              <w:autoSpaceDE w:val="0"/>
              <w:autoSpaceDN w:val="0"/>
              <w:ind w:left="1134" w:hanging="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14:paraId="0B588C0F" w14:textId="77777777" w:rsidR="00E00ED2" w:rsidRPr="0065351F" w:rsidRDefault="00E00ED2" w:rsidP="0065351F">
            <w:pPr>
              <w:widowControl w:val="0"/>
              <w:autoSpaceDE w:val="0"/>
              <w:autoSpaceDN w:val="0"/>
              <w:ind w:left="1134" w:hanging="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</w:tcPr>
          <w:p w14:paraId="5F01C568" w14:textId="77777777" w:rsidR="00E00ED2" w:rsidRPr="0065351F" w:rsidRDefault="00E00ED2" w:rsidP="0065351F">
            <w:pPr>
              <w:widowControl w:val="0"/>
              <w:autoSpaceDE w:val="0"/>
              <w:autoSpaceDN w:val="0"/>
              <w:ind w:left="1134" w:hanging="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00ED2" w:rsidRPr="0065351F" w14:paraId="62AA809C" w14:textId="77777777" w:rsidTr="0085529D">
        <w:trPr>
          <w:trHeight w:val="364"/>
        </w:trPr>
        <w:tc>
          <w:tcPr>
            <w:tcW w:w="567" w:type="dxa"/>
          </w:tcPr>
          <w:p w14:paraId="12E975D8" w14:textId="77777777" w:rsidR="00E00ED2" w:rsidRPr="0065351F" w:rsidRDefault="00E00ED2" w:rsidP="005657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14:paraId="215AA47B" w14:textId="77777777" w:rsidR="00E00ED2" w:rsidRPr="0065351F" w:rsidRDefault="00E00ED2" w:rsidP="005657EA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00ED2">
              <w:rPr>
                <w:rFonts w:ascii="Times New Roman" w:eastAsia="Calibri" w:hAnsi="Times New Roman" w:cs="Times New Roman"/>
                <w:sz w:val="24"/>
                <w:szCs w:val="24"/>
              </w:rPr>
              <w:t>Спорт</w:t>
            </w:r>
            <w:r w:rsidRPr="00E0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14:paraId="2D64C153" w14:textId="77777777" w:rsidR="00E00ED2" w:rsidRPr="0065351F" w:rsidRDefault="00E00ED2" w:rsidP="0085529D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2410" w:type="dxa"/>
          </w:tcPr>
          <w:p w14:paraId="0D59614D" w14:textId="77777777" w:rsidR="00E00ED2" w:rsidRPr="0065351F" w:rsidRDefault="00E00ED2" w:rsidP="005657EA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эффективная</w:t>
            </w:r>
          </w:p>
        </w:tc>
        <w:tc>
          <w:tcPr>
            <w:tcW w:w="6096" w:type="dxa"/>
          </w:tcPr>
          <w:p w14:paraId="38F679C6" w14:textId="77777777" w:rsidR="00E00ED2" w:rsidRPr="00AA6C4B" w:rsidRDefault="00E00ED2" w:rsidP="00AA6C4B">
            <w:pPr>
              <w:widowControl w:val="0"/>
              <w:autoSpaceDE w:val="0"/>
              <w:autoSpaceDN w:val="0"/>
              <w:ind w:left="1134" w:hanging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ED2" w:rsidRPr="0065351F" w14:paraId="16E4A189" w14:textId="77777777" w:rsidTr="0085529D">
        <w:trPr>
          <w:trHeight w:val="415"/>
        </w:trPr>
        <w:tc>
          <w:tcPr>
            <w:tcW w:w="567" w:type="dxa"/>
          </w:tcPr>
          <w:p w14:paraId="4214DF27" w14:textId="77777777" w:rsidR="00E00ED2" w:rsidRPr="0065351F" w:rsidRDefault="006630B2" w:rsidP="006630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14:paraId="35C1A606" w14:textId="77777777" w:rsidR="00E00ED2" w:rsidRPr="0065351F" w:rsidRDefault="00E00ED2" w:rsidP="005657EA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00ED2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и окружающая среда</w:t>
            </w:r>
            <w:r w:rsidRPr="00E0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14:paraId="610AF943" w14:textId="77777777" w:rsidR="00E00ED2" w:rsidRPr="0065351F" w:rsidRDefault="00E00ED2" w:rsidP="0085529D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410" w:type="dxa"/>
          </w:tcPr>
          <w:p w14:paraId="7D096B4F" w14:textId="77777777" w:rsidR="00E00ED2" w:rsidRPr="0065351F" w:rsidRDefault="00E00ED2" w:rsidP="005657EA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6096" w:type="dxa"/>
          </w:tcPr>
          <w:p w14:paraId="6D66AC15" w14:textId="77777777" w:rsidR="00E00ED2" w:rsidRPr="00AA6C4B" w:rsidRDefault="00E00ED2" w:rsidP="00AA6C4B">
            <w:pPr>
              <w:widowControl w:val="0"/>
              <w:autoSpaceDE w:val="0"/>
              <w:autoSpaceDN w:val="0"/>
              <w:ind w:left="1134" w:hanging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0B2" w:rsidRPr="0065351F" w14:paraId="57602855" w14:textId="77777777" w:rsidTr="0085529D">
        <w:trPr>
          <w:trHeight w:val="443"/>
        </w:trPr>
        <w:tc>
          <w:tcPr>
            <w:tcW w:w="567" w:type="dxa"/>
          </w:tcPr>
          <w:p w14:paraId="5C15BAA4" w14:textId="77777777" w:rsidR="006630B2" w:rsidRPr="0065351F" w:rsidRDefault="006630B2" w:rsidP="005657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14:paraId="48A6166C" w14:textId="77777777" w:rsidR="006630B2" w:rsidRPr="0065351F" w:rsidRDefault="006630B2" w:rsidP="005657EA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00E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Цифровое муниципальное образование</w:t>
            </w:r>
            <w:r w:rsidRPr="00E0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14:paraId="26B6F5D7" w14:textId="77777777" w:rsidR="006630B2" w:rsidRPr="0065351F" w:rsidRDefault="006630B2" w:rsidP="0085529D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2410" w:type="dxa"/>
          </w:tcPr>
          <w:p w14:paraId="54021351" w14:textId="77777777" w:rsidR="006630B2" w:rsidRPr="0065351F" w:rsidRDefault="006630B2" w:rsidP="005657EA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6096" w:type="dxa"/>
          </w:tcPr>
          <w:p w14:paraId="6EABFEF0" w14:textId="77777777" w:rsidR="006630B2" w:rsidRPr="00AA6C4B" w:rsidRDefault="006630B2" w:rsidP="00AA6C4B">
            <w:pPr>
              <w:widowControl w:val="0"/>
              <w:autoSpaceDE w:val="0"/>
              <w:autoSpaceDN w:val="0"/>
              <w:ind w:left="1134" w:hanging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0B2" w:rsidRPr="0065351F" w14:paraId="7213E16B" w14:textId="77777777" w:rsidTr="0085529D">
        <w:trPr>
          <w:trHeight w:val="396"/>
        </w:trPr>
        <w:tc>
          <w:tcPr>
            <w:tcW w:w="567" w:type="dxa"/>
          </w:tcPr>
          <w:p w14:paraId="1EF83B7E" w14:textId="77777777" w:rsidR="006630B2" w:rsidRPr="0065351F" w:rsidRDefault="006630B2" w:rsidP="006630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14:paraId="340F18DB" w14:textId="77777777" w:rsidR="006630B2" w:rsidRPr="0065351F" w:rsidRDefault="006630B2" w:rsidP="005657EA">
            <w:pPr>
              <w:widowControl w:val="0"/>
              <w:autoSpaceDE w:val="0"/>
              <w:autoSpaceDN w:val="0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«Образование»</w:t>
            </w:r>
          </w:p>
        </w:tc>
        <w:tc>
          <w:tcPr>
            <w:tcW w:w="1984" w:type="dxa"/>
          </w:tcPr>
          <w:p w14:paraId="4239595B" w14:textId="77777777" w:rsidR="006630B2" w:rsidRPr="0065351F" w:rsidRDefault="006630B2" w:rsidP="0085529D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2410" w:type="dxa"/>
          </w:tcPr>
          <w:p w14:paraId="2D25E30F" w14:textId="77777777" w:rsidR="006630B2" w:rsidRPr="0065351F" w:rsidRDefault="006630B2" w:rsidP="005657EA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6096" w:type="dxa"/>
          </w:tcPr>
          <w:p w14:paraId="2184789D" w14:textId="77777777" w:rsidR="006630B2" w:rsidRPr="00AA6C4B" w:rsidRDefault="006630B2" w:rsidP="00AA6C4B">
            <w:pPr>
              <w:widowControl w:val="0"/>
              <w:autoSpaceDE w:val="0"/>
              <w:autoSpaceDN w:val="0"/>
              <w:ind w:left="1134" w:hanging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ED2" w:rsidRPr="0065351F" w14:paraId="63EA8D58" w14:textId="77777777" w:rsidTr="0085529D">
        <w:trPr>
          <w:trHeight w:val="416"/>
        </w:trPr>
        <w:tc>
          <w:tcPr>
            <w:tcW w:w="567" w:type="dxa"/>
          </w:tcPr>
          <w:p w14:paraId="7FBBC386" w14:textId="77777777" w:rsidR="00E00ED2" w:rsidRPr="0065351F" w:rsidRDefault="006630B2" w:rsidP="006630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14:paraId="6148DD0B" w14:textId="77777777" w:rsidR="00E00ED2" w:rsidRPr="0065351F" w:rsidRDefault="00E00ED2" w:rsidP="0065351F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«Здравоохранение»</w:t>
            </w:r>
          </w:p>
        </w:tc>
        <w:tc>
          <w:tcPr>
            <w:tcW w:w="1984" w:type="dxa"/>
          </w:tcPr>
          <w:p w14:paraId="4354E874" w14:textId="77777777" w:rsidR="00E00ED2" w:rsidRPr="0065351F" w:rsidRDefault="00E00ED2" w:rsidP="0085529D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2410" w:type="dxa"/>
          </w:tcPr>
          <w:p w14:paraId="2B6694D7" w14:textId="77777777" w:rsidR="00E00ED2" w:rsidRPr="0065351F" w:rsidRDefault="00E00ED2" w:rsidP="0065351F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6096" w:type="dxa"/>
          </w:tcPr>
          <w:p w14:paraId="1968C8C3" w14:textId="77777777" w:rsidR="00E00ED2" w:rsidRPr="00AA6C4B" w:rsidRDefault="00E00ED2" w:rsidP="00AA6C4B">
            <w:pPr>
              <w:widowControl w:val="0"/>
              <w:autoSpaceDE w:val="0"/>
              <w:autoSpaceDN w:val="0"/>
              <w:ind w:left="1134" w:hanging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0B2" w:rsidRPr="0065351F" w14:paraId="69C885DD" w14:textId="77777777" w:rsidTr="0085529D">
        <w:trPr>
          <w:trHeight w:val="408"/>
        </w:trPr>
        <w:tc>
          <w:tcPr>
            <w:tcW w:w="567" w:type="dxa"/>
          </w:tcPr>
          <w:p w14:paraId="383D6520" w14:textId="77777777" w:rsidR="006630B2" w:rsidRPr="0065351F" w:rsidRDefault="006630B2" w:rsidP="005657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14:paraId="265D55A4" w14:textId="77777777" w:rsidR="006630B2" w:rsidRPr="0065351F" w:rsidRDefault="006630B2" w:rsidP="005657EA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«Социальная защита населения»</w:t>
            </w:r>
          </w:p>
        </w:tc>
        <w:tc>
          <w:tcPr>
            <w:tcW w:w="1984" w:type="dxa"/>
          </w:tcPr>
          <w:p w14:paraId="65AB4653" w14:textId="77777777" w:rsidR="006630B2" w:rsidRPr="0065351F" w:rsidRDefault="006630B2" w:rsidP="0085529D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2410" w:type="dxa"/>
          </w:tcPr>
          <w:p w14:paraId="76B5BE82" w14:textId="77777777" w:rsidR="006630B2" w:rsidRPr="0065351F" w:rsidRDefault="006630B2" w:rsidP="005657EA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6096" w:type="dxa"/>
          </w:tcPr>
          <w:p w14:paraId="355A71B2" w14:textId="77777777" w:rsidR="006630B2" w:rsidRPr="00AA6C4B" w:rsidRDefault="006630B2" w:rsidP="00AA6C4B">
            <w:pPr>
              <w:widowControl w:val="0"/>
              <w:autoSpaceDE w:val="0"/>
              <w:autoSpaceDN w:val="0"/>
              <w:ind w:left="1134" w:hanging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0B2" w:rsidRPr="0065351F" w14:paraId="6586A3BB" w14:textId="77777777" w:rsidTr="0085529D">
        <w:trPr>
          <w:trHeight w:val="413"/>
        </w:trPr>
        <w:tc>
          <w:tcPr>
            <w:tcW w:w="567" w:type="dxa"/>
          </w:tcPr>
          <w:p w14:paraId="4CC46512" w14:textId="77777777" w:rsidR="006630B2" w:rsidRPr="0065351F" w:rsidRDefault="006630B2" w:rsidP="005657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14:paraId="2566520F" w14:textId="77777777" w:rsidR="006630B2" w:rsidRPr="0065351F" w:rsidRDefault="006630B2" w:rsidP="005657EA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«Предпринимательство»</w:t>
            </w:r>
          </w:p>
        </w:tc>
        <w:tc>
          <w:tcPr>
            <w:tcW w:w="1984" w:type="dxa"/>
          </w:tcPr>
          <w:p w14:paraId="6166E037" w14:textId="77777777" w:rsidR="006630B2" w:rsidRPr="0065351F" w:rsidRDefault="006630B2" w:rsidP="0085529D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2410" w:type="dxa"/>
          </w:tcPr>
          <w:p w14:paraId="42B484DB" w14:textId="77777777" w:rsidR="006630B2" w:rsidRPr="0065351F" w:rsidRDefault="006630B2" w:rsidP="005657EA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6096" w:type="dxa"/>
          </w:tcPr>
          <w:p w14:paraId="2259AE76" w14:textId="77777777" w:rsidR="006630B2" w:rsidRPr="00AA6C4B" w:rsidRDefault="006630B2" w:rsidP="00AA6C4B">
            <w:pPr>
              <w:widowControl w:val="0"/>
              <w:autoSpaceDE w:val="0"/>
              <w:autoSpaceDN w:val="0"/>
              <w:ind w:left="1134" w:hanging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0B2" w:rsidRPr="0065351F" w14:paraId="4F15D085" w14:textId="77777777" w:rsidTr="0085529D">
        <w:trPr>
          <w:trHeight w:val="677"/>
        </w:trPr>
        <w:tc>
          <w:tcPr>
            <w:tcW w:w="567" w:type="dxa"/>
          </w:tcPr>
          <w:p w14:paraId="794425FB" w14:textId="77777777" w:rsidR="006630B2" w:rsidRPr="0065351F" w:rsidRDefault="006630B2" w:rsidP="005657E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14:paraId="46720159" w14:textId="77777777" w:rsidR="006630B2" w:rsidRPr="0065351F" w:rsidRDefault="006630B2" w:rsidP="005657EA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«Безопасность и обеспечение безопасности жизнедеятельности населения»</w:t>
            </w:r>
          </w:p>
        </w:tc>
        <w:tc>
          <w:tcPr>
            <w:tcW w:w="1984" w:type="dxa"/>
          </w:tcPr>
          <w:p w14:paraId="1EAA9437" w14:textId="77777777" w:rsidR="006630B2" w:rsidRPr="0065351F" w:rsidRDefault="006630B2" w:rsidP="0085529D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2410" w:type="dxa"/>
          </w:tcPr>
          <w:p w14:paraId="1104D681" w14:textId="77777777" w:rsidR="006630B2" w:rsidRPr="0065351F" w:rsidRDefault="006630B2" w:rsidP="005657EA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6096" w:type="dxa"/>
          </w:tcPr>
          <w:p w14:paraId="01A5C226" w14:textId="77777777" w:rsidR="006630B2" w:rsidRPr="00AA6C4B" w:rsidRDefault="006630B2" w:rsidP="00AA6C4B">
            <w:pPr>
              <w:widowControl w:val="0"/>
              <w:autoSpaceDE w:val="0"/>
              <w:autoSpaceDN w:val="0"/>
              <w:ind w:left="1134" w:hanging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ED2" w:rsidRPr="0065351F" w14:paraId="49F12F4E" w14:textId="77777777" w:rsidTr="0085529D">
        <w:trPr>
          <w:trHeight w:val="431"/>
        </w:trPr>
        <w:tc>
          <w:tcPr>
            <w:tcW w:w="567" w:type="dxa"/>
          </w:tcPr>
          <w:p w14:paraId="12ED584F" w14:textId="77777777" w:rsidR="00E00ED2" w:rsidRPr="0065351F" w:rsidRDefault="006630B2" w:rsidP="006535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14:paraId="36619369" w14:textId="77777777" w:rsidR="00E00ED2" w:rsidRPr="0065351F" w:rsidRDefault="00E00ED2" w:rsidP="0065351F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1984" w:type="dxa"/>
          </w:tcPr>
          <w:p w14:paraId="5860EC46" w14:textId="77777777" w:rsidR="00E00ED2" w:rsidRPr="0065351F" w:rsidRDefault="00E00ED2" w:rsidP="0085529D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2410" w:type="dxa"/>
          </w:tcPr>
          <w:p w14:paraId="19551E10" w14:textId="77777777" w:rsidR="00E00ED2" w:rsidRPr="0065351F" w:rsidRDefault="00E00ED2" w:rsidP="0065351F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6096" w:type="dxa"/>
          </w:tcPr>
          <w:p w14:paraId="716EFD1D" w14:textId="77777777" w:rsidR="00E00ED2" w:rsidRPr="00AA6C4B" w:rsidRDefault="00E00ED2" w:rsidP="00AA6C4B">
            <w:pPr>
              <w:widowControl w:val="0"/>
              <w:autoSpaceDE w:val="0"/>
              <w:autoSpaceDN w:val="0"/>
              <w:ind w:left="1134" w:hanging="1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0B2" w:rsidRPr="0065351F" w14:paraId="2F72A09E" w14:textId="77777777" w:rsidTr="0085529D">
        <w:trPr>
          <w:trHeight w:val="709"/>
        </w:trPr>
        <w:tc>
          <w:tcPr>
            <w:tcW w:w="567" w:type="dxa"/>
          </w:tcPr>
          <w:p w14:paraId="44B0A139" w14:textId="77777777" w:rsidR="006630B2" w:rsidRPr="0065351F" w:rsidRDefault="006630B2" w:rsidP="006630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</w:tcPr>
          <w:p w14:paraId="4725D209" w14:textId="77777777" w:rsidR="006630B2" w:rsidRPr="0065351F" w:rsidRDefault="006630B2" w:rsidP="005657EA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00E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институтов гражданского общества, повышение эффективности местного самоуправления и реализации молодежной политики</w:t>
            </w:r>
            <w:r w:rsidRPr="00E0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14:paraId="10F7844E" w14:textId="77777777" w:rsidR="006630B2" w:rsidRPr="0065351F" w:rsidRDefault="006630B2" w:rsidP="0085529D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 w:rsidR="003065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14:paraId="029B606F" w14:textId="77777777" w:rsidR="006630B2" w:rsidRPr="0065351F" w:rsidRDefault="006630B2" w:rsidP="005657EA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низкоэффективная</w:t>
            </w:r>
          </w:p>
        </w:tc>
        <w:tc>
          <w:tcPr>
            <w:tcW w:w="6096" w:type="dxa"/>
          </w:tcPr>
          <w:p w14:paraId="1DCF295D" w14:textId="77777777" w:rsidR="006630B2" w:rsidRPr="00AA6C4B" w:rsidRDefault="008A7D7C" w:rsidP="008721C8">
            <w:pPr>
              <w:widowControl w:val="0"/>
              <w:autoSpaceDE w:val="0"/>
              <w:autoSpaceDN w:val="0"/>
              <w:ind w:left="31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эффективность программы повлияло невыполнение двух показателей по рекламе и низко</w:t>
            </w:r>
            <w:r w:rsidR="0087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</w:t>
            </w:r>
            <w:r w:rsidR="0087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показателя по туризму.</w:t>
            </w:r>
          </w:p>
        </w:tc>
      </w:tr>
      <w:tr w:rsidR="006630B2" w:rsidRPr="0065351F" w14:paraId="1F81F544" w14:textId="77777777" w:rsidTr="0085529D">
        <w:trPr>
          <w:trHeight w:val="1483"/>
        </w:trPr>
        <w:tc>
          <w:tcPr>
            <w:tcW w:w="567" w:type="dxa"/>
          </w:tcPr>
          <w:p w14:paraId="5B8890FB" w14:textId="77777777" w:rsidR="006630B2" w:rsidRPr="0065351F" w:rsidRDefault="006630B2" w:rsidP="006630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14:paraId="212EE73E" w14:textId="77777777" w:rsidR="006630B2" w:rsidRPr="0065351F" w:rsidRDefault="006630B2" w:rsidP="005657EA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современной комфортной городской среды»</w:t>
            </w:r>
          </w:p>
        </w:tc>
        <w:tc>
          <w:tcPr>
            <w:tcW w:w="1984" w:type="dxa"/>
          </w:tcPr>
          <w:p w14:paraId="1F6A0B3E" w14:textId="77777777" w:rsidR="006630B2" w:rsidRPr="0065351F" w:rsidRDefault="006630B2" w:rsidP="0085529D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2410" w:type="dxa"/>
          </w:tcPr>
          <w:p w14:paraId="423E1B92" w14:textId="77777777" w:rsidR="006630B2" w:rsidRPr="0065351F" w:rsidRDefault="006630B2" w:rsidP="005657EA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низкоэффективная</w:t>
            </w:r>
          </w:p>
        </w:tc>
        <w:tc>
          <w:tcPr>
            <w:tcW w:w="6096" w:type="dxa"/>
          </w:tcPr>
          <w:p w14:paraId="63B485E8" w14:textId="77777777" w:rsidR="006630B2" w:rsidRPr="00BB68E0" w:rsidRDefault="00BB68E0" w:rsidP="00BB68E0">
            <w:pPr>
              <w:widowControl w:val="0"/>
              <w:autoSpaceDE w:val="0"/>
              <w:autoSpaceDN w:val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эффективность программы </w:t>
            </w:r>
            <w:r w:rsidR="00BE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повлияло невыполнение показателя «</w:t>
            </w:r>
            <w:r w:rsidRPr="00BB6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(план - 12, факт - 0).</w:t>
            </w:r>
          </w:p>
        </w:tc>
      </w:tr>
    </w:tbl>
    <w:p w14:paraId="70E188A8" w14:textId="77777777" w:rsidR="0085529D" w:rsidRDefault="0085529D">
      <w:r>
        <w:br w:type="page"/>
      </w:r>
    </w:p>
    <w:tbl>
      <w:tblPr>
        <w:tblStyle w:val="1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984"/>
        <w:gridCol w:w="2410"/>
        <w:gridCol w:w="6096"/>
      </w:tblGrid>
      <w:tr w:rsidR="006630B2" w:rsidRPr="0065351F" w14:paraId="19E8BFA5" w14:textId="77777777" w:rsidTr="0085529D">
        <w:trPr>
          <w:trHeight w:val="291"/>
        </w:trPr>
        <w:tc>
          <w:tcPr>
            <w:tcW w:w="567" w:type="dxa"/>
          </w:tcPr>
          <w:p w14:paraId="57AAFF54" w14:textId="3002A786" w:rsidR="006630B2" w:rsidRPr="0065351F" w:rsidRDefault="006630B2" w:rsidP="006630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536" w:type="dxa"/>
          </w:tcPr>
          <w:p w14:paraId="56121A3F" w14:textId="77777777" w:rsidR="006630B2" w:rsidRPr="0065351F" w:rsidRDefault="006630B2" w:rsidP="005657EA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00E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Жилище</w:t>
            </w:r>
            <w:r w:rsidRPr="00E0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14:paraId="0F85CFD6" w14:textId="77777777" w:rsidR="006630B2" w:rsidRPr="0065351F" w:rsidRDefault="006630B2" w:rsidP="0085529D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14:paraId="1B82FC44" w14:textId="77777777" w:rsidR="006630B2" w:rsidRPr="0065351F" w:rsidRDefault="006630B2" w:rsidP="005657EA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низкоэффективная</w:t>
            </w:r>
          </w:p>
        </w:tc>
        <w:tc>
          <w:tcPr>
            <w:tcW w:w="6096" w:type="dxa"/>
          </w:tcPr>
          <w:p w14:paraId="0B148709" w14:textId="77777777" w:rsidR="00640640" w:rsidRDefault="00BE0856" w:rsidP="0062269C">
            <w:pPr>
              <w:widowControl w:val="0"/>
              <w:autoSpaceDE w:val="0"/>
              <w:autoSpaceDN w:val="0"/>
              <w:ind w:left="31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эффективность программы повлияло </w:t>
            </w:r>
            <w:r w:rsidR="006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низкое </w:t>
            </w:r>
            <w:r w:rsidR="0062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="0033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="006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денежном выражении</w:t>
            </w:r>
            <w:r w:rsidR="0087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 источникам финансирования</w:t>
            </w:r>
            <w:r w:rsidR="006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- 81,1%, в том числе за счет</w:t>
            </w:r>
            <w:r w:rsidR="0033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внебюджетных средств </w:t>
            </w:r>
            <w:r w:rsidR="006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- 40,1%.</w:t>
            </w:r>
          </w:p>
          <w:p w14:paraId="2D8D1EF1" w14:textId="77777777" w:rsidR="00BE0856" w:rsidRPr="00AA6C4B" w:rsidRDefault="00640640" w:rsidP="008721C8">
            <w:pPr>
              <w:widowControl w:val="0"/>
              <w:autoSpaceDE w:val="0"/>
              <w:autoSpaceDN w:val="0"/>
              <w:ind w:left="31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 предусмотрены в подпрограмме</w:t>
            </w:r>
            <w:r w:rsidR="0062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2269C" w:rsidRPr="0062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  <w:r w:rsidR="0062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это</w:t>
            </w:r>
            <w:r w:rsidR="0062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E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средства молодых семей и ипотечные (заемные, кредитные средства, взятые у банков). Однако условия</w:t>
            </w:r>
            <w:r w:rsidR="0062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E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программы допускается приобретений молод</w:t>
            </w:r>
            <w:r w:rsidR="0062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E0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семьей жилого помещения только за средства сертификатов (соцподдержки), в том числе материнского капитала и регионального капитала.  В связи с этим реализованные внебюджетные средства значительно ниже запланированных.</w:t>
            </w:r>
          </w:p>
        </w:tc>
      </w:tr>
      <w:tr w:rsidR="006630B2" w:rsidRPr="0065351F" w14:paraId="3D37E9C4" w14:textId="77777777" w:rsidTr="0085529D">
        <w:trPr>
          <w:trHeight w:val="549"/>
        </w:trPr>
        <w:tc>
          <w:tcPr>
            <w:tcW w:w="567" w:type="dxa"/>
          </w:tcPr>
          <w:p w14:paraId="110CEA58" w14:textId="77777777" w:rsidR="006630B2" w:rsidRPr="0065351F" w:rsidRDefault="006630B2" w:rsidP="006630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14:paraId="3786FDCC" w14:textId="77777777" w:rsidR="006630B2" w:rsidRPr="0065351F" w:rsidRDefault="006630B2" w:rsidP="005657EA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«Развитие и функционирование дорожно-транспортного комплекса»</w:t>
            </w:r>
          </w:p>
        </w:tc>
        <w:tc>
          <w:tcPr>
            <w:tcW w:w="1984" w:type="dxa"/>
          </w:tcPr>
          <w:p w14:paraId="50C34E0E" w14:textId="77777777" w:rsidR="006630B2" w:rsidRPr="0065351F" w:rsidRDefault="006630B2" w:rsidP="0085529D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2410" w:type="dxa"/>
          </w:tcPr>
          <w:p w14:paraId="6F964BD8" w14:textId="77777777" w:rsidR="006630B2" w:rsidRPr="0065351F" w:rsidRDefault="006630B2" w:rsidP="005657EA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низкоэффективная</w:t>
            </w:r>
          </w:p>
        </w:tc>
        <w:tc>
          <w:tcPr>
            <w:tcW w:w="6096" w:type="dxa"/>
          </w:tcPr>
          <w:p w14:paraId="73E898B9" w14:textId="77777777" w:rsidR="006630B2" w:rsidRPr="00AA6C4B" w:rsidRDefault="00332605" w:rsidP="008721C8">
            <w:pPr>
              <w:widowControl w:val="0"/>
              <w:autoSpaceDE w:val="0"/>
              <w:autoSpaceDN w:val="0"/>
              <w:ind w:left="31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эффективность программы повлияло низкое выполнение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денежном выражении</w:t>
            </w:r>
            <w:r w:rsidR="0087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 источникам финансирования</w:t>
            </w:r>
            <w:r w:rsidR="006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78,9%, в том числе </w:t>
            </w:r>
            <w:r w:rsidR="0087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Московской области – 73,7%</w:t>
            </w:r>
            <w:r w:rsidR="00640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связи с расторжением договора с подрядчиком и оплатой по фактически принятым работам</w:t>
            </w:r>
            <w:r w:rsidR="0004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(подпрограмма «Дороги Подмосковья)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6630B2" w:rsidRPr="0065351F" w14:paraId="5E64088A" w14:textId="77777777" w:rsidTr="0085529D">
        <w:trPr>
          <w:trHeight w:val="693"/>
        </w:trPr>
        <w:tc>
          <w:tcPr>
            <w:tcW w:w="567" w:type="dxa"/>
          </w:tcPr>
          <w:p w14:paraId="250FE816" w14:textId="77777777" w:rsidR="006630B2" w:rsidRPr="0065351F" w:rsidRDefault="006630B2" w:rsidP="006630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14:paraId="6E474C56" w14:textId="77777777" w:rsidR="006630B2" w:rsidRPr="0065351F" w:rsidRDefault="006630B2" w:rsidP="005657EA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00E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Управление имуществом и муниципальными финансами</w:t>
            </w:r>
            <w:r w:rsidRPr="00E0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14:paraId="40486FDC" w14:textId="77777777" w:rsidR="006630B2" w:rsidRPr="0065351F" w:rsidRDefault="006630B2" w:rsidP="0085529D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2410" w:type="dxa"/>
          </w:tcPr>
          <w:p w14:paraId="35F82510" w14:textId="77777777" w:rsidR="006630B2" w:rsidRPr="0065351F" w:rsidRDefault="006630B2" w:rsidP="005657EA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низкоэффективная</w:t>
            </w:r>
          </w:p>
        </w:tc>
        <w:tc>
          <w:tcPr>
            <w:tcW w:w="6096" w:type="dxa"/>
          </w:tcPr>
          <w:p w14:paraId="0BB29DFF" w14:textId="77777777" w:rsidR="006630B2" w:rsidRPr="00AA6C4B" w:rsidRDefault="00AF513F" w:rsidP="00525355">
            <w:pPr>
              <w:widowControl w:val="0"/>
              <w:autoSpaceDE w:val="0"/>
              <w:autoSpaceDN w:val="0"/>
              <w:ind w:left="31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эффективность программы повлияло низкое 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</w:t>
            </w:r>
            <w:r w:rsidR="0052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16 показателей не выполнено - 13, выполнено – 3</w:t>
            </w:r>
            <w:r w:rsidR="00525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00ED2" w:rsidRPr="0065351F" w14:paraId="045D0242" w14:textId="77777777" w:rsidTr="0085529D">
        <w:trPr>
          <w:trHeight w:val="423"/>
        </w:trPr>
        <w:tc>
          <w:tcPr>
            <w:tcW w:w="567" w:type="dxa"/>
          </w:tcPr>
          <w:p w14:paraId="3EA88C38" w14:textId="77777777" w:rsidR="00E00ED2" w:rsidRPr="0065351F" w:rsidRDefault="006630B2" w:rsidP="006630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</w:tcPr>
          <w:p w14:paraId="6318245F" w14:textId="77777777" w:rsidR="00E00ED2" w:rsidRPr="0065351F" w:rsidRDefault="00E00ED2" w:rsidP="0065351F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00ED2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сельского хозяйства</w:t>
            </w:r>
            <w:r w:rsidRPr="00E0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14:paraId="30383D29" w14:textId="77777777" w:rsidR="00E00ED2" w:rsidRPr="0065351F" w:rsidRDefault="00E00ED2" w:rsidP="0085529D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2410" w:type="dxa"/>
          </w:tcPr>
          <w:p w14:paraId="788F0FE7" w14:textId="77777777" w:rsidR="00E00ED2" w:rsidRPr="0065351F" w:rsidRDefault="00E00ED2" w:rsidP="0065351F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низкоэффективная</w:t>
            </w:r>
          </w:p>
        </w:tc>
        <w:tc>
          <w:tcPr>
            <w:tcW w:w="6096" w:type="dxa"/>
          </w:tcPr>
          <w:p w14:paraId="23621219" w14:textId="77777777" w:rsidR="00E00ED2" w:rsidRPr="00AA6C4B" w:rsidRDefault="00525355" w:rsidP="008721C8">
            <w:pPr>
              <w:widowControl w:val="0"/>
              <w:autoSpaceDE w:val="0"/>
              <w:autoSpaceDN w:val="0"/>
              <w:ind w:left="31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эффективность программы повлияло низкое 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 (из 12 показателей не выполнено - 7, выполнено – 5), а также невысокое исполнение программы в денежном выражении</w:t>
            </w:r>
            <w:r w:rsidR="0087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всем источникам 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87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8721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</w:p>
        </w:tc>
      </w:tr>
      <w:tr w:rsidR="00E00ED2" w:rsidRPr="0065351F" w14:paraId="5DDC3E27" w14:textId="77777777" w:rsidTr="0085529D">
        <w:trPr>
          <w:trHeight w:val="696"/>
        </w:trPr>
        <w:tc>
          <w:tcPr>
            <w:tcW w:w="567" w:type="dxa"/>
          </w:tcPr>
          <w:p w14:paraId="7F2C41CA" w14:textId="77777777" w:rsidR="00E00ED2" w:rsidRPr="0065351F" w:rsidRDefault="00E00ED2" w:rsidP="006630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14:paraId="5FE4DBD7" w14:textId="77777777" w:rsidR="00E00ED2" w:rsidRPr="0065351F" w:rsidRDefault="00E00ED2" w:rsidP="0065351F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E00ED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 инженерной инфраструктуры и энергоэффективности</w:t>
            </w:r>
            <w:r w:rsidRPr="00E0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14:paraId="69D2B1E0" w14:textId="77777777" w:rsidR="00E00ED2" w:rsidRPr="0065351F" w:rsidRDefault="00E00ED2" w:rsidP="0085529D">
            <w:pPr>
              <w:widowControl w:val="0"/>
              <w:autoSpaceDE w:val="0"/>
              <w:autoSpaceDN w:val="0"/>
              <w:ind w:left="1134" w:hanging="5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874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14:paraId="52FED85C" w14:textId="77777777" w:rsidR="00E00ED2" w:rsidRPr="0065351F" w:rsidRDefault="00E00ED2" w:rsidP="0065351F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низкоэффективная</w:t>
            </w:r>
          </w:p>
        </w:tc>
        <w:tc>
          <w:tcPr>
            <w:tcW w:w="6096" w:type="dxa"/>
          </w:tcPr>
          <w:p w14:paraId="15BF102D" w14:textId="77777777" w:rsidR="00E00ED2" w:rsidRPr="00AA6C4B" w:rsidRDefault="00774016" w:rsidP="00774016">
            <w:pPr>
              <w:widowControl w:val="0"/>
              <w:autoSpaceDE w:val="0"/>
              <w:autoSpaceDN w:val="0"/>
              <w:ind w:left="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эффективность программы повлияло низкое выполнение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денежном выражении по всем источникам финансирования – 59,5%, в том числе: средства бюджета Московской области – 41,6%, внебюджетные средства – 3,2%</w:t>
            </w:r>
            <w:r w:rsidR="008B38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связи с переносом мероприятий по строительству и реконструкции объектов коммунальной инфраструктуры на 2021 год).</w:t>
            </w:r>
          </w:p>
        </w:tc>
      </w:tr>
      <w:tr w:rsidR="00E00ED2" w:rsidRPr="0065351F" w14:paraId="5BD1977B" w14:textId="77777777" w:rsidTr="0085529D">
        <w:trPr>
          <w:trHeight w:val="404"/>
        </w:trPr>
        <w:tc>
          <w:tcPr>
            <w:tcW w:w="567" w:type="dxa"/>
          </w:tcPr>
          <w:p w14:paraId="654933A9" w14:textId="77777777" w:rsidR="00E00ED2" w:rsidRPr="0065351F" w:rsidRDefault="00E00ED2" w:rsidP="006630B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66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14:paraId="444FBDE6" w14:textId="77777777" w:rsidR="00E00ED2" w:rsidRPr="0065351F" w:rsidRDefault="00E00ED2" w:rsidP="0065351F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«Архитектура и градостроительство»</w:t>
            </w:r>
          </w:p>
        </w:tc>
        <w:tc>
          <w:tcPr>
            <w:tcW w:w="1984" w:type="dxa"/>
          </w:tcPr>
          <w:p w14:paraId="423502C9" w14:textId="77777777" w:rsidR="00E00ED2" w:rsidRPr="0065351F" w:rsidRDefault="00E00ED2" w:rsidP="0065351F">
            <w:pPr>
              <w:widowControl w:val="0"/>
              <w:autoSpaceDE w:val="0"/>
              <w:autoSpaceDN w:val="0"/>
              <w:ind w:left="1134" w:hanging="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2410" w:type="dxa"/>
          </w:tcPr>
          <w:p w14:paraId="06B8B7E2" w14:textId="77777777" w:rsidR="00E00ED2" w:rsidRPr="0065351F" w:rsidRDefault="00E00ED2" w:rsidP="0065351F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низкоэффективная</w:t>
            </w:r>
          </w:p>
        </w:tc>
        <w:tc>
          <w:tcPr>
            <w:tcW w:w="6096" w:type="dxa"/>
          </w:tcPr>
          <w:p w14:paraId="77730AED" w14:textId="7E7465A8" w:rsidR="00642BDC" w:rsidRDefault="008B38E8" w:rsidP="00642BDC">
            <w:pPr>
              <w:widowControl w:val="0"/>
              <w:autoSpaceDE w:val="0"/>
              <w:autoSpaceDN w:val="0"/>
              <w:ind w:left="31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эффективность программы повлияло низкое 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показателей муниципальной программы</w:t>
            </w:r>
            <w:r w:rsidR="0064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</w:t>
            </w:r>
            <w:r w:rsidR="00EB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 четырех показателей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выполнен</w:t>
            </w:r>
            <w:r w:rsidR="00EB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ы, т.к. </w:t>
            </w:r>
            <w:r w:rsidR="00EB3474" w:rsidRPr="00EB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Генеральный план Рузского ГО предусмотрено в 2021-2022 гг.</w:t>
            </w:r>
            <w:r w:rsidR="0064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B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64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B3474" w:rsidRPr="00EB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64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EB3474" w:rsidRPr="00EB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 w:rsidR="0064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Московской области</w:t>
            </w:r>
            <w:r w:rsidR="00EB3474" w:rsidRPr="00EB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«Архитектура и градостроительство Подмосковья» </w:t>
            </w:r>
            <w:r w:rsidR="00EB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редакции от </w:t>
            </w:r>
            <w:r w:rsidR="00EB3474" w:rsidRPr="00EB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13.10.2020 №736/33</w:t>
            </w:r>
            <w:r w:rsidR="00EB3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4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13771E49" w14:textId="77777777" w:rsidR="00E00ED2" w:rsidRPr="00AA6C4B" w:rsidRDefault="00642BDC" w:rsidP="00642BDC">
            <w:pPr>
              <w:widowControl w:val="0"/>
              <w:autoSpaceDE w:val="0"/>
              <w:autoSpaceDN w:val="0"/>
              <w:ind w:left="31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исполнение программы в денежном выражении – 91,1% (экономия средств в связи с падением цены товара на торгах).</w:t>
            </w:r>
          </w:p>
        </w:tc>
      </w:tr>
      <w:tr w:rsidR="00E00ED2" w:rsidRPr="0065351F" w14:paraId="537ACDF3" w14:textId="77777777" w:rsidTr="0085529D">
        <w:trPr>
          <w:trHeight w:val="707"/>
        </w:trPr>
        <w:tc>
          <w:tcPr>
            <w:tcW w:w="567" w:type="dxa"/>
          </w:tcPr>
          <w:p w14:paraId="12AD3608" w14:textId="77777777" w:rsidR="00E00ED2" w:rsidRPr="0065351F" w:rsidRDefault="00E00ED2" w:rsidP="006535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</w:tcPr>
          <w:p w14:paraId="19FE9D69" w14:textId="77777777" w:rsidR="00E00ED2" w:rsidRPr="0065351F" w:rsidRDefault="00E00ED2" w:rsidP="0065351F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«Строительство объектов социальной инфраструктуры»</w:t>
            </w:r>
          </w:p>
        </w:tc>
        <w:tc>
          <w:tcPr>
            <w:tcW w:w="1984" w:type="dxa"/>
          </w:tcPr>
          <w:p w14:paraId="57E98A14" w14:textId="77777777" w:rsidR="00E00ED2" w:rsidRPr="0065351F" w:rsidRDefault="00E00ED2" w:rsidP="0065351F">
            <w:pPr>
              <w:widowControl w:val="0"/>
              <w:autoSpaceDE w:val="0"/>
              <w:autoSpaceDN w:val="0"/>
              <w:ind w:left="1134" w:hanging="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14:paraId="3562FF4D" w14:textId="77777777" w:rsidR="00E00ED2" w:rsidRPr="0065351F" w:rsidRDefault="00E00ED2" w:rsidP="0065351F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низкоэффективная</w:t>
            </w:r>
          </w:p>
        </w:tc>
        <w:tc>
          <w:tcPr>
            <w:tcW w:w="6096" w:type="dxa"/>
          </w:tcPr>
          <w:p w14:paraId="31E9053D" w14:textId="77777777" w:rsidR="00E00ED2" w:rsidRPr="00AA6C4B" w:rsidRDefault="00AA6C4B" w:rsidP="00B97EA5">
            <w:pPr>
              <w:widowControl w:val="0"/>
              <w:autoSpaceDE w:val="0"/>
              <w:autoSpaceDN w:val="0"/>
              <w:ind w:left="31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Из-за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ограничительных мер, связанных с </w:t>
            </w:r>
            <w:r w:rsidR="002D424C" w:rsidRPr="002D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распространения новой коронавирусной инфекции</w:t>
            </w:r>
            <w:r w:rsidR="002D424C" w:rsidRPr="00AA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COVID-</w:t>
            </w:r>
            <w:r w:rsidR="002D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A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выполнен показатель «</w:t>
            </w:r>
            <w:r w:rsidRPr="00AA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(в</w:t>
            </w:r>
            <w:r w:rsidRPr="00AA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 в эксплуатацию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 в п. Тучково был </w:t>
            </w:r>
            <w:r w:rsidRPr="00AA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 на 2021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В соответствии с </w:t>
            </w:r>
            <w:r w:rsidR="00B97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етодикой 2020 году и</w:t>
            </w:r>
            <w:r w:rsidRPr="00AA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ндекс эффективности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0.</w:t>
            </w:r>
          </w:p>
        </w:tc>
      </w:tr>
      <w:tr w:rsidR="00E00ED2" w:rsidRPr="0065351F" w14:paraId="04A153E4" w14:textId="77777777" w:rsidTr="0085529D">
        <w:trPr>
          <w:trHeight w:val="703"/>
        </w:trPr>
        <w:tc>
          <w:tcPr>
            <w:tcW w:w="567" w:type="dxa"/>
          </w:tcPr>
          <w:p w14:paraId="293BC67C" w14:textId="77777777" w:rsidR="00E00ED2" w:rsidRPr="0065351F" w:rsidRDefault="00E00ED2" w:rsidP="0065351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</w:tcPr>
          <w:p w14:paraId="753A4967" w14:textId="77777777" w:rsidR="00E00ED2" w:rsidRPr="0065351F" w:rsidRDefault="00E00ED2" w:rsidP="0065351F">
            <w:pPr>
              <w:widowControl w:val="0"/>
              <w:autoSpaceDE w:val="0"/>
              <w:autoSpaceDN w:val="0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«Переселение граждан из аварийного жилищного фонда»</w:t>
            </w:r>
          </w:p>
        </w:tc>
        <w:tc>
          <w:tcPr>
            <w:tcW w:w="1984" w:type="dxa"/>
          </w:tcPr>
          <w:p w14:paraId="581EE3C3" w14:textId="77777777" w:rsidR="00E00ED2" w:rsidRPr="0065351F" w:rsidRDefault="00E00ED2" w:rsidP="0065351F">
            <w:pPr>
              <w:widowControl w:val="0"/>
              <w:autoSpaceDE w:val="0"/>
              <w:autoSpaceDN w:val="0"/>
              <w:ind w:left="1134" w:hanging="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</w:tcPr>
          <w:p w14:paraId="341486AF" w14:textId="77777777" w:rsidR="00E00ED2" w:rsidRPr="0065351F" w:rsidRDefault="00E00ED2" w:rsidP="0065351F">
            <w:pPr>
              <w:widowControl w:val="0"/>
              <w:autoSpaceDE w:val="0"/>
              <w:autoSpaceDN w:val="0"/>
              <w:ind w:left="1134" w:hanging="1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низкоэффективная</w:t>
            </w:r>
          </w:p>
        </w:tc>
        <w:tc>
          <w:tcPr>
            <w:tcW w:w="6096" w:type="dxa"/>
          </w:tcPr>
          <w:p w14:paraId="127FAF0F" w14:textId="77777777" w:rsidR="00E00ED2" w:rsidRDefault="002D424C" w:rsidP="005F7B59">
            <w:pPr>
              <w:widowControl w:val="0"/>
              <w:autoSpaceDE w:val="0"/>
              <w:autoSpaceDN w:val="0"/>
              <w:ind w:left="31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принятыми мерами по предотвращению распространения новой коронавирусной инфекции (COVID-2019) на территории Московской области и приостановления строительства, сроки переселения</w:t>
            </w:r>
            <w:r w:rsidR="005F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</w:t>
            </w:r>
            <w:r w:rsidRPr="002D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перенесены на 2021 год.</w:t>
            </w:r>
            <w:r w:rsidR="005F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 показателей – 0. </w:t>
            </w:r>
          </w:p>
          <w:p w14:paraId="476B90DD" w14:textId="77777777" w:rsidR="005F7B59" w:rsidRPr="00AA6C4B" w:rsidRDefault="005F7B59" w:rsidP="005F7B59">
            <w:pPr>
              <w:widowControl w:val="0"/>
              <w:autoSpaceDE w:val="0"/>
              <w:autoSpaceDN w:val="0"/>
              <w:ind w:left="31" w:firstLine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Методикой 2020 году и</w:t>
            </w:r>
            <w:r w:rsidRPr="00AA6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ндекс эффективности муниципальной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0.</w:t>
            </w:r>
          </w:p>
        </w:tc>
      </w:tr>
    </w:tbl>
    <w:p w14:paraId="3C1C10FE" w14:textId="77777777" w:rsidR="0065351F" w:rsidRPr="0065351F" w:rsidRDefault="0065351F" w:rsidP="005A0BCB">
      <w:pPr>
        <w:widowControl w:val="0"/>
        <w:autoSpaceDE w:val="0"/>
        <w:autoSpaceDN w:val="0"/>
        <w:spacing w:after="0" w:line="240" w:lineRule="auto"/>
        <w:ind w:left="1134" w:hanging="594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sectPr w:rsidR="0065351F" w:rsidRPr="0065351F" w:rsidSect="00430305">
      <w:pgSz w:w="16838" w:h="11906" w:orient="landscape"/>
      <w:pgMar w:top="992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41918" w14:textId="77777777" w:rsidR="002A069D" w:rsidRDefault="002A069D" w:rsidP="00E80FF7">
      <w:pPr>
        <w:spacing w:after="0" w:line="240" w:lineRule="auto"/>
      </w:pPr>
      <w:r>
        <w:separator/>
      </w:r>
    </w:p>
  </w:endnote>
  <w:endnote w:type="continuationSeparator" w:id="0">
    <w:p w14:paraId="385FE0D0" w14:textId="77777777" w:rsidR="002A069D" w:rsidRDefault="002A069D" w:rsidP="00E8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67FE0" w14:textId="77777777" w:rsidR="002A069D" w:rsidRDefault="002A069D" w:rsidP="00E80FF7">
      <w:pPr>
        <w:spacing w:after="0" w:line="240" w:lineRule="auto"/>
      </w:pPr>
      <w:r>
        <w:separator/>
      </w:r>
    </w:p>
  </w:footnote>
  <w:footnote w:type="continuationSeparator" w:id="0">
    <w:p w14:paraId="6EF9139A" w14:textId="77777777" w:rsidR="002A069D" w:rsidRDefault="002A069D" w:rsidP="00E80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3B7"/>
    <w:multiLevelType w:val="hybridMultilevel"/>
    <w:tmpl w:val="818E97DC"/>
    <w:lvl w:ilvl="0" w:tplc="76B8090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49314B"/>
    <w:multiLevelType w:val="hybridMultilevel"/>
    <w:tmpl w:val="75D61E48"/>
    <w:lvl w:ilvl="0" w:tplc="6BE247E6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5C438E"/>
    <w:multiLevelType w:val="hybridMultilevel"/>
    <w:tmpl w:val="AB6867E0"/>
    <w:lvl w:ilvl="0" w:tplc="6BE247E6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D8393E"/>
    <w:multiLevelType w:val="hybridMultilevel"/>
    <w:tmpl w:val="74A4376A"/>
    <w:lvl w:ilvl="0" w:tplc="6BE247E6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543DFF"/>
    <w:multiLevelType w:val="hybridMultilevel"/>
    <w:tmpl w:val="5860C3E6"/>
    <w:lvl w:ilvl="0" w:tplc="76B80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4E4FC6"/>
    <w:multiLevelType w:val="hybridMultilevel"/>
    <w:tmpl w:val="AAB0B354"/>
    <w:lvl w:ilvl="0" w:tplc="8D4C454A">
      <w:start w:val="1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D67610B"/>
    <w:multiLevelType w:val="hybridMultilevel"/>
    <w:tmpl w:val="7D78F620"/>
    <w:lvl w:ilvl="0" w:tplc="6BE247E6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BE46DA"/>
    <w:multiLevelType w:val="hybridMultilevel"/>
    <w:tmpl w:val="C4F20508"/>
    <w:lvl w:ilvl="0" w:tplc="014AC518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985AFF"/>
    <w:multiLevelType w:val="hybridMultilevel"/>
    <w:tmpl w:val="892E36C8"/>
    <w:lvl w:ilvl="0" w:tplc="6BE247E6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FAB509D"/>
    <w:multiLevelType w:val="hybridMultilevel"/>
    <w:tmpl w:val="A0102874"/>
    <w:lvl w:ilvl="0" w:tplc="6BE247E6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426C16"/>
    <w:multiLevelType w:val="hybridMultilevel"/>
    <w:tmpl w:val="97842D00"/>
    <w:lvl w:ilvl="0" w:tplc="FC306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72554"/>
    <w:multiLevelType w:val="hybridMultilevel"/>
    <w:tmpl w:val="6C542F3C"/>
    <w:lvl w:ilvl="0" w:tplc="6BE247E6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1DD40E2"/>
    <w:multiLevelType w:val="hybridMultilevel"/>
    <w:tmpl w:val="AE9C1EC6"/>
    <w:lvl w:ilvl="0" w:tplc="FC306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3577B7"/>
    <w:multiLevelType w:val="hybridMultilevel"/>
    <w:tmpl w:val="0FB4E44C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251C5B4F"/>
    <w:multiLevelType w:val="hybridMultilevel"/>
    <w:tmpl w:val="8468FBDC"/>
    <w:lvl w:ilvl="0" w:tplc="6BE247E6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A904F3"/>
    <w:multiLevelType w:val="hybridMultilevel"/>
    <w:tmpl w:val="27A2E838"/>
    <w:lvl w:ilvl="0" w:tplc="6BE247E6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EB3468"/>
    <w:multiLevelType w:val="hybridMultilevel"/>
    <w:tmpl w:val="6882C56A"/>
    <w:lvl w:ilvl="0" w:tplc="FC30673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FA755C5"/>
    <w:multiLevelType w:val="hybridMultilevel"/>
    <w:tmpl w:val="459832A8"/>
    <w:lvl w:ilvl="0" w:tplc="76B809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850B32"/>
    <w:multiLevelType w:val="hybridMultilevel"/>
    <w:tmpl w:val="7068C716"/>
    <w:lvl w:ilvl="0" w:tplc="AC5E3E04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C001FA"/>
    <w:multiLevelType w:val="hybridMultilevel"/>
    <w:tmpl w:val="21CC0386"/>
    <w:lvl w:ilvl="0" w:tplc="6BE247E6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4915376"/>
    <w:multiLevelType w:val="hybridMultilevel"/>
    <w:tmpl w:val="24B82028"/>
    <w:lvl w:ilvl="0" w:tplc="6BE247E6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367F71"/>
    <w:multiLevelType w:val="hybridMultilevel"/>
    <w:tmpl w:val="D2E67A70"/>
    <w:lvl w:ilvl="0" w:tplc="6BE247E6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2F65F1"/>
    <w:multiLevelType w:val="hybridMultilevel"/>
    <w:tmpl w:val="484ACD92"/>
    <w:lvl w:ilvl="0" w:tplc="6BE247E6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B9F7224"/>
    <w:multiLevelType w:val="hybridMultilevel"/>
    <w:tmpl w:val="3E20B9B6"/>
    <w:lvl w:ilvl="0" w:tplc="6BE247E6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E0161D3"/>
    <w:multiLevelType w:val="hybridMultilevel"/>
    <w:tmpl w:val="56F0CDD2"/>
    <w:lvl w:ilvl="0" w:tplc="6BE247E6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7E3A1A"/>
    <w:multiLevelType w:val="hybridMultilevel"/>
    <w:tmpl w:val="8452A66A"/>
    <w:lvl w:ilvl="0" w:tplc="FC306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ED5C4A"/>
    <w:multiLevelType w:val="hybridMultilevel"/>
    <w:tmpl w:val="AF0CCEC2"/>
    <w:lvl w:ilvl="0" w:tplc="6BE247E6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F531CA8"/>
    <w:multiLevelType w:val="hybridMultilevel"/>
    <w:tmpl w:val="201C20AC"/>
    <w:lvl w:ilvl="0" w:tplc="6BE247E6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46C12F0"/>
    <w:multiLevelType w:val="hybridMultilevel"/>
    <w:tmpl w:val="812842C6"/>
    <w:lvl w:ilvl="0" w:tplc="6BE247E6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D033C4B"/>
    <w:multiLevelType w:val="hybridMultilevel"/>
    <w:tmpl w:val="88BE4B06"/>
    <w:lvl w:ilvl="0" w:tplc="6BE247E6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DD6713"/>
    <w:multiLevelType w:val="hybridMultilevel"/>
    <w:tmpl w:val="118EC53E"/>
    <w:lvl w:ilvl="0" w:tplc="6BE247E6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A217B18"/>
    <w:multiLevelType w:val="hybridMultilevel"/>
    <w:tmpl w:val="4EC42A82"/>
    <w:lvl w:ilvl="0" w:tplc="6BE247E6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D3E5B1B"/>
    <w:multiLevelType w:val="hybridMultilevel"/>
    <w:tmpl w:val="DEFE7650"/>
    <w:lvl w:ilvl="0" w:tplc="6BE247E6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EAB0D97"/>
    <w:multiLevelType w:val="hybridMultilevel"/>
    <w:tmpl w:val="FC444B68"/>
    <w:lvl w:ilvl="0" w:tplc="6BE247E6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4420326"/>
    <w:multiLevelType w:val="hybridMultilevel"/>
    <w:tmpl w:val="080631E6"/>
    <w:lvl w:ilvl="0" w:tplc="6BE247E6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402184"/>
    <w:multiLevelType w:val="multilevel"/>
    <w:tmpl w:val="5A84D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94D0FB1"/>
    <w:multiLevelType w:val="hybridMultilevel"/>
    <w:tmpl w:val="5172EDD0"/>
    <w:lvl w:ilvl="0" w:tplc="76B80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BFE362E"/>
    <w:multiLevelType w:val="hybridMultilevel"/>
    <w:tmpl w:val="73949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D6525"/>
    <w:multiLevelType w:val="hybridMultilevel"/>
    <w:tmpl w:val="0C6E590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61E2BBF"/>
    <w:multiLevelType w:val="hybridMultilevel"/>
    <w:tmpl w:val="949831E0"/>
    <w:lvl w:ilvl="0" w:tplc="94B6AD08">
      <w:start w:val="15"/>
      <w:numFmt w:val="decimal"/>
      <w:lvlText w:val="%1."/>
      <w:lvlJc w:val="left"/>
      <w:pPr>
        <w:ind w:left="18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4" w:hanging="360"/>
      </w:pPr>
    </w:lvl>
    <w:lvl w:ilvl="2" w:tplc="0419001B" w:tentative="1">
      <w:start w:val="1"/>
      <w:numFmt w:val="lowerRoman"/>
      <w:lvlText w:val="%3."/>
      <w:lvlJc w:val="right"/>
      <w:pPr>
        <w:ind w:left="3244" w:hanging="180"/>
      </w:pPr>
    </w:lvl>
    <w:lvl w:ilvl="3" w:tplc="0419000F" w:tentative="1">
      <w:start w:val="1"/>
      <w:numFmt w:val="decimal"/>
      <w:lvlText w:val="%4."/>
      <w:lvlJc w:val="left"/>
      <w:pPr>
        <w:ind w:left="3964" w:hanging="360"/>
      </w:pPr>
    </w:lvl>
    <w:lvl w:ilvl="4" w:tplc="04190019" w:tentative="1">
      <w:start w:val="1"/>
      <w:numFmt w:val="lowerLetter"/>
      <w:lvlText w:val="%5."/>
      <w:lvlJc w:val="left"/>
      <w:pPr>
        <w:ind w:left="4684" w:hanging="360"/>
      </w:pPr>
    </w:lvl>
    <w:lvl w:ilvl="5" w:tplc="0419001B" w:tentative="1">
      <w:start w:val="1"/>
      <w:numFmt w:val="lowerRoman"/>
      <w:lvlText w:val="%6."/>
      <w:lvlJc w:val="right"/>
      <w:pPr>
        <w:ind w:left="5404" w:hanging="180"/>
      </w:pPr>
    </w:lvl>
    <w:lvl w:ilvl="6" w:tplc="0419000F" w:tentative="1">
      <w:start w:val="1"/>
      <w:numFmt w:val="decimal"/>
      <w:lvlText w:val="%7."/>
      <w:lvlJc w:val="left"/>
      <w:pPr>
        <w:ind w:left="6124" w:hanging="360"/>
      </w:pPr>
    </w:lvl>
    <w:lvl w:ilvl="7" w:tplc="04190019" w:tentative="1">
      <w:start w:val="1"/>
      <w:numFmt w:val="lowerLetter"/>
      <w:lvlText w:val="%8."/>
      <w:lvlJc w:val="left"/>
      <w:pPr>
        <w:ind w:left="6844" w:hanging="360"/>
      </w:pPr>
    </w:lvl>
    <w:lvl w:ilvl="8" w:tplc="041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41" w15:restartNumberingAfterBreak="0">
    <w:nsid w:val="78842623"/>
    <w:multiLevelType w:val="hybridMultilevel"/>
    <w:tmpl w:val="6B8449D6"/>
    <w:lvl w:ilvl="0" w:tplc="6BE247E6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93D6C6D"/>
    <w:multiLevelType w:val="hybridMultilevel"/>
    <w:tmpl w:val="BCD81FE0"/>
    <w:lvl w:ilvl="0" w:tplc="6BE247E6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94654E7"/>
    <w:multiLevelType w:val="hybridMultilevel"/>
    <w:tmpl w:val="DF00C84A"/>
    <w:lvl w:ilvl="0" w:tplc="6BE247E6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B4F4B47"/>
    <w:multiLevelType w:val="hybridMultilevel"/>
    <w:tmpl w:val="6E8A300A"/>
    <w:lvl w:ilvl="0" w:tplc="6BE247E6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BB51EDD"/>
    <w:multiLevelType w:val="hybridMultilevel"/>
    <w:tmpl w:val="9B989F0C"/>
    <w:lvl w:ilvl="0" w:tplc="76B8090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CAB7279"/>
    <w:multiLevelType w:val="hybridMultilevel"/>
    <w:tmpl w:val="BC7EAE44"/>
    <w:lvl w:ilvl="0" w:tplc="6BE247E6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17"/>
  </w:num>
  <w:num w:numId="4">
    <w:abstractNumId w:val="4"/>
  </w:num>
  <w:num w:numId="5">
    <w:abstractNumId w:val="45"/>
  </w:num>
  <w:num w:numId="6">
    <w:abstractNumId w:val="23"/>
  </w:num>
  <w:num w:numId="7">
    <w:abstractNumId w:val="36"/>
  </w:num>
  <w:num w:numId="8">
    <w:abstractNumId w:val="12"/>
  </w:num>
  <w:num w:numId="9">
    <w:abstractNumId w:val="16"/>
  </w:num>
  <w:num w:numId="10">
    <w:abstractNumId w:val="37"/>
  </w:num>
  <w:num w:numId="11">
    <w:abstractNumId w:val="0"/>
  </w:num>
  <w:num w:numId="12">
    <w:abstractNumId w:val="26"/>
  </w:num>
  <w:num w:numId="13">
    <w:abstractNumId w:val="10"/>
  </w:num>
  <w:num w:numId="14">
    <w:abstractNumId w:val="18"/>
  </w:num>
  <w:num w:numId="15">
    <w:abstractNumId w:val="5"/>
  </w:num>
  <w:num w:numId="16">
    <w:abstractNumId w:val="40"/>
  </w:num>
  <w:num w:numId="17">
    <w:abstractNumId w:val="7"/>
  </w:num>
  <w:num w:numId="18">
    <w:abstractNumId w:val="11"/>
  </w:num>
  <w:num w:numId="19">
    <w:abstractNumId w:val="20"/>
  </w:num>
  <w:num w:numId="20">
    <w:abstractNumId w:val="44"/>
  </w:num>
  <w:num w:numId="21">
    <w:abstractNumId w:val="2"/>
  </w:num>
  <w:num w:numId="22">
    <w:abstractNumId w:val="21"/>
  </w:num>
  <w:num w:numId="23">
    <w:abstractNumId w:val="28"/>
  </w:num>
  <w:num w:numId="24">
    <w:abstractNumId w:val="6"/>
  </w:num>
  <w:num w:numId="25">
    <w:abstractNumId w:val="27"/>
  </w:num>
  <w:num w:numId="26">
    <w:abstractNumId w:val="34"/>
  </w:num>
  <w:num w:numId="27">
    <w:abstractNumId w:val="14"/>
  </w:num>
  <w:num w:numId="28">
    <w:abstractNumId w:val="8"/>
  </w:num>
  <w:num w:numId="29">
    <w:abstractNumId w:val="1"/>
  </w:num>
  <w:num w:numId="30">
    <w:abstractNumId w:val="42"/>
  </w:num>
  <w:num w:numId="31">
    <w:abstractNumId w:val="30"/>
  </w:num>
  <w:num w:numId="32">
    <w:abstractNumId w:val="35"/>
  </w:num>
  <w:num w:numId="33">
    <w:abstractNumId w:val="3"/>
  </w:num>
  <w:num w:numId="34">
    <w:abstractNumId w:val="41"/>
  </w:num>
  <w:num w:numId="35">
    <w:abstractNumId w:val="24"/>
  </w:num>
  <w:num w:numId="36">
    <w:abstractNumId w:val="15"/>
  </w:num>
  <w:num w:numId="37">
    <w:abstractNumId w:val="22"/>
  </w:num>
  <w:num w:numId="38">
    <w:abstractNumId w:val="32"/>
  </w:num>
  <w:num w:numId="39">
    <w:abstractNumId w:val="46"/>
  </w:num>
  <w:num w:numId="40">
    <w:abstractNumId w:val="9"/>
  </w:num>
  <w:num w:numId="41">
    <w:abstractNumId w:val="43"/>
  </w:num>
  <w:num w:numId="42">
    <w:abstractNumId w:val="33"/>
  </w:num>
  <w:num w:numId="43">
    <w:abstractNumId w:val="19"/>
  </w:num>
  <w:num w:numId="44">
    <w:abstractNumId w:val="29"/>
  </w:num>
  <w:num w:numId="45">
    <w:abstractNumId w:val="31"/>
  </w:num>
  <w:num w:numId="46">
    <w:abstractNumId w:val="25"/>
  </w:num>
  <w:num w:numId="47">
    <w:abstractNumId w:val="1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EA"/>
    <w:rsid w:val="00017BF8"/>
    <w:rsid w:val="00033CE3"/>
    <w:rsid w:val="000456FB"/>
    <w:rsid w:val="00061CE2"/>
    <w:rsid w:val="00083FB0"/>
    <w:rsid w:val="000B1A2A"/>
    <w:rsid w:val="000B4B8F"/>
    <w:rsid w:val="000C636A"/>
    <w:rsid w:val="000D0C6C"/>
    <w:rsid w:val="000E3512"/>
    <w:rsid w:val="000F4F88"/>
    <w:rsid w:val="00104C47"/>
    <w:rsid w:val="00107069"/>
    <w:rsid w:val="0011679C"/>
    <w:rsid w:val="00144F7B"/>
    <w:rsid w:val="00194384"/>
    <w:rsid w:val="001A4B09"/>
    <w:rsid w:val="001B2FEC"/>
    <w:rsid w:val="001B47DF"/>
    <w:rsid w:val="001B5934"/>
    <w:rsid w:val="001D52AA"/>
    <w:rsid w:val="001E6276"/>
    <w:rsid w:val="001E7072"/>
    <w:rsid w:val="001F69CD"/>
    <w:rsid w:val="0020676D"/>
    <w:rsid w:val="00226735"/>
    <w:rsid w:val="00241670"/>
    <w:rsid w:val="0025784A"/>
    <w:rsid w:val="0028123B"/>
    <w:rsid w:val="002924A2"/>
    <w:rsid w:val="00292DC2"/>
    <w:rsid w:val="00294FCE"/>
    <w:rsid w:val="002A069D"/>
    <w:rsid w:val="002B4385"/>
    <w:rsid w:val="002C0D27"/>
    <w:rsid w:val="002C21DA"/>
    <w:rsid w:val="002C483C"/>
    <w:rsid w:val="002D424C"/>
    <w:rsid w:val="002F06E5"/>
    <w:rsid w:val="003020B8"/>
    <w:rsid w:val="00303948"/>
    <w:rsid w:val="00304B47"/>
    <w:rsid w:val="003065DC"/>
    <w:rsid w:val="00332605"/>
    <w:rsid w:val="003429EA"/>
    <w:rsid w:val="00355831"/>
    <w:rsid w:val="0036098D"/>
    <w:rsid w:val="00372DD1"/>
    <w:rsid w:val="00384CDC"/>
    <w:rsid w:val="003963A3"/>
    <w:rsid w:val="003A6D87"/>
    <w:rsid w:val="003C4273"/>
    <w:rsid w:val="003C4F91"/>
    <w:rsid w:val="003D3B90"/>
    <w:rsid w:val="003D6236"/>
    <w:rsid w:val="00406EF9"/>
    <w:rsid w:val="0042025C"/>
    <w:rsid w:val="004221C2"/>
    <w:rsid w:val="00430305"/>
    <w:rsid w:val="00430589"/>
    <w:rsid w:val="00437F05"/>
    <w:rsid w:val="00461408"/>
    <w:rsid w:val="0046646A"/>
    <w:rsid w:val="004705D4"/>
    <w:rsid w:val="00481D85"/>
    <w:rsid w:val="004A6129"/>
    <w:rsid w:val="004B3562"/>
    <w:rsid w:val="004D506E"/>
    <w:rsid w:val="004E1EC1"/>
    <w:rsid w:val="004E2980"/>
    <w:rsid w:val="004E5DFF"/>
    <w:rsid w:val="0050652D"/>
    <w:rsid w:val="0050764A"/>
    <w:rsid w:val="005136A7"/>
    <w:rsid w:val="00517C29"/>
    <w:rsid w:val="00520A52"/>
    <w:rsid w:val="00525355"/>
    <w:rsid w:val="005314BF"/>
    <w:rsid w:val="00561431"/>
    <w:rsid w:val="005657EA"/>
    <w:rsid w:val="005A0BCB"/>
    <w:rsid w:val="005A5EB6"/>
    <w:rsid w:val="005B29AB"/>
    <w:rsid w:val="005C551E"/>
    <w:rsid w:val="005D0591"/>
    <w:rsid w:val="005D5858"/>
    <w:rsid w:val="005E541D"/>
    <w:rsid w:val="005E7C0F"/>
    <w:rsid w:val="005F31F9"/>
    <w:rsid w:val="005F7B59"/>
    <w:rsid w:val="00615EF3"/>
    <w:rsid w:val="0062269C"/>
    <w:rsid w:val="00640640"/>
    <w:rsid w:val="00642BDC"/>
    <w:rsid w:val="0065351F"/>
    <w:rsid w:val="006630B2"/>
    <w:rsid w:val="006776C2"/>
    <w:rsid w:val="00685E00"/>
    <w:rsid w:val="006C1CD7"/>
    <w:rsid w:val="006D2131"/>
    <w:rsid w:val="006D3012"/>
    <w:rsid w:val="006E4E24"/>
    <w:rsid w:val="00705A64"/>
    <w:rsid w:val="0071279A"/>
    <w:rsid w:val="00721293"/>
    <w:rsid w:val="00726F46"/>
    <w:rsid w:val="00727713"/>
    <w:rsid w:val="00742237"/>
    <w:rsid w:val="00746FEB"/>
    <w:rsid w:val="00756F1B"/>
    <w:rsid w:val="007632B5"/>
    <w:rsid w:val="00774016"/>
    <w:rsid w:val="00787610"/>
    <w:rsid w:val="007A166E"/>
    <w:rsid w:val="007A4664"/>
    <w:rsid w:val="007B23EF"/>
    <w:rsid w:val="007C0B17"/>
    <w:rsid w:val="00812326"/>
    <w:rsid w:val="00817541"/>
    <w:rsid w:val="008302D7"/>
    <w:rsid w:val="00844BE9"/>
    <w:rsid w:val="0085529D"/>
    <w:rsid w:val="0086423A"/>
    <w:rsid w:val="00865588"/>
    <w:rsid w:val="008721C8"/>
    <w:rsid w:val="00874FEC"/>
    <w:rsid w:val="00877639"/>
    <w:rsid w:val="00885C97"/>
    <w:rsid w:val="008A7D7C"/>
    <w:rsid w:val="008B38E8"/>
    <w:rsid w:val="008E2917"/>
    <w:rsid w:val="008E3B8F"/>
    <w:rsid w:val="008F1D6F"/>
    <w:rsid w:val="00905849"/>
    <w:rsid w:val="009158D0"/>
    <w:rsid w:val="009528DF"/>
    <w:rsid w:val="009554BB"/>
    <w:rsid w:val="009649C8"/>
    <w:rsid w:val="00972DA6"/>
    <w:rsid w:val="009947A1"/>
    <w:rsid w:val="009A3CCE"/>
    <w:rsid w:val="009A4D69"/>
    <w:rsid w:val="009B1C2F"/>
    <w:rsid w:val="009B2250"/>
    <w:rsid w:val="009C0BCB"/>
    <w:rsid w:val="009C434E"/>
    <w:rsid w:val="009E087D"/>
    <w:rsid w:val="009E2144"/>
    <w:rsid w:val="009E7B68"/>
    <w:rsid w:val="009F6FA9"/>
    <w:rsid w:val="00A0073C"/>
    <w:rsid w:val="00A107EA"/>
    <w:rsid w:val="00A11936"/>
    <w:rsid w:val="00A21AFF"/>
    <w:rsid w:val="00A223C2"/>
    <w:rsid w:val="00A269A9"/>
    <w:rsid w:val="00A4575B"/>
    <w:rsid w:val="00A53E20"/>
    <w:rsid w:val="00A83873"/>
    <w:rsid w:val="00A96477"/>
    <w:rsid w:val="00AA6C4B"/>
    <w:rsid w:val="00AA6FEE"/>
    <w:rsid w:val="00AE182C"/>
    <w:rsid w:val="00AE3927"/>
    <w:rsid w:val="00AF513F"/>
    <w:rsid w:val="00AF5AE1"/>
    <w:rsid w:val="00B04F53"/>
    <w:rsid w:val="00B174EC"/>
    <w:rsid w:val="00B2078A"/>
    <w:rsid w:val="00B41D2A"/>
    <w:rsid w:val="00B56BAE"/>
    <w:rsid w:val="00B6133E"/>
    <w:rsid w:val="00B83DA7"/>
    <w:rsid w:val="00B97EA5"/>
    <w:rsid w:val="00BA04D6"/>
    <w:rsid w:val="00BA4C03"/>
    <w:rsid w:val="00BA66A2"/>
    <w:rsid w:val="00BB4E34"/>
    <w:rsid w:val="00BB68E0"/>
    <w:rsid w:val="00BB6E2D"/>
    <w:rsid w:val="00BE0856"/>
    <w:rsid w:val="00C10DE5"/>
    <w:rsid w:val="00C21551"/>
    <w:rsid w:val="00C25659"/>
    <w:rsid w:val="00C37A3D"/>
    <w:rsid w:val="00C50306"/>
    <w:rsid w:val="00C60D23"/>
    <w:rsid w:val="00C75F09"/>
    <w:rsid w:val="00CA3CC8"/>
    <w:rsid w:val="00CC069F"/>
    <w:rsid w:val="00CD06DD"/>
    <w:rsid w:val="00CE0599"/>
    <w:rsid w:val="00CE4B4D"/>
    <w:rsid w:val="00CF6DC9"/>
    <w:rsid w:val="00D0393E"/>
    <w:rsid w:val="00D23160"/>
    <w:rsid w:val="00D246BC"/>
    <w:rsid w:val="00D3015B"/>
    <w:rsid w:val="00D374D5"/>
    <w:rsid w:val="00D42A3E"/>
    <w:rsid w:val="00D45EC3"/>
    <w:rsid w:val="00D5462B"/>
    <w:rsid w:val="00D6006D"/>
    <w:rsid w:val="00D63376"/>
    <w:rsid w:val="00D72110"/>
    <w:rsid w:val="00D87B61"/>
    <w:rsid w:val="00D87B8B"/>
    <w:rsid w:val="00D93E38"/>
    <w:rsid w:val="00DC0DA6"/>
    <w:rsid w:val="00DE4E20"/>
    <w:rsid w:val="00E00ED2"/>
    <w:rsid w:val="00E216AA"/>
    <w:rsid w:val="00E41BC6"/>
    <w:rsid w:val="00E4756E"/>
    <w:rsid w:val="00E611F7"/>
    <w:rsid w:val="00E728CC"/>
    <w:rsid w:val="00E80FF7"/>
    <w:rsid w:val="00EB3474"/>
    <w:rsid w:val="00EB6A7D"/>
    <w:rsid w:val="00EC3FA8"/>
    <w:rsid w:val="00EC5A6D"/>
    <w:rsid w:val="00F035E8"/>
    <w:rsid w:val="00F06F59"/>
    <w:rsid w:val="00F21265"/>
    <w:rsid w:val="00F225DB"/>
    <w:rsid w:val="00F42D27"/>
    <w:rsid w:val="00F51B2E"/>
    <w:rsid w:val="00F5600F"/>
    <w:rsid w:val="00F563C0"/>
    <w:rsid w:val="00F83711"/>
    <w:rsid w:val="00FB613C"/>
    <w:rsid w:val="00FD6627"/>
    <w:rsid w:val="00FE234B"/>
    <w:rsid w:val="00FE7AD9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2896"/>
  <w15:docId w15:val="{A3542F53-F0AB-4CFD-9227-8C306FF6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71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rsid w:val="005314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314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E2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0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06D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6535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653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8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0FF7"/>
  </w:style>
  <w:style w:type="paragraph" w:styleId="ab">
    <w:name w:val="footer"/>
    <w:basedOn w:val="a"/>
    <w:link w:val="ac"/>
    <w:uiPriority w:val="99"/>
    <w:unhideWhenUsed/>
    <w:rsid w:val="00E80F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0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67</Pages>
  <Words>19761</Words>
  <Characters>112641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Нечаева Л.И.</dc:creator>
  <cp:keywords/>
  <dc:description/>
  <cp:lastModifiedBy>Нечаева Л.И.</cp:lastModifiedBy>
  <cp:revision>63</cp:revision>
  <dcterms:created xsi:type="dcterms:W3CDTF">2021-04-06T08:12:00Z</dcterms:created>
  <dcterms:modified xsi:type="dcterms:W3CDTF">2021-04-13T15:06:00Z</dcterms:modified>
</cp:coreProperties>
</file>