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C8" w:rsidRDefault="00DB5F62">
      <w:bookmarkStart w:id="0" w:name="_GoBack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Коллеги!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 В черте г. Лобня Московской области находится памятник природы «Озеро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его котловина» знаменитый крупнейшей в Европе колонией озерных чаек. Московская областная организация Всероссийского общества охраны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природы  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Лобненское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отделение) взяло на себя обязательство по сохранению численности гнездовий и количества самих чаек. К сожалению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средств Общества далеко недостаточно. Состояние озера переходит неблагоприятную черту: ранее пойменный пастбища заросли деревьями и кустарником; плавающие острова, на которых гнездились чайки, срослись с берегами и подвергаются набегам крыс, уничтожающих яйца и птенцов; берега озера заболачиваются, само озеро мелеет (средняя глубина уже менее 1,5 метров).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 В преддверии Года экологии и особо охраняемых природных территорий, учитывая критическое состояние озера, принимая во внимание, что морозная погода продержится еще не долго (что позволяет работать на заболоченной пойме) просим всех членов Общества и всех желающих принять участие в субботнике по очистке поймы озера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 кустарниковой растительности. В субботнике примет участие заместитель министра экологии и природопользования Павел Кириллов.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 Субботник состоится 26 марта в 10.00 на озере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Сбор для приезжающих своим ходом в 9.45 на станции Лобня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Савеловской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железной дороги с правой стороны по ходу поезда из Москвы или на самом озере. Необходимо иметь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соответствующую  обувь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рабочие перчатки и, если есть возможность, топоры, пилы. Очень приветствуется участие в субботнике детей.</w:t>
      </w:r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Просим прислать подтверждения участия.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можете отказаться от получения этой рассылки, написав соответствующий запрос в ответном письме.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Пресс-служба Министерства экологии и природопользования Московской области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 Красногорск, бульвар Строителей, д. 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+7 (498) 602-20-68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js-phone-number"/>
          <w:rFonts w:ascii="Arial" w:hAnsi="Arial" w:cs="Arial"/>
          <w:color w:val="0077CC"/>
          <w:sz w:val="23"/>
          <w:szCs w:val="23"/>
          <w:shd w:val="clear" w:color="auto" w:fill="FFFFFF"/>
        </w:rPr>
        <w:t>+7 (498) 602-20-70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D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62"/>
    <w:rsid w:val="00D015C8"/>
    <w:rsid w:val="00D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6064-2B5E-4874-AB05-28BC483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5F62"/>
  </w:style>
  <w:style w:type="character" w:customStyle="1" w:styleId="js-phone-number">
    <w:name w:val="js-phone-number"/>
    <w:basedOn w:val="a0"/>
    <w:rsid w:val="00DB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COMP-09</dc:creator>
  <cp:keywords/>
  <dc:description/>
  <cp:lastModifiedBy>COMP-09</cp:lastModifiedBy>
  <cp:revision>1</cp:revision>
  <dcterms:created xsi:type="dcterms:W3CDTF">2016-03-28T11:47:00Z</dcterms:created>
  <dcterms:modified xsi:type="dcterms:W3CDTF">2016-03-28T11:49:00Z</dcterms:modified>
</cp:coreProperties>
</file>