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77" w:rsidRPr="00AA3C82" w:rsidRDefault="006A7C77">
      <w:pPr>
        <w:pStyle w:val="ConsPlusTitle"/>
        <w:jc w:val="center"/>
        <w:outlineLvl w:val="0"/>
        <w:rPr>
          <w:rFonts w:ascii="Arial" w:hAnsi="Arial" w:cs="Arial"/>
        </w:rPr>
      </w:pPr>
      <w:r w:rsidRPr="00AA3C82">
        <w:rPr>
          <w:rFonts w:ascii="Arial" w:hAnsi="Arial" w:cs="Arial"/>
        </w:rPr>
        <w:t>СОВЕТ ДЕПУТАТОВ РУЗСКОГО МУНИЦИПАЛЬНОГО РАЙОНА</w:t>
      </w:r>
    </w:p>
    <w:p w:rsidR="006A7C77" w:rsidRPr="00AA3C82" w:rsidRDefault="006A7C77">
      <w:pPr>
        <w:pStyle w:val="ConsPlusTitle"/>
        <w:jc w:val="center"/>
        <w:rPr>
          <w:rFonts w:ascii="Arial" w:hAnsi="Arial" w:cs="Arial"/>
        </w:rPr>
      </w:pPr>
      <w:r w:rsidRPr="00AA3C82">
        <w:rPr>
          <w:rFonts w:ascii="Arial" w:hAnsi="Arial" w:cs="Arial"/>
        </w:rPr>
        <w:t>МОСКОВСКОЙ ОБЛАСТИ</w:t>
      </w:r>
    </w:p>
    <w:p w:rsidR="006A7C77" w:rsidRPr="00AA3C82" w:rsidRDefault="006A7C77">
      <w:pPr>
        <w:pStyle w:val="ConsPlusTitle"/>
        <w:jc w:val="center"/>
        <w:rPr>
          <w:rFonts w:ascii="Arial" w:hAnsi="Arial" w:cs="Arial"/>
        </w:rPr>
      </w:pPr>
    </w:p>
    <w:p w:rsidR="006A7C77" w:rsidRPr="00AA3C82" w:rsidRDefault="006A7C77">
      <w:pPr>
        <w:pStyle w:val="ConsPlusTitle"/>
        <w:jc w:val="center"/>
        <w:rPr>
          <w:rFonts w:ascii="Arial" w:hAnsi="Arial" w:cs="Arial"/>
        </w:rPr>
      </w:pPr>
      <w:r w:rsidRPr="00AA3C82">
        <w:rPr>
          <w:rFonts w:ascii="Arial" w:hAnsi="Arial" w:cs="Arial"/>
        </w:rPr>
        <w:t>РЕШЕНИЕ</w:t>
      </w:r>
    </w:p>
    <w:p w:rsidR="006A7C77" w:rsidRPr="00AA3C82" w:rsidRDefault="006A7C77">
      <w:pPr>
        <w:pStyle w:val="ConsPlusTitle"/>
        <w:jc w:val="center"/>
        <w:rPr>
          <w:rFonts w:ascii="Arial" w:hAnsi="Arial" w:cs="Arial"/>
        </w:rPr>
      </w:pPr>
      <w:r w:rsidRPr="00AA3C82">
        <w:rPr>
          <w:rFonts w:ascii="Arial" w:hAnsi="Arial" w:cs="Arial"/>
        </w:rPr>
        <w:t>от 20 декабря 2012 г. N 423/51</w:t>
      </w:r>
    </w:p>
    <w:p w:rsidR="006A7C77" w:rsidRPr="00AA3C82" w:rsidRDefault="006A7C77">
      <w:pPr>
        <w:pStyle w:val="ConsPlusTitle"/>
        <w:jc w:val="center"/>
        <w:rPr>
          <w:rFonts w:ascii="Arial" w:hAnsi="Arial" w:cs="Arial"/>
        </w:rPr>
      </w:pPr>
    </w:p>
    <w:p w:rsidR="006A7C77" w:rsidRPr="00AA3C82" w:rsidRDefault="006A7C77">
      <w:pPr>
        <w:pStyle w:val="ConsPlusTitle"/>
        <w:jc w:val="center"/>
        <w:rPr>
          <w:rFonts w:ascii="Arial" w:hAnsi="Arial" w:cs="Arial"/>
        </w:rPr>
      </w:pPr>
      <w:r w:rsidRPr="00AA3C82">
        <w:rPr>
          <w:rFonts w:ascii="Arial" w:hAnsi="Arial" w:cs="Arial"/>
        </w:rPr>
        <w:t>О ВНЕСЕНИИ ИЗМЕНЕНИЙ В ПОЛОЖЕНИЕ ОБ АРЕНДЕ ИМУЩЕСТВА,</w:t>
      </w:r>
    </w:p>
    <w:p w:rsidR="006A7C77" w:rsidRPr="00AA3C82" w:rsidRDefault="006A7C77">
      <w:pPr>
        <w:pStyle w:val="ConsPlusTitle"/>
        <w:jc w:val="center"/>
        <w:rPr>
          <w:rFonts w:ascii="Arial" w:hAnsi="Arial" w:cs="Arial"/>
        </w:rPr>
      </w:pPr>
      <w:r w:rsidRPr="00AA3C82">
        <w:rPr>
          <w:rFonts w:ascii="Arial" w:hAnsi="Arial" w:cs="Arial"/>
        </w:rPr>
        <w:t>НАХОДЯЩЕГОСЯ В СОБСТВЕННОСТИ РУЗСКОГО МУНИЦИПАЛЬНОГО</w:t>
      </w:r>
    </w:p>
    <w:p w:rsidR="006A7C77" w:rsidRPr="00AA3C82" w:rsidRDefault="006A7C77">
      <w:pPr>
        <w:pStyle w:val="ConsPlusTitle"/>
        <w:jc w:val="center"/>
        <w:rPr>
          <w:rFonts w:ascii="Arial" w:hAnsi="Arial" w:cs="Arial"/>
        </w:rPr>
      </w:pPr>
      <w:r w:rsidRPr="00AA3C82">
        <w:rPr>
          <w:rFonts w:ascii="Arial" w:hAnsi="Arial" w:cs="Arial"/>
        </w:rPr>
        <w:t>РАЙОНА МОСКОВСКОЙ ОБЛАСТИ, ПРИНЯТОЕ РЕШЕНИЕМ СОВЕТА</w:t>
      </w:r>
    </w:p>
    <w:p w:rsidR="006A7C77" w:rsidRPr="00AA3C82" w:rsidRDefault="006A7C77">
      <w:pPr>
        <w:pStyle w:val="ConsPlusTitle"/>
        <w:jc w:val="center"/>
        <w:rPr>
          <w:rFonts w:ascii="Arial" w:hAnsi="Arial" w:cs="Arial"/>
        </w:rPr>
      </w:pPr>
      <w:r w:rsidRPr="00AA3C82">
        <w:rPr>
          <w:rFonts w:ascii="Arial" w:hAnsi="Arial" w:cs="Arial"/>
        </w:rPr>
        <w:t>ДЕПУТАТОВ РУЗСКОГО МУНИЦИПАЛЬНОГО РАЙОНА</w:t>
      </w:r>
    </w:p>
    <w:p w:rsidR="006A7C77" w:rsidRPr="00AA3C82" w:rsidRDefault="006A7C77">
      <w:pPr>
        <w:pStyle w:val="ConsPlusTitle"/>
        <w:jc w:val="center"/>
        <w:rPr>
          <w:rFonts w:ascii="Arial" w:hAnsi="Arial" w:cs="Arial"/>
        </w:rPr>
      </w:pPr>
      <w:r w:rsidRPr="00AA3C82">
        <w:rPr>
          <w:rFonts w:ascii="Arial" w:hAnsi="Arial" w:cs="Arial"/>
        </w:rPr>
        <w:t>ОТ 27 ОКТЯБРЯ 2010 ГОДА N 136/16</w:t>
      </w:r>
    </w:p>
    <w:p w:rsidR="006A7C77" w:rsidRPr="00AA3C82" w:rsidRDefault="006A7C77">
      <w:pPr>
        <w:pStyle w:val="ConsPlusNormal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В целях урегулирования отношений, возникающих в связи с передачей в аренду имущества, находящегося в собственности Рузского муниципального района Московской области, в соответствии с </w:t>
      </w:r>
      <w:hyperlink r:id="rId4" w:history="1">
        <w:r w:rsidRPr="00AA3C82">
          <w:rPr>
            <w:rFonts w:ascii="Arial" w:hAnsi="Arial" w:cs="Arial"/>
          </w:rPr>
          <w:t>главами 19</w:t>
        </w:r>
      </w:hyperlink>
      <w:r w:rsidRPr="00AA3C82">
        <w:rPr>
          <w:rFonts w:ascii="Arial" w:hAnsi="Arial" w:cs="Arial"/>
        </w:rPr>
        <w:t xml:space="preserve">, </w:t>
      </w:r>
      <w:hyperlink r:id="rId5" w:history="1">
        <w:r w:rsidRPr="00AA3C82">
          <w:rPr>
            <w:rFonts w:ascii="Arial" w:hAnsi="Arial" w:cs="Arial"/>
          </w:rPr>
          <w:t>34</w:t>
        </w:r>
      </w:hyperlink>
      <w:r w:rsidRPr="00AA3C82">
        <w:rPr>
          <w:rFonts w:ascii="Arial" w:hAnsi="Arial" w:cs="Arial"/>
        </w:rPr>
        <w:t xml:space="preserve"> Гражданского кодекса Российской Федерации, на основании </w:t>
      </w:r>
      <w:hyperlink r:id="rId6" w:history="1">
        <w:r w:rsidRPr="00AA3C82">
          <w:rPr>
            <w:rFonts w:ascii="Arial" w:hAnsi="Arial" w:cs="Arial"/>
          </w:rPr>
          <w:t>статьи 17.1</w:t>
        </w:r>
      </w:hyperlink>
      <w:r w:rsidRPr="00AA3C82">
        <w:rPr>
          <w:rFonts w:ascii="Arial" w:hAnsi="Arial" w:cs="Arial"/>
        </w:rPr>
        <w:t xml:space="preserve"> Федерального закона от 26.07.2006 N 135-ФЗ (ред. от 28.07.2012) "О защите конкуренции", руководствуясь </w:t>
      </w:r>
      <w:hyperlink r:id="rId7" w:history="1">
        <w:r w:rsidRPr="00AA3C82">
          <w:rPr>
            <w:rFonts w:ascii="Arial" w:hAnsi="Arial" w:cs="Arial"/>
          </w:rPr>
          <w:t>Уставом</w:t>
        </w:r>
      </w:hyperlink>
      <w:r w:rsidRPr="00AA3C82">
        <w:rPr>
          <w:rFonts w:ascii="Arial" w:hAnsi="Arial" w:cs="Arial"/>
        </w:rPr>
        <w:t xml:space="preserve"> Рузского муниципального района, Совет депутатов Рузского муниципального района решил: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1. Внести в </w:t>
      </w:r>
      <w:hyperlink r:id="rId8" w:history="1">
        <w:r w:rsidRPr="00AA3C82">
          <w:rPr>
            <w:rFonts w:ascii="Arial" w:hAnsi="Arial" w:cs="Arial"/>
          </w:rPr>
          <w:t>Положение</w:t>
        </w:r>
      </w:hyperlink>
      <w:r w:rsidRPr="00AA3C82">
        <w:rPr>
          <w:rFonts w:ascii="Arial" w:hAnsi="Arial" w:cs="Arial"/>
        </w:rPr>
        <w:t xml:space="preserve"> об аренде имущества, находящегося в собственности Рузского муниципального района Московской области, принятое решением Совета депутатов Рузского муниципального района от 27 октября 2010 года N 136/16, следующие изменения: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1.1. </w:t>
      </w:r>
      <w:hyperlink r:id="rId9" w:history="1">
        <w:r w:rsidRPr="00AA3C82">
          <w:rPr>
            <w:rFonts w:ascii="Arial" w:hAnsi="Arial" w:cs="Arial"/>
          </w:rPr>
          <w:t>Пункт 2 статьи 2</w:t>
        </w:r>
      </w:hyperlink>
      <w:r w:rsidRPr="00AA3C82">
        <w:rPr>
          <w:rFonts w:ascii="Arial" w:hAnsi="Arial" w:cs="Arial"/>
        </w:rPr>
        <w:t xml:space="preserve"> изложить в следующей редакции: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"2. Арендодателями муниципальной собственности являются: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муниципальное образование "Рузский муниципальный район" Московской области - в отношении муниципальной собственности, составляющей казну Рузского муниципального района Московской области, а также находящейся в оперативном управлении органов местного самоуправления Рузского муниципального района Московской области;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муниципальные учреждения Рузского муниципального района - в отношении имущества, переданного им в оперативное управление, в рамках уставной деятельности, с согласия собственника имущества;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муниципальные унитарные предприятия Рузского муниципального района Московской области, в том числе казенные предприятия (далее - предприятия), - в отношении имущества, переданного им в хозяйственное ведение или в оперативное управление, с согласия собственника имущества.".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1.2. </w:t>
      </w:r>
      <w:hyperlink r:id="rId10" w:history="1">
        <w:r w:rsidRPr="00AA3C82">
          <w:rPr>
            <w:rFonts w:ascii="Arial" w:hAnsi="Arial" w:cs="Arial"/>
          </w:rPr>
          <w:t>Пункт 5 статьи 2</w:t>
        </w:r>
      </w:hyperlink>
      <w:r w:rsidRPr="00AA3C82">
        <w:rPr>
          <w:rFonts w:ascii="Arial" w:hAnsi="Arial" w:cs="Arial"/>
        </w:rPr>
        <w:t xml:space="preserve"> исключить.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1.3. </w:t>
      </w:r>
      <w:hyperlink r:id="rId11" w:history="1">
        <w:r w:rsidRPr="00AA3C82">
          <w:rPr>
            <w:rFonts w:ascii="Arial" w:hAnsi="Arial" w:cs="Arial"/>
          </w:rPr>
          <w:t>Пункт 6 статьи 5</w:t>
        </w:r>
      </w:hyperlink>
      <w:r w:rsidRPr="00AA3C82">
        <w:rPr>
          <w:rFonts w:ascii="Arial" w:hAnsi="Arial" w:cs="Arial"/>
        </w:rPr>
        <w:t xml:space="preserve"> изложить в следующей редакции: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"6. В случае если договор аренды заключен на срок более одного года (за исключением договоров аренды, в которых для определения размера арендной платы используется расчетная величина арендной платы), величина арендной платы ежегодно корректируется в соответствии с коэффициентом-дефлятором для определения арендной платы в случаях, предусмотренных законодательством Московской области, утверждаемый Правительством Московской области на соответствующий период. Коэффициент-дефлятор применяется при определении размера арендной платы начиная с 1 января года, следующего за годом, в котором был заключен договор аренды".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1.4. </w:t>
      </w:r>
      <w:hyperlink r:id="rId12" w:history="1">
        <w:r w:rsidRPr="00AA3C82">
          <w:rPr>
            <w:rFonts w:ascii="Arial" w:hAnsi="Arial" w:cs="Arial"/>
          </w:rPr>
          <w:t>Приложение</w:t>
        </w:r>
      </w:hyperlink>
      <w:r w:rsidRPr="00AA3C82">
        <w:rPr>
          <w:rFonts w:ascii="Arial" w:hAnsi="Arial" w:cs="Arial"/>
        </w:rPr>
        <w:t xml:space="preserve"> к Положению изложить в новой </w:t>
      </w:r>
      <w:hyperlink w:anchor="P47" w:history="1">
        <w:r w:rsidRPr="00AA3C82">
          <w:rPr>
            <w:rFonts w:ascii="Arial" w:hAnsi="Arial" w:cs="Arial"/>
          </w:rPr>
          <w:t>редакции</w:t>
        </w:r>
      </w:hyperlink>
      <w:r w:rsidRPr="00AA3C82">
        <w:rPr>
          <w:rFonts w:ascii="Arial" w:hAnsi="Arial" w:cs="Arial"/>
        </w:rPr>
        <w:t xml:space="preserve"> (прилагается).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2. Направить настоящее решение главе Рузского муниципального района для подписания и обнародования.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3. Опубликовать настоящее решение с </w:t>
      </w:r>
      <w:hyperlink w:anchor="P47" w:history="1">
        <w:r w:rsidRPr="00AA3C82">
          <w:rPr>
            <w:rFonts w:ascii="Arial" w:hAnsi="Arial" w:cs="Arial"/>
          </w:rPr>
          <w:t>приложением</w:t>
        </w:r>
      </w:hyperlink>
      <w:r w:rsidRPr="00AA3C82">
        <w:rPr>
          <w:rFonts w:ascii="Arial" w:hAnsi="Arial" w:cs="Arial"/>
        </w:rPr>
        <w:t xml:space="preserve"> в газете "Красное знамя".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4. Настоящее решение вступает в силу на следующий день после его официального опубликования.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5. Направить копию настоящего решения в администрацию Рузского муниципального района.</w:t>
      </w:r>
    </w:p>
    <w:p w:rsidR="006A7C77" w:rsidRPr="00AA3C82" w:rsidRDefault="006A7C77">
      <w:pPr>
        <w:pStyle w:val="ConsPlusNormal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rmal"/>
        <w:jc w:val="right"/>
        <w:rPr>
          <w:rFonts w:ascii="Arial" w:hAnsi="Arial" w:cs="Arial"/>
        </w:rPr>
      </w:pPr>
      <w:r w:rsidRPr="00AA3C82">
        <w:rPr>
          <w:rFonts w:ascii="Arial" w:hAnsi="Arial" w:cs="Arial"/>
        </w:rPr>
        <w:t>Председатель Совета депутатов</w:t>
      </w:r>
    </w:p>
    <w:p w:rsidR="006A7C77" w:rsidRPr="00AA3C82" w:rsidRDefault="006A7C77">
      <w:pPr>
        <w:pStyle w:val="ConsPlusNormal"/>
        <w:jc w:val="right"/>
        <w:rPr>
          <w:rFonts w:ascii="Arial" w:hAnsi="Arial" w:cs="Arial"/>
        </w:rPr>
      </w:pPr>
      <w:r w:rsidRPr="00AA3C82">
        <w:rPr>
          <w:rFonts w:ascii="Arial" w:hAnsi="Arial" w:cs="Arial"/>
        </w:rPr>
        <w:t>Рузского муниципального района</w:t>
      </w:r>
    </w:p>
    <w:p w:rsidR="006A7C77" w:rsidRPr="00AA3C82" w:rsidRDefault="006A7C77">
      <w:pPr>
        <w:pStyle w:val="ConsPlusNormal"/>
        <w:jc w:val="right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А.Г. </w:t>
      </w:r>
      <w:proofErr w:type="spellStart"/>
      <w:r w:rsidRPr="00AA3C82">
        <w:rPr>
          <w:rFonts w:ascii="Arial" w:hAnsi="Arial" w:cs="Arial"/>
        </w:rPr>
        <w:t>Кавецкий</w:t>
      </w:r>
      <w:proofErr w:type="spellEnd"/>
    </w:p>
    <w:p w:rsidR="006A7C77" w:rsidRPr="00AA3C82" w:rsidRDefault="006A7C77">
      <w:pPr>
        <w:pStyle w:val="ConsPlusNormal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rmal"/>
        <w:jc w:val="right"/>
        <w:rPr>
          <w:rFonts w:ascii="Arial" w:hAnsi="Arial" w:cs="Arial"/>
        </w:rPr>
      </w:pPr>
      <w:r w:rsidRPr="00AA3C82">
        <w:rPr>
          <w:rFonts w:ascii="Arial" w:hAnsi="Arial" w:cs="Arial"/>
        </w:rPr>
        <w:t>Глава Рузского</w:t>
      </w:r>
    </w:p>
    <w:p w:rsidR="006A7C77" w:rsidRPr="00AA3C82" w:rsidRDefault="006A7C77">
      <w:pPr>
        <w:pStyle w:val="ConsPlusNormal"/>
        <w:jc w:val="right"/>
        <w:rPr>
          <w:rFonts w:ascii="Arial" w:hAnsi="Arial" w:cs="Arial"/>
        </w:rPr>
      </w:pPr>
      <w:r w:rsidRPr="00AA3C82">
        <w:rPr>
          <w:rFonts w:ascii="Arial" w:hAnsi="Arial" w:cs="Arial"/>
        </w:rPr>
        <w:t>муниципального района</w:t>
      </w:r>
    </w:p>
    <w:p w:rsidR="006A7C77" w:rsidRPr="00AA3C82" w:rsidRDefault="006A7C77">
      <w:pPr>
        <w:pStyle w:val="ConsPlusNormal"/>
        <w:jc w:val="right"/>
        <w:rPr>
          <w:rFonts w:ascii="Arial" w:hAnsi="Arial" w:cs="Arial"/>
        </w:rPr>
      </w:pPr>
      <w:r w:rsidRPr="00AA3C82">
        <w:rPr>
          <w:rFonts w:ascii="Arial" w:hAnsi="Arial" w:cs="Arial"/>
        </w:rPr>
        <w:t>О.А. Якунин</w:t>
      </w:r>
    </w:p>
    <w:p w:rsidR="006A7C77" w:rsidRPr="00AA3C82" w:rsidRDefault="006A7C77">
      <w:pPr>
        <w:pStyle w:val="ConsPlusNormal"/>
        <w:jc w:val="both"/>
        <w:rPr>
          <w:rFonts w:ascii="Arial" w:hAnsi="Arial" w:cs="Arial"/>
        </w:rPr>
      </w:pPr>
      <w:bookmarkStart w:id="0" w:name="_GoBack"/>
      <w:bookmarkEnd w:id="0"/>
    </w:p>
    <w:p w:rsidR="006A7C77" w:rsidRPr="00AA3C82" w:rsidRDefault="006A7C77">
      <w:pPr>
        <w:pStyle w:val="ConsPlusNormal"/>
        <w:jc w:val="right"/>
        <w:outlineLvl w:val="0"/>
        <w:rPr>
          <w:rFonts w:ascii="Arial" w:hAnsi="Arial" w:cs="Arial"/>
        </w:rPr>
      </w:pPr>
      <w:r w:rsidRPr="00AA3C82">
        <w:rPr>
          <w:rFonts w:ascii="Arial" w:hAnsi="Arial" w:cs="Arial"/>
        </w:rPr>
        <w:t>Приложение</w:t>
      </w:r>
    </w:p>
    <w:p w:rsidR="006A7C77" w:rsidRPr="00AA3C82" w:rsidRDefault="006A7C77">
      <w:pPr>
        <w:pStyle w:val="ConsPlusNormal"/>
        <w:jc w:val="right"/>
        <w:rPr>
          <w:rFonts w:ascii="Arial" w:hAnsi="Arial" w:cs="Arial"/>
        </w:rPr>
      </w:pPr>
      <w:r w:rsidRPr="00AA3C82">
        <w:rPr>
          <w:rFonts w:ascii="Arial" w:hAnsi="Arial" w:cs="Arial"/>
        </w:rPr>
        <w:t>к решению Совета депутатов</w:t>
      </w:r>
    </w:p>
    <w:p w:rsidR="006A7C77" w:rsidRPr="00AA3C82" w:rsidRDefault="006A7C77">
      <w:pPr>
        <w:pStyle w:val="ConsPlusNormal"/>
        <w:jc w:val="right"/>
        <w:rPr>
          <w:rFonts w:ascii="Arial" w:hAnsi="Arial" w:cs="Arial"/>
        </w:rPr>
      </w:pPr>
      <w:r w:rsidRPr="00AA3C82">
        <w:rPr>
          <w:rFonts w:ascii="Arial" w:hAnsi="Arial" w:cs="Arial"/>
        </w:rPr>
        <w:t>Рузского муниципального района</w:t>
      </w:r>
    </w:p>
    <w:p w:rsidR="006A7C77" w:rsidRPr="00AA3C82" w:rsidRDefault="006A7C77">
      <w:pPr>
        <w:pStyle w:val="ConsPlusNormal"/>
        <w:jc w:val="right"/>
        <w:rPr>
          <w:rFonts w:ascii="Arial" w:hAnsi="Arial" w:cs="Arial"/>
        </w:rPr>
      </w:pPr>
      <w:r w:rsidRPr="00AA3C82">
        <w:rPr>
          <w:rFonts w:ascii="Arial" w:hAnsi="Arial" w:cs="Arial"/>
        </w:rPr>
        <w:t>Московской области</w:t>
      </w:r>
    </w:p>
    <w:p w:rsidR="006A7C77" w:rsidRPr="00AA3C82" w:rsidRDefault="006A7C77">
      <w:pPr>
        <w:pStyle w:val="ConsPlusNormal"/>
        <w:jc w:val="right"/>
        <w:rPr>
          <w:rFonts w:ascii="Arial" w:hAnsi="Arial" w:cs="Arial"/>
        </w:rPr>
      </w:pPr>
      <w:r w:rsidRPr="00AA3C82">
        <w:rPr>
          <w:rFonts w:ascii="Arial" w:hAnsi="Arial" w:cs="Arial"/>
        </w:rPr>
        <w:t>от 20 декабря 2012 г. N 423/51</w:t>
      </w:r>
    </w:p>
    <w:p w:rsidR="006A7C77" w:rsidRPr="00AA3C82" w:rsidRDefault="006A7C77">
      <w:pPr>
        <w:pStyle w:val="ConsPlusNormal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bookmarkStart w:id="1" w:name="P47"/>
      <w:bookmarkEnd w:id="1"/>
      <w:r w:rsidRPr="00AA3C82">
        <w:rPr>
          <w:rFonts w:ascii="Arial" w:hAnsi="Arial" w:cs="Arial"/>
        </w:rPr>
        <w:t xml:space="preserve">                    ПРИМЕРНЫЙ ДОГОВОР АРЕНДЫ N ________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             ИМУЩЕСТВА, НАХОДЯЩЕГОСЯ В СОБСТВЕННОСТИ РУЗСКОГО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                 МУНИЦИПАЛЬНОГО РАЙОНА МОСКОВСКОЙ ОБЛАСТИ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Московская область, город Руза                   "___" ___________ 201__ г.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___________________________, </w:t>
      </w:r>
      <w:proofErr w:type="gramStart"/>
      <w:r w:rsidRPr="00AA3C82">
        <w:rPr>
          <w:rFonts w:ascii="Arial" w:hAnsi="Arial" w:cs="Arial"/>
        </w:rPr>
        <w:t>именуемое(</w:t>
      </w:r>
      <w:proofErr w:type="spellStart"/>
      <w:proofErr w:type="gramEnd"/>
      <w:r w:rsidRPr="00AA3C82">
        <w:rPr>
          <w:rFonts w:ascii="Arial" w:hAnsi="Arial" w:cs="Arial"/>
        </w:rPr>
        <w:t>ый</w:t>
      </w:r>
      <w:proofErr w:type="spellEnd"/>
      <w:r w:rsidRPr="00AA3C82">
        <w:rPr>
          <w:rFonts w:ascii="Arial" w:hAnsi="Arial" w:cs="Arial"/>
        </w:rPr>
        <w:t xml:space="preserve">, </w:t>
      </w:r>
      <w:proofErr w:type="spellStart"/>
      <w:r w:rsidRPr="00AA3C82">
        <w:rPr>
          <w:rFonts w:ascii="Arial" w:hAnsi="Arial" w:cs="Arial"/>
        </w:rPr>
        <w:t>ая</w:t>
      </w:r>
      <w:proofErr w:type="spellEnd"/>
      <w:r w:rsidRPr="00AA3C82">
        <w:rPr>
          <w:rFonts w:ascii="Arial" w:hAnsi="Arial" w:cs="Arial"/>
        </w:rPr>
        <w:t>) в дальнейшем "Арендодатель",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 (полное наименование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  юридического лица)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в лице ___________________, действующего на основании ____________________,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       (должность, Ф.И.О.)                               (наименование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                                                      правоустанавливающего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                                                        документа, номер,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                                                               дата)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и ________________________________________________________________________,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      (полное наименование юридического лица, фамилия, имя и отчество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             индивидуального предпринимателя или физического лица)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proofErr w:type="gramStart"/>
      <w:r w:rsidRPr="00AA3C82">
        <w:rPr>
          <w:rFonts w:ascii="Arial" w:hAnsi="Arial" w:cs="Arial"/>
        </w:rPr>
        <w:t>именуемое(</w:t>
      </w:r>
      <w:proofErr w:type="spellStart"/>
      <w:proofErr w:type="gramEnd"/>
      <w:r w:rsidRPr="00AA3C82">
        <w:rPr>
          <w:rFonts w:ascii="Arial" w:hAnsi="Arial" w:cs="Arial"/>
        </w:rPr>
        <w:t>ый</w:t>
      </w:r>
      <w:proofErr w:type="spellEnd"/>
      <w:r w:rsidRPr="00AA3C82">
        <w:rPr>
          <w:rFonts w:ascii="Arial" w:hAnsi="Arial" w:cs="Arial"/>
        </w:rPr>
        <w:t xml:space="preserve">, </w:t>
      </w:r>
      <w:proofErr w:type="spellStart"/>
      <w:r w:rsidRPr="00AA3C82">
        <w:rPr>
          <w:rFonts w:ascii="Arial" w:hAnsi="Arial" w:cs="Arial"/>
        </w:rPr>
        <w:t>ая</w:t>
      </w:r>
      <w:proofErr w:type="spellEnd"/>
      <w:r w:rsidRPr="00AA3C82">
        <w:rPr>
          <w:rFonts w:ascii="Arial" w:hAnsi="Arial" w:cs="Arial"/>
        </w:rPr>
        <w:t>) в дальнейшем "Арендатор", в лице _______________________,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                                                      (должность, Ф.И.О.)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действующего(ей) на основании ____________________________________________,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                                  (наименование правоустанавливающего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                                        документа, дата, номер)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proofErr w:type="gramStart"/>
      <w:r w:rsidRPr="00AA3C82">
        <w:rPr>
          <w:rFonts w:ascii="Arial" w:hAnsi="Arial" w:cs="Arial"/>
        </w:rPr>
        <w:t>именуемые  в</w:t>
      </w:r>
      <w:proofErr w:type="gramEnd"/>
      <w:r w:rsidRPr="00AA3C82">
        <w:rPr>
          <w:rFonts w:ascii="Arial" w:hAnsi="Arial" w:cs="Arial"/>
        </w:rPr>
        <w:t xml:space="preserve">  дальнейшем  "Стороны",  заключили  настоящий договор (далее -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Договор) о нижеследующем: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                            1. Предмет Договора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bookmarkStart w:id="2" w:name="P74"/>
      <w:bookmarkEnd w:id="2"/>
      <w:r w:rsidRPr="00AA3C82">
        <w:rPr>
          <w:rFonts w:ascii="Arial" w:hAnsi="Arial" w:cs="Arial"/>
        </w:rPr>
        <w:t xml:space="preserve">    1.1.   Арендодатель   </w:t>
      </w:r>
      <w:proofErr w:type="gramStart"/>
      <w:r w:rsidRPr="00AA3C82">
        <w:rPr>
          <w:rFonts w:ascii="Arial" w:hAnsi="Arial" w:cs="Arial"/>
        </w:rPr>
        <w:t>передает,  а</w:t>
      </w:r>
      <w:proofErr w:type="gramEnd"/>
      <w:r w:rsidRPr="00AA3C82">
        <w:rPr>
          <w:rFonts w:ascii="Arial" w:hAnsi="Arial" w:cs="Arial"/>
        </w:rPr>
        <w:t xml:space="preserve">  Арендатор  принимает  во  временное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пользование нежилое помещение (далее - Имущество) общей площадью ______ кв.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м, расположенное по адресу: _______________________________________________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___________________________________________________________________________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bookmarkStart w:id="3" w:name="P78"/>
      <w:bookmarkEnd w:id="3"/>
      <w:r w:rsidRPr="00AA3C82">
        <w:rPr>
          <w:rFonts w:ascii="Arial" w:hAnsi="Arial" w:cs="Arial"/>
        </w:rPr>
        <w:t xml:space="preserve">    1.2. Имущество передается для организации _____________________________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    1.3.   Имущество   находится   в   муниципальной   </w:t>
      </w:r>
      <w:proofErr w:type="gramStart"/>
      <w:r w:rsidRPr="00AA3C82">
        <w:rPr>
          <w:rFonts w:ascii="Arial" w:hAnsi="Arial" w:cs="Arial"/>
        </w:rPr>
        <w:t xml:space="preserve">собственности,   </w:t>
      </w:r>
      <w:proofErr w:type="gramEnd"/>
      <w:r w:rsidRPr="00AA3C82">
        <w:rPr>
          <w:rFonts w:ascii="Arial" w:hAnsi="Arial" w:cs="Arial"/>
        </w:rPr>
        <w:t>что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подтверждено свидетельством от _________________, выданным _______________,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proofErr w:type="gramStart"/>
      <w:r w:rsidRPr="00AA3C82">
        <w:rPr>
          <w:rFonts w:ascii="Arial" w:hAnsi="Arial" w:cs="Arial"/>
        </w:rPr>
        <w:t>о  чем</w:t>
      </w:r>
      <w:proofErr w:type="gramEnd"/>
      <w:r w:rsidRPr="00AA3C82">
        <w:rPr>
          <w:rFonts w:ascii="Arial" w:hAnsi="Arial" w:cs="Arial"/>
        </w:rPr>
        <w:t xml:space="preserve">  в  Едином  государственном  реестре  прав на недвижимое имущество и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сделок с ним _______________________________________________ сделана запись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регистрации N ______________________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                              2. Срок аренды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bookmarkStart w:id="4" w:name="P87"/>
      <w:bookmarkEnd w:id="4"/>
      <w:r w:rsidRPr="00AA3C82">
        <w:rPr>
          <w:rFonts w:ascii="Arial" w:hAnsi="Arial" w:cs="Arial"/>
        </w:rPr>
        <w:t xml:space="preserve">    2.1.  </w:t>
      </w:r>
      <w:proofErr w:type="gramStart"/>
      <w:r w:rsidRPr="00AA3C82">
        <w:rPr>
          <w:rFonts w:ascii="Arial" w:hAnsi="Arial" w:cs="Arial"/>
        </w:rPr>
        <w:t>Договор  вступает</w:t>
      </w:r>
      <w:proofErr w:type="gramEnd"/>
      <w:r w:rsidRPr="00AA3C82">
        <w:rPr>
          <w:rFonts w:ascii="Arial" w:hAnsi="Arial" w:cs="Arial"/>
        </w:rPr>
        <w:t xml:space="preserve">  в  силу  с  момента его подписания Сторонами и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действует до _____________ 20___ г.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2.2. Окончание срока действия Договора не освобождает Стороны от ответственности за его нарушение.</w:t>
      </w:r>
    </w:p>
    <w:p w:rsidR="006A7C77" w:rsidRPr="00AA3C82" w:rsidRDefault="006A7C77">
      <w:pPr>
        <w:pStyle w:val="ConsPlusNormal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rmal"/>
        <w:jc w:val="center"/>
        <w:outlineLvl w:val="1"/>
        <w:rPr>
          <w:rFonts w:ascii="Arial" w:hAnsi="Arial" w:cs="Arial"/>
        </w:rPr>
      </w:pPr>
      <w:r w:rsidRPr="00AA3C82">
        <w:rPr>
          <w:rFonts w:ascii="Arial" w:hAnsi="Arial" w:cs="Arial"/>
        </w:rPr>
        <w:t>3. Порядок передачи Имущества Арендатору</w:t>
      </w:r>
    </w:p>
    <w:p w:rsidR="006A7C77" w:rsidRPr="00AA3C82" w:rsidRDefault="006A7C77">
      <w:pPr>
        <w:pStyle w:val="ConsPlusNormal"/>
        <w:jc w:val="center"/>
        <w:rPr>
          <w:rFonts w:ascii="Arial" w:hAnsi="Arial" w:cs="Arial"/>
        </w:rPr>
      </w:pPr>
      <w:r w:rsidRPr="00AA3C82">
        <w:rPr>
          <w:rFonts w:ascii="Arial" w:hAnsi="Arial" w:cs="Arial"/>
        </w:rPr>
        <w:t>и порядок его возврата Арендатором</w:t>
      </w:r>
    </w:p>
    <w:p w:rsidR="006A7C77" w:rsidRPr="00AA3C82" w:rsidRDefault="006A7C77">
      <w:pPr>
        <w:pStyle w:val="ConsPlusNormal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3.1. Арендатор обязан принять от Арендодателя, а Арендодатель передать Арендатору Имущество во временное пользование. Прием-передача Имущества осуществляется по </w:t>
      </w:r>
      <w:hyperlink w:anchor="P227" w:history="1">
        <w:r w:rsidRPr="00AA3C82">
          <w:rPr>
            <w:rFonts w:ascii="Arial" w:hAnsi="Arial" w:cs="Arial"/>
          </w:rPr>
          <w:t>акту</w:t>
        </w:r>
      </w:hyperlink>
      <w:r w:rsidRPr="00AA3C82">
        <w:rPr>
          <w:rFonts w:ascii="Arial" w:hAnsi="Arial" w:cs="Arial"/>
        </w:rPr>
        <w:t xml:space="preserve"> приема-передачи, являющемуся приложением N 1 к Договору.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3.2. Арендатор не позднее чем за два месяца письменно сообщает Арендодателю о предстоящем освобождении Имущества в случае окончания срока действия Договора.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По окончании срока действия Договора оформляется соглашение о расторжении Договора и Арендатор передает Имущество Арендодателю по акту приема-передачи в том состоянии, соответствующем санитарным нормам, с учетом естественного износа вместе со всеми произведенными неотделимыми улучшениями.</w:t>
      </w:r>
    </w:p>
    <w:p w:rsidR="006A7C77" w:rsidRPr="00AA3C82" w:rsidRDefault="006A7C77">
      <w:pPr>
        <w:pStyle w:val="ConsPlusNormal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rmal"/>
        <w:jc w:val="center"/>
        <w:outlineLvl w:val="1"/>
        <w:rPr>
          <w:rFonts w:ascii="Arial" w:hAnsi="Arial" w:cs="Arial"/>
        </w:rPr>
      </w:pPr>
      <w:r w:rsidRPr="00AA3C82">
        <w:rPr>
          <w:rFonts w:ascii="Arial" w:hAnsi="Arial" w:cs="Arial"/>
        </w:rPr>
        <w:t>4. Права и обязанности Сторон</w:t>
      </w:r>
    </w:p>
    <w:p w:rsidR="006A7C77" w:rsidRPr="00AA3C82" w:rsidRDefault="006A7C77">
      <w:pPr>
        <w:pStyle w:val="ConsPlusNormal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4.1. Арендодатель вправе: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4.1.1.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законодательством Российской Федерации.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4.1.2. Отказаться от продления Договора на новый срок и расторгнуть его по окончании срока действия Договора, направив уведомление Арендатору за два месяца до окончания срока действия Договора.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4.1.3. Не чаще одного раза в год пересмотреть размер арендной платы в соответствии с законодательством Российской Федерации.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4.2. Арендодатель обязан: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4.2.1. Корректировать в одностороннем порядке размер арендной платы в случае изменения порядка его определения и/или введения новых значений показателей, используемых для его определения.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4.2.2. Уведомить Арендатора об изменении значения показателей, используемых при определении размера арендной платы, не позднее вступления в силу этих изменений.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4.2.3. Уведомить Арендатора об изменении реквизитов (юридический адрес, переименование, банковские реквизиты, место нахождения и т.п.) не позднее чем за две недели до изменения этих реквизитов.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4.2.4. Осуществлять контроль за перечислением Арендатором предусмотренных Договором арендных платежей.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4.2.5. Не менее чем за два месяца письменно уведомить Арендатора о необходимости освобождения арендуемых помещений в связи с принятыми в установленном порядке решениями о постановке Имущества, в котором находятся арендуемые помещения, на капитальный ремонт в соответствии с утвержденным планом капитального ремонта, о его сносе в соответствии с градостроительным планом, а также в случае необходимости при проведении капитального ремонта помещений, сопредельных с арендуемыми помещениями, или инженерных коммуникаций, проходящих через арендуемые помещения.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4.2.6. Осуществлять контроль за использованием Имущества в соответствии с целями, указанными в </w:t>
      </w:r>
      <w:hyperlink w:anchor="P78" w:history="1">
        <w:r w:rsidRPr="00AA3C82">
          <w:rPr>
            <w:rFonts w:ascii="Arial" w:hAnsi="Arial" w:cs="Arial"/>
          </w:rPr>
          <w:t>пункте 1.2</w:t>
        </w:r>
      </w:hyperlink>
      <w:r w:rsidRPr="00AA3C82">
        <w:rPr>
          <w:rFonts w:ascii="Arial" w:hAnsi="Arial" w:cs="Arial"/>
        </w:rPr>
        <w:t xml:space="preserve"> Договора.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4.2.7. Осуществлять контроль за соответствием занимаемых Арендатором помещений помещениям, переданным в аренду.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4.2.8. В случае досрочного освобождения Имущества Арендатором осуществлять контроль за своевременным подписанием акта приема-передачи.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4.3. Арендатор обязан: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4.3.1. Обеспечивать сохранность Имущества и за счет своих средств возместить Арендодателю нанесенный ему ущерб от порчи Имущества.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bookmarkStart w:id="5" w:name="P115"/>
      <w:bookmarkEnd w:id="5"/>
      <w:r w:rsidRPr="00AA3C82">
        <w:rPr>
          <w:rFonts w:ascii="Arial" w:hAnsi="Arial" w:cs="Arial"/>
        </w:rPr>
        <w:t>4.3.2. Своевременно и в полном объеме вносить арендную плату, установленную Договором.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4.3.3. В случае получения от Арендодателя письменного предупреждения в связи с неисполнением обязательств по внесению арендной платы Арендатор обязан погасить задолженность по арендной плате и выплатить предусмотренные </w:t>
      </w:r>
      <w:hyperlink w:anchor="P162" w:history="1">
        <w:r w:rsidRPr="00AA3C82">
          <w:rPr>
            <w:rFonts w:ascii="Arial" w:hAnsi="Arial" w:cs="Arial"/>
          </w:rPr>
          <w:t>пунктом 6.2</w:t>
        </w:r>
      </w:hyperlink>
      <w:r w:rsidRPr="00AA3C82">
        <w:rPr>
          <w:rFonts w:ascii="Arial" w:hAnsi="Arial" w:cs="Arial"/>
        </w:rPr>
        <w:t xml:space="preserve"> Договора пени в течение трех рабочих дней с момента получения такого предупреждения.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4.3.4. Вносить арендную плату в соответствии с полученным уведомлением в случае ее пересмотра в порядке, установленном </w:t>
      </w:r>
      <w:hyperlink w:anchor="P146" w:history="1">
        <w:r w:rsidRPr="00AA3C82">
          <w:rPr>
            <w:rFonts w:ascii="Arial" w:hAnsi="Arial" w:cs="Arial"/>
          </w:rPr>
          <w:t>пунктом 5.3</w:t>
        </w:r>
      </w:hyperlink>
      <w:r w:rsidRPr="00AA3C82">
        <w:rPr>
          <w:rFonts w:ascii="Arial" w:hAnsi="Arial" w:cs="Arial"/>
        </w:rPr>
        <w:t xml:space="preserve"> Договора.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4.3.5. Уведомить Арендодателя об изменении реквизитов (юридический адрес, переименование, банковские реквизиты, место нахождения и т.п.) в десятидневный срок с момента соответствующего изменения.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4.3.6. Нести расходы по содержанию и эксплуатации Имущества пропорционально доле занимаемой площади.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4.3.7. Заключить договор на оплату коммунальных, эксплуатационных и административно-хозяйственных, вывоза мусора, уборки прилегающей территории и торговых объектов и других услуг, необходимых для содержания имущества и использования его по назначению, на срок, указанный в </w:t>
      </w:r>
      <w:hyperlink w:anchor="P87" w:history="1">
        <w:r w:rsidRPr="00AA3C82">
          <w:rPr>
            <w:rFonts w:ascii="Arial" w:hAnsi="Arial" w:cs="Arial"/>
          </w:rPr>
          <w:t>пункте 2.1</w:t>
        </w:r>
      </w:hyperlink>
      <w:r w:rsidRPr="00AA3C82">
        <w:rPr>
          <w:rFonts w:ascii="Arial" w:hAnsi="Arial" w:cs="Arial"/>
        </w:rPr>
        <w:t xml:space="preserve"> Договора.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4.3.8. Соблюдать технические, санитарные, противопожарные и иные требования, предъявляемые при пользовании Имуществом, эксплуатировать Имущество в соответствии с принятыми нормами и правилами эксплуатации.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bookmarkStart w:id="6" w:name="P122"/>
      <w:bookmarkEnd w:id="6"/>
      <w:r w:rsidRPr="00AA3C82">
        <w:rPr>
          <w:rFonts w:ascii="Arial" w:hAnsi="Arial" w:cs="Arial"/>
        </w:rPr>
        <w:lastRenderedPageBreak/>
        <w:t xml:space="preserve">4.3.9. Не производить без письменного разрешения Арендодателя перепланировку и переоборудование капитального характера арендуемого Имущества, указанного в </w:t>
      </w:r>
      <w:hyperlink w:anchor="P74" w:history="1">
        <w:r w:rsidRPr="00AA3C82">
          <w:rPr>
            <w:rFonts w:ascii="Arial" w:hAnsi="Arial" w:cs="Arial"/>
          </w:rPr>
          <w:t>пункте 1.1</w:t>
        </w:r>
      </w:hyperlink>
      <w:r w:rsidRPr="00AA3C82">
        <w:rPr>
          <w:rFonts w:ascii="Arial" w:hAnsi="Arial" w:cs="Arial"/>
        </w:rPr>
        <w:t xml:space="preserve"> Договора.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4.3.10. Обеспечивать Арендодателю доступ в арендуемый объект, его осмотр, предоставление документации и т.п. Для производства работ по предупреждению и ликвидации аварийных ситуаций обеспечивать беспрепятственный доступ в арендуемый объект работникам специализированных эксплуатационных и ремонтных организаций, аварийно-технических служб.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4.3.11. Использовать Имущество исключительно в соответствии с целями, указанными в </w:t>
      </w:r>
      <w:hyperlink w:anchor="P78" w:history="1">
        <w:r w:rsidRPr="00AA3C82">
          <w:rPr>
            <w:rFonts w:ascii="Arial" w:hAnsi="Arial" w:cs="Arial"/>
          </w:rPr>
          <w:t>пункте 1.2</w:t>
        </w:r>
      </w:hyperlink>
      <w:r w:rsidRPr="00AA3C82">
        <w:rPr>
          <w:rFonts w:ascii="Arial" w:hAnsi="Arial" w:cs="Arial"/>
        </w:rPr>
        <w:t xml:space="preserve"> Договора.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bookmarkStart w:id="7" w:name="P125"/>
      <w:bookmarkEnd w:id="7"/>
      <w:r w:rsidRPr="00AA3C82">
        <w:rPr>
          <w:rFonts w:ascii="Arial" w:hAnsi="Arial" w:cs="Arial"/>
        </w:rPr>
        <w:t>4.3.12. Производить за свой счет текущий ремонт арендуемого Имущества.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4.3.13. Сообщать Арендодателю обо всех нарушениях прав собственника Имущества.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4.3.14. Сообщать Арендодателю о нарушениях прав Арендатора и претензиях на Имущество со стороны третьих лиц.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4.3.15. Сообщить письменно не позднее чем за два месяца до окончания срока действия Договора Арендодателю о предстоящем освобождении Имущества при досрочном расторжении Договора.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4.3.16. Передать Имущество по акту приема-передачи в пятидневный срок со дня прекращения срока действия Договора или досрочного расторжения Договора.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bookmarkStart w:id="8" w:name="P130"/>
      <w:bookmarkEnd w:id="8"/>
      <w:r w:rsidRPr="00AA3C82">
        <w:rPr>
          <w:rFonts w:ascii="Arial" w:hAnsi="Arial" w:cs="Arial"/>
        </w:rPr>
        <w:t>4.3.17. Застраховать в двухнедельный срок со дня подписания Договора арендованное Имущество за свой счет на весь срок аренды.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4.3.18. Возместить Арендодателю расходы, связанные с организацией торгов.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4.3.19. Соблюдать требования действующего законодательства по охране окружающей среды и благоустройства территории.</w:t>
      </w:r>
    </w:p>
    <w:p w:rsidR="006A7C77" w:rsidRPr="00AA3C82" w:rsidRDefault="006A7C77">
      <w:pPr>
        <w:pStyle w:val="ConsPlusNormal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rmal"/>
        <w:jc w:val="center"/>
        <w:outlineLvl w:val="1"/>
        <w:rPr>
          <w:rFonts w:ascii="Arial" w:hAnsi="Arial" w:cs="Arial"/>
        </w:rPr>
      </w:pPr>
      <w:r w:rsidRPr="00AA3C82">
        <w:rPr>
          <w:rFonts w:ascii="Arial" w:hAnsi="Arial" w:cs="Arial"/>
        </w:rPr>
        <w:t>5. Платежи и расчеты по Договору</w:t>
      </w:r>
    </w:p>
    <w:p w:rsidR="006A7C77" w:rsidRPr="00AA3C82" w:rsidRDefault="006A7C77">
      <w:pPr>
        <w:pStyle w:val="ConsPlusNormal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bookmarkStart w:id="9" w:name="P136"/>
      <w:bookmarkEnd w:id="9"/>
      <w:r w:rsidRPr="00AA3C82">
        <w:rPr>
          <w:rFonts w:ascii="Arial" w:hAnsi="Arial" w:cs="Arial"/>
        </w:rPr>
        <w:t xml:space="preserve">    5.1.  </w:t>
      </w:r>
      <w:proofErr w:type="gramStart"/>
      <w:r w:rsidRPr="00AA3C82">
        <w:rPr>
          <w:rFonts w:ascii="Arial" w:hAnsi="Arial" w:cs="Arial"/>
        </w:rPr>
        <w:t>Размер  ежемесячной</w:t>
      </w:r>
      <w:proofErr w:type="gramEnd"/>
      <w:r w:rsidRPr="00AA3C82">
        <w:rPr>
          <w:rFonts w:ascii="Arial" w:hAnsi="Arial" w:cs="Arial"/>
        </w:rPr>
        <w:t xml:space="preserve">  арендной  платы  за  пользование Имуществом,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указанным  в </w:t>
      </w:r>
      <w:hyperlink w:anchor="P74" w:history="1">
        <w:r w:rsidRPr="00AA3C82">
          <w:rPr>
            <w:rFonts w:ascii="Arial" w:hAnsi="Arial" w:cs="Arial"/>
          </w:rPr>
          <w:t>пункте 1.1</w:t>
        </w:r>
      </w:hyperlink>
      <w:r w:rsidRPr="00AA3C82">
        <w:rPr>
          <w:rFonts w:ascii="Arial" w:hAnsi="Arial" w:cs="Arial"/>
        </w:rPr>
        <w:t xml:space="preserve"> Договора, на момент заключения Договора составляет: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_____________</w:t>
      </w:r>
      <w:proofErr w:type="gramStart"/>
      <w:r w:rsidRPr="00AA3C82">
        <w:rPr>
          <w:rFonts w:ascii="Arial" w:hAnsi="Arial" w:cs="Arial"/>
        </w:rPr>
        <w:t>_(</w:t>
      </w:r>
      <w:proofErr w:type="gramEnd"/>
      <w:r w:rsidRPr="00AA3C82">
        <w:rPr>
          <w:rFonts w:ascii="Arial" w:hAnsi="Arial" w:cs="Arial"/>
        </w:rPr>
        <w:t>______________ рублей _______________ копеек) без учета НДС.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    5.2.  </w:t>
      </w:r>
      <w:proofErr w:type="gramStart"/>
      <w:r w:rsidRPr="00AA3C82">
        <w:rPr>
          <w:rFonts w:ascii="Arial" w:hAnsi="Arial" w:cs="Arial"/>
        </w:rPr>
        <w:t>Размер  арендной</w:t>
      </w:r>
      <w:proofErr w:type="gramEnd"/>
      <w:r w:rsidRPr="00AA3C82">
        <w:rPr>
          <w:rFonts w:ascii="Arial" w:hAnsi="Arial" w:cs="Arial"/>
        </w:rPr>
        <w:t xml:space="preserve">  платы  за  пользование  Имуществом  определен в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соответствии с протоколом заседания комиссии от _____________ N ___________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proofErr w:type="gramStart"/>
      <w:r w:rsidRPr="00AA3C82">
        <w:rPr>
          <w:rFonts w:ascii="Arial" w:hAnsi="Arial" w:cs="Arial"/>
        </w:rPr>
        <w:t>по  проведению</w:t>
      </w:r>
      <w:proofErr w:type="gramEnd"/>
      <w:r w:rsidRPr="00AA3C82">
        <w:rPr>
          <w:rFonts w:ascii="Arial" w:hAnsi="Arial" w:cs="Arial"/>
        </w:rPr>
        <w:t xml:space="preserve">  торгов  на  право  заключения  договора  аренды недвижимого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имущества (далее - Протокол аукционной комиссии).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    </w:t>
      </w:r>
      <w:proofErr w:type="gramStart"/>
      <w:r w:rsidRPr="00AA3C82">
        <w:rPr>
          <w:rFonts w:ascii="Arial" w:hAnsi="Arial" w:cs="Arial"/>
        </w:rPr>
        <w:t>НДС  рассчитывается</w:t>
      </w:r>
      <w:proofErr w:type="gramEnd"/>
      <w:r w:rsidRPr="00AA3C82">
        <w:rPr>
          <w:rFonts w:ascii="Arial" w:hAnsi="Arial" w:cs="Arial"/>
        </w:rPr>
        <w:t xml:space="preserve"> Арендатором самостоятельно и направляется отдельным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proofErr w:type="gramStart"/>
      <w:r w:rsidRPr="00AA3C82">
        <w:rPr>
          <w:rFonts w:ascii="Arial" w:hAnsi="Arial" w:cs="Arial"/>
        </w:rPr>
        <w:t>платежным  поручением</w:t>
      </w:r>
      <w:proofErr w:type="gramEnd"/>
      <w:r w:rsidRPr="00AA3C82">
        <w:rPr>
          <w:rFonts w:ascii="Arial" w:hAnsi="Arial" w:cs="Arial"/>
        </w:rPr>
        <w:t xml:space="preserve">  в  доход  бюджета  по  указанию  налогового органа в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установленном порядке.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bookmarkStart w:id="10" w:name="P146"/>
      <w:bookmarkEnd w:id="10"/>
      <w:r w:rsidRPr="00AA3C82">
        <w:rPr>
          <w:rFonts w:ascii="Arial" w:hAnsi="Arial" w:cs="Arial"/>
        </w:rPr>
        <w:t>5.3. Размер арендной платы ежегодно индексируется в соответствии с Положением об аренде имущества, находящегося в собственности Рузского муниципального района Московской области, на основании уведомления Арендодателя и не может быть пересмотрен в сторону уменьшения.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bookmarkStart w:id="11" w:name="P147"/>
      <w:bookmarkEnd w:id="11"/>
      <w:r w:rsidRPr="00AA3C82">
        <w:rPr>
          <w:rFonts w:ascii="Arial" w:hAnsi="Arial" w:cs="Arial"/>
        </w:rPr>
        <w:t>5.4. Арендная плата за пользование Имуществом вносится Арендатором ежемесячно безналичным порядком по следующим реквизитам: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наименование получателя: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Отделение N 1 Московского ГТУ Банка России г. Москва 705;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УФК по Московской области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(администрация Рузского муниципального района);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БИК 044583001, р/с 40101810600000010102,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ИНН 5075003287, КПП 507501001;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КБК 01811105035050000120, </w:t>
      </w:r>
      <w:hyperlink r:id="rId13" w:history="1">
        <w:r w:rsidRPr="00AA3C82">
          <w:rPr>
            <w:rFonts w:ascii="Arial" w:hAnsi="Arial" w:cs="Arial"/>
          </w:rPr>
          <w:t>ОКАТО</w:t>
        </w:r>
      </w:hyperlink>
      <w:r w:rsidRPr="00AA3C82">
        <w:rPr>
          <w:rFonts w:ascii="Arial" w:hAnsi="Arial" w:cs="Arial"/>
        </w:rPr>
        <w:t xml:space="preserve"> 46249000000, -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в срок не позднее последнего рабочего дня оплачиваемого месяца, за декабрь - в срок не позднее 28 числа.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Первое внесение арендной платы Арендатор производит в течение пятнадцати дней с момента подписания настоящего Договора.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5.5. Неиспользование Имущества Арендатором не может служить основанием для отказа от внесения арендной платы.</w:t>
      </w:r>
    </w:p>
    <w:p w:rsidR="006A7C77" w:rsidRPr="00AA3C82" w:rsidRDefault="006A7C77">
      <w:pPr>
        <w:pStyle w:val="ConsPlusNormal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rmal"/>
        <w:jc w:val="center"/>
        <w:outlineLvl w:val="1"/>
        <w:rPr>
          <w:rFonts w:ascii="Arial" w:hAnsi="Arial" w:cs="Arial"/>
        </w:rPr>
      </w:pPr>
      <w:r w:rsidRPr="00AA3C82">
        <w:rPr>
          <w:rFonts w:ascii="Arial" w:hAnsi="Arial" w:cs="Arial"/>
        </w:rPr>
        <w:t>6. Ответственность Сторон</w:t>
      </w:r>
    </w:p>
    <w:p w:rsidR="006A7C77" w:rsidRPr="00AA3C82" w:rsidRDefault="006A7C77">
      <w:pPr>
        <w:pStyle w:val="ConsPlusNormal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6.1. Арендодатель не отвечает за недостатки сданного в аренду Имущества, которые были им оговорены при заключении Договора или были заранее известны Арендатору </w:t>
      </w:r>
      <w:r w:rsidRPr="00AA3C82">
        <w:rPr>
          <w:rFonts w:ascii="Arial" w:hAnsi="Arial" w:cs="Arial"/>
        </w:rPr>
        <w:lastRenderedPageBreak/>
        <w:t>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bookmarkStart w:id="12" w:name="P162"/>
      <w:bookmarkEnd w:id="12"/>
      <w:r w:rsidRPr="00AA3C82">
        <w:rPr>
          <w:rFonts w:ascii="Arial" w:hAnsi="Arial" w:cs="Arial"/>
        </w:rPr>
        <w:t xml:space="preserve">6.2. За неисполнение обязательства, предусмотренного </w:t>
      </w:r>
      <w:hyperlink w:anchor="P115" w:history="1">
        <w:r w:rsidRPr="00AA3C82">
          <w:rPr>
            <w:rFonts w:ascii="Arial" w:hAnsi="Arial" w:cs="Arial"/>
          </w:rPr>
          <w:t>пунктом 4.3.2</w:t>
        </w:r>
      </w:hyperlink>
      <w:r w:rsidRPr="00AA3C82">
        <w:rPr>
          <w:rFonts w:ascii="Arial" w:hAnsi="Arial" w:cs="Arial"/>
        </w:rPr>
        <w:t xml:space="preserve"> Договора, Арендатор обязан уплатить по реквизитам, указанным в </w:t>
      </w:r>
      <w:hyperlink w:anchor="P147" w:history="1">
        <w:r w:rsidRPr="00AA3C82">
          <w:rPr>
            <w:rFonts w:ascii="Arial" w:hAnsi="Arial" w:cs="Arial"/>
          </w:rPr>
          <w:t>пункте 5.4</w:t>
        </w:r>
      </w:hyperlink>
      <w:r w:rsidRPr="00AA3C82">
        <w:rPr>
          <w:rFonts w:ascii="Arial" w:hAnsi="Arial" w:cs="Arial"/>
        </w:rPr>
        <w:t xml:space="preserve"> Договора, за каждый день просрочки пени в размере 1/300 ставки рефинансирования Центрального банка Российской Федерации, действующей на дату платежа, от размера невнесенной арендной платы (суммы просроченного платежа). Началом применения данных санкций считается день, следующий за сроком оплаты, установленным </w:t>
      </w:r>
      <w:hyperlink w:anchor="P147" w:history="1">
        <w:r w:rsidRPr="00AA3C82">
          <w:rPr>
            <w:rFonts w:ascii="Arial" w:hAnsi="Arial" w:cs="Arial"/>
          </w:rPr>
          <w:t>пунктом 5.4</w:t>
        </w:r>
      </w:hyperlink>
      <w:r w:rsidRPr="00AA3C82">
        <w:rPr>
          <w:rFonts w:ascii="Arial" w:hAnsi="Arial" w:cs="Arial"/>
        </w:rPr>
        <w:t xml:space="preserve"> Договора.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6.3. За неисполнение обязательств, предусмотренных </w:t>
      </w:r>
      <w:hyperlink w:anchor="P122" w:history="1">
        <w:r w:rsidRPr="00AA3C82">
          <w:rPr>
            <w:rFonts w:ascii="Arial" w:hAnsi="Arial" w:cs="Arial"/>
          </w:rPr>
          <w:t>пунктами 4.3.9</w:t>
        </w:r>
      </w:hyperlink>
      <w:r w:rsidRPr="00AA3C82">
        <w:rPr>
          <w:rFonts w:ascii="Arial" w:hAnsi="Arial" w:cs="Arial"/>
        </w:rPr>
        <w:t>-</w:t>
      </w:r>
      <w:hyperlink w:anchor="P125" w:history="1">
        <w:r w:rsidRPr="00AA3C82">
          <w:rPr>
            <w:rFonts w:ascii="Arial" w:hAnsi="Arial" w:cs="Arial"/>
          </w:rPr>
          <w:t>4.3.12</w:t>
        </w:r>
      </w:hyperlink>
      <w:r w:rsidRPr="00AA3C82">
        <w:rPr>
          <w:rFonts w:ascii="Arial" w:hAnsi="Arial" w:cs="Arial"/>
        </w:rPr>
        <w:t xml:space="preserve"> Договора, Арендатор обязан перечислить на счет, указанный в </w:t>
      </w:r>
      <w:hyperlink w:anchor="P147" w:history="1">
        <w:r w:rsidRPr="00AA3C82">
          <w:rPr>
            <w:rFonts w:ascii="Arial" w:hAnsi="Arial" w:cs="Arial"/>
          </w:rPr>
          <w:t>пункте 5.4</w:t>
        </w:r>
      </w:hyperlink>
      <w:r w:rsidRPr="00AA3C82">
        <w:rPr>
          <w:rFonts w:ascii="Arial" w:hAnsi="Arial" w:cs="Arial"/>
        </w:rPr>
        <w:t xml:space="preserve"> Договора, штраф в размере 5 процентов от суммы ежемесячной арендной платы за пользование Имуществом, указанной в </w:t>
      </w:r>
      <w:hyperlink w:anchor="P136" w:history="1">
        <w:r w:rsidRPr="00AA3C82">
          <w:rPr>
            <w:rFonts w:ascii="Arial" w:hAnsi="Arial" w:cs="Arial"/>
          </w:rPr>
          <w:t>пункте 5.1</w:t>
        </w:r>
      </w:hyperlink>
      <w:r w:rsidRPr="00AA3C82">
        <w:rPr>
          <w:rFonts w:ascii="Arial" w:hAnsi="Arial" w:cs="Arial"/>
        </w:rPr>
        <w:t xml:space="preserve"> Договора.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6.4. Оплата неустойки (штрафа и пеней), установленной Договором, не освобождает Арендатора от выполнения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Договором.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6.5. Если при наступлении страхового случая по договору страхования, заключенному в соответствии с </w:t>
      </w:r>
      <w:hyperlink w:anchor="P130" w:history="1">
        <w:r w:rsidRPr="00AA3C82">
          <w:rPr>
            <w:rFonts w:ascii="Arial" w:hAnsi="Arial" w:cs="Arial"/>
          </w:rPr>
          <w:t>п. 4.3.17</w:t>
        </w:r>
      </w:hyperlink>
      <w:r w:rsidRPr="00AA3C82">
        <w:rPr>
          <w:rFonts w:ascii="Arial" w:hAnsi="Arial" w:cs="Arial"/>
        </w:rPr>
        <w:t>, выплаченное страховое возмещение не покрывает реальный ущерб, причиненный Имуществу, Арендатор обязан в течение десяти дней, считая со дня получения страхового возмещения, возместить разницу между реальным ущербом и полученным страховым возмещением.</w:t>
      </w:r>
    </w:p>
    <w:p w:rsidR="006A7C77" w:rsidRPr="00AA3C82" w:rsidRDefault="006A7C77">
      <w:pPr>
        <w:pStyle w:val="ConsPlusNormal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rmal"/>
        <w:jc w:val="center"/>
        <w:outlineLvl w:val="1"/>
        <w:rPr>
          <w:rFonts w:ascii="Arial" w:hAnsi="Arial" w:cs="Arial"/>
        </w:rPr>
      </w:pPr>
      <w:r w:rsidRPr="00AA3C82">
        <w:rPr>
          <w:rFonts w:ascii="Arial" w:hAnsi="Arial" w:cs="Arial"/>
        </w:rPr>
        <w:t>7. Порядок изменения, досрочного расторжения Договора</w:t>
      </w:r>
    </w:p>
    <w:p w:rsidR="006A7C77" w:rsidRPr="00AA3C82" w:rsidRDefault="006A7C77">
      <w:pPr>
        <w:pStyle w:val="ConsPlusNormal"/>
        <w:jc w:val="center"/>
        <w:rPr>
          <w:rFonts w:ascii="Arial" w:hAnsi="Arial" w:cs="Arial"/>
        </w:rPr>
      </w:pPr>
      <w:r w:rsidRPr="00AA3C82">
        <w:rPr>
          <w:rFonts w:ascii="Arial" w:hAnsi="Arial" w:cs="Arial"/>
        </w:rPr>
        <w:t>и его заключения на новый срок</w:t>
      </w:r>
    </w:p>
    <w:p w:rsidR="006A7C77" w:rsidRPr="00AA3C82" w:rsidRDefault="006A7C77">
      <w:pPr>
        <w:pStyle w:val="ConsPlusNormal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7.1. Изменение условий Договора по соглашению Сторон допускается в соответствии с требованиями действующего законодательства. Изменение условий Договора в одностороннем порядке не допускается.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7.2. Договор прекращается: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- по решению суда;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- по соглашению Сторон;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- в иных случаях, предусмотренных законодательством Российской Федерации.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7.3. Невыполнение или ненадлежащее исполнение Арендатором условий Договора является основанием для отказа Арендатору в заключении Договора аренды на новый срок.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7.4. В </w:t>
      </w:r>
      <w:proofErr w:type="gramStart"/>
      <w:r w:rsidRPr="00AA3C82">
        <w:rPr>
          <w:rFonts w:ascii="Arial" w:hAnsi="Arial" w:cs="Arial"/>
        </w:rPr>
        <w:t>случае</w:t>
      </w:r>
      <w:proofErr w:type="gramEnd"/>
      <w:r w:rsidRPr="00AA3C82">
        <w:rPr>
          <w:rFonts w:ascii="Arial" w:hAnsi="Arial" w:cs="Arial"/>
        </w:rPr>
        <w:t xml:space="preserve"> когда Договор считается продленным на неопределенный срок, в соответствии с действующим законодательством Российской Федерации каждая из Сторон вправе отказаться от него, предупредив Стороны за один месяц.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7.5. При приватизации Имущества, сданного в аренду, правопреемником Арендодателя является лицо, ставшее собственником указанного Имущества.</w:t>
      </w:r>
    </w:p>
    <w:p w:rsidR="006A7C77" w:rsidRPr="00AA3C82" w:rsidRDefault="006A7C77">
      <w:pPr>
        <w:pStyle w:val="ConsPlusNormal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rmal"/>
        <w:jc w:val="center"/>
        <w:outlineLvl w:val="1"/>
        <w:rPr>
          <w:rFonts w:ascii="Arial" w:hAnsi="Arial" w:cs="Arial"/>
        </w:rPr>
      </w:pPr>
      <w:r w:rsidRPr="00AA3C82">
        <w:rPr>
          <w:rFonts w:ascii="Arial" w:hAnsi="Arial" w:cs="Arial"/>
        </w:rPr>
        <w:t>8. Порядок разрешения споров</w:t>
      </w:r>
    </w:p>
    <w:p w:rsidR="006A7C77" w:rsidRPr="00AA3C82" w:rsidRDefault="006A7C77">
      <w:pPr>
        <w:pStyle w:val="ConsPlusNormal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8.1. Все споры или разногласия, возникающие между Сторонами Договора, разрешаются путем переговоров.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8.2. В случае невозможности разрешения споров или разногласий путем переговоров они подлежат рассмотрению в установленном законодательством Российской Федерации порядке.</w:t>
      </w:r>
    </w:p>
    <w:p w:rsidR="006A7C77" w:rsidRPr="00AA3C82" w:rsidRDefault="006A7C77">
      <w:pPr>
        <w:pStyle w:val="ConsPlusNormal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rmal"/>
        <w:jc w:val="center"/>
        <w:outlineLvl w:val="1"/>
        <w:rPr>
          <w:rFonts w:ascii="Arial" w:hAnsi="Arial" w:cs="Arial"/>
        </w:rPr>
      </w:pPr>
      <w:r w:rsidRPr="00AA3C82">
        <w:rPr>
          <w:rFonts w:ascii="Arial" w:hAnsi="Arial" w:cs="Arial"/>
        </w:rPr>
        <w:t>9. Уведомления и сообщения</w:t>
      </w:r>
    </w:p>
    <w:p w:rsidR="006A7C77" w:rsidRPr="00AA3C82" w:rsidRDefault="006A7C77">
      <w:pPr>
        <w:pStyle w:val="ConsPlusNormal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9.1. Все уведомления и сообщения, направляемые в соответствии с Договором или в связи с ним, должны составляться в письменной форме и будут считаться поданными надлежащим образом, если они посланы заказным письмом, по телетайпу, по телеграфу, телефаксу или доставлены лично по юридическим адресам Сторон.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9.2.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направления уведомления или сообщения по телетайпу, телефаксу, или дата личного вручения уведомления или сообщения Стороне, или дата соответствующей публикации.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lastRenderedPageBreak/>
        <w:t>9.3. Признается официальным уведомлением публикация соответствующего объявления в местной печати - районной газете "Красное знамя" и на официальном сайте в сети Интернет www.ruzaregion.ru.</w:t>
      </w:r>
    </w:p>
    <w:p w:rsidR="006A7C77" w:rsidRPr="00AA3C82" w:rsidRDefault="006A7C77">
      <w:pPr>
        <w:pStyle w:val="ConsPlusNormal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rmal"/>
        <w:jc w:val="center"/>
        <w:outlineLvl w:val="1"/>
        <w:rPr>
          <w:rFonts w:ascii="Arial" w:hAnsi="Arial" w:cs="Arial"/>
        </w:rPr>
      </w:pPr>
      <w:r w:rsidRPr="00AA3C82">
        <w:rPr>
          <w:rFonts w:ascii="Arial" w:hAnsi="Arial" w:cs="Arial"/>
        </w:rPr>
        <w:t>10. Прочие условия</w:t>
      </w:r>
    </w:p>
    <w:p w:rsidR="006A7C77" w:rsidRPr="00AA3C82" w:rsidRDefault="006A7C77">
      <w:pPr>
        <w:pStyle w:val="ConsPlusNormal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10.1. </w:t>
      </w:r>
      <w:hyperlink w:anchor="P227" w:history="1">
        <w:r w:rsidRPr="00AA3C82">
          <w:rPr>
            <w:rFonts w:ascii="Arial" w:hAnsi="Arial" w:cs="Arial"/>
          </w:rPr>
          <w:t>Приложение N 1</w:t>
        </w:r>
      </w:hyperlink>
      <w:r w:rsidRPr="00AA3C82">
        <w:rPr>
          <w:rFonts w:ascii="Arial" w:hAnsi="Arial" w:cs="Arial"/>
        </w:rPr>
        <w:t xml:space="preserve"> является неотъемлемой частью Договора.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10.2. Любые изменения и дополнения к Договору действительны лишь при условии, что они совершены в письменной форме, подписаны Сторонами, за исключением случаев, предусмотренных условиями Договора или действующим законодательством Российской Федерации.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10.3. Арендатор не имеет права сдавать арендуемое Имущество в субаренду, перенаем,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юридических лиц.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10.4. Договор составляется в трех идентичных экземплярах, имеющих одинаковую юридическую силу.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10.5. Договор сроком более года подлежит обязательной регистрации в Рузском отделе Управления Федеральной службы государственной регистрации, кадастра и картографии по Московской области.</w:t>
      </w:r>
    </w:p>
    <w:p w:rsidR="006A7C77" w:rsidRPr="00AA3C82" w:rsidRDefault="006A7C77">
      <w:pPr>
        <w:pStyle w:val="ConsPlusNormal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rmal"/>
        <w:jc w:val="center"/>
        <w:rPr>
          <w:rFonts w:ascii="Arial" w:hAnsi="Arial" w:cs="Arial"/>
        </w:rPr>
      </w:pPr>
      <w:r w:rsidRPr="00AA3C82">
        <w:rPr>
          <w:rFonts w:ascii="Arial" w:hAnsi="Arial" w:cs="Arial"/>
        </w:rPr>
        <w:t>Адреса и реквизиты Сторон</w:t>
      </w:r>
    </w:p>
    <w:p w:rsidR="006A7C77" w:rsidRPr="00AA3C82" w:rsidRDefault="006A7C77">
      <w:pPr>
        <w:pStyle w:val="ConsPlusNormal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Арендодатель: наименование, адрес, контактный телефон.</w:t>
      </w:r>
    </w:p>
    <w:p w:rsidR="006A7C77" w:rsidRPr="00AA3C82" w:rsidRDefault="006A7C77">
      <w:pPr>
        <w:pStyle w:val="ConsPlusNormal"/>
        <w:ind w:firstLine="540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Арендатор: наименование, адрес, контактный телефон.</w:t>
      </w:r>
    </w:p>
    <w:p w:rsidR="006A7C77" w:rsidRPr="00AA3C82" w:rsidRDefault="006A7C77">
      <w:pPr>
        <w:pStyle w:val="ConsPlusNormal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rmal"/>
        <w:jc w:val="center"/>
        <w:rPr>
          <w:rFonts w:ascii="Arial" w:hAnsi="Arial" w:cs="Arial"/>
        </w:rPr>
      </w:pPr>
      <w:r w:rsidRPr="00AA3C82">
        <w:rPr>
          <w:rFonts w:ascii="Arial" w:hAnsi="Arial" w:cs="Arial"/>
        </w:rPr>
        <w:t>Подписи Сторон</w:t>
      </w:r>
    </w:p>
    <w:p w:rsidR="006A7C77" w:rsidRPr="00AA3C82" w:rsidRDefault="006A7C77">
      <w:pPr>
        <w:pStyle w:val="ConsPlusNormal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    Арендатор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___________________________ _______________________ _______________________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    М.П.                          (</w:t>
      </w:r>
      <w:proofErr w:type="gramStart"/>
      <w:r w:rsidRPr="00AA3C82">
        <w:rPr>
          <w:rFonts w:ascii="Arial" w:hAnsi="Arial" w:cs="Arial"/>
        </w:rPr>
        <w:t xml:space="preserve">подпись)   </w:t>
      </w:r>
      <w:proofErr w:type="gramEnd"/>
      <w:r w:rsidRPr="00AA3C82">
        <w:rPr>
          <w:rFonts w:ascii="Arial" w:hAnsi="Arial" w:cs="Arial"/>
        </w:rPr>
        <w:t xml:space="preserve">             (Ф.И.О.)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    Арендодатель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___________________________ _______________________ _______________________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    М.П.                          (</w:t>
      </w:r>
      <w:proofErr w:type="gramStart"/>
      <w:r w:rsidRPr="00AA3C82">
        <w:rPr>
          <w:rFonts w:ascii="Arial" w:hAnsi="Arial" w:cs="Arial"/>
        </w:rPr>
        <w:t xml:space="preserve">подпись)   </w:t>
      </w:r>
      <w:proofErr w:type="gramEnd"/>
      <w:r w:rsidRPr="00AA3C82">
        <w:rPr>
          <w:rFonts w:ascii="Arial" w:hAnsi="Arial" w:cs="Arial"/>
        </w:rPr>
        <w:t xml:space="preserve">             (Ф.И.О.)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    К Договору прилагается: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    1) приложение N 1 - </w:t>
      </w:r>
      <w:hyperlink w:anchor="P227" w:history="1">
        <w:r w:rsidRPr="00AA3C82">
          <w:rPr>
            <w:rFonts w:ascii="Arial" w:hAnsi="Arial" w:cs="Arial"/>
          </w:rPr>
          <w:t>акт</w:t>
        </w:r>
      </w:hyperlink>
      <w:r w:rsidRPr="00AA3C82">
        <w:rPr>
          <w:rFonts w:ascii="Arial" w:hAnsi="Arial" w:cs="Arial"/>
        </w:rPr>
        <w:t xml:space="preserve"> приема-передачи Имущества.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    Примечание.   В платежном поручении указать "арендная плата по Договору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N _____________ от _______________ за ________________ 20____ года".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    </w:t>
      </w:r>
      <w:proofErr w:type="gramStart"/>
      <w:r w:rsidRPr="00AA3C82">
        <w:rPr>
          <w:rFonts w:ascii="Arial" w:hAnsi="Arial" w:cs="Arial"/>
        </w:rPr>
        <w:t>НДС  перечисляется</w:t>
      </w:r>
      <w:proofErr w:type="gramEnd"/>
      <w:r w:rsidRPr="00AA3C82">
        <w:rPr>
          <w:rFonts w:ascii="Arial" w:hAnsi="Arial" w:cs="Arial"/>
        </w:rPr>
        <w:t xml:space="preserve">  Арендатором самостоятельно в соответствующий бюджет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на основании указаний местной налоговой инспекции.</w:t>
      </w:r>
    </w:p>
    <w:p w:rsidR="006A7C77" w:rsidRPr="00AA3C82" w:rsidRDefault="006A7C77">
      <w:pPr>
        <w:pStyle w:val="ConsPlusNormal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rmal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rmal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rmal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rmal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rmal"/>
        <w:jc w:val="right"/>
        <w:outlineLvl w:val="1"/>
        <w:rPr>
          <w:rFonts w:ascii="Arial" w:hAnsi="Arial" w:cs="Arial"/>
        </w:rPr>
      </w:pPr>
      <w:r w:rsidRPr="00AA3C82">
        <w:rPr>
          <w:rFonts w:ascii="Arial" w:hAnsi="Arial" w:cs="Arial"/>
        </w:rPr>
        <w:t>Приложение N 1</w:t>
      </w:r>
    </w:p>
    <w:p w:rsidR="006A7C77" w:rsidRPr="00AA3C82" w:rsidRDefault="006A7C77">
      <w:pPr>
        <w:pStyle w:val="ConsPlusNormal"/>
        <w:jc w:val="right"/>
        <w:rPr>
          <w:rFonts w:ascii="Arial" w:hAnsi="Arial" w:cs="Arial"/>
        </w:rPr>
      </w:pPr>
      <w:r w:rsidRPr="00AA3C82">
        <w:rPr>
          <w:rFonts w:ascii="Arial" w:hAnsi="Arial" w:cs="Arial"/>
        </w:rPr>
        <w:t>к Договору</w:t>
      </w:r>
    </w:p>
    <w:p w:rsidR="006A7C77" w:rsidRPr="00AA3C82" w:rsidRDefault="006A7C77">
      <w:pPr>
        <w:pStyle w:val="ConsPlusNormal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bookmarkStart w:id="13" w:name="P227"/>
      <w:bookmarkEnd w:id="13"/>
      <w:r w:rsidRPr="00AA3C82">
        <w:rPr>
          <w:rFonts w:ascii="Arial" w:hAnsi="Arial" w:cs="Arial"/>
        </w:rPr>
        <w:t xml:space="preserve">                                    АКТ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                         ПРИЕМА-ПЕРЕДАЧИ ИМУЩЕСТВА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Московская область, город Руза              от "___" __________ 20____ года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    Мы, нижеподписавшиеся Арендодатель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___________________________________________________________________________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            (наименование предприятия, организации, учреждения)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в лице ____________________________________________________________________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                             (должность, Ф.И.О.)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и Арендатор _______________________________________________________________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                 (наименование предприятия, организации, учреждения)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в лице ___________________________________________________________________,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lastRenderedPageBreak/>
        <w:t xml:space="preserve">                              (должность, Ф.И.О.)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составили настоящий акт о следующем: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    - на основании Договора аренды N _____________ от ________________ года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Арендодатель передает Арендатору во временное пользование нежилые помещения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(здания) по адресу: ________________________________________________; общей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площадью _________________ кв. м;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    -  </w:t>
      </w:r>
      <w:proofErr w:type="gramStart"/>
      <w:r w:rsidRPr="00AA3C82">
        <w:rPr>
          <w:rFonts w:ascii="Arial" w:hAnsi="Arial" w:cs="Arial"/>
        </w:rPr>
        <w:t>техническое  состояние</w:t>
      </w:r>
      <w:proofErr w:type="gramEnd"/>
      <w:r w:rsidRPr="00AA3C82">
        <w:rPr>
          <w:rFonts w:ascii="Arial" w:hAnsi="Arial" w:cs="Arial"/>
        </w:rPr>
        <w:t xml:space="preserve">  вышеуказанных  нежилых помещений (зданий) на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момент их передачи характеризуется следующим: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___________________________________________________________________________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___________________________________________________________________________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 xml:space="preserve">    -  </w:t>
      </w:r>
      <w:proofErr w:type="gramStart"/>
      <w:r w:rsidRPr="00AA3C82">
        <w:rPr>
          <w:rFonts w:ascii="Arial" w:hAnsi="Arial" w:cs="Arial"/>
        </w:rPr>
        <w:t>данный  акт</w:t>
      </w:r>
      <w:proofErr w:type="gramEnd"/>
      <w:r w:rsidRPr="00AA3C82">
        <w:rPr>
          <w:rFonts w:ascii="Arial" w:hAnsi="Arial" w:cs="Arial"/>
        </w:rPr>
        <w:t xml:space="preserve">  не  является  документом на право собственности и (или)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приватизации арендуемых нежилых помещений (зданий).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Принял                                       Передал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Ф.И.О.                                       Ф.И.О.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______________________________               ______________________________</w:t>
      </w:r>
    </w:p>
    <w:p w:rsidR="006A7C77" w:rsidRPr="00AA3C82" w:rsidRDefault="006A7C77">
      <w:pPr>
        <w:pStyle w:val="ConsPlusNonformat"/>
        <w:jc w:val="both"/>
        <w:rPr>
          <w:rFonts w:ascii="Arial" w:hAnsi="Arial" w:cs="Arial"/>
        </w:rPr>
      </w:pPr>
      <w:r w:rsidRPr="00AA3C82">
        <w:rPr>
          <w:rFonts w:ascii="Arial" w:hAnsi="Arial" w:cs="Arial"/>
        </w:rPr>
        <w:t>М.П.     (</w:t>
      </w:r>
      <w:proofErr w:type="gramStart"/>
      <w:r w:rsidRPr="00AA3C82">
        <w:rPr>
          <w:rFonts w:ascii="Arial" w:hAnsi="Arial" w:cs="Arial"/>
        </w:rPr>
        <w:t xml:space="preserve">подпись)   </w:t>
      </w:r>
      <w:proofErr w:type="gramEnd"/>
      <w:r w:rsidRPr="00AA3C82">
        <w:rPr>
          <w:rFonts w:ascii="Arial" w:hAnsi="Arial" w:cs="Arial"/>
        </w:rPr>
        <w:t xml:space="preserve">                        М.П.       (подпись)</w:t>
      </w:r>
    </w:p>
    <w:p w:rsidR="006A7C77" w:rsidRPr="00AA3C82" w:rsidRDefault="006A7C77">
      <w:pPr>
        <w:pStyle w:val="ConsPlusNormal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rmal"/>
        <w:jc w:val="both"/>
        <w:rPr>
          <w:rFonts w:ascii="Arial" w:hAnsi="Arial" w:cs="Arial"/>
        </w:rPr>
      </w:pPr>
    </w:p>
    <w:p w:rsidR="006A7C77" w:rsidRPr="00AA3C82" w:rsidRDefault="006A7C7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E173F4" w:rsidRPr="00AA3C82" w:rsidRDefault="000A184D">
      <w:pPr>
        <w:rPr>
          <w:rFonts w:ascii="Arial" w:hAnsi="Arial" w:cs="Arial"/>
        </w:rPr>
      </w:pPr>
    </w:p>
    <w:sectPr w:rsidR="00E173F4" w:rsidRPr="00AA3C82" w:rsidSect="000A184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77"/>
    <w:rsid w:val="000A184D"/>
    <w:rsid w:val="006A7C77"/>
    <w:rsid w:val="00AA3C82"/>
    <w:rsid w:val="00BA78F5"/>
    <w:rsid w:val="00D5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18DF8-1A5F-43A5-9EC5-71F7FD52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7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7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7C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E7DF0069CB60F50BEB8C4B33B81880C8EC0E61A4A1807BDA09611F5C0B7D0FD61B721765FC13Dc1n3N" TargetMode="External"/><Relationship Id="rId13" Type="http://schemas.openxmlformats.org/officeDocument/2006/relationships/hyperlink" Target="consultantplus://offline/ref=0F4E7DF0069CB60F50BEB9CAA63B81880C88C7E71E411807BDA09611F5cCn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4E7DF0069CB60F50BEB8C4B33B81880C8FC1ED1C4F1807BDA09611F5cCn0N" TargetMode="External"/><Relationship Id="rId12" Type="http://schemas.openxmlformats.org/officeDocument/2006/relationships/hyperlink" Target="consultantplus://offline/ref=0F4E7DF0069CB60F50BEB8C4B33B81880C8EC0E61A4A1807BDA09611F5C0B7D0FD61B721765FC03Dc1n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4E7DF0069CB60F50BEB9CAA63B81880C88C1E91A481807BDA09611F5C0B7D0FD61B721765FC435c1nFN" TargetMode="External"/><Relationship Id="rId11" Type="http://schemas.openxmlformats.org/officeDocument/2006/relationships/hyperlink" Target="consultantplus://offline/ref=0F4E7DF0069CB60F50BEB8C4B33B81880C8EC0E61A4A1807BDA09611F5C0B7D0FD61B721765FC03Cc1n0N" TargetMode="External"/><Relationship Id="rId5" Type="http://schemas.openxmlformats.org/officeDocument/2006/relationships/hyperlink" Target="consultantplus://offline/ref=0F4E7DF0069CB60F50BEB9CAA63B81880C88C2EC1E4D1807BDA09611F5C0B7D0FD61B721765FC739c1n5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4E7DF0069CB60F50BEB8C4B33B81880C8EC0E61A4A1807BDA09611F5C0B7D0FD61B721765FC13Ec1n1N" TargetMode="External"/><Relationship Id="rId4" Type="http://schemas.openxmlformats.org/officeDocument/2006/relationships/hyperlink" Target="consultantplus://offline/ref=0F4E7DF0069CB60F50BEB9CAA63B81880C8FC3ED1B4E1807BDA09611F5C0B7D0FD61B721765EC534c1n3N" TargetMode="External"/><Relationship Id="rId9" Type="http://schemas.openxmlformats.org/officeDocument/2006/relationships/hyperlink" Target="consultantplus://offline/ref=0F4E7DF0069CB60F50BEB8C4B33B81880C8EC0E61A4A1807BDA09611F5C0B7D0FD61B721765FC13Ec1n7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3343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2017-04-03T13:39:00Z</dcterms:created>
  <dcterms:modified xsi:type="dcterms:W3CDTF">2017-04-03T14:03:00Z</dcterms:modified>
</cp:coreProperties>
</file>