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D5" w:rsidRPr="003D24D5" w:rsidRDefault="003D24D5" w:rsidP="003D24D5">
      <w:pPr>
        <w:jc w:val="center"/>
        <w:rPr>
          <w:b/>
        </w:rPr>
      </w:pPr>
      <w:r w:rsidRPr="003D24D5">
        <w:rPr>
          <w:b/>
        </w:rPr>
        <w:t>В Воскресенске проведена реконструкция бани в рамках</w:t>
      </w:r>
    </w:p>
    <w:p w:rsidR="00A14A4A" w:rsidRDefault="003D24D5" w:rsidP="003D24D5">
      <w:pPr>
        <w:jc w:val="center"/>
        <w:rPr>
          <w:b/>
        </w:rPr>
      </w:pPr>
      <w:r w:rsidRPr="003D24D5">
        <w:rPr>
          <w:b/>
        </w:rPr>
        <w:t>Губернаторской  программы «100 бань Подмосковья»</w:t>
      </w:r>
    </w:p>
    <w:p w:rsidR="003D24D5" w:rsidRDefault="003D24D5" w:rsidP="003D24D5">
      <w:pPr>
        <w:jc w:val="center"/>
        <w:rPr>
          <w:b/>
        </w:rPr>
      </w:pPr>
    </w:p>
    <w:p w:rsidR="003D24D5" w:rsidRPr="003D24D5" w:rsidRDefault="003D24D5" w:rsidP="003D24D5">
      <w:pPr>
        <w:rPr>
          <w:b/>
        </w:rPr>
      </w:pPr>
      <w:r w:rsidRPr="003D24D5">
        <w:rPr>
          <w:b/>
        </w:rPr>
        <w:t>В Воскресенске Московской области завершена реконструкция бани в рамках Губернаторской программы «100 бань Подмосковья».</w:t>
      </w:r>
    </w:p>
    <w:p w:rsidR="003D24D5" w:rsidRDefault="003D24D5" w:rsidP="003D24D5">
      <w:r>
        <w:t xml:space="preserve">«Внебюджетные инвестиции в реконструкцию очередного банного объекта на 70 помывочных мест составили более 4 млн. руб., - комментирует министр потребительского рынка и услуг Московской области Владимир Посаженников. – На эти средства в бане </w:t>
      </w:r>
      <w:r>
        <w:rPr>
          <w:rFonts w:cs="Times New Roman"/>
          <w:szCs w:val="24"/>
        </w:rPr>
        <w:t xml:space="preserve">отремонтирован </w:t>
      </w:r>
      <w:r>
        <w:rPr>
          <w:rFonts w:cs="Times New Roman"/>
          <w:szCs w:val="24"/>
        </w:rPr>
        <w:t>фасад, душевые, заменены котлы, печи, полностью отремонтирована парная</w:t>
      </w:r>
      <w:r>
        <w:rPr>
          <w:rFonts w:cs="Times New Roman"/>
          <w:szCs w:val="24"/>
        </w:rPr>
        <w:t>. Примечательно, что реконструкция проводилась без полного закрытия объекта. Теперь, когда баня функционирует в штатном режиме, для жителей Воскресенска из числа льготных категорий граждан – инвалидов, ветеранов труда и ВОВ, участников боевых действий, пенсионеров и членов многодетных семей – предусмотрены значительные скидки на услуги бани</w:t>
      </w:r>
      <w:r>
        <w:t>».</w:t>
      </w:r>
    </w:p>
    <w:p w:rsidR="003D24D5" w:rsidRDefault="003D24D5" w:rsidP="003D24D5">
      <w:r>
        <w:t xml:space="preserve">Напомним, что в рамках Губернаторской Программы «100 бань Подмосковья» в Подмосковье уже открыто (построено и реконструировано) 33 банных объекта. </w:t>
      </w:r>
    </w:p>
    <w:p w:rsidR="003D24D5" w:rsidRPr="003D24D5" w:rsidRDefault="003D24D5" w:rsidP="003D24D5">
      <w:r>
        <w:t xml:space="preserve">«В первом полугодии текущего года в Московской области открыто 4 банных объекта, </w:t>
      </w:r>
      <w:r w:rsidRPr="00896C4E">
        <w:rPr>
          <w:rFonts w:cs="Times New Roman"/>
          <w:szCs w:val="24"/>
        </w:rPr>
        <w:t>в Зарайском</w:t>
      </w:r>
      <w:r>
        <w:rPr>
          <w:rFonts w:cs="Times New Roman"/>
          <w:szCs w:val="24"/>
        </w:rPr>
        <w:t>, Ленинском, Рузском и Сергиево-</w:t>
      </w:r>
      <w:r w:rsidRPr="00896C4E">
        <w:rPr>
          <w:rFonts w:cs="Times New Roman"/>
          <w:szCs w:val="24"/>
        </w:rPr>
        <w:t>Посадском муниципальных районах</w:t>
      </w:r>
      <w:r>
        <w:rPr>
          <w:rFonts w:cs="Times New Roman"/>
          <w:szCs w:val="24"/>
        </w:rPr>
        <w:t xml:space="preserve">. Мы ожидаем открытия еще </w:t>
      </w:r>
      <w:r w:rsidR="00BD07EA">
        <w:rPr>
          <w:rFonts w:cs="Times New Roman"/>
          <w:szCs w:val="24"/>
        </w:rPr>
        <w:t>12</w:t>
      </w:r>
      <w:bookmarkStart w:id="0" w:name="_GoBack"/>
      <w:bookmarkEnd w:id="0"/>
      <w:r>
        <w:rPr>
          <w:rFonts w:cs="Times New Roman"/>
          <w:szCs w:val="24"/>
        </w:rPr>
        <w:t xml:space="preserve"> бань</w:t>
      </w:r>
      <w:r w:rsidR="00264709">
        <w:rPr>
          <w:rFonts w:cs="Times New Roman"/>
          <w:szCs w:val="24"/>
        </w:rPr>
        <w:t xml:space="preserve"> до конца года</w:t>
      </w:r>
      <w:r>
        <w:rPr>
          <w:rFonts w:cs="Times New Roman"/>
          <w:szCs w:val="24"/>
        </w:rPr>
        <w:t>»</w:t>
      </w:r>
      <w:r>
        <w:t xml:space="preserve"> - добавил министр. </w:t>
      </w:r>
    </w:p>
    <w:sectPr w:rsidR="003D24D5" w:rsidRPr="003D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D5"/>
    <w:rsid w:val="000C7271"/>
    <w:rsid w:val="00264709"/>
    <w:rsid w:val="003D24D5"/>
    <w:rsid w:val="00A14A4A"/>
    <w:rsid w:val="00BD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71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71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Е.А.</dc:creator>
  <cp:lastModifiedBy>Чернышова Е.А.</cp:lastModifiedBy>
  <cp:revision>2</cp:revision>
  <dcterms:created xsi:type="dcterms:W3CDTF">2016-08-01T13:05:00Z</dcterms:created>
  <dcterms:modified xsi:type="dcterms:W3CDTF">2016-08-01T13:34:00Z</dcterms:modified>
</cp:coreProperties>
</file>