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E" w:rsidRPr="004E7B3E" w:rsidRDefault="004E7B3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7B3E">
        <w:rPr>
          <w:rFonts w:ascii="Times New Roman" w:hAnsi="Times New Roman" w:cs="Times New Roman"/>
        </w:rPr>
        <w:t>Утвержден</w:t>
      </w:r>
    </w:p>
    <w:p w:rsidR="004E7B3E" w:rsidRPr="004E7B3E" w:rsidRDefault="004E7B3E">
      <w:pPr>
        <w:pStyle w:val="ConsPlusNormal"/>
        <w:jc w:val="right"/>
        <w:rPr>
          <w:rFonts w:ascii="Times New Roman" w:hAnsi="Times New Roman" w:cs="Times New Roman"/>
        </w:rPr>
      </w:pPr>
      <w:r w:rsidRPr="004E7B3E">
        <w:rPr>
          <w:rFonts w:ascii="Times New Roman" w:hAnsi="Times New Roman" w:cs="Times New Roman"/>
        </w:rPr>
        <w:t>Постановлением Администрации</w:t>
      </w:r>
    </w:p>
    <w:p w:rsidR="004E7B3E" w:rsidRPr="004E7B3E" w:rsidRDefault="004E7B3E">
      <w:pPr>
        <w:pStyle w:val="ConsPlusNormal"/>
        <w:jc w:val="right"/>
        <w:rPr>
          <w:rFonts w:ascii="Times New Roman" w:hAnsi="Times New Roman" w:cs="Times New Roman"/>
        </w:rPr>
      </w:pPr>
      <w:r w:rsidRPr="004E7B3E">
        <w:rPr>
          <w:rFonts w:ascii="Times New Roman" w:hAnsi="Times New Roman" w:cs="Times New Roman"/>
        </w:rPr>
        <w:t>Рузского городского округа</w:t>
      </w:r>
    </w:p>
    <w:p w:rsidR="004E7B3E" w:rsidRPr="004E7B3E" w:rsidRDefault="004E7B3E">
      <w:pPr>
        <w:pStyle w:val="ConsPlusNormal"/>
        <w:jc w:val="right"/>
        <w:rPr>
          <w:rFonts w:ascii="Times New Roman" w:hAnsi="Times New Roman" w:cs="Times New Roman"/>
        </w:rPr>
      </w:pPr>
      <w:r w:rsidRPr="004E7B3E">
        <w:rPr>
          <w:rFonts w:ascii="Times New Roman" w:hAnsi="Times New Roman" w:cs="Times New Roman"/>
        </w:rPr>
        <w:t>Московской области</w:t>
      </w:r>
    </w:p>
    <w:p w:rsidR="004E7B3E" w:rsidRPr="001B0DAC" w:rsidRDefault="001B0DAC" w:rsidP="004E7B3E">
      <w:pPr>
        <w:pStyle w:val="ConsPlusNormal"/>
        <w:jc w:val="right"/>
      </w:pPr>
      <w:r>
        <w:rPr>
          <w:rFonts w:ascii="Times New Roman" w:hAnsi="Times New Roman" w:cs="Times New Roman"/>
        </w:rPr>
        <w:t>от «__» __________ 2020 г. №</w:t>
      </w:r>
      <w:r>
        <w:t>______</w:t>
      </w:r>
    </w:p>
    <w:p w:rsidR="004E7B3E" w:rsidRPr="004E7B3E" w:rsidRDefault="004E7B3E" w:rsidP="004E7B3E">
      <w:pPr>
        <w:pStyle w:val="ConsPlusNormal"/>
        <w:jc w:val="right"/>
        <w:rPr>
          <w:rFonts w:ascii="Times New Roman" w:hAnsi="Times New Roman" w:cs="Times New Roman"/>
        </w:rPr>
      </w:pPr>
    </w:p>
    <w:p w:rsidR="004E7B3E" w:rsidRDefault="004E7B3E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</w:p>
    <w:p w:rsidR="004E7B3E" w:rsidRDefault="004E7B3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</w:t>
      </w:r>
      <w:r w:rsidRPr="004E7B3E">
        <w:rPr>
          <w:rFonts w:ascii="Times New Roman" w:hAnsi="Times New Roman" w:cs="Times New Roman"/>
        </w:rPr>
        <w:t>СОСТАВЛЕНИ</w:t>
      </w:r>
      <w:r>
        <w:rPr>
          <w:rFonts w:ascii="Times New Roman" w:hAnsi="Times New Roman" w:cs="Times New Roman"/>
        </w:rPr>
        <w:t xml:space="preserve">Я </w:t>
      </w:r>
      <w:r w:rsidR="008A6385">
        <w:rPr>
          <w:rFonts w:ascii="Times New Roman" w:hAnsi="Times New Roman" w:cs="Times New Roman"/>
        </w:rPr>
        <w:t>И</w:t>
      </w:r>
      <w:r w:rsidRPr="004E7B3E">
        <w:rPr>
          <w:rFonts w:ascii="Times New Roman" w:hAnsi="Times New Roman" w:cs="Times New Roman"/>
        </w:rPr>
        <w:t xml:space="preserve"> УТВЕРЖДЕНИ</w:t>
      </w:r>
      <w:r>
        <w:rPr>
          <w:rFonts w:ascii="Times New Roman" w:hAnsi="Times New Roman" w:cs="Times New Roman"/>
        </w:rPr>
        <w:t>Я</w:t>
      </w:r>
      <w:r w:rsidRPr="004E7B3E">
        <w:rPr>
          <w:rFonts w:ascii="Times New Roman" w:hAnsi="Times New Roman" w:cs="Times New Roman"/>
        </w:rPr>
        <w:t xml:space="preserve"> ПЛАНА ФИНАНСОВО-ХОЗЯЙСТВЕННОЙ</w:t>
      </w:r>
      <w:r>
        <w:rPr>
          <w:rFonts w:ascii="Times New Roman" w:hAnsi="Times New Roman" w:cs="Times New Roman"/>
        </w:rPr>
        <w:t xml:space="preserve"> </w:t>
      </w:r>
      <w:r w:rsidRPr="004E7B3E">
        <w:rPr>
          <w:rFonts w:ascii="Times New Roman" w:hAnsi="Times New Roman" w:cs="Times New Roman"/>
        </w:rPr>
        <w:t xml:space="preserve">ДЕЯТЕЛЬНОСТИ </w:t>
      </w:r>
      <w:proofErr w:type="gramStart"/>
      <w:r w:rsidRPr="004E7B3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E7B3E" w:rsidRDefault="004E7B3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</w:t>
      </w:r>
      <w:r w:rsidRPr="004E7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АВТОНОМНЫХ </w:t>
      </w:r>
      <w:r w:rsidRPr="004E7B3E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 xml:space="preserve">Й </w:t>
      </w:r>
    </w:p>
    <w:p w:rsidR="004E7B3E" w:rsidRPr="004E7B3E" w:rsidRDefault="004E7B3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РУЗСКОГО ГОРОДСКОГО ОКРУГА</w:t>
      </w:r>
    </w:p>
    <w:p w:rsidR="004E7B3E" w:rsidRPr="004E7B3E" w:rsidRDefault="004E7B3E">
      <w:pPr>
        <w:spacing w:after="1"/>
        <w:rPr>
          <w:rFonts w:ascii="Times New Roman" w:hAnsi="Times New Roman" w:cs="Times New Roman"/>
        </w:rPr>
      </w:pPr>
    </w:p>
    <w:p w:rsidR="004E7B3E" w:rsidRPr="004E7B3E" w:rsidRDefault="004E7B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E7B3E">
        <w:rPr>
          <w:rFonts w:ascii="Times New Roman" w:hAnsi="Times New Roman" w:cs="Times New Roman"/>
        </w:rPr>
        <w:t>I. Общие положения</w:t>
      </w:r>
    </w:p>
    <w:p w:rsidR="004E7B3E" w:rsidRPr="004E7B3E" w:rsidRDefault="004E7B3E">
      <w:pPr>
        <w:pStyle w:val="ConsPlusNormal"/>
        <w:jc w:val="both"/>
        <w:rPr>
          <w:rFonts w:ascii="Times New Roman" w:hAnsi="Times New Roman" w:cs="Times New Roman"/>
        </w:rPr>
      </w:pPr>
    </w:p>
    <w:p w:rsidR="008A6385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proofErr w:type="gramStart"/>
      <w:r w:rsidR="004E7B3E">
        <w:rPr>
          <w:rFonts w:ascii="Times New Roman" w:hAnsi="Times New Roman" w:cs="Times New Roman"/>
        </w:rPr>
        <w:t xml:space="preserve">Настоящий Порядок </w:t>
      </w:r>
      <w:r w:rsidR="00DE1464">
        <w:rPr>
          <w:rFonts w:ascii="Times New Roman" w:hAnsi="Times New Roman" w:cs="Times New Roman"/>
        </w:rPr>
        <w:t xml:space="preserve">составления и утверждения Плана финансово-хозяйственной деятельности муниципальных бюджетных и автономных учреждений Рузского городского округа (далее – Порядок) </w:t>
      </w:r>
      <w:r w:rsidR="004E7B3E">
        <w:rPr>
          <w:rFonts w:ascii="Times New Roman" w:hAnsi="Times New Roman" w:cs="Times New Roman"/>
        </w:rPr>
        <w:t xml:space="preserve">составлен в соответствии с </w:t>
      </w:r>
      <w:r w:rsidR="004E7B3E" w:rsidRPr="004E7B3E">
        <w:rPr>
          <w:rFonts w:ascii="Times New Roman" w:hAnsi="Times New Roman" w:cs="Times New Roman"/>
        </w:rPr>
        <w:t>Требования</w:t>
      </w:r>
      <w:r w:rsidR="004E7B3E">
        <w:rPr>
          <w:rFonts w:ascii="Times New Roman" w:hAnsi="Times New Roman" w:cs="Times New Roman"/>
        </w:rPr>
        <w:t>ми</w:t>
      </w:r>
      <w:r w:rsidR="004E7B3E" w:rsidRPr="004E7B3E">
        <w:rPr>
          <w:rFonts w:ascii="Times New Roman" w:hAnsi="Times New Roman" w:cs="Times New Roman"/>
        </w:rPr>
        <w:t xml:space="preserve"> к составлению и утверждению плана финансово-хозяйственной деятельности государственного (муниципального) учреждения</w:t>
      </w:r>
      <w:r w:rsidR="004E7B3E">
        <w:rPr>
          <w:rFonts w:ascii="Times New Roman" w:hAnsi="Times New Roman" w:cs="Times New Roman"/>
        </w:rPr>
        <w:t xml:space="preserve">, утвержденными </w:t>
      </w:r>
      <w:r w:rsidR="008A6385">
        <w:rPr>
          <w:rFonts w:ascii="Times New Roman" w:hAnsi="Times New Roman" w:cs="Times New Roman"/>
        </w:rPr>
        <w:t>Приказом Министерства финансов Российской Федерации от 31.08.2018 №186н</w:t>
      </w:r>
      <w:r w:rsidR="004E7B3E" w:rsidRPr="004E7B3E">
        <w:rPr>
          <w:rFonts w:ascii="Times New Roman" w:hAnsi="Times New Roman" w:cs="Times New Roman"/>
        </w:rPr>
        <w:t xml:space="preserve">, </w:t>
      </w:r>
      <w:r w:rsidR="008A6385">
        <w:rPr>
          <w:rFonts w:ascii="Times New Roman" w:hAnsi="Times New Roman" w:cs="Times New Roman"/>
        </w:rPr>
        <w:t>и устанавливает процедуру составления и утверждения плана финансово-хозяйственной деятельности муниципальных бюджетных и автономных учреждений Рузского городского округа (далее</w:t>
      </w:r>
      <w:proofErr w:type="gramEnd"/>
      <w:r w:rsidR="008A6385">
        <w:rPr>
          <w:rFonts w:ascii="Times New Roman" w:hAnsi="Times New Roman" w:cs="Times New Roman"/>
        </w:rPr>
        <w:t xml:space="preserve"> – </w:t>
      </w:r>
      <w:proofErr w:type="gramStart"/>
      <w:r w:rsidR="008A6385">
        <w:rPr>
          <w:rFonts w:ascii="Times New Roman" w:hAnsi="Times New Roman" w:cs="Times New Roman"/>
        </w:rPr>
        <w:t>План).</w:t>
      </w:r>
      <w:proofErr w:type="gramEnd"/>
    </w:p>
    <w:p w:rsidR="008A6385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A6385">
        <w:rPr>
          <w:rFonts w:ascii="Times New Roman" w:hAnsi="Times New Roman" w:cs="Times New Roman"/>
        </w:rPr>
        <w:t>План составляется</w:t>
      </w:r>
      <w:r w:rsidR="000550AB">
        <w:rPr>
          <w:rFonts w:ascii="Times New Roman" w:hAnsi="Times New Roman" w:cs="Times New Roman"/>
        </w:rPr>
        <w:t xml:space="preserve"> </w:t>
      </w:r>
      <w:r w:rsidR="008A6385">
        <w:rPr>
          <w:rFonts w:ascii="Times New Roman" w:hAnsi="Times New Roman" w:cs="Times New Roman"/>
        </w:rPr>
        <w:t xml:space="preserve"> на финансовый год и пла</w:t>
      </w:r>
      <w:r w:rsidR="00E60D11">
        <w:rPr>
          <w:rFonts w:ascii="Times New Roman" w:hAnsi="Times New Roman" w:cs="Times New Roman"/>
        </w:rPr>
        <w:t>новый период, в соответствии с Р</w:t>
      </w:r>
      <w:r w:rsidR="008A6385">
        <w:rPr>
          <w:rFonts w:ascii="Times New Roman" w:hAnsi="Times New Roman" w:cs="Times New Roman"/>
        </w:rPr>
        <w:t>ешением</w:t>
      </w:r>
      <w:r w:rsidR="00E60D11">
        <w:rPr>
          <w:rFonts w:ascii="Times New Roman" w:hAnsi="Times New Roman" w:cs="Times New Roman"/>
        </w:rPr>
        <w:t xml:space="preserve"> </w:t>
      </w:r>
      <w:r w:rsidR="00E60D11" w:rsidRPr="00B5770C">
        <w:rPr>
          <w:rFonts w:ascii="Times New Roman" w:hAnsi="Times New Roman" w:cs="Times New Roman"/>
        </w:rPr>
        <w:t>Совета депутатов Рузского городского округа Московской области</w:t>
      </w:r>
      <w:r w:rsidR="008A6385">
        <w:rPr>
          <w:rFonts w:ascii="Times New Roman" w:hAnsi="Times New Roman" w:cs="Times New Roman"/>
        </w:rPr>
        <w:t xml:space="preserve"> о бюджете Рузского городского округа</w:t>
      </w:r>
      <w:r w:rsidR="00E60D11">
        <w:rPr>
          <w:rFonts w:ascii="Times New Roman" w:hAnsi="Times New Roman" w:cs="Times New Roman"/>
        </w:rPr>
        <w:t xml:space="preserve"> </w:t>
      </w:r>
      <w:r w:rsidR="00E60D11" w:rsidRPr="00B5770C">
        <w:rPr>
          <w:rFonts w:ascii="Times New Roman" w:hAnsi="Times New Roman" w:cs="Times New Roman"/>
        </w:rPr>
        <w:t>на соответствующий финансовый год и плановый период</w:t>
      </w:r>
      <w:r w:rsidR="00E60D11">
        <w:rPr>
          <w:rFonts w:ascii="Times New Roman" w:hAnsi="Times New Roman" w:cs="Times New Roman"/>
        </w:rPr>
        <w:t xml:space="preserve"> (далее – решение о бюджете)</w:t>
      </w:r>
      <w:r w:rsidR="008A6385">
        <w:rPr>
          <w:rFonts w:ascii="Times New Roman" w:hAnsi="Times New Roman" w:cs="Times New Roman"/>
        </w:rPr>
        <w:t>.</w:t>
      </w:r>
    </w:p>
    <w:p w:rsidR="00062EBA" w:rsidRDefault="00062EBA" w:rsidP="0006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проекта бюджета округа учреждение составляет и направляет на согласование главному распорядителю бюджетных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оект Плана в течение 15 рабочих дней со дня формирования проекта муниципального задания на оказание муниципальных услуг (выполнение работ).</w:t>
      </w:r>
    </w:p>
    <w:p w:rsidR="00062EBA" w:rsidRDefault="00062EBA" w:rsidP="0006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Плана допускается включение в него дополнительной информации, не содержащейся в настоящем Порядке.</w:t>
      </w:r>
    </w:p>
    <w:p w:rsidR="004E7B3E" w:rsidRPr="004E7B3E" w:rsidRDefault="002D3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3"/>
      <w:bookmarkEnd w:id="1"/>
      <w:r>
        <w:rPr>
          <w:rFonts w:ascii="Times New Roman" w:hAnsi="Times New Roman" w:cs="Times New Roman"/>
        </w:rPr>
        <w:t>3</w:t>
      </w:r>
      <w:r w:rsidR="00B5322D">
        <w:rPr>
          <w:rFonts w:ascii="Times New Roman" w:hAnsi="Times New Roman" w:cs="Times New Roman"/>
        </w:rPr>
        <w:t>. </w:t>
      </w:r>
      <w:r w:rsidR="004E7B3E" w:rsidRPr="004E7B3E">
        <w:rPr>
          <w:rFonts w:ascii="Times New Roman" w:hAnsi="Times New Roman" w:cs="Times New Roman"/>
        </w:rPr>
        <w:t xml:space="preserve">План </w:t>
      </w:r>
      <w:r w:rsidR="006C19E9">
        <w:rPr>
          <w:rFonts w:ascii="Times New Roman" w:hAnsi="Times New Roman" w:cs="Times New Roman"/>
        </w:rPr>
        <w:t>составляет</w:t>
      </w:r>
      <w:r w:rsidR="004E7B3E" w:rsidRPr="004E7B3E">
        <w:rPr>
          <w:rFonts w:ascii="Times New Roman" w:hAnsi="Times New Roman" w:cs="Times New Roman"/>
        </w:rPr>
        <w:t>ся по кассовому методу</w:t>
      </w:r>
      <w:r>
        <w:rPr>
          <w:rFonts w:ascii="Times New Roman" w:hAnsi="Times New Roman" w:cs="Times New Roman"/>
        </w:rPr>
        <w:t>, в валюте Российской Федерации</w:t>
      </w:r>
      <w:r w:rsidR="000550AB">
        <w:rPr>
          <w:rFonts w:ascii="Times New Roman" w:hAnsi="Times New Roman" w:cs="Times New Roman"/>
        </w:rPr>
        <w:t xml:space="preserve"> по форме, </w:t>
      </w:r>
      <w:proofErr w:type="gramStart"/>
      <w:r w:rsidR="000550AB">
        <w:rPr>
          <w:rFonts w:ascii="Times New Roman" w:hAnsi="Times New Roman" w:cs="Times New Roman"/>
        </w:rPr>
        <w:t>согла</w:t>
      </w:r>
      <w:r w:rsidR="00DE1464">
        <w:rPr>
          <w:rFonts w:ascii="Times New Roman" w:hAnsi="Times New Roman" w:cs="Times New Roman"/>
        </w:rPr>
        <w:t>сно Приложения</w:t>
      </w:r>
      <w:proofErr w:type="gramEnd"/>
      <w:r w:rsidR="00DE1464">
        <w:rPr>
          <w:rFonts w:ascii="Times New Roman" w:hAnsi="Times New Roman" w:cs="Times New Roman"/>
        </w:rPr>
        <w:t xml:space="preserve"> №1 к настоящему П</w:t>
      </w:r>
      <w:r w:rsidR="000550AB">
        <w:rPr>
          <w:rFonts w:ascii="Times New Roman" w:hAnsi="Times New Roman" w:cs="Times New Roman"/>
        </w:rPr>
        <w:t>орядку</w:t>
      </w:r>
      <w:r w:rsidR="004E7B3E" w:rsidRPr="004E7B3E">
        <w:rPr>
          <w:rFonts w:ascii="Times New Roman" w:hAnsi="Times New Roman" w:cs="Times New Roman"/>
        </w:rPr>
        <w:t>.</w:t>
      </w:r>
    </w:p>
    <w:p w:rsidR="004E7B3E" w:rsidRPr="004E7B3E" w:rsidRDefault="002D3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322D">
        <w:rPr>
          <w:rFonts w:ascii="Times New Roman" w:hAnsi="Times New Roman" w:cs="Times New Roman"/>
        </w:rPr>
        <w:t>. </w:t>
      </w:r>
      <w:r w:rsidR="004E7B3E" w:rsidRPr="004E7B3E">
        <w:rPr>
          <w:rFonts w:ascii="Times New Roman" w:hAnsi="Times New Roman" w:cs="Times New Roman"/>
        </w:rPr>
        <w:t>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4E7B3E" w:rsidRPr="000550AB" w:rsidRDefault="004E7B3E">
      <w:pPr>
        <w:pStyle w:val="ConsPlusNormal"/>
        <w:jc w:val="both"/>
        <w:rPr>
          <w:rFonts w:ascii="Times New Roman" w:hAnsi="Times New Roman" w:cs="Times New Roman"/>
        </w:rPr>
      </w:pPr>
    </w:p>
    <w:p w:rsidR="004E7B3E" w:rsidRPr="000550AB" w:rsidRDefault="004E7B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550AB">
        <w:rPr>
          <w:rFonts w:ascii="Times New Roman" w:hAnsi="Times New Roman" w:cs="Times New Roman"/>
        </w:rPr>
        <w:t>II. Требования к составлению Плана</w:t>
      </w:r>
    </w:p>
    <w:p w:rsidR="004E7B3E" w:rsidRPr="000550AB" w:rsidRDefault="004E7B3E">
      <w:pPr>
        <w:pStyle w:val="ConsPlusNormal"/>
        <w:jc w:val="both"/>
        <w:rPr>
          <w:rFonts w:ascii="Times New Roman" w:hAnsi="Times New Roman" w:cs="Times New Roman"/>
        </w:rPr>
      </w:pPr>
    </w:p>
    <w:p w:rsidR="004E7B3E" w:rsidRPr="000550AB" w:rsidRDefault="00055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50AB">
        <w:rPr>
          <w:rFonts w:ascii="Times New Roman" w:hAnsi="Times New Roman" w:cs="Times New Roman"/>
        </w:rPr>
        <w:t>5</w:t>
      </w:r>
      <w:r w:rsidR="00B5322D">
        <w:rPr>
          <w:rFonts w:ascii="Times New Roman" w:hAnsi="Times New Roman" w:cs="Times New Roman"/>
        </w:rPr>
        <w:t>. </w:t>
      </w:r>
      <w:r w:rsidR="004E7B3E" w:rsidRPr="000550AB">
        <w:rPr>
          <w:rFonts w:ascii="Times New Roman" w:hAnsi="Times New Roman" w:cs="Times New Roman"/>
        </w:rPr>
        <w:t>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4E7B3E" w:rsidRPr="0005338B" w:rsidRDefault="005252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338B">
        <w:rPr>
          <w:rFonts w:ascii="Times New Roman" w:hAnsi="Times New Roman" w:cs="Times New Roman"/>
        </w:rPr>
        <w:t>План составля</w:t>
      </w:r>
      <w:r w:rsidR="006C19E9">
        <w:rPr>
          <w:rFonts w:ascii="Times New Roman" w:hAnsi="Times New Roman" w:cs="Times New Roman"/>
        </w:rPr>
        <w:t>е</w:t>
      </w:r>
      <w:r w:rsidRPr="0005338B">
        <w:rPr>
          <w:rFonts w:ascii="Times New Roman" w:hAnsi="Times New Roman" w:cs="Times New Roman"/>
        </w:rPr>
        <w:t>тся на основании обоснований (расчетов) плановых показателей поступлений и выплат,  требования</w:t>
      </w:r>
      <w:r>
        <w:rPr>
          <w:rFonts w:ascii="Times New Roman" w:hAnsi="Times New Roman" w:cs="Times New Roman"/>
        </w:rPr>
        <w:t xml:space="preserve">, </w:t>
      </w:r>
      <w:r w:rsidRPr="0005338B">
        <w:rPr>
          <w:rFonts w:ascii="Times New Roman" w:hAnsi="Times New Roman" w:cs="Times New Roman"/>
        </w:rPr>
        <w:t xml:space="preserve">к формированию которых установлены в </w:t>
      </w:r>
      <w:hyperlink w:anchor="P129" w:history="1">
        <w:r w:rsidRPr="0005338B">
          <w:rPr>
            <w:rFonts w:ascii="Times New Roman" w:hAnsi="Times New Roman" w:cs="Times New Roman"/>
          </w:rPr>
          <w:t>главе III</w:t>
        </w:r>
      </w:hyperlink>
      <w:r w:rsidR="00DE1464">
        <w:rPr>
          <w:rFonts w:ascii="Times New Roman" w:hAnsi="Times New Roman" w:cs="Times New Roman"/>
        </w:rPr>
        <w:t xml:space="preserve"> настоящего П</w:t>
      </w:r>
      <w:r w:rsidRPr="0005338B">
        <w:rPr>
          <w:rFonts w:ascii="Times New Roman" w:hAnsi="Times New Roman" w:cs="Times New Roman"/>
        </w:rPr>
        <w:t>орядка.</w:t>
      </w:r>
    </w:p>
    <w:p w:rsidR="004E7B3E" w:rsidRPr="00634016" w:rsidRDefault="000550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70C">
        <w:rPr>
          <w:rFonts w:ascii="Times New Roman" w:hAnsi="Times New Roman" w:cs="Times New Roman"/>
        </w:rPr>
        <w:t>6</w:t>
      </w:r>
      <w:r w:rsidR="00B5322D">
        <w:rPr>
          <w:rFonts w:ascii="Times New Roman" w:hAnsi="Times New Roman" w:cs="Times New Roman"/>
        </w:rPr>
        <w:t>. </w:t>
      </w:r>
      <w:r w:rsidR="004E7B3E" w:rsidRPr="00B5770C">
        <w:rPr>
          <w:rFonts w:ascii="Times New Roman" w:hAnsi="Times New Roman" w:cs="Times New Roman"/>
        </w:rPr>
        <w:t>Учреждение составляет проект Плана</w:t>
      </w:r>
      <w:r w:rsidR="00C227A8">
        <w:rPr>
          <w:rFonts w:ascii="Times New Roman" w:hAnsi="Times New Roman" w:cs="Times New Roman"/>
        </w:rPr>
        <w:t xml:space="preserve"> </w:t>
      </w:r>
      <w:r w:rsidR="004E7B3E" w:rsidRPr="00B5770C">
        <w:rPr>
          <w:rFonts w:ascii="Times New Roman" w:hAnsi="Times New Roman" w:cs="Times New Roman"/>
        </w:rPr>
        <w:t xml:space="preserve"> </w:t>
      </w:r>
      <w:r w:rsidRPr="00B5770C">
        <w:rPr>
          <w:rFonts w:ascii="Times New Roman" w:hAnsi="Times New Roman" w:cs="Times New Roman"/>
        </w:rPr>
        <w:t xml:space="preserve">по форме, </w:t>
      </w:r>
      <w:proofErr w:type="gramStart"/>
      <w:r w:rsidRPr="00B5770C">
        <w:rPr>
          <w:rFonts w:ascii="Times New Roman" w:hAnsi="Times New Roman" w:cs="Times New Roman"/>
        </w:rPr>
        <w:t>согласно Приложения</w:t>
      </w:r>
      <w:proofErr w:type="gramEnd"/>
      <w:r w:rsidRPr="00B5770C">
        <w:rPr>
          <w:rFonts w:ascii="Times New Roman" w:hAnsi="Times New Roman" w:cs="Times New Roman"/>
        </w:rPr>
        <w:t xml:space="preserve"> №</w:t>
      </w:r>
      <w:r w:rsidR="006C19E9">
        <w:rPr>
          <w:rFonts w:ascii="Times New Roman" w:hAnsi="Times New Roman" w:cs="Times New Roman"/>
        </w:rPr>
        <w:t>1</w:t>
      </w:r>
      <w:r w:rsidR="0005338B" w:rsidRPr="00B5770C">
        <w:rPr>
          <w:rFonts w:ascii="Times New Roman" w:hAnsi="Times New Roman" w:cs="Times New Roman"/>
        </w:rPr>
        <w:t xml:space="preserve"> к настоя</w:t>
      </w:r>
      <w:r w:rsidR="00BA2991">
        <w:rPr>
          <w:rFonts w:ascii="Times New Roman" w:hAnsi="Times New Roman" w:cs="Times New Roman"/>
        </w:rPr>
        <w:t>щему П</w:t>
      </w:r>
      <w:r w:rsidR="00062EBA">
        <w:rPr>
          <w:rFonts w:ascii="Times New Roman" w:hAnsi="Times New Roman" w:cs="Times New Roman"/>
        </w:rPr>
        <w:t>орядку</w:t>
      </w:r>
      <w:r w:rsidR="004E7B3E" w:rsidRPr="00C227A8">
        <w:rPr>
          <w:rFonts w:ascii="Times New Roman" w:hAnsi="Times New Roman" w:cs="Times New Roman"/>
        </w:rPr>
        <w:t>: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4E7B3E" w:rsidRPr="00B5770C">
        <w:rPr>
          <w:rFonts w:ascii="Times New Roman" w:hAnsi="Times New Roman" w:cs="Times New Roman"/>
        </w:rPr>
        <w:t>с учетом планируемых объемов поступлений: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</w:t>
      </w:r>
      <w:r w:rsidR="004E7B3E" w:rsidRPr="00B5770C">
        <w:rPr>
          <w:rFonts w:ascii="Times New Roman" w:hAnsi="Times New Roman" w:cs="Times New Roman"/>
        </w:rPr>
        <w:t xml:space="preserve">субсидии на финансовое обеспечение выполнения </w:t>
      </w:r>
      <w:r w:rsidR="0005338B" w:rsidRPr="00B5770C">
        <w:rPr>
          <w:rFonts w:ascii="Times New Roman" w:hAnsi="Times New Roman" w:cs="Times New Roman"/>
        </w:rPr>
        <w:t>муниципального</w:t>
      </w:r>
      <w:r w:rsidR="004E7B3E" w:rsidRPr="00B5770C">
        <w:rPr>
          <w:rFonts w:ascii="Times New Roman" w:hAnsi="Times New Roman" w:cs="Times New Roman"/>
        </w:rPr>
        <w:t xml:space="preserve"> задания;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</w:t>
      </w:r>
      <w:r w:rsidR="004E7B3E" w:rsidRPr="00B5770C">
        <w:rPr>
          <w:rFonts w:ascii="Times New Roman" w:hAnsi="Times New Roman" w:cs="Times New Roman"/>
        </w:rPr>
        <w:t xml:space="preserve">субсидий, предусмотренных </w:t>
      </w:r>
      <w:hyperlink r:id="rId4" w:history="1">
        <w:r w:rsidR="004E7B3E" w:rsidRPr="00B5770C">
          <w:rPr>
            <w:rFonts w:ascii="Times New Roman" w:hAnsi="Times New Roman" w:cs="Times New Roman"/>
          </w:rPr>
          <w:t>абзацем вторым пункта 1 статьи 78.1</w:t>
        </w:r>
      </w:hyperlink>
      <w:r w:rsidR="004E7B3E" w:rsidRPr="00B5770C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091627" w:rsidRPr="00B5770C">
        <w:rPr>
          <w:rFonts w:ascii="Times New Roman" w:hAnsi="Times New Roman" w:cs="Times New Roman"/>
        </w:rPr>
        <w:t xml:space="preserve"> (далее - целевые субсидии)</w:t>
      </w:r>
      <w:r w:rsidR="004E7B3E" w:rsidRPr="00B5770C">
        <w:rPr>
          <w:rFonts w:ascii="Times New Roman" w:hAnsi="Times New Roman" w:cs="Times New Roman"/>
        </w:rPr>
        <w:t>;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</w:t>
      </w:r>
      <w:r w:rsidR="004E7B3E" w:rsidRPr="00B5770C">
        <w:rPr>
          <w:rFonts w:ascii="Times New Roman" w:hAnsi="Times New Roman" w:cs="Times New Roman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</w:t>
      </w:r>
      <w:r w:rsidR="004E7B3E" w:rsidRPr="00B5770C">
        <w:rPr>
          <w:rFonts w:ascii="Times New Roman" w:hAnsi="Times New Roman" w:cs="Times New Roman"/>
        </w:rPr>
        <w:t>грантов, в том числе в форме субсидий, предоставляемых из бюджетов бюджетной системы Российской Федерации (далее - грант);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 </w:t>
      </w:r>
      <w:r w:rsidR="004E7B3E" w:rsidRPr="00B5770C">
        <w:rPr>
          <w:rFonts w:ascii="Times New Roman" w:hAnsi="Times New Roman" w:cs="Times New Roman"/>
        </w:rPr>
        <w:t xml:space="preserve">иных доходов, которые учреждение планирует получить при оказании услуг, выполнении </w:t>
      </w:r>
      <w:r w:rsidR="004E7B3E" w:rsidRPr="00B5770C">
        <w:rPr>
          <w:rFonts w:ascii="Times New Roman" w:hAnsi="Times New Roman" w:cs="Times New Roman"/>
        </w:rPr>
        <w:lastRenderedPageBreak/>
        <w:t>работ за плату сверх установленного муниципального задания, а в случаях, установленных федеральным законом, в рамках муниципальног</w:t>
      </w:r>
      <w:r w:rsidR="00091627" w:rsidRPr="00B5770C">
        <w:rPr>
          <w:rFonts w:ascii="Times New Roman" w:hAnsi="Times New Roman" w:cs="Times New Roman"/>
        </w:rPr>
        <w:t>о</w:t>
      </w:r>
      <w:r w:rsidR="004E7B3E" w:rsidRPr="00B5770C">
        <w:rPr>
          <w:rFonts w:ascii="Times New Roman" w:hAnsi="Times New Roman" w:cs="Times New Roman"/>
        </w:rPr>
        <w:t xml:space="preserve"> задания;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</w:t>
      </w:r>
      <w:r w:rsidR="004E7B3E" w:rsidRPr="00B5770C">
        <w:rPr>
          <w:rFonts w:ascii="Times New Roman" w:hAnsi="Times New Roman" w:cs="Times New Roman"/>
        </w:rPr>
        <w:t>доходов от иной приносящей доход деятельности, предусмотренной уставом учреждения;</w:t>
      </w:r>
    </w:p>
    <w:p w:rsidR="004E7B3E" w:rsidRPr="00B5770C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4E7B3E" w:rsidRPr="00B5770C">
        <w:rPr>
          <w:rFonts w:ascii="Times New Roman" w:hAnsi="Times New Roman" w:cs="Times New Roman"/>
        </w:rPr>
        <w:t>с учетом планируемых объемов выплат, связанных с осуществлением деятельности, предусмотренной уставом учреждения.</w:t>
      </w:r>
    </w:p>
    <w:p w:rsidR="004E7B3E" w:rsidRPr="00C614B6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14B6">
        <w:rPr>
          <w:rFonts w:ascii="Times New Roman" w:hAnsi="Times New Roman" w:cs="Times New Roman"/>
        </w:rPr>
        <w:t>Орган</w:t>
      </w:r>
      <w:r w:rsidR="00B5770C" w:rsidRPr="00C614B6">
        <w:rPr>
          <w:rFonts w:ascii="Times New Roman" w:hAnsi="Times New Roman" w:cs="Times New Roman"/>
        </w:rPr>
        <w:t xml:space="preserve">, осуществляющий функции и полномочия учредителя </w:t>
      </w:r>
      <w:r w:rsidRPr="00C614B6">
        <w:rPr>
          <w:rFonts w:ascii="Times New Roman" w:hAnsi="Times New Roman" w:cs="Times New Roman"/>
        </w:rPr>
        <w:t>направляет учреждению информацию о планируемых к предоставлению из бюджета</w:t>
      </w:r>
      <w:r w:rsidR="00B5770C" w:rsidRPr="00C614B6">
        <w:rPr>
          <w:rFonts w:ascii="Times New Roman" w:hAnsi="Times New Roman" w:cs="Times New Roman"/>
        </w:rPr>
        <w:t xml:space="preserve"> Рузского городского округа </w:t>
      </w:r>
      <w:r w:rsidRPr="00C614B6">
        <w:rPr>
          <w:rFonts w:ascii="Times New Roman" w:hAnsi="Times New Roman" w:cs="Times New Roman"/>
        </w:rPr>
        <w:t>объемах субсидий.</w:t>
      </w:r>
    </w:p>
    <w:p w:rsidR="004E7B3E" w:rsidRPr="00F17F21" w:rsidRDefault="00B577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F21">
        <w:rPr>
          <w:rFonts w:ascii="Times New Roman" w:hAnsi="Times New Roman" w:cs="Times New Roman"/>
        </w:rPr>
        <w:t>7</w:t>
      </w:r>
      <w:r w:rsidR="00B5322D">
        <w:rPr>
          <w:rFonts w:ascii="Times New Roman" w:hAnsi="Times New Roman" w:cs="Times New Roman"/>
        </w:rPr>
        <w:t>. </w:t>
      </w:r>
      <w:r w:rsidR="004E7B3E" w:rsidRPr="00F17F21">
        <w:rPr>
          <w:rFonts w:ascii="Times New Roman" w:hAnsi="Times New Roman" w:cs="Times New Roman"/>
        </w:rPr>
        <w:t xml:space="preserve">Показатели Плана и обоснования </w:t>
      </w:r>
      <w:r w:rsidR="00234203">
        <w:rPr>
          <w:rFonts w:ascii="Times New Roman" w:hAnsi="Times New Roman" w:cs="Times New Roman"/>
        </w:rPr>
        <w:t xml:space="preserve">(расчеты) плановых показателей </w:t>
      </w:r>
      <w:r w:rsidR="004E7B3E" w:rsidRPr="00F17F21">
        <w:rPr>
          <w:rFonts w:ascii="Times New Roman" w:hAnsi="Times New Roman" w:cs="Times New Roman"/>
        </w:rPr>
        <w:t>формир</w:t>
      </w:r>
      <w:r w:rsidR="00234203">
        <w:rPr>
          <w:rFonts w:ascii="Times New Roman" w:hAnsi="Times New Roman" w:cs="Times New Roman"/>
        </w:rPr>
        <w:t>уются</w:t>
      </w:r>
      <w:r w:rsidR="004E7B3E" w:rsidRPr="00F17F21">
        <w:rPr>
          <w:rFonts w:ascii="Times New Roman" w:hAnsi="Times New Roman" w:cs="Times New Roman"/>
        </w:rPr>
        <w:t xml:space="preserve"> по соответствующим кодам (составным частям кода) бюджетной классификации Российской Федерации в части:</w:t>
      </w:r>
    </w:p>
    <w:p w:rsidR="004E7B3E" w:rsidRPr="00F17F21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</w:t>
      </w:r>
      <w:r w:rsidR="004E7B3E" w:rsidRPr="00F17F21">
        <w:rPr>
          <w:rFonts w:ascii="Times New Roman" w:hAnsi="Times New Roman" w:cs="Times New Roman"/>
        </w:rPr>
        <w:t>планируемых поступлений:</w:t>
      </w:r>
    </w:p>
    <w:p w:rsidR="004E7B3E" w:rsidRPr="00F17F2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F21">
        <w:rPr>
          <w:rFonts w:ascii="Times New Roman" w:hAnsi="Times New Roman" w:cs="Times New Roman"/>
        </w:rPr>
        <w:t>от доходов - по коду аналитической группы подвида доходов бюджетов классификации доходов бюджетов;</w:t>
      </w:r>
    </w:p>
    <w:p w:rsidR="004E7B3E" w:rsidRPr="00F17F21" w:rsidRDefault="004E7B3E" w:rsidP="00331C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17F21">
        <w:rPr>
          <w:rFonts w:ascii="Times New Roman" w:hAnsi="Times New Roman" w:cs="Times New Roman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4E7B3E" w:rsidRPr="00F17F21" w:rsidRDefault="00B5322D" w:rsidP="00331C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</w:t>
      </w:r>
      <w:r w:rsidR="004E7B3E" w:rsidRPr="00F17F21">
        <w:rPr>
          <w:rFonts w:ascii="Times New Roman" w:hAnsi="Times New Roman" w:cs="Times New Roman"/>
        </w:rPr>
        <w:t>планируемых выплат:</w:t>
      </w:r>
    </w:p>
    <w:p w:rsidR="004E7B3E" w:rsidRPr="00F17F21" w:rsidRDefault="004E7B3E" w:rsidP="00331C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17F21">
        <w:rPr>
          <w:rFonts w:ascii="Times New Roman" w:hAnsi="Times New Roman" w:cs="Times New Roman"/>
        </w:rPr>
        <w:t>по расходам - по кодам видов расходов классификации расходов бюджетов</w:t>
      </w:r>
      <w:r w:rsidR="00234203">
        <w:rPr>
          <w:rFonts w:ascii="Times New Roman" w:hAnsi="Times New Roman" w:cs="Times New Roman"/>
        </w:rPr>
        <w:t xml:space="preserve">, </w:t>
      </w:r>
      <w:r w:rsidR="00234203" w:rsidRPr="00234203">
        <w:rPr>
          <w:rFonts w:ascii="Times New Roman" w:hAnsi="Times New Roman" w:cs="Times New Roman"/>
        </w:rPr>
        <w:t>по кодам статей (подстатей) групп (статей) классификации операций сектора государственного управления</w:t>
      </w:r>
      <w:r w:rsidRPr="00F17F21">
        <w:rPr>
          <w:rFonts w:ascii="Times New Roman" w:hAnsi="Times New Roman" w:cs="Times New Roman"/>
        </w:rPr>
        <w:t>;</w:t>
      </w:r>
    </w:p>
    <w:p w:rsidR="004E7B3E" w:rsidRPr="00F17F21" w:rsidRDefault="004E7B3E" w:rsidP="00331C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17F21">
        <w:rPr>
          <w:rFonts w:ascii="Times New Roman" w:hAnsi="Times New Roman" w:cs="Times New Roman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331CD5" w:rsidRPr="00805722" w:rsidRDefault="004E7B3E" w:rsidP="0080572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5722">
        <w:rPr>
          <w:rFonts w:ascii="Times New Roman" w:hAnsi="Times New Roman" w:cs="Times New Roman"/>
        </w:rPr>
        <w:t xml:space="preserve">по уплате налогов, объектом налогообложения которых являются доходы (прибыль) </w:t>
      </w:r>
      <w:r w:rsidRPr="00805722">
        <w:rPr>
          <w:rFonts w:ascii="Times New Roman" w:hAnsi="Times New Roman" w:cs="Times New Roman"/>
          <w:szCs w:val="22"/>
        </w:rPr>
        <w:t>учреждения, - по коду аналитической группы подвида доходов бюджетов</w:t>
      </w:r>
      <w:r w:rsidR="00B5322D" w:rsidRPr="00805722">
        <w:rPr>
          <w:rFonts w:ascii="Times New Roman" w:hAnsi="Times New Roman" w:cs="Times New Roman"/>
          <w:szCs w:val="22"/>
        </w:rPr>
        <w:t xml:space="preserve"> классификации доходов бюджетов.</w:t>
      </w:r>
    </w:p>
    <w:p w:rsidR="00805722" w:rsidRPr="00805722" w:rsidRDefault="00805722" w:rsidP="008057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5722">
        <w:rPr>
          <w:rFonts w:ascii="Times New Roman" w:hAnsi="Times New Roman" w:cs="Times New Roman"/>
        </w:rPr>
        <w:t>По решению органа-учредителя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331CD5" w:rsidRPr="00805722" w:rsidRDefault="00331CD5" w:rsidP="00805722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805722">
        <w:rPr>
          <w:rFonts w:ascii="Times New Roman" w:hAnsi="Times New Roman" w:cs="Times New Roman"/>
          <w:szCs w:val="22"/>
        </w:rPr>
        <w:t xml:space="preserve">В случаях, если учреждению в соответствии с </w:t>
      </w:r>
      <w:hyperlink r:id="rId5" w:history="1">
        <w:r w:rsidRPr="00805722">
          <w:rPr>
            <w:rFonts w:ascii="Times New Roman" w:hAnsi="Times New Roman" w:cs="Times New Roman"/>
            <w:szCs w:val="22"/>
          </w:rPr>
          <w:t>абзацем вторым пункта 1</w:t>
        </w:r>
      </w:hyperlink>
      <w:r w:rsidRPr="00805722">
        <w:rPr>
          <w:rFonts w:ascii="Times New Roman" w:hAnsi="Times New Roman" w:cs="Times New Roman"/>
          <w:szCs w:val="22"/>
        </w:rPr>
        <w:t xml:space="preserve"> или </w:t>
      </w:r>
      <w:hyperlink r:id="rId6" w:history="1">
        <w:r w:rsidRPr="00805722">
          <w:rPr>
            <w:rFonts w:ascii="Times New Roman" w:hAnsi="Times New Roman" w:cs="Times New Roman"/>
            <w:szCs w:val="22"/>
          </w:rPr>
          <w:t>абзацем первым пункта 4 статьи 78.1</w:t>
        </w:r>
      </w:hyperlink>
      <w:r w:rsidRPr="00805722">
        <w:rPr>
          <w:rFonts w:ascii="Times New Roman" w:hAnsi="Times New Roman" w:cs="Times New Roman"/>
          <w:szCs w:val="22"/>
        </w:rPr>
        <w:t xml:space="preserve"> Бюджетного кодекса Российской Федерации предоставляются соответственно субсидии или гранты в форме субсидий в целях достижения результатов федерального проекта, входящего в состав соответствующего национального проекта (программы), определенного </w:t>
      </w:r>
      <w:hyperlink r:id="rId7" w:history="1">
        <w:r w:rsidRPr="00805722">
          <w:rPr>
            <w:rFonts w:ascii="Times New Roman" w:hAnsi="Times New Roman" w:cs="Times New Roman"/>
            <w:szCs w:val="22"/>
          </w:rPr>
          <w:t>Указом</w:t>
        </w:r>
      </w:hyperlink>
      <w:r w:rsidRPr="00805722">
        <w:rPr>
          <w:rFonts w:ascii="Times New Roman" w:hAnsi="Times New Roman" w:cs="Times New Roman"/>
          <w:szCs w:val="22"/>
        </w:rPr>
        <w:t xml:space="preserve"> Президента Российск</w:t>
      </w:r>
      <w:r w:rsidR="00BA2991">
        <w:rPr>
          <w:rFonts w:ascii="Times New Roman" w:hAnsi="Times New Roman" w:cs="Times New Roman"/>
          <w:szCs w:val="22"/>
        </w:rPr>
        <w:t>ой Федерации от 7 мая 2018 г. № 204 «</w:t>
      </w:r>
      <w:r w:rsidRPr="00805722">
        <w:rPr>
          <w:rFonts w:ascii="Times New Roman" w:hAnsi="Times New Roman" w:cs="Times New Roman"/>
          <w:szCs w:val="22"/>
        </w:rPr>
        <w:t>О национальных целях и стратегических задачах</w:t>
      </w:r>
      <w:proofErr w:type="gramEnd"/>
      <w:r w:rsidRPr="00805722">
        <w:rPr>
          <w:rFonts w:ascii="Times New Roman" w:hAnsi="Times New Roman" w:cs="Times New Roman"/>
          <w:szCs w:val="22"/>
        </w:rPr>
        <w:t xml:space="preserve"> развития Российской Ф</w:t>
      </w:r>
      <w:r w:rsidR="00BA2991">
        <w:rPr>
          <w:rFonts w:ascii="Times New Roman" w:hAnsi="Times New Roman" w:cs="Times New Roman"/>
          <w:szCs w:val="22"/>
        </w:rPr>
        <w:t>едерации на период до 2024 года»</w:t>
      </w:r>
      <w:r w:rsidRPr="00805722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2</w:t>
      </w:r>
      <w:r w:rsidR="00BA2991">
        <w:rPr>
          <w:rFonts w:ascii="Times New Roman" w:hAnsi="Times New Roman" w:cs="Times New Roman"/>
          <w:szCs w:val="22"/>
        </w:rPr>
        <w:t>018, № 20, ст. 2817; № </w:t>
      </w:r>
      <w:r w:rsidRPr="00805722">
        <w:rPr>
          <w:rFonts w:ascii="Times New Roman" w:hAnsi="Times New Roman" w:cs="Times New Roman"/>
          <w:szCs w:val="22"/>
        </w:rPr>
        <w:t>30, ст. 4717) (далее - федеральный проект), или регионального проекта, направленного на достижение соответствующих результатов федерального проекта (далее - региональный проект), предусматривается дополнительная детализация по кодам целевых статей расходов, содержащих:</w:t>
      </w:r>
    </w:p>
    <w:p w:rsidR="00331CD5" w:rsidRPr="00805722" w:rsidRDefault="00331CD5" w:rsidP="00331C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5722">
        <w:rPr>
          <w:rFonts w:ascii="Times New Roman" w:hAnsi="Times New Roman" w:cs="Times New Roman"/>
          <w:szCs w:val="22"/>
        </w:rPr>
        <w:t>в 1 - 3 разрядах кода целевой статьи расходов - нули, если иное не установлено порядком органа - учредителя;</w:t>
      </w:r>
    </w:p>
    <w:p w:rsidR="00331CD5" w:rsidRPr="00805722" w:rsidRDefault="00331CD5" w:rsidP="00331C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5722">
        <w:rPr>
          <w:rFonts w:ascii="Times New Roman" w:hAnsi="Times New Roman" w:cs="Times New Roman"/>
          <w:szCs w:val="22"/>
        </w:rPr>
        <w:t>в 4 - 5 разрядах кода целевой статьи расходов - коды основного мероприятия целевой статьи расходов бюджетов бюджетной системы Российской Федерации на реализацию федерального (регионального) проекта;</w:t>
      </w:r>
    </w:p>
    <w:p w:rsidR="00331CD5" w:rsidRPr="00805722" w:rsidRDefault="00331CD5" w:rsidP="00331C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5722">
        <w:rPr>
          <w:rFonts w:ascii="Times New Roman" w:hAnsi="Times New Roman" w:cs="Times New Roman"/>
          <w:szCs w:val="22"/>
        </w:rPr>
        <w:t>в 6 - 10 разрядах кода целевой статьи расходов - код направления расходов, соответствующий результату реализации федерального (регионального) проекта.</w:t>
      </w:r>
    </w:p>
    <w:p w:rsidR="004E7B3E" w:rsidRPr="00CC1192" w:rsidRDefault="00F17F21" w:rsidP="00331CD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8</w:t>
      </w:r>
      <w:r w:rsidR="00B5322D">
        <w:rPr>
          <w:rFonts w:ascii="Times New Roman" w:hAnsi="Times New Roman" w:cs="Times New Roman"/>
        </w:rPr>
        <w:t>. </w:t>
      </w:r>
      <w:r w:rsidR="004E7B3E" w:rsidRPr="00CC1192">
        <w:rPr>
          <w:rFonts w:ascii="Times New Roman" w:hAnsi="Times New Roman" w:cs="Times New Roman"/>
        </w:rPr>
        <w:t>Изменение показателей Плана в течение текущего финансового года должно</w:t>
      </w:r>
      <w:r w:rsidR="004E7B3E" w:rsidRPr="002D30E0">
        <w:rPr>
          <w:rFonts w:ascii="Times New Roman" w:hAnsi="Times New Roman" w:cs="Times New Roman"/>
          <w:color w:val="FF0000"/>
        </w:rPr>
        <w:t xml:space="preserve"> </w:t>
      </w:r>
      <w:r w:rsidR="004E7B3E" w:rsidRPr="00CC1192">
        <w:rPr>
          <w:rFonts w:ascii="Times New Roman" w:hAnsi="Times New Roman" w:cs="Times New Roman"/>
        </w:rPr>
        <w:t xml:space="preserve">осуществляться в связи </w:t>
      </w:r>
      <w:proofErr w:type="gramStart"/>
      <w:r w:rsidR="004E7B3E" w:rsidRPr="00CC1192">
        <w:rPr>
          <w:rFonts w:ascii="Times New Roman" w:hAnsi="Times New Roman" w:cs="Times New Roman"/>
        </w:rPr>
        <w:t>с</w:t>
      </w:r>
      <w:proofErr w:type="gramEnd"/>
      <w:r w:rsidR="004E7B3E" w:rsidRPr="00CC1192">
        <w:rPr>
          <w:rFonts w:ascii="Times New Roman" w:hAnsi="Times New Roman" w:cs="Times New Roman"/>
        </w:rPr>
        <w:t>:</w:t>
      </w:r>
    </w:p>
    <w:p w:rsidR="004E7B3E" w:rsidRPr="00CC1192" w:rsidRDefault="004E7B3E" w:rsidP="00331C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 xml:space="preserve">изменением объема предоставляемых субсидий на финансовое обеспечение </w:t>
      </w:r>
      <w:r w:rsidR="000959A5" w:rsidRPr="00CC1192">
        <w:rPr>
          <w:rFonts w:ascii="Times New Roman" w:hAnsi="Times New Roman" w:cs="Times New Roman"/>
        </w:rPr>
        <w:t>муниципального</w:t>
      </w:r>
      <w:r w:rsidRPr="00CC1192">
        <w:rPr>
          <w:rFonts w:ascii="Times New Roman" w:hAnsi="Times New Roman" w:cs="Times New Roman"/>
        </w:rPr>
        <w:t xml:space="preserve"> задания, целевых субсидий, субсидий на осуществление капитальных вложений, грантов;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изменением объема услуг (работ), предоставляемых за плату;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изменением объемов безвозмездных поступлений от юридических и физических лиц;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lastRenderedPageBreak/>
        <w:t>поступлением средств дебиторской задолженности прошлых лет, не включенных в показатели Плана при его составлении;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4E7B3E" w:rsidRPr="00CC1192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0"/>
      <w:bookmarkEnd w:id="2"/>
      <w:r w:rsidRPr="00CC1192">
        <w:rPr>
          <w:rFonts w:ascii="Times New Roman" w:hAnsi="Times New Roman" w:cs="Times New Roman"/>
        </w:rPr>
        <w:t>в) проведением реорганизации учреждения.</w:t>
      </w:r>
    </w:p>
    <w:p w:rsidR="004E7B3E" w:rsidRPr="00CC1192" w:rsidRDefault="00CC11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9</w:t>
      </w:r>
      <w:r w:rsidR="00B5322D">
        <w:rPr>
          <w:rFonts w:ascii="Times New Roman" w:hAnsi="Times New Roman" w:cs="Times New Roman"/>
        </w:rPr>
        <w:t>. </w:t>
      </w:r>
      <w:r w:rsidR="004E7B3E" w:rsidRPr="00CC1192">
        <w:rPr>
          <w:rFonts w:ascii="Times New Roman" w:hAnsi="Times New Roman" w:cs="Times New Roman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4E7B3E" w:rsidRPr="004F5E23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1192">
        <w:rPr>
          <w:rFonts w:ascii="Times New Roman" w:hAnsi="Times New Roman" w:cs="Times New Roman"/>
        </w:rPr>
        <w:t>1</w:t>
      </w:r>
      <w:r w:rsidR="00CC1192" w:rsidRPr="00CC1192">
        <w:rPr>
          <w:rFonts w:ascii="Times New Roman" w:hAnsi="Times New Roman" w:cs="Times New Roman"/>
        </w:rPr>
        <w:t>0</w:t>
      </w:r>
      <w:r w:rsidR="00B5322D">
        <w:rPr>
          <w:rFonts w:ascii="Times New Roman" w:hAnsi="Times New Roman" w:cs="Times New Roman"/>
        </w:rPr>
        <w:t>. </w:t>
      </w:r>
      <w:r w:rsidRPr="00CC1192">
        <w:rPr>
          <w:rFonts w:ascii="Times New Roman" w:hAnsi="Times New Roman" w:cs="Times New Roman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</w:t>
      </w:r>
      <w:r w:rsidRPr="004F5E23">
        <w:rPr>
          <w:rFonts w:ascii="Times New Roman" w:hAnsi="Times New Roman" w:cs="Times New Roman"/>
        </w:rPr>
        <w:t xml:space="preserve">предусмотренных </w:t>
      </w:r>
      <w:hyperlink w:anchor="P113" w:history="1">
        <w:r w:rsidRPr="004F5E23">
          <w:rPr>
            <w:rFonts w:ascii="Times New Roman" w:hAnsi="Times New Roman" w:cs="Times New Roman"/>
          </w:rPr>
          <w:t>пунктом 1</w:t>
        </w:r>
        <w:r w:rsidR="004F5E23" w:rsidRPr="004F5E23">
          <w:rPr>
            <w:rFonts w:ascii="Times New Roman" w:hAnsi="Times New Roman" w:cs="Times New Roman"/>
          </w:rPr>
          <w:t>1</w:t>
        </w:r>
      </w:hyperlink>
      <w:r w:rsidRPr="004F5E23">
        <w:rPr>
          <w:rFonts w:ascii="Times New Roman" w:hAnsi="Times New Roman" w:cs="Times New Roman"/>
        </w:rPr>
        <w:t xml:space="preserve"> </w:t>
      </w:r>
      <w:r w:rsidR="00DE1464">
        <w:rPr>
          <w:rFonts w:ascii="Times New Roman" w:hAnsi="Times New Roman" w:cs="Times New Roman"/>
        </w:rPr>
        <w:t>настоящего П</w:t>
      </w:r>
      <w:r w:rsidR="00CC1192" w:rsidRPr="004F5E23">
        <w:rPr>
          <w:rFonts w:ascii="Times New Roman" w:hAnsi="Times New Roman" w:cs="Times New Roman"/>
        </w:rPr>
        <w:t>орядка</w:t>
      </w:r>
      <w:r w:rsidRPr="004F5E23">
        <w:rPr>
          <w:rFonts w:ascii="Times New Roman" w:hAnsi="Times New Roman" w:cs="Times New Roman"/>
        </w:rPr>
        <w:t>.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3"/>
      <w:bookmarkEnd w:id="3"/>
      <w:r w:rsidRPr="00634016">
        <w:rPr>
          <w:rFonts w:ascii="Times New Roman" w:hAnsi="Times New Roman" w:cs="Times New Roman"/>
        </w:rPr>
        <w:t>1</w:t>
      </w:r>
      <w:r w:rsidR="00A6099F" w:rsidRPr="00634016">
        <w:rPr>
          <w:rFonts w:ascii="Times New Roman" w:hAnsi="Times New Roman" w:cs="Times New Roman"/>
        </w:rPr>
        <w:t>1</w:t>
      </w:r>
      <w:r w:rsidR="00B5322D">
        <w:rPr>
          <w:rFonts w:ascii="Times New Roman" w:hAnsi="Times New Roman" w:cs="Times New Roman"/>
        </w:rPr>
        <w:t>. </w:t>
      </w:r>
      <w:r w:rsidRPr="00634016">
        <w:rPr>
          <w:rFonts w:ascii="Times New Roman" w:hAnsi="Times New Roman" w:cs="Times New Roman"/>
        </w:rPr>
        <w:t>Учреждение по решению органа</w:t>
      </w:r>
      <w:r w:rsidR="00A6099F" w:rsidRPr="00634016">
        <w:rPr>
          <w:rFonts w:ascii="Times New Roman" w:hAnsi="Times New Roman" w:cs="Times New Roman"/>
        </w:rPr>
        <w:t xml:space="preserve">, осуществляющего функции и полномочия </w:t>
      </w:r>
      <w:r w:rsidRPr="00634016">
        <w:rPr>
          <w:rFonts w:ascii="Times New Roman" w:hAnsi="Times New Roman" w:cs="Times New Roman"/>
        </w:rPr>
        <w:t>учредителя вправе осуществлять внесение изменений в показатели Плана</w:t>
      </w:r>
      <w:r w:rsidRPr="002D30E0">
        <w:rPr>
          <w:rFonts w:ascii="Times New Roman" w:hAnsi="Times New Roman" w:cs="Times New Roman"/>
          <w:color w:val="FF0000"/>
        </w:rPr>
        <w:t xml:space="preserve"> </w:t>
      </w:r>
      <w:r w:rsidRPr="00E60D11">
        <w:rPr>
          <w:rFonts w:ascii="Times New Roman" w:hAnsi="Times New Roman" w:cs="Times New Roman"/>
        </w:rPr>
        <w:t>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4E7B3E" w:rsidRPr="00E60D11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</w:t>
      </w:r>
      <w:r w:rsidR="004E7B3E" w:rsidRPr="00E60D11">
        <w:rPr>
          <w:rFonts w:ascii="Times New Roman" w:hAnsi="Times New Roman" w:cs="Times New Roman"/>
        </w:rPr>
        <w:t>при поступлении в текущем финансовом году: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сумм возврата дебиторской задолженности прошлых лет;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сумм, поступивших в возмещение ущерба, недостач, выявленных в текущем финансовом году;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сумм, поступивших по решению суда или на основании исполнительных документов;</w:t>
      </w:r>
    </w:p>
    <w:p w:rsidR="004E7B3E" w:rsidRPr="00E60D11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</w:t>
      </w:r>
      <w:r w:rsidR="004E7B3E" w:rsidRPr="00E60D11">
        <w:rPr>
          <w:rFonts w:ascii="Times New Roman" w:hAnsi="Times New Roman" w:cs="Times New Roman"/>
        </w:rPr>
        <w:t>при необходимости осуществления выплат: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по возврату в бюджет</w:t>
      </w:r>
      <w:r w:rsidR="00A6099F" w:rsidRPr="00E60D11">
        <w:rPr>
          <w:rFonts w:ascii="Times New Roman" w:hAnsi="Times New Roman" w:cs="Times New Roman"/>
        </w:rPr>
        <w:t xml:space="preserve"> Рузского городского округа </w:t>
      </w:r>
      <w:r w:rsidRPr="00E60D11">
        <w:rPr>
          <w:rFonts w:ascii="Times New Roman" w:hAnsi="Times New Roman" w:cs="Times New Roman"/>
        </w:rPr>
        <w:t>субсидий, полученных в прошлых отчетных периодах;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по возмещению ущерба;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по решению суда, на основании исполнительных документов;</w:t>
      </w:r>
    </w:p>
    <w:p w:rsidR="004E7B3E" w:rsidRPr="00E60D1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0D11">
        <w:rPr>
          <w:rFonts w:ascii="Times New Roman" w:hAnsi="Times New Roman" w:cs="Times New Roman"/>
        </w:rPr>
        <w:t>по уплате штрафов, в том числе административных.</w:t>
      </w:r>
    </w:p>
    <w:p w:rsidR="004E7B3E" w:rsidRPr="00AC6065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65">
        <w:rPr>
          <w:rFonts w:ascii="Times New Roman" w:hAnsi="Times New Roman" w:cs="Times New Roman"/>
        </w:rPr>
        <w:t>1</w:t>
      </w:r>
      <w:r w:rsidR="00A6099F" w:rsidRPr="00AC6065">
        <w:rPr>
          <w:rFonts w:ascii="Times New Roman" w:hAnsi="Times New Roman" w:cs="Times New Roman"/>
        </w:rPr>
        <w:t>2</w:t>
      </w:r>
      <w:r w:rsidR="00B5322D">
        <w:rPr>
          <w:rFonts w:ascii="Times New Roman" w:hAnsi="Times New Roman" w:cs="Times New Roman"/>
        </w:rPr>
        <w:t>. </w:t>
      </w:r>
      <w:r w:rsidRPr="00AC6065">
        <w:rPr>
          <w:rFonts w:ascii="Times New Roman" w:hAnsi="Times New Roman" w:cs="Times New Roman"/>
        </w:rPr>
        <w:t xml:space="preserve">При внесении изменений в показатели Плана в случае, установленном </w:t>
      </w:r>
      <w:hyperlink w:anchor="P110" w:history="1">
        <w:r w:rsidRPr="00AC6065">
          <w:rPr>
            <w:rFonts w:ascii="Times New Roman" w:hAnsi="Times New Roman" w:cs="Times New Roman"/>
          </w:rPr>
          <w:t xml:space="preserve">подпунктом </w:t>
        </w:r>
        <w:r w:rsidR="00A6099F" w:rsidRPr="00AC6065">
          <w:rPr>
            <w:rFonts w:ascii="Times New Roman" w:hAnsi="Times New Roman" w:cs="Times New Roman"/>
          </w:rPr>
          <w:t>«</w:t>
        </w:r>
        <w:r w:rsidRPr="00AC6065">
          <w:rPr>
            <w:rFonts w:ascii="Times New Roman" w:hAnsi="Times New Roman" w:cs="Times New Roman"/>
          </w:rPr>
          <w:t>в</w:t>
        </w:r>
        <w:r w:rsidR="00AC6065" w:rsidRPr="00AC6065">
          <w:rPr>
            <w:rFonts w:ascii="Times New Roman" w:hAnsi="Times New Roman" w:cs="Times New Roman"/>
          </w:rPr>
          <w:t>»</w:t>
        </w:r>
        <w:r w:rsidRPr="00AC6065">
          <w:rPr>
            <w:rFonts w:ascii="Times New Roman" w:hAnsi="Times New Roman" w:cs="Times New Roman"/>
          </w:rPr>
          <w:t xml:space="preserve"> пункта</w:t>
        </w:r>
        <w:r w:rsidR="00A6099F" w:rsidRPr="00AC6065">
          <w:rPr>
            <w:rFonts w:ascii="Times New Roman" w:hAnsi="Times New Roman" w:cs="Times New Roman"/>
          </w:rPr>
          <w:t xml:space="preserve"> </w:t>
        </w:r>
      </w:hyperlink>
      <w:r w:rsidR="00A6099F" w:rsidRPr="00AC6065">
        <w:rPr>
          <w:rFonts w:ascii="Times New Roman" w:hAnsi="Times New Roman" w:cs="Times New Roman"/>
        </w:rPr>
        <w:t>8 настоящего порядка</w:t>
      </w:r>
      <w:r w:rsidRPr="00AC6065">
        <w:rPr>
          <w:rFonts w:ascii="Times New Roman" w:hAnsi="Times New Roman" w:cs="Times New Roman"/>
        </w:rPr>
        <w:t>, при реорганизации:</w:t>
      </w:r>
    </w:p>
    <w:p w:rsidR="004E7B3E" w:rsidRPr="00AC6065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65">
        <w:rPr>
          <w:rFonts w:ascii="Times New Roman" w:hAnsi="Times New Roman" w:cs="Times New Roman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4E7B3E" w:rsidRPr="00AC6065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65">
        <w:rPr>
          <w:rFonts w:ascii="Times New Roman" w:hAnsi="Times New Roman" w:cs="Times New Roman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E7B3E" w:rsidRPr="00AC6065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65">
        <w:rPr>
          <w:rFonts w:ascii="Times New Roman" w:hAnsi="Times New Roman" w:cs="Times New Roman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4E7B3E" w:rsidRPr="00AC6065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65">
        <w:rPr>
          <w:rFonts w:ascii="Times New Roman" w:hAnsi="Times New Roman" w:cs="Times New Roman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 w:rsidR="004E7B3E" w:rsidRPr="00AC6065" w:rsidRDefault="004E7B3E">
      <w:pPr>
        <w:pStyle w:val="ConsPlusNormal"/>
        <w:jc w:val="both"/>
        <w:rPr>
          <w:rFonts w:ascii="Times New Roman" w:hAnsi="Times New Roman" w:cs="Times New Roman"/>
        </w:rPr>
      </w:pPr>
    </w:p>
    <w:p w:rsidR="004E7B3E" w:rsidRPr="00234203" w:rsidRDefault="004E7B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29"/>
      <w:bookmarkEnd w:id="4"/>
      <w:r w:rsidRPr="00234203">
        <w:rPr>
          <w:rFonts w:ascii="Times New Roman" w:hAnsi="Times New Roman" w:cs="Times New Roman"/>
        </w:rPr>
        <w:t>III. Формирование обоснований (расчетов) плановых</w:t>
      </w:r>
    </w:p>
    <w:p w:rsidR="004E7B3E" w:rsidRPr="00234203" w:rsidRDefault="004E7B3E">
      <w:pPr>
        <w:pStyle w:val="ConsPlusTitle"/>
        <w:jc w:val="center"/>
        <w:rPr>
          <w:rFonts w:ascii="Times New Roman" w:hAnsi="Times New Roman" w:cs="Times New Roman"/>
        </w:rPr>
      </w:pPr>
      <w:r w:rsidRPr="00234203">
        <w:rPr>
          <w:rFonts w:ascii="Times New Roman" w:hAnsi="Times New Roman" w:cs="Times New Roman"/>
        </w:rPr>
        <w:t>показателей поступлений и выплат</w:t>
      </w:r>
    </w:p>
    <w:p w:rsidR="004E7B3E" w:rsidRPr="00234203" w:rsidRDefault="004E7B3E">
      <w:pPr>
        <w:pStyle w:val="ConsPlusNormal"/>
        <w:jc w:val="both"/>
        <w:rPr>
          <w:rFonts w:ascii="Times New Roman" w:hAnsi="Times New Roman" w:cs="Times New Roman"/>
        </w:rPr>
      </w:pPr>
    </w:p>
    <w:p w:rsidR="004E7B3E" w:rsidRPr="00574DC7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203">
        <w:rPr>
          <w:rFonts w:ascii="Times New Roman" w:hAnsi="Times New Roman" w:cs="Times New Roman"/>
        </w:rPr>
        <w:t>1</w:t>
      </w:r>
      <w:r w:rsidR="00234203" w:rsidRPr="00234203">
        <w:rPr>
          <w:rFonts w:ascii="Times New Roman" w:hAnsi="Times New Roman" w:cs="Times New Roman"/>
        </w:rPr>
        <w:t>3</w:t>
      </w:r>
      <w:r w:rsidR="00B5322D">
        <w:rPr>
          <w:rFonts w:ascii="Times New Roman" w:hAnsi="Times New Roman" w:cs="Times New Roman"/>
        </w:rPr>
        <w:t>. </w:t>
      </w:r>
      <w:r w:rsidRPr="00234203">
        <w:rPr>
          <w:rFonts w:ascii="Times New Roman" w:hAnsi="Times New Roman" w:cs="Times New Roman"/>
        </w:rPr>
        <w:t>Обоснования</w:t>
      </w:r>
      <w:r w:rsidRPr="00574DC7">
        <w:rPr>
          <w:rFonts w:ascii="Times New Roman" w:hAnsi="Times New Roman" w:cs="Times New Roman"/>
        </w:rPr>
        <w:t xml:space="preserve">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4E7B3E" w:rsidRPr="00574DC7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4DC7">
        <w:rPr>
          <w:rFonts w:ascii="Times New Roman" w:hAnsi="Times New Roman" w:cs="Times New Roman"/>
        </w:rPr>
        <w:t>Обоснования (расчеты) плановых показателей выплат формируются на основании расчетов соответствующих расходов</w:t>
      </w:r>
      <w:r w:rsidR="00574DC7" w:rsidRPr="00574DC7">
        <w:rPr>
          <w:rFonts w:ascii="Times New Roman" w:hAnsi="Times New Roman" w:cs="Times New Roman"/>
        </w:rPr>
        <w:t>,</w:t>
      </w:r>
      <w:r w:rsidRPr="00574DC7">
        <w:rPr>
          <w:rFonts w:ascii="Times New Roman" w:hAnsi="Times New Roman" w:cs="Times New Roman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4203">
        <w:rPr>
          <w:rFonts w:ascii="Times New Roman" w:hAnsi="Times New Roman" w:cs="Times New Roman"/>
        </w:rPr>
        <w:t>1</w:t>
      </w:r>
      <w:r w:rsidR="00234203" w:rsidRPr="00234203">
        <w:rPr>
          <w:rFonts w:ascii="Times New Roman" w:hAnsi="Times New Roman" w:cs="Times New Roman"/>
        </w:rPr>
        <w:t>4</w:t>
      </w:r>
      <w:r w:rsidR="00B5322D">
        <w:rPr>
          <w:rFonts w:ascii="Times New Roman" w:hAnsi="Times New Roman" w:cs="Times New Roman"/>
        </w:rPr>
        <w:t>. </w:t>
      </w:r>
      <w:r w:rsidRPr="00234203">
        <w:rPr>
          <w:rFonts w:ascii="Times New Roman" w:hAnsi="Times New Roman" w:cs="Times New Roman"/>
        </w:rPr>
        <w:t>Расчеты</w:t>
      </w:r>
      <w:r w:rsidRPr="00825831">
        <w:rPr>
          <w:rFonts w:ascii="Times New Roman" w:hAnsi="Times New Roman" w:cs="Times New Roman"/>
        </w:rPr>
        <w:t xml:space="preserve"> доходов формируются: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831">
        <w:rPr>
          <w:rFonts w:ascii="Times New Roman" w:hAnsi="Times New Roman" w:cs="Times New Roman"/>
        </w:rPr>
        <w:t>по доходам от использования собственности (в том числе доходы в виде арендной платы);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831">
        <w:rPr>
          <w:rFonts w:ascii="Times New Roman" w:hAnsi="Times New Roman" w:cs="Times New Roman"/>
        </w:rPr>
        <w:lastRenderedPageBreak/>
        <w:t xml:space="preserve">по доходам от оказания услуг (выполнения работ) (в том числе в виде субсидии на финансовое обеспечение выполнения </w:t>
      </w:r>
      <w:r w:rsidR="00825831" w:rsidRPr="00825831">
        <w:rPr>
          <w:rFonts w:ascii="Times New Roman" w:hAnsi="Times New Roman" w:cs="Times New Roman"/>
        </w:rPr>
        <w:t>(муниципального) задания</w:t>
      </w:r>
      <w:r w:rsidRPr="00825831">
        <w:rPr>
          <w:rFonts w:ascii="Times New Roman" w:hAnsi="Times New Roman" w:cs="Times New Roman"/>
        </w:rPr>
        <w:t>;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831">
        <w:rPr>
          <w:rFonts w:ascii="Times New Roman" w:hAnsi="Times New Roman" w:cs="Times New Roman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831">
        <w:rPr>
          <w:rFonts w:ascii="Times New Roman" w:hAnsi="Times New Roman" w:cs="Times New Roman"/>
        </w:rPr>
        <w:t>по доходам в виде безвозмездных денежных поступлений (в том числе грантов, пожертвований);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831">
        <w:rPr>
          <w:rFonts w:ascii="Times New Roman" w:hAnsi="Times New Roman" w:cs="Times New Roman"/>
        </w:rPr>
        <w:t>по доходам в виде целевых субсидий, а также субсидий на осуществление капитальных вложений;</w:t>
      </w:r>
    </w:p>
    <w:p w:rsidR="004E7B3E" w:rsidRPr="00825831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5831">
        <w:rPr>
          <w:rFonts w:ascii="Times New Roman" w:hAnsi="Times New Roman" w:cs="Times New Roman"/>
        </w:rPr>
        <w:t>по доходам от операций с активами (в том числе доходы от реализации неиспользуемого имущества, утиля).</w:t>
      </w:r>
    </w:p>
    <w:p w:rsidR="004E7B3E" w:rsidRPr="007111F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1</w:t>
      </w:r>
      <w:r w:rsidR="005F17F3" w:rsidRPr="007111F8">
        <w:rPr>
          <w:rFonts w:ascii="Times New Roman" w:hAnsi="Times New Roman" w:cs="Times New Roman"/>
        </w:rPr>
        <w:t>5</w:t>
      </w:r>
      <w:r w:rsidR="00B5322D">
        <w:rPr>
          <w:rFonts w:ascii="Times New Roman" w:hAnsi="Times New Roman" w:cs="Times New Roman"/>
        </w:rPr>
        <w:t>. </w:t>
      </w:r>
      <w:r w:rsidRPr="007111F8">
        <w:rPr>
          <w:rFonts w:ascii="Times New Roman" w:hAnsi="Times New Roman" w:cs="Times New Roman"/>
        </w:rPr>
        <w:t>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4E7B3E" w:rsidRPr="007111F8" w:rsidRDefault="005252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Расчет доходов в виде возмещения расходов, понесенных в связи с эксплуатацией муниципального имущества, закрепленного на праве оперативного управления, осуществляется исходя из объема</w:t>
      </w:r>
      <w:r>
        <w:rPr>
          <w:rFonts w:ascii="Times New Roman" w:hAnsi="Times New Roman" w:cs="Times New Roman"/>
        </w:rPr>
        <w:t>,</w:t>
      </w:r>
      <w:r w:rsidRPr="007111F8">
        <w:rPr>
          <w:rFonts w:ascii="Times New Roman" w:hAnsi="Times New Roman" w:cs="Times New Roman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4E7B3E" w:rsidRPr="007111F8" w:rsidRDefault="005F1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16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4E7B3E" w:rsidRPr="007111F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</w:t>
      </w:r>
      <w:r w:rsidR="005F17F3" w:rsidRPr="007111F8">
        <w:rPr>
          <w:rFonts w:ascii="Times New Roman" w:hAnsi="Times New Roman" w:cs="Times New Roman"/>
        </w:rPr>
        <w:t>ым</w:t>
      </w:r>
      <w:r w:rsidRPr="007111F8">
        <w:rPr>
          <w:rFonts w:ascii="Times New Roman" w:hAnsi="Times New Roman" w:cs="Times New Roman"/>
        </w:rPr>
        <w:t xml:space="preserve"> заданием, и платой (ценой, тарифом) за указанную услугу (работу).</w:t>
      </w:r>
    </w:p>
    <w:p w:rsidR="004E7B3E" w:rsidRPr="007111F8" w:rsidRDefault="005F1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17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4E7B3E" w:rsidRPr="007111F8" w:rsidRDefault="005F17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18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</w:t>
      </w:r>
      <w:r w:rsidRPr="007111F8">
        <w:rPr>
          <w:rFonts w:ascii="Times New Roman" w:hAnsi="Times New Roman" w:cs="Times New Roman"/>
        </w:rPr>
        <w:t xml:space="preserve">, осуществляющим функции и полномочия </w:t>
      </w:r>
      <w:r w:rsidR="004E7B3E" w:rsidRPr="007111F8">
        <w:rPr>
          <w:rFonts w:ascii="Times New Roman" w:hAnsi="Times New Roman" w:cs="Times New Roman"/>
        </w:rPr>
        <w:t>учредител</w:t>
      </w:r>
      <w:r w:rsidRPr="007111F8">
        <w:rPr>
          <w:rFonts w:ascii="Times New Roman" w:hAnsi="Times New Roman" w:cs="Times New Roman"/>
        </w:rPr>
        <w:t>я</w:t>
      </w:r>
      <w:r w:rsidR="004E7B3E" w:rsidRPr="007111F8">
        <w:rPr>
          <w:rFonts w:ascii="Times New Roman" w:hAnsi="Times New Roman" w:cs="Times New Roman"/>
        </w:rPr>
        <w:t>.</w:t>
      </w:r>
    </w:p>
    <w:p w:rsidR="004E7B3E" w:rsidRPr="007111F8" w:rsidRDefault="0071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19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работ).</w:t>
      </w:r>
    </w:p>
    <w:p w:rsidR="004E7B3E" w:rsidRPr="00A358F0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8F0">
        <w:rPr>
          <w:rFonts w:ascii="Times New Roman" w:hAnsi="Times New Roman" w:cs="Times New Roman"/>
        </w:rPr>
        <w:t>2</w:t>
      </w:r>
      <w:r w:rsidR="007111F8">
        <w:rPr>
          <w:rFonts w:ascii="Times New Roman" w:hAnsi="Times New Roman" w:cs="Times New Roman"/>
        </w:rPr>
        <w:t>0</w:t>
      </w:r>
      <w:r w:rsidR="00B5322D">
        <w:rPr>
          <w:rFonts w:ascii="Times New Roman" w:hAnsi="Times New Roman" w:cs="Times New Roman"/>
        </w:rPr>
        <w:t>. </w:t>
      </w:r>
      <w:proofErr w:type="gramStart"/>
      <w:r w:rsidRPr="00A358F0">
        <w:rPr>
          <w:rFonts w:ascii="Times New Roman" w:hAnsi="Times New Roman" w:cs="Times New Roman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A358F0">
        <w:rPr>
          <w:rFonts w:ascii="Times New Roman" w:hAnsi="Times New Roman" w:cs="Times New Roman"/>
        </w:rPr>
        <w:t xml:space="preserve"> </w:t>
      </w:r>
      <w:proofErr w:type="gramStart"/>
      <w:r w:rsidRPr="00A358F0">
        <w:rPr>
          <w:rFonts w:ascii="Times New Roman" w:hAnsi="Times New Roman" w:cs="Times New Roman"/>
        </w:rPr>
        <w:t>производстве</w:t>
      </w:r>
      <w:proofErr w:type="gramEnd"/>
      <w:r w:rsidRPr="00A358F0">
        <w:rPr>
          <w:rFonts w:ascii="Times New Roman" w:hAnsi="Times New Roman" w:cs="Times New Roman"/>
        </w:rPr>
        <w:t xml:space="preserve"> и профессиональных заболеваний, на обязательное медицинское страхование.</w:t>
      </w:r>
    </w:p>
    <w:p w:rsidR="004E7B3E" w:rsidRPr="00D6328D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328D">
        <w:rPr>
          <w:rFonts w:ascii="Times New Roman" w:hAnsi="Times New Roman" w:cs="Times New Roman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расписанием.</w:t>
      </w:r>
    </w:p>
    <w:p w:rsidR="004E7B3E" w:rsidRPr="00A358F0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8F0">
        <w:rPr>
          <w:rFonts w:ascii="Times New Roman" w:hAnsi="Times New Roman" w:cs="Times New Roman"/>
        </w:rPr>
        <w:t>2</w:t>
      </w:r>
      <w:r w:rsidR="007111F8">
        <w:rPr>
          <w:rFonts w:ascii="Times New Roman" w:hAnsi="Times New Roman" w:cs="Times New Roman"/>
        </w:rPr>
        <w:t>1</w:t>
      </w:r>
      <w:r w:rsidR="00B5322D">
        <w:rPr>
          <w:rFonts w:ascii="Times New Roman" w:hAnsi="Times New Roman" w:cs="Times New Roman"/>
        </w:rPr>
        <w:t>. </w:t>
      </w:r>
      <w:r w:rsidRPr="00A358F0">
        <w:rPr>
          <w:rFonts w:ascii="Times New Roman" w:hAnsi="Times New Roman" w:cs="Times New Roman"/>
        </w:rPr>
        <w:t>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</w:t>
      </w:r>
      <w:r w:rsidR="00A358F0" w:rsidRPr="00A358F0">
        <w:rPr>
          <w:rFonts w:ascii="Times New Roman" w:hAnsi="Times New Roman" w:cs="Times New Roman"/>
        </w:rPr>
        <w:t>охождение медицинского осмотра</w:t>
      </w:r>
      <w:r w:rsidRPr="00A358F0">
        <w:rPr>
          <w:rFonts w:ascii="Times New Roman" w:hAnsi="Times New Roman" w:cs="Times New Roman"/>
        </w:rPr>
        <w:t xml:space="preserve">, иные компенсационные выплаты работникам, предусмотренные законодательством </w:t>
      </w:r>
      <w:r w:rsidRPr="00A358F0">
        <w:rPr>
          <w:rFonts w:ascii="Times New Roman" w:hAnsi="Times New Roman" w:cs="Times New Roman"/>
        </w:rPr>
        <w:lastRenderedPageBreak/>
        <w:t>Российской Федерации, коллективным трудовым договором, локальными актами учреждения.</w:t>
      </w:r>
    </w:p>
    <w:p w:rsidR="004E7B3E" w:rsidRPr="007111F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2</w:t>
      </w:r>
      <w:r w:rsidR="007111F8" w:rsidRPr="007111F8">
        <w:rPr>
          <w:rFonts w:ascii="Times New Roman" w:hAnsi="Times New Roman" w:cs="Times New Roman"/>
        </w:rPr>
        <w:t>2</w:t>
      </w:r>
      <w:r w:rsidR="00B5322D">
        <w:rPr>
          <w:rFonts w:ascii="Times New Roman" w:hAnsi="Times New Roman" w:cs="Times New Roman"/>
        </w:rPr>
        <w:t>. </w:t>
      </w:r>
      <w:proofErr w:type="gramStart"/>
      <w:r w:rsidRPr="007111F8">
        <w:rPr>
          <w:rFonts w:ascii="Times New Roman" w:hAnsi="Times New Roman" w:cs="Times New Roman"/>
        </w:rPr>
        <w:t>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4E7B3E" w:rsidRPr="007111F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2</w:t>
      </w:r>
      <w:r w:rsidR="007111F8" w:rsidRPr="007111F8">
        <w:rPr>
          <w:rFonts w:ascii="Times New Roman" w:hAnsi="Times New Roman" w:cs="Times New Roman"/>
        </w:rPr>
        <w:t>3</w:t>
      </w:r>
      <w:r w:rsidR="00B5322D">
        <w:rPr>
          <w:rFonts w:ascii="Times New Roman" w:hAnsi="Times New Roman" w:cs="Times New Roman"/>
        </w:rPr>
        <w:t>. </w:t>
      </w:r>
      <w:r w:rsidRPr="007111F8">
        <w:rPr>
          <w:rFonts w:ascii="Times New Roman" w:hAnsi="Times New Roman" w:cs="Times New Roman"/>
        </w:rPr>
        <w:t>Расчет расходов на уплату прочих налогов и сборов,  осуществляется с учетом порядка их расчета, порядка и сроков уплаты по каждому виду платежа.</w:t>
      </w:r>
    </w:p>
    <w:p w:rsidR="004E7B3E" w:rsidRPr="007111F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2</w:t>
      </w:r>
      <w:r w:rsidR="007111F8" w:rsidRPr="007111F8">
        <w:rPr>
          <w:rFonts w:ascii="Times New Roman" w:hAnsi="Times New Roman" w:cs="Times New Roman"/>
        </w:rPr>
        <w:t>4</w:t>
      </w:r>
      <w:r w:rsidR="00B5322D">
        <w:rPr>
          <w:rFonts w:ascii="Times New Roman" w:hAnsi="Times New Roman" w:cs="Times New Roman"/>
        </w:rPr>
        <w:t>. </w:t>
      </w:r>
      <w:r w:rsidRPr="007111F8">
        <w:rPr>
          <w:rFonts w:ascii="Times New Roman" w:hAnsi="Times New Roman" w:cs="Times New Roman"/>
        </w:rPr>
        <w:t>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4E7B3E" w:rsidRPr="007111F8" w:rsidRDefault="0071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25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4E7B3E" w:rsidRPr="007111F8" w:rsidRDefault="0071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26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4E7B3E" w:rsidRPr="007111F8" w:rsidRDefault="0071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63"/>
      <w:bookmarkEnd w:id="5"/>
      <w:r w:rsidRPr="007111F8">
        <w:rPr>
          <w:rFonts w:ascii="Times New Roman" w:hAnsi="Times New Roman" w:cs="Times New Roman"/>
        </w:rPr>
        <w:t>27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4E7B3E" w:rsidRPr="007111F8" w:rsidRDefault="0071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11F8">
        <w:rPr>
          <w:rFonts w:ascii="Times New Roman" w:hAnsi="Times New Roman" w:cs="Times New Roman"/>
        </w:rPr>
        <w:t>28</w:t>
      </w:r>
      <w:r w:rsidR="00B5322D">
        <w:rPr>
          <w:rFonts w:ascii="Times New Roman" w:hAnsi="Times New Roman" w:cs="Times New Roman"/>
        </w:rPr>
        <w:t>. </w:t>
      </w:r>
      <w:r w:rsidR="004E7B3E" w:rsidRPr="007111F8">
        <w:rPr>
          <w:rFonts w:ascii="Times New Roman" w:hAnsi="Times New Roman" w:cs="Times New Roman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4E7B3E" w:rsidRPr="007640A8" w:rsidRDefault="007111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0A8">
        <w:rPr>
          <w:rFonts w:ascii="Times New Roman" w:hAnsi="Times New Roman" w:cs="Times New Roman"/>
        </w:rPr>
        <w:t>29</w:t>
      </w:r>
      <w:r w:rsidR="00B5322D">
        <w:rPr>
          <w:rFonts w:ascii="Times New Roman" w:hAnsi="Times New Roman" w:cs="Times New Roman"/>
        </w:rPr>
        <w:t>. </w:t>
      </w:r>
      <w:proofErr w:type="gramStart"/>
      <w:r w:rsidR="004E7B3E" w:rsidRPr="007640A8">
        <w:rPr>
          <w:rFonts w:ascii="Times New Roman" w:hAnsi="Times New Roman" w:cs="Times New Roman"/>
        </w:rPr>
        <w:t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  <w:proofErr w:type="gramEnd"/>
    </w:p>
    <w:p w:rsidR="004E7B3E" w:rsidRPr="007640A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0A8">
        <w:rPr>
          <w:rFonts w:ascii="Times New Roman" w:hAnsi="Times New Roman" w:cs="Times New Roman"/>
        </w:rPr>
        <w:t>3</w:t>
      </w:r>
      <w:r w:rsidR="007640A8" w:rsidRPr="007640A8">
        <w:rPr>
          <w:rFonts w:ascii="Times New Roman" w:hAnsi="Times New Roman" w:cs="Times New Roman"/>
        </w:rPr>
        <w:t>0</w:t>
      </w:r>
      <w:r w:rsidR="00B5322D">
        <w:rPr>
          <w:rFonts w:ascii="Times New Roman" w:hAnsi="Times New Roman" w:cs="Times New Roman"/>
        </w:rPr>
        <w:t>. </w:t>
      </w:r>
      <w:proofErr w:type="gramStart"/>
      <w:r w:rsidRPr="007640A8">
        <w:rPr>
          <w:rFonts w:ascii="Times New Roman" w:hAnsi="Times New Roman" w:cs="Times New Roman"/>
        </w:rPr>
        <w:t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4E7B3E" w:rsidRPr="007640A8" w:rsidRDefault="007640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0A8">
        <w:rPr>
          <w:rFonts w:ascii="Times New Roman" w:hAnsi="Times New Roman" w:cs="Times New Roman"/>
        </w:rPr>
        <w:t>31</w:t>
      </w:r>
      <w:r w:rsidR="00B5322D">
        <w:rPr>
          <w:rFonts w:ascii="Times New Roman" w:hAnsi="Times New Roman" w:cs="Times New Roman"/>
        </w:rPr>
        <w:t>. </w:t>
      </w:r>
      <w:proofErr w:type="gramStart"/>
      <w:r w:rsidR="004E7B3E" w:rsidRPr="007640A8">
        <w:rPr>
          <w:rFonts w:ascii="Times New Roman" w:hAnsi="Times New Roman" w:cs="Times New Roman"/>
        </w:rPr>
        <w:t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дезинфекцию, дезинсекцию), а также правил его эксплуатации.</w:t>
      </w:r>
      <w:proofErr w:type="gramEnd"/>
    </w:p>
    <w:p w:rsidR="004E7B3E" w:rsidRPr="007640A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0A8">
        <w:rPr>
          <w:rFonts w:ascii="Times New Roman" w:hAnsi="Times New Roman" w:cs="Times New Roman"/>
        </w:rPr>
        <w:t>3</w:t>
      </w:r>
      <w:r w:rsidR="007640A8" w:rsidRPr="007640A8">
        <w:rPr>
          <w:rFonts w:ascii="Times New Roman" w:hAnsi="Times New Roman" w:cs="Times New Roman"/>
        </w:rPr>
        <w:t>2</w:t>
      </w:r>
      <w:r w:rsidR="00B5322D">
        <w:rPr>
          <w:rFonts w:ascii="Times New Roman" w:hAnsi="Times New Roman" w:cs="Times New Roman"/>
        </w:rPr>
        <w:t>. </w:t>
      </w:r>
      <w:proofErr w:type="gramStart"/>
      <w:r w:rsidRPr="007640A8">
        <w:rPr>
          <w:rFonts w:ascii="Times New Roman" w:hAnsi="Times New Roman" w:cs="Times New Roman"/>
        </w:rPr>
        <w:t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4E7B3E" w:rsidRPr="007640A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9"/>
      <w:bookmarkEnd w:id="6"/>
      <w:r w:rsidRPr="007640A8">
        <w:rPr>
          <w:rFonts w:ascii="Times New Roman" w:hAnsi="Times New Roman" w:cs="Times New Roman"/>
        </w:rPr>
        <w:t>3</w:t>
      </w:r>
      <w:r w:rsidR="007640A8" w:rsidRPr="007640A8">
        <w:rPr>
          <w:rFonts w:ascii="Times New Roman" w:hAnsi="Times New Roman" w:cs="Times New Roman"/>
        </w:rPr>
        <w:t>3</w:t>
      </w:r>
      <w:r w:rsidR="00B5322D">
        <w:rPr>
          <w:rFonts w:ascii="Times New Roman" w:hAnsi="Times New Roman" w:cs="Times New Roman"/>
        </w:rPr>
        <w:t>. </w:t>
      </w:r>
      <w:r w:rsidRPr="007640A8">
        <w:rPr>
          <w:rFonts w:ascii="Times New Roman" w:hAnsi="Times New Roman" w:cs="Times New Roman"/>
        </w:rPr>
        <w:t>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4E7B3E" w:rsidRPr="007640A8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0A8">
        <w:rPr>
          <w:rFonts w:ascii="Times New Roman" w:hAnsi="Times New Roman" w:cs="Times New Roman"/>
        </w:rPr>
        <w:t>3</w:t>
      </w:r>
      <w:r w:rsidR="007640A8" w:rsidRPr="007640A8">
        <w:rPr>
          <w:rFonts w:ascii="Times New Roman" w:hAnsi="Times New Roman" w:cs="Times New Roman"/>
        </w:rPr>
        <w:t>4</w:t>
      </w:r>
      <w:r w:rsidR="00B5322D">
        <w:rPr>
          <w:rFonts w:ascii="Times New Roman" w:hAnsi="Times New Roman" w:cs="Times New Roman"/>
        </w:rPr>
        <w:t>. </w:t>
      </w:r>
      <w:proofErr w:type="gramStart"/>
      <w:r w:rsidRPr="007640A8">
        <w:rPr>
          <w:rFonts w:ascii="Times New Roman" w:hAnsi="Times New Roman" w:cs="Times New Roman"/>
        </w:rPr>
        <w:t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</w:t>
      </w:r>
      <w:r w:rsidRPr="002D30E0">
        <w:rPr>
          <w:rFonts w:ascii="Times New Roman" w:hAnsi="Times New Roman" w:cs="Times New Roman"/>
          <w:color w:val="FF0000"/>
        </w:rPr>
        <w:t xml:space="preserve"> </w:t>
      </w:r>
      <w:r w:rsidRPr="004F5E23">
        <w:rPr>
          <w:rFonts w:ascii="Times New Roman" w:hAnsi="Times New Roman" w:cs="Times New Roman"/>
        </w:rPr>
        <w:t xml:space="preserve">в </w:t>
      </w:r>
      <w:hyperlink w:anchor="P163" w:history="1">
        <w:r w:rsidRPr="004F5E23">
          <w:rPr>
            <w:rFonts w:ascii="Times New Roman" w:hAnsi="Times New Roman" w:cs="Times New Roman"/>
          </w:rPr>
          <w:t xml:space="preserve">пунктах </w:t>
        </w:r>
        <w:r w:rsidR="004F5E23" w:rsidRPr="004F5E23">
          <w:rPr>
            <w:rFonts w:ascii="Times New Roman" w:hAnsi="Times New Roman" w:cs="Times New Roman"/>
          </w:rPr>
          <w:t>27</w:t>
        </w:r>
      </w:hyperlink>
      <w:r w:rsidRPr="004F5E23">
        <w:rPr>
          <w:rFonts w:ascii="Times New Roman" w:hAnsi="Times New Roman" w:cs="Times New Roman"/>
        </w:rPr>
        <w:t xml:space="preserve"> - </w:t>
      </w:r>
      <w:hyperlink w:anchor="P169" w:history="1">
        <w:r w:rsidR="004F5E23" w:rsidRPr="004F5E23">
          <w:rPr>
            <w:rFonts w:ascii="Times New Roman" w:hAnsi="Times New Roman" w:cs="Times New Roman"/>
          </w:rPr>
          <w:t>33</w:t>
        </w:r>
      </w:hyperlink>
      <w:r w:rsidRPr="004F5E23">
        <w:rPr>
          <w:rFonts w:ascii="Times New Roman" w:hAnsi="Times New Roman" w:cs="Times New Roman"/>
        </w:rPr>
        <w:t xml:space="preserve"> </w:t>
      </w:r>
      <w:r w:rsidR="007640A8" w:rsidRPr="004F5E23">
        <w:rPr>
          <w:rFonts w:ascii="Times New Roman" w:hAnsi="Times New Roman" w:cs="Times New Roman"/>
        </w:rPr>
        <w:t>настоящего порядка</w:t>
      </w:r>
      <w:r w:rsidRPr="007640A8">
        <w:rPr>
          <w:rFonts w:ascii="Times New Roman" w:hAnsi="Times New Roman" w:cs="Times New Roman"/>
        </w:rPr>
        <w:t xml:space="preserve">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</w:t>
      </w:r>
      <w:r w:rsidRPr="007640A8">
        <w:rPr>
          <w:rFonts w:ascii="Times New Roman" w:hAnsi="Times New Roman" w:cs="Times New Roman"/>
        </w:rPr>
        <w:lastRenderedPageBreak/>
        <w:t>учреждения, предусмотренной уставом учреждения.</w:t>
      </w:r>
      <w:proofErr w:type="gramEnd"/>
    </w:p>
    <w:p w:rsidR="004E7B3E" w:rsidRPr="007640A8" w:rsidRDefault="007640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40A8">
        <w:rPr>
          <w:rFonts w:ascii="Times New Roman" w:hAnsi="Times New Roman" w:cs="Times New Roman"/>
        </w:rPr>
        <w:t>35</w:t>
      </w:r>
      <w:r w:rsidR="004E7B3E" w:rsidRPr="007640A8">
        <w:rPr>
          <w:rFonts w:ascii="Times New Roman" w:hAnsi="Times New Roman" w:cs="Times New Roman"/>
        </w:rPr>
        <w:t>.</w:t>
      </w:r>
      <w:r w:rsidR="00B5322D">
        <w:rPr>
          <w:rFonts w:ascii="Times New Roman" w:hAnsi="Times New Roman" w:cs="Times New Roman"/>
        </w:rPr>
        <w:t> </w:t>
      </w:r>
      <w:proofErr w:type="gramStart"/>
      <w:r w:rsidR="004E7B3E" w:rsidRPr="007640A8">
        <w:rPr>
          <w:rFonts w:ascii="Times New Roman" w:hAnsi="Times New Roman" w:cs="Times New Roman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="004E7B3E" w:rsidRPr="007640A8">
        <w:rPr>
          <w:rFonts w:ascii="Times New Roman" w:hAnsi="Times New Roman" w:cs="Times New Roman"/>
        </w:rPr>
        <w:t>, в том числе о ценах производителей (изготовителей) указанных товаров, работ, услуг.</w:t>
      </w:r>
    </w:p>
    <w:p w:rsidR="004E7B3E" w:rsidRPr="00FE1F86" w:rsidRDefault="00FE1F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1F86">
        <w:rPr>
          <w:rFonts w:ascii="Times New Roman" w:hAnsi="Times New Roman" w:cs="Times New Roman"/>
        </w:rPr>
        <w:t>36</w:t>
      </w:r>
      <w:r w:rsidR="00B5322D">
        <w:rPr>
          <w:rFonts w:ascii="Times New Roman" w:hAnsi="Times New Roman" w:cs="Times New Roman"/>
        </w:rPr>
        <w:t>. </w:t>
      </w:r>
      <w:proofErr w:type="gramStart"/>
      <w:r w:rsidR="004E7B3E" w:rsidRPr="00FE1F86">
        <w:rPr>
          <w:rFonts w:ascii="Times New Roman" w:hAnsi="Times New Roman" w:cs="Times New Roman"/>
        </w:rPr>
        <w:t>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proofErr w:type="gramEnd"/>
    </w:p>
    <w:p w:rsidR="004E7B3E" w:rsidRPr="00FE1F86" w:rsidRDefault="00FE1F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1F86">
        <w:rPr>
          <w:rFonts w:ascii="Times New Roman" w:hAnsi="Times New Roman" w:cs="Times New Roman"/>
        </w:rPr>
        <w:t>37</w:t>
      </w:r>
      <w:r w:rsidR="00B5322D">
        <w:rPr>
          <w:rFonts w:ascii="Times New Roman" w:hAnsi="Times New Roman" w:cs="Times New Roman"/>
        </w:rPr>
        <w:t>. </w:t>
      </w:r>
      <w:r w:rsidR="004E7B3E" w:rsidRPr="00FE1F86">
        <w:rPr>
          <w:rFonts w:ascii="Times New Roman" w:hAnsi="Times New Roman" w:cs="Times New Roman"/>
        </w:rPr>
        <w:t>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4E7B3E" w:rsidRPr="00FE1F86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1F86">
        <w:rPr>
          <w:rFonts w:ascii="Times New Roman" w:hAnsi="Times New Roman" w:cs="Times New Roman"/>
        </w:rPr>
        <w:t xml:space="preserve">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8" w:history="1">
        <w:r w:rsidRPr="00FE1F86">
          <w:rPr>
            <w:rFonts w:ascii="Times New Roman" w:hAnsi="Times New Roman" w:cs="Times New Roman"/>
          </w:rPr>
          <w:t>законом</w:t>
        </w:r>
      </w:hyperlink>
      <w:r w:rsidR="00BA2991">
        <w:rPr>
          <w:rFonts w:ascii="Times New Roman" w:hAnsi="Times New Roman" w:cs="Times New Roman"/>
        </w:rPr>
        <w:t xml:space="preserve"> от 5 апреля 2013 г. № </w:t>
      </w:r>
      <w:r w:rsidR="00FE1F86" w:rsidRPr="00FE1F86">
        <w:rPr>
          <w:rFonts w:ascii="Times New Roman" w:hAnsi="Times New Roman" w:cs="Times New Roman"/>
        </w:rPr>
        <w:t>44-ФЗ «</w:t>
      </w:r>
      <w:r w:rsidRPr="00FE1F86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FE1F86">
        <w:rPr>
          <w:rFonts w:ascii="Times New Roman" w:hAnsi="Times New Roman" w:cs="Times New Roman"/>
        </w:rPr>
        <w:t xml:space="preserve"> муниципальных нужд</w:t>
      </w:r>
      <w:r w:rsidR="00FE1F86" w:rsidRPr="00FE1F86">
        <w:rPr>
          <w:rFonts w:ascii="Times New Roman" w:hAnsi="Times New Roman" w:cs="Times New Roman"/>
        </w:rPr>
        <w:t>»</w:t>
      </w:r>
      <w:r w:rsidRPr="00FE1F86">
        <w:rPr>
          <w:rFonts w:ascii="Times New Roman" w:hAnsi="Times New Roman" w:cs="Times New Roman"/>
        </w:rPr>
        <w:t>;</w:t>
      </w:r>
    </w:p>
    <w:p w:rsidR="004E7B3E" w:rsidRPr="00FE1F86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1F86">
        <w:rPr>
          <w:rFonts w:ascii="Times New Roman" w:hAnsi="Times New Roman" w:cs="Times New Roman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</w:t>
      </w:r>
      <w:hyperlink r:id="rId9" w:history="1">
        <w:r w:rsidRPr="00FE1F86">
          <w:rPr>
            <w:rFonts w:ascii="Times New Roman" w:hAnsi="Times New Roman" w:cs="Times New Roman"/>
          </w:rPr>
          <w:t>законом</w:t>
        </w:r>
      </w:hyperlink>
      <w:r w:rsidRPr="00FE1F86">
        <w:rPr>
          <w:rFonts w:ascii="Times New Roman" w:hAnsi="Times New Roman" w:cs="Times New Roman"/>
        </w:rPr>
        <w:t xml:space="preserve"> от 18 июля 2011</w:t>
      </w:r>
      <w:r w:rsidR="00BA2991">
        <w:rPr>
          <w:rFonts w:ascii="Times New Roman" w:hAnsi="Times New Roman" w:cs="Times New Roman"/>
        </w:rPr>
        <w:t xml:space="preserve"> г. № </w:t>
      </w:r>
      <w:r w:rsidRPr="00FE1F86">
        <w:rPr>
          <w:rFonts w:ascii="Times New Roman" w:hAnsi="Times New Roman" w:cs="Times New Roman"/>
        </w:rPr>
        <w:t xml:space="preserve">223-ФЗ </w:t>
      </w:r>
      <w:r w:rsidR="00FE1F86" w:rsidRPr="00FE1F86">
        <w:rPr>
          <w:rFonts w:ascii="Times New Roman" w:hAnsi="Times New Roman" w:cs="Times New Roman"/>
        </w:rPr>
        <w:t>«</w:t>
      </w:r>
      <w:r w:rsidRPr="00FE1F86">
        <w:rPr>
          <w:rFonts w:ascii="Times New Roman" w:hAnsi="Times New Roman" w:cs="Times New Roman"/>
        </w:rPr>
        <w:t>О закупках товаров, работ, услуг отдельными видами юридических лиц</w:t>
      </w:r>
      <w:r w:rsidR="00FE1F86" w:rsidRPr="00FE1F86">
        <w:rPr>
          <w:rFonts w:ascii="Times New Roman" w:hAnsi="Times New Roman" w:cs="Times New Roman"/>
        </w:rPr>
        <w:t>»</w:t>
      </w:r>
      <w:r w:rsidRPr="00FE1F86">
        <w:rPr>
          <w:rFonts w:ascii="Times New Roman" w:hAnsi="Times New Roman" w:cs="Times New Roman"/>
        </w:rPr>
        <w:t>.</w:t>
      </w:r>
      <w:proofErr w:type="gramEnd"/>
    </w:p>
    <w:p w:rsidR="004E7B3E" w:rsidRPr="00E8786E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38. </w:t>
      </w:r>
      <w:r w:rsidR="004E7B3E" w:rsidRPr="00E8786E">
        <w:rPr>
          <w:rFonts w:ascii="Times New Roman" w:hAnsi="Times New Roman" w:cs="Times New Roman"/>
        </w:rPr>
        <w:t>Расчет расходов на осуществление капитальных вложений:</w:t>
      </w:r>
    </w:p>
    <w:p w:rsidR="004E7B3E" w:rsidRPr="00E8786E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86E">
        <w:rPr>
          <w:rFonts w:ascii="Times New Roman" w:hAnsi="Times New Roman" w:cs="Times New Roman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4E7B3E" w:rsidRPr="00E8786E" w:rsidRDefault="004E7B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786E">
        <w:rPr>
          <w:rFonts w:ascii="Times New Roman" w:hAnsi="Times New Roman" w:cs="Times New Roman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4E7B3E" w:rsidRPr="00634016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39. </w:t>
      </w:r>
      <w:r w:rsidR="004E7B3E" w:rsidRPr="00634016">
        <w:rPr>
          <w:rFonts w:ascii="Times New Roman" w:hAnsi="Times New Roman" w:cs="Times New Roman"/>
        </w:rPr>
        <w:t xml:space="preserve">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</w:t>
      </w:r>
      <w:r w:rsidR="00C2249A" w:rsidRPr="00634016">
        <w:rPr>
          <w:rFonts w:ascii="Times New Roman" w:hAnsi="Times New Roman" w:cs="Times New Roman"/>
        </w:rPr>
        <w:t>А</w:t>
      </w:r>
      <w:r w:rsidR="004E7B3E" w:rsidRPr="00634016">
        <w:rPr>
          <w:rFonts w:ascii="Times New Roman" w:hAnsi="Times New Roman" w:cs="Times New Roman"/>
        </w:rPr>
        <w:t>д</w:t>
      </w:r>
      <w:r w:rsidR="00C2249A" w:rsidRPr="00634016">
        <w:rPr>
          <w:rFonts w:ascii="Times New Roman" w:hAnsi="Times New Roman" w:cs="Times New Roman"/>
        </w:rPr>
        <w:t>министр</w:t>
      </w:r>
      <w:r w:rsidR="00BA2991">
        <w:rPr>
          <w:rFonts w:ascii="Times New Roman" w:hAnsi="Times New Roman" w:cs="Times New Roman"/>
        </w:rPr>
        <w:t>ации Рузского городского округа</w:t>
      </w:r>
      <w:r w:rsidR="004E7B3E" w:rsidRPr="00634016">
        <w:rPr>
          <w:rFonts w:ascii="Times New Roman" w:hAnsi="Times New Roman" w:cs="Times New Roman"/>
        </w:rPr>
        <w:t xml:space="preserve"> в соответствии с </w:t>
      </w:r>
      <w:hyperlink r:id="rId10" w:history="1">
        <w:r w:rsidR="004E7B3E" w:rsidRPr="00634016">
          <w:rPr>
            <w:rFonts w:ascii="Times New Roman" w:hAnsi="Times New Roman" w:cs="Times New Roman"/>
          </w:rPr>
          <w:t>абзацем первым пункта 4 статьи 69.2</w:t>
        </w:r>
      </w:hyperlink>
      <w:r w:rsidR="004E7B3E" w:rsidRPr="00634016">
        <w:rPr>
          <w:rFonts w:ascii="Times New Roman" w:hAnsi="Times New Roman" w:cs="Times New Roman"/>
        </w:rPr>
        <w:t xml:space="preserve"> Бюджетного кодекса Российской Фед</w:t>
      </w:r>
      <w:r w:rsidR="00C2249A" w:rsidRPr="00634016">
        <w:rPr>
          <w:rFonts w:ascii="Times New Roman" w:hAnsi="Times New Roman" w:cs="Times New Roman"/>
        </w:rPr>
        <w:t>ерации</w:t>
      </w:r>
      <w:r w:rsidR="004E7B3E" w:rsidRPr="00634016">
        <w:rPr>
          <w:rFonts w:ascii="Times New Roman" w:hAnsi="Times New Roman" w:cs="Times New Roman"/>
        </w:rPr>
        <w:t>, в пределах общего объема средств субсидии на финансовое обеспечение выполнения муниципального задания.</w:t>
      </w:r>
    </w:p>
    <w:p w:rsidR="004E7B3E" w:rsidRPr="00A358F0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40. </w:t>
      </w:r>
      <w:r w:rsidR="00525275">
        <w:rPr>
          <w:rFonts w:ascii="Times New Roman" w:hAnsi="Times New Roman" w:cs="Times New Roman"/>
        </w:rPr>
        <w:t>В случае</w:t>
      </w:r>
      <w:proofErr w:type="gramStart"/>
      <w:r w:rsidR="00BA2991">
        <w:rPr>
          <w:rFonts w:ascii="Times New Roman" w:hAnsi="Times New Roman" w:cs="Times New Roman"/>
        </w:rPr>
        <w:t>,</w:t>
      </w:r>
      <w:proofErr w:type="gramEnd"/>
      <w:r w:rsidR="00525275" w:rsidRPr="00A358F0">
        <w:rPr>
          <w:rFonts w:ascii="Times New Roman" w:hAnsi="Times New Roman" w:cs="Times New Roman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4E7B3E" w:rsidRPr="00A358F0" w:rsidRDefault="004E7B3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58F0">
        <w:rPr>
          <w:rFonts w:ascii="Times New Roman" w:hAnsi="Times New Roman" w:cs="Times New Roman"/>
        </w:rPr>
        <w:t>IV. Требования к утверждению Плана</w:t>
      </w:r>
    </w:p>
    <w:p w:rsidR="00062EBA" w:rsidRDefault="00062EBA" w:rsidP="0006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7" w:name="P186"/>
      <w:bookmarkEnd w:id="7"/>
    </w:p>
    <w:p w:rsidR="00062EBA" w:rsidRDefault="00B5322D" w:rsidP="0006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41. </w:t>
      </w:r>
      <w:proofErr w:type="gramStart"/>
      <w:r w:rsidR="00062EBA">
        <w:rPr>
          <w:rFonts w:ascii="Times New Roman" w:hAnsi="Times New Roman" w:cs="Times New Roman"/>
        </w:rPr>
        <w:t xml:space="preserve">После принятия в установленном порядке решения о бюджете и доведения главным распорядителем бюджетных средств до учреждений объема субсидии из бюджета Рузского городского округа на финансовое обеспечение выполнения муниципального задания и (или) </w:t>
      </w:r>
      <w:r w:rsidR="00A32BCB">
        <w:rPr>
          <w:rFonts w:ascii="Times New Roman" w:hAnsi="Times New Roman" w:cs="Times New Roman"/>
        </w:rPr>
        <w:t xml:space="preserve">целевой </w:t>
      </w:r>
      <w:r w:rsidR="00062EBA">
        <w:rPr>
          <w:rFonts w:ascii="Times New Roman" w:hAnsi="Times New Roman" w:cs="Times New Roman"/>
        </w:rPr>
        <w:t>субсидии учреждение в течение 15 рабочих дней утверждает План и представляет его на согласование в орган, осуществляющий функции и полномочия учредителя.</w:t>
      </w:r>
      <w:proofErr w:type="gramEnd"/>
    </w:p>
    <w:p w:rsidR="00062EBA" w:rsidRDefault="00B5322D" w:rsidP="00062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42. </w:t>
      </w:r>
      <w:proofErr w:type="gramStart"/>
      <w:r w:rsidR="00062EBA">
        <w:rPr>
          <w:rFonts w:ascii="Times New Roman" w:hAnsi="Times New Roman" w:cs="Times New Roman"/>
        </w:rPr>
        <w:t xml:space="preserve">При предоставлении учреждению </w:t>
      </w:r>
      <w:r w:rsidR="004F5E23">
        <w:rPr>
          <w:rFonts w:ascii="Times New Roman" w:hAnsi="Times New Roman" w:cs="Times New Roman"/>
        </w:rPr>
        <w:t xml:space="preserve">целевой </w:t>
      </w:r>
      <w:r w:rsidR="00062EBA">
        <w:rPr>
          <w:rFonts w:ascii="Times New Roman" w:hAnsi="Times New Roman" w:cs="Times New Roman"/>
        </w:rPr>
        <w:t>субсидии</w:t>
      </w:r>
      <w:r w:rsidR="004F5E23">
        <w:rPr>
          <w:rFonts w:ascii="Times New Roman" w:hAnsi="Times New Roman" w:cs="Times New Roman"/>
        </w:rPr>
        <w:t>, субсидии на осуществление капитальных вложений</w:t>
      </w:r>
      <w:r w:rsidR="00062EBA">
        <w:rPr>
          <w:rFonts w:ascii="Times New Roman" w:hAnsi="Times New Roman" w:cs="Times New Roman"/>
        </w:rPr>
        <w:t xml:space="preserve"> учреждение в течение 15 рабочих дней со дня доведения главным распорядителем бюджетных средств данной субсидии до учреждения формирует и представляет на утверждение </w:t>
      </w:r>
      <w:r w:rsidR="004F5E23">
        <w:rPr>
          <w:rFonts w:ascii="Times New Roman" w:hAnsi="Times New Roman" w:cs="Times New Roman"/>
        </w:rPr>
        <w:t>органу, осуществляющему функции и полномочия учредителя</w:t>
      </w:r>
      <w:r w:rsidR="00062EBA">
        <w:rPr>
          <w:rFonts w:ascii="Times New Roman" w:hAnsi="Times New Roman" w:cs="Times New Roman"/>
        </w:rPr>
        <w:t xml:space="preserve"> сведения об </w:t>
      </w:r>
      <w:r w:rsidR="00062EBA">
        <w:rPr>
          <w:rFonts w:ascii="Times New Roman" w:hAnsi="Times New Roman" w:cs="Times New Roman"/>
        </w:rPr>
        <w:lastRenderedPageBreak/>
        <w:t xml:space="preserve">операциях с целевыми субсидиями (код формы документа по Общероссийскому </w:t>
      </w:r>
      <w:hyperlink r:id="rId11" w:history="1">
        <w:r w:rsidR="00062EBA" w:rsidRPr="004F5E23">
          <w:rPr>
            <w:rFonts w:ascii="Times New Roman" w:hAnsi="Times New Roman" w:cs="Times New Roman"/>
          </w:rPr>
          <w:t>классификатору</w:t>
        </w:r>
      </w:hyperlink>
      <w:r w:rsidR="00062EBA" w:rsidRPr="004F5E23">
        <w:rPr>
          <w:rFonts w:ascii="Times New Roman" w:hAnsi="Times New Roman" w:cs="Times New Roman"/>
        </w:rPr>
        <w:t xml:space="preserve"> </w:t>
      </w:r>
      <w:r w:rsidR="00062EBA">
        <w:rPr>
          <w:rFonts w:ascii="Times New Roman" w:hAnsi="Times New Roman" w:cs="Times New Roman"/>
        </w:rPr>
        <w:t>управленческой документации 0501016) (далее - Сведения).</w:t>
      </w:r>
      <w:proofErr w:type="gramEnd"/>
    </w:p>
    <w:p w:rsidR="00062EBA" w:rsidRDefault="00B5322D" w:rsidP="0006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43. </w:t>
      </w:r>
      <w:r w:rsidR="004F5E23">
        <w:rPr>
          <w:rFonts w:ascii="Times New Roman" w:hAnsi="Times New Roman" w:cs="Times New Roman"/>
        </w:rPr>
        <w:t>Орган, осуществляющий функции и полномочия учредителя</w:t>
      </w:r>
      <w:r w:rsidR="00062EBA">
        <w:rPr>
          <w:rFonts w:ascii="Times New Roman" w:hAnsi="Times New Roman" w:cs="Times New Roman"/>
        </w:rPr>
        <w:t xml:space="preserve"> рассматривает План и</w:t>
      </w:r>
      <w:r w:rsidR="004F5E23">
        <w:rPr>
          <w:rFonts w:ascii="Times New Roman" w:hAnsi="Times New Roman" w:cs="Times New Roman"/>
        </w:rPr>
        <w:t xml:space="preserve"> (</w:t>
      </w:r>
      <w:r w:rsidR="00062EBA">
        <w:rPr>
          <w:rFonts w:ascii="Times New Roman" w:hAnsi="Times New Roman" w:cs="Times New Roman"/>
        </w:rPr>
        <w:t>или</w:t>
      </w:r>
      <w:r w:rsidR="004F5E23">
        <w:rPr>
          <w:rFonts w:ascii="Times New Roman" w:hAnsi="Times New Roman" w:cs="Times New Roman"/>
        </w:rPr>
        <w:t>)</w:t>
      </w:r>
      <w:r w:rsidR="00062EBA">
        <w:rPr>
          <w:rFonts w:ascii="Times New Roman" w:hAnsi="Times New Roman" w:cs="Times New Roman"/>
        </w:rPr>
        <w:t xml:space="preserve"> Сведения в течение 10 рабочих дней со дня их утверждения руководителем учреждения (уполномоченным им лицом) и согласовывает либо отклоняет их (указывая причины отклонения).</w:t>
      </w:r>
    </w:p>
    <w:p w:rsidR="00062EBA" w:rsidRDefault="00B5322D" w:rsidP="00062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44. </w:t>
      </w:r>
      <w:r w:rsidR="00062EBA">
        <w:rPr>
          <w:rFonts w:ascii="Times New Roman" w:hAnsi="Times New Roman" w:cs="Times New Roman"/>
        </w:rPr>
        <w:t xml:space="preserve">В случае отклонения </w:t>
      </w:r>
      <w:r w:rsidR="004F5E23">
        <w:rPr>
          <w:rFonts w:ascii="Times New Roman" w:hAnsi="Times New Roman" w:cs="Times New Roman"/>
        </w:rPr>
        <w:t>органом, осуществляющим функции и полномочия учредителя</w:t>
      </w:r>
      <w:r w:rsidR="00062EBA">
        <w:rPr>
          <w:rFonts w:ascii="Times New Roman" w:hAnsi="Times New Roman" w:cs="Times New Roman"/>
        </w:rPr>
        <w:t xml:space="preserve"> Плана</w:t>
      </w:r>
      <w:r w:rsidR="00A32BCB">
        <w:rPr>
          <w:rFonts w:ascii="Times New Roman" w:hAnsi="Times New Roman" w:cs="Times New Roman"/>
        </w:rPr>
        <w:t xml:space="preserve"> и или (Сведений)</w:t>
      </w:r>
      <w:r w:rsidR="00062EBA">
        <w:rPr>
          <w:rFonts w:ascii="Times New Roman" w:hAnsi="Times New Roman" w:cs="Times New Roman"/>
        </w:rPr>
        <w:t xml:space="preserve"> учреждение в течение 5 рабочих дней со дня отклонения осуществляет его доработку, утверждение и повторно представляет его на согласование </w:t>
      </w:r>
      <w:r w:rsidR="004F5E23">
        <w:rPr>
          <w:rFonts w:ascii="Times New Roman" w:hAnsi="Times New Roman" w:cs="Times New Roman"/>
        </w:rPr>
        <w:t>органу, осуществляющему функции и полномочия учредителя</w:t>
      </w:r>
      <w:r w:rsidR="00062EBA">
        <w:rPr>
          <w:rFonts w:ascii="Times New Roman" w:hAnsi="Times New Roman" w:cs="Times New Roman"/>
        </w:rPr>
        <w:t>.</w:t>
      </w:r>
    </w:p>
    <w:p w:rsidR="004E7B3E" w:rsidRPr="00996FB0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45. </w:t>
      </w:r>
      <w:r w:rsidR="004E7B3E" w:rsidRPr="00996FB0">
        <w:rPr>
          <w:rFonts w:ascii="Times New Roman" w:hAnsi="Times New Roman" w:cs="Times New Roman"/>
        </w:rPr>
        <w:t>План</w:t>
      </w:r>
      <w:r w:rsidR="00996FB0">
        <w:rPr>
          <w:rFonts w:ascii="Times New Roman" w:hAnsi="Times New Roman" w:cs="Times New Roman"/>
        </w:rPr>
        <w:t xml:space="preserve"> (с учетом изменений)</w:t>
      </w:r>
      <w:r w:rsidR="004E7B3E" w:rsidRPr="00996FB0">
        <w:rPr>
          <w:rFonts w:ascii="Times New Roman" w:hAnsi="Times New Roman" w:cs="Times New Roman"/>
        </w:rPr>
        <w:t xml:space="preserve"> муниципального бюджетного учреждения утверждается </w:t>
      </w:r>
      <w:r w:rsidR="00996FB0" w:rsidRPr="00996FB0">
        <w:rPr>
          <w:rFonts w:ascii="Times New Roman" w:hAnsi="Times New Roman" w:cs="Times New Roman"/>
        </w:rPr>
        <w:t>руководителем</w:t>
      </w:r>
      <w:r w:rsidR="004E7B3E" w:rsidRPr="00996FB0">
        <w:rPr>
          <w:rFonts w:ascii="Times New Roman" w:hAnsi="Times New Roman" w:cs="Times New Roman"/>
        </w:rPr>
        <w:t xml:space="preserve"> учреждения</w:t>
      </w:r>
      <w:r w:rsidR="00996FB0" w:rsidRPr="00996FB0">
        <w:rPr>
          <w:rFonts w:ascii="Times New Roman" w:hAnsi="Times New Roman" w:cs="Times New Roman"/>
        </w:rPr>
        <w:t>.</w:t>
      </w:r>
    </w:p>
    <w:p w:rsidR="004E7B3E" w:rsidRDefault="00B53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46. </w:t>
      </w:r>
      <w:r w:rsidR="004E7B3E" w:rsidRPr="00996FB0">
        <w:rPr>
          <w:rFonts w:ascii="Times New Roman" w:hAnsi="Times New Roman" w:cs="Times New Roman"/>
        </w:rPr>
        <w:t>План</w:t>
      </w:r>
      <w:r w:rsidR="00996FB0">
        <w:rPr>
          <w:rFonts w:ascii="Times New Roman" w:hAnsi="Times New Roman" w:cs="Times New Roman"/>
        </w:rPr>
        <w:t xml:space="preserve"> (с учетом</w:t>
      </w:r>
      <w:r w:rsidR="00C2249A">
        <w:rPr>
          <w:rFonts w:ascii="Times New Roman" w:hAnsi="Times New Roman" w:cs="Times New Roman"/>
        </w:rPr>
        <w:t xml:space="preserve"> изменений</w:t>
      </w:r>
      <w:r w:rsidR="00996FB0">
        <w:rPr>
          <w:rFonts w:ascii="Times New Roman" w:hAnsi="Times New Roman" w:cs="Times New Roman"/>
        </w:rPr>
        <w:t>)</w:t>
      </w:r>
      <w:r w:rsidR="004E7B3E" w:rsidRPr="00996FB0">
        <w:rPr>
          <w:rFonts w:ascii="Times New Roman" w:hAnsi="Times New Roman" w:cs="Times New Roman"/>
        </w:rPr>
        <w:t xml:space="preserve">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A32BCB" w:rsidRDefault="00B5322D" w:rsidP="00A3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47. </w:t>
      </w:r>
      <w:proofErr w:type="gramStart"/>
      <w:r w:rsidR="00A32BCB">
        <w:rPr>
          <w:rFonts w:ascii="Times New Roman" w:hAnsi="Times New Roman" w:cs="Times New Roman"/>
        </w:rPr>
        <w:t xml:space="preserve">Согласованный органом, осуществляющем функции и полномочия учредителя План размещается учреждением на официальном сайте для размещения информации о государственных (муниципальных) учреждениях в информационно-телекоммуникационной сети Интернет </w:t>
      </w:r>
      <w:proofErr w:type="spellStart"/>
      <w:r w:rsidR="00A32BCB">
        <w:rPr>
          <w:rFonts w:ascii="Times New Roman" w:hAnsi="Times New Roman" w:cs="Times New Roman"/>
        </w:rPr>
        <w:t>www.bus.gov.ru</w:t>
      </w:r>
      <w:proofErr w:type="spellEnd"/>
      <w:r w:rsidR="00A32BCB">
        <w:rPr>
          <w:rFonts w:ascii="Times New Roman" w:hAnsi="Times New Roman" w:cs="Times New Roman"/>
        </w:rPr>
        <w:t xml:space="preserve"> в соответствии с </w:t>
      </w:r>
      <w:hyperlink r:id="rId12" w:history="1">
        <w:r w:rsidR="00A32BCB" w:rsidRPr="004F5E23">
          <w:rPr>
            <w:rFonts w:ascii="Times New Roman" w:hAnsi="Times New Roman" w:cs="Times New Roman"/>
          </w:rPr>
          <w:t>Порядком</w:t>
        </w:r>
      </w:hyperlink>
      <w:r w:rsidR="00A32BCB" w:rsidRPr="004F5E23">
        <w:rPr>
          <w:rFonts w:ascii="Times New Roman" w:hAnsi="Times New Roman" w:cs="Times New Roman"/>
        </w:rPr>
        <w:t xml:space="preserve"> </w:t>
      </w:r>
      <w:r w:rsidR="00A32BCB">
        <w:rPr>
          <w:rFonts w:ascii="Times New Roman" w:hAnsi="Times New Roman" w:cs="Times New Roman"/>
        </w:rPr>
        <w:t xml:space="preserve">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</w:t>
      </w:r>
      <w:r w:rsidR="00BA2991">
        <w:rPr>
          <w:rFonts w:ascii="Times New Roman" w:hAnsi="Times New Roman" w:cs="Times New Roman"/>
        </w:rPr>
        <w:t>21.07.2011 № </w:t>
      </w:r>
      <w:r w:rsidR="00A32BCB">
        <w:rPr>
          <w:rFonts w:ascii="Times New Roman" w:hAnsi="Times New Roman" w:cs="Times New Roman"/>
        </w:rPr>
        <w:t>86н.</w:t>
      </w:r>
      <w:proofErr w:type="gramEnd"/>
    </w:p>
    <w:sectPr w:rsidR="00A32BCB" w:rsidSect="0063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B3E"/>
    <w:rsid w:val="00032314"/>
    <w:rsid w:val="0005338B"/>
    <w:rsid w:val="000550AB"/>
    <w:rsid w:val="00055992"/>
    <w:rsid w:val="00062EBA"/>
    <w:rsid w:val="00091627"/>
    <w:rsid w:val="000959A5"/>
    <w:rsid w:val="001057CA"/>
    <w:rsid w:val="001B0DAC"/>
    <w:rsid w:val="001B416F"/>
    <w:rsid w:val="00234203"/>
    <w:rsid w:val="00274D2A"/>
    <w:rsid w:val="002D30E0"/>
    <w:rsid w:val="002D385F"/>
    <w:rsid w:val="00331CD5"/>
    <w:rsid w:val="004E7B3E"/>
    <w:rsid w:val="004F5E23"/>
    <w:rsid w:val="00525275"/>
    <w:rsid w:val="00574DC7"/>
    <w:rsid w:val="00576488"/>
    <w:rsid w:val="005B5089"/>
    <w:rsid w:val="005F17F3"/>
    <w:rsid w:val="00634016"/>
    <w:rsid w:val="00654B39"/>
    <w:rsid w:val="00671217"/>
    <w:rsid w:val="006C19E9"/>
    <w:rsid w:val="006E03D4"/>
    <w:rsid w:val="007111F8"/>
    <w:rsid w:val="007640A8"/>
    <w:rsid w:val="0078320B"/>
    <w:rsid w:val="007B0966"/>
    <w:rsid w:val="00805722"/>
    <w:rsid w:val="00825831"/>
    <w:rsid w:val="008A6385"/>
    <w:rsid w:val="00996FB0"/>
    <w:rsid w:val="00A0354F"/>
    <w:rsid w:val="00A32BCB"/>
    <w:rsid w:val="00A33FE1"/>
    <w:rsid w:val="00A358F0"/>
    <w:rsid w:val="00A6099F"/>
    <w:rsid w:val="00AC6065"/>
    <w:rsid w:val="00B00A80"/>
    <w:rsid w:val="00B5322D"/>
    <w:rsid w:val="00B5770C"/>
    <w:rsid w:val="00BA2991"/>
    <w:rsid w:val="00C2249A"/>
    <w:rsid w:val="00C227A8"/>
    <w:rsid w:val="00C614B6"/>
    <w:rsid w:val="00CB23FB"/>
    <w:rsid w:val="00CC1192"/>
    <w:rsid w:val="00D6328D"/>
    <w:rsid w:val="00DE1464"/>
    <w:rsid w:val="00E60D11"/>
    <w:rsid w:val="00E8786E"/>
    <w:rsid w:val="00EE0569"/>
    <w:rsid w:val="00F17F21"/>
    <w:rsid w:val="00F24B85"/>
    <w:rsid w:val="00F474B8"/>
    <w:rsid w:val="00FD381D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7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1284EC85EFD713006AB16941A2DEAD605E68D5879A105D2A686E44FA01920E747781FAD654165E1E3BDD62iCZ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5BC4CA4CF0E1FB4653B707BFBE4E87E31FD97DA347A21D6F63374F117B72FFF3D65D698B3739B4D15FAE7FAO76CH" TargetMode="External"/><Relationship Id="rId12" Type="http://schemas.openxmlformats.org/officeDocument/2006/relationships/hyperlink" Target="consultantplus://offline/ref=61A7A663D4A5A5874B9480E9036116FFAAB8E4C63D01B1423D072F053274BAD3B7F0F570A841BB360751FF1BB2DEB505E26E18FCD0067C58j7q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5BC4CA4CF0E1FB4653B707BFBE4E87E32F890D0347A21D6F63374F117B72FED3D3DDA9AB669984D00ACB6BC29AA0B2995FAFB99A8B7D1O76FH" TargetMode="External"/><Relationship Id="rId11" Type="http://schemas.openxmlformats.org/officeDocument/2006/relationships/hyperlink" Target="consultantplus://offline/ref=61A7A663D4A5A5874B9480E9036116FFABBBE5C23B0EB1423D072F053274BAD3A5F0AD7CAA46A5360F44A94AF4j8qBL" TargetMode="External"/><Relationship Id="rId5" Type="http://schemas.openxmlformats.org/officeDocument/2006/relationships/hyperlink" Target="consultantplus://offline/ref=5555BC4CA4CF0E1FB4653B707BFBE4E87E32F890D0347A21D6F63374F117B72FED3D3DD89BB16B901B5ABCB2F57EA1172F89E4FB87A8OB67H" TargetMode="External"/><Relationship Id="rId10" Type="http://schemas.openxmlformats.org/officeDocument/2006/relationships/hyperlink" Target="consultantplus://offline/ref=1B7E1284EC85EFD713006AB16941A2DEAD665B62D88F9A105D2A686E44FA01921C742F8DFBDD4B1D0B517D886DC735B7DF37D1401383i5Z0L" TargetMode="External"/><Relationship Id="rId4" Type="http://schemas.openxmlformats.org/officeDocument/2006/relationships/hyperlink" Target="consultantplus://offline/ref=1B7E1284EC85EFD713006AB16941A2DEAD665B62D88F9A105D2A686E44FA01921C742F8FF9D14C1D0B517D886DC735B7DF37D1401383i5Z0L" TargetMode="External"/><Relationship Id="rId9" Type="http://schemas.openxmlformats.org/officeDocument/2006/relationships/hyperlink" Target="consultantplus://offline/ref=1B7E1284EC85EFD713006AB16941A2DEAD675C6CD5829A105D2A686E44FA01920E747781FAD654165E1E3BDD62iCZ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7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ЕМ</dc:creator>
  <cp:lastModifiedBy>Лукина ЕМ</cp:lastModifiedBy>
  <cp:revision>24</cp:revision>
  <cp:lastPrinted>2020-01-27T06:59:00Z</cp:lastPrinted>
  <dcterms:created xsi:type="dcterms:W3CDTF">2020-01-23T11:25:00Z</dcterms:created>
  <dcterms:modified xsi:type="dcterms:W3CDTF">2020-02-26T14:28:00Z</dcterms:modified>
</cp:coreProperties>
</file>