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15" w:rsidRDefault="00223A15" w:rsidP="00223A15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23A15" w:rsidRDefault="00223A15" w:rsidP="00223A15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23A15" w:rsidRDefault="00223A15" w:rsidP="00223A15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23A15" w:rsidRDefault="00223A15" w:rsidP="00223A15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23A15" w:rsidRDefault="00223A15" w:rsidP="00223A15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A15" w:rsidRDefault="00223A15" w:rsidP="00223A15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23A15" w:rsidRDefault="00223A15" w:rsidP="00223A15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 w:rsidR="000D2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0D2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июля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                                                                      № </w:t>
      </w:r>
      <w:r w:rsidR="000D2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575</w:t>
      </w:r>
    </w:p>
    <w:p w:rsidR="00223A15" w:rsidRDefault="00223A15" w:rsidP="00223A15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23A15" w:rsidRDefault="00223A15" w:rsidP="00223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для дополнительного зачисления в резерв составов участковых избирательных комиссий Рузского городского округа</w:t>
      </w:r>
    </w:p>
    <w:p w:rsidR="00223A15" w:rsidRDefault="00223A15" w:rsidP="00223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15" w:rsidRDefault="00223A15" w:rsidP="00223A1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Pr="00223A15">
        <w:rPr>
          <w:rFonts w:ascii="Times New Roman" w:hAnsi="Times New Roman" w:cs="Times New Roman"/>
          <w:sz w:val="28"/>
        </w:rPr>
        <w:t>депутатов Государственной Думы Федерального Собрания Российской Федерации восьмого созыва и выборов Депутатов Московской областной Думы 19 сентября 2021 года</w:t>
      </w:r>
      <w:r w:rsidR="0099139B">
        <w:rPr>
          <w:rFonts w:ascii="Times New Roman" w:hAnsi="Times New Roman" w:cs="Times New Roman"/>
          <w:sz w:val="28"/>
        </w:rPr>
        <w:t>, руководствуясь пунктом 12. п</w:t>
      </w:r>
      <w:r>
        <w:rPr>
          <w:rFonts w:ascii="Times New Roman" w:hAnsi="Times New Roman" w:cs="Times New Roman"/>
          <w:sz w:val="28"/>
        </w:rPr>
        <w:t>унктом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Руза</w:t>
      </w:r>
    </w:p>
    <w:p w:rsidR="00223A15" w:rsidRDefault="00223A15" w:rsidP="00223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0" w:name="_GoBack"/>
      <w:bookmarkEnd w:id="0"/>
    </w:p>
    <w:p w:rsidR="002A2AE9" w:rsidRPr="002A2AE9" w:rsidRDefault="000D261D" w:rsidP="00223A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223A15" w:rsidRPr="00223A15">
        <w:rPr>
          <w:rFonts w:ascii="Times New Roman" w:hAnsi="Times New Roman" w:cs="Times New Roman"/>
          <w:sz w:val="28"/>
        </w:rPr>
        <w:t xml:space="preserve">ровести сбор предложений для дополнительного </w:t>
      </w:r>
      <w:r w:rsidR="00223A15">
        <w:rPr>
          <w:rFonts w:ascii="Times New Roman" w:hAnsi="Times New Roman" w:cs="Times New Roman"/>
          <w:sz w:val="28"/>
        </w:rPr>
        <w:t>зачисления в резерв составов участковых избирательных комиссий Рузского городского округа</w:t>
      </w:r>
      <w:r w:rsidR="002A2AE9">
        <w:rPr>
          <w:rFonts w:ascii="Times New Roman" w:hAnsi="Times New Roman" w:cs="Times New Roman"/>
          <w:sz w:val="28"/>
        </w:rPr>
        <w:t>.</w:t>
      </w:r>
    </w:p>
    <w:p w:rsidR="00223A15" w:rsidRPr="002A2AE9" w:rsidRDefault="002A2AE9" w:rsidP="00223A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Определить</w:t>
      </w:r>
      <w:r w:rsidRPr="00223A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часы работы ТИК города Руза по приему предложений для дополнительного зачисления в резерв составов участковых избирательных комиссий: понедельник-пятница с 14-00 до 18-00.</w:t>
      </w:r>
    </w:p>
    <w:p w:rsidR="002A2AE9" w:rsidRPr="002A2AE9" w:rsidRDefault="002A2AE9" w:rsidP="00223A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Рузского городского округа (прилагается).</w:t>
      </w:r>
    </w:p>
    <w:p w:rsidR="00223A15" w:rsidRPr="002A2AE9" w:rsidRDefault="002A2AE9" w:rsidP="002A2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в средствах массовой информации газете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информационном стенде территориальной избирательной комиссии города Руза и в сетевом издании «Вестник Избирательной комиссии Московской области».</w:t>
      </w:r>
      <w:r w:rsidR="00223A15" w:rsidRPr="002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A15" w:rsidRDefault="002A2AE9" w:rsidP="00223A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2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</w:t>
      </w:r>
      <w:r w:rsidR="000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2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территориальной избирательной комиссии города Руза</w:t>
      </w:r>
      <w:r w:rsidR="00223A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0D2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:rsidR="00223A15" w:rsidRDefault="00223A15" w:rsidP="002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15" w:rsidRDefault="00223A15" w:rsidP="002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15" w:rsidRDefault="00223A15" w:rsidP="00223A15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223A15" w:rsidRDefault="00223A15" w:rsidP="00223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</w:t>
      </w:r>
    </w:p>
    <w:p w:rsidR="00223A15" w:rsidRDefault="00223A15" w:rsidP="00223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A15" w:rsidRDefault="00223A15" w:rsidP="00223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223A15" w:rsidRDefault="00223A15" w:rsidP="00223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</w:t>
      </w:r>
    </w:p>
    <w:p w:rsidR="009316AA" w:rsidRDefault="009316AA"/>
    <w:p w:rsidR="006C332C" w:rsidRPr="006C332C" w:rsidRDefault="006C332C" w:rsidP="006C332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C332C"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:rsidR="006C332C" w:rsidRPr="006C332C" w:rsidRDefault="006C332C" w:rsidP="006C332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C332C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:rsidR="006C332C" w:rsidRPr="006C332C" w:rsidRDefault="006C332C" w:rsidP="006C332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C332C">
        <w:rPr>
          <w:rFonts w:ascii="Times New Roman" w:eastAsia="Calibri" w:hAnsi="Times New Roman" w:cs="Times New Roman"/>
          <w:sz w:val="20"/>
          <w:szCs w:val="24"/>
          <w:lang w:eastAsia="ar-SA"/>
        </w:rPr>
        <w:t>Московской области от 26 .07.2021г. № 575</w:t>
      </w:r>
    </w:p>
    <w:p w:rsidR="006C332C" w:rsidRPr="006C332C" w:rsidRDefault="006C332C" w:rsidP="006C3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C332C" w:rsidRPr="006C332C" w:rsidRDefault="006C332C" w:rsidP="006C3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ИнформационноЕ сообщениЕ </w:t>
      </w:r>
    </w:p>
    <w:p w:rsidR="006C332C" w:rsidRPr="006C332C" w:rsidRDefault="006C332C" w:rsidP="006C3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Территориальной избирательной комиссии города Руза</w:t>
      </w:r>
    </w:p>
    <w:p w:rsidR="006C332C" w:rsidRPr="006C332C" w:rsidRDefault="006C332C" w:rsidP="006C3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 </w:t>
      </w: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СБОРЕ ПРЕДЛОЖЕНИЙ ДЛЯ ДОПОЛНИТЕЛЬНОГО ЗАЧИСЛЕНИЯ В РЕЗЕРВ СОСТАВОВ УЧАСТКОВЫХ ИЗБИРАТЕЛЬНЫХ КОМИССИЙ</w:t>
      </w:r>
    </w:p>
    <w:p w:rsidR="006C332C" w:rsidRPr="006C332C" w:rsidRDefault="006C332C" w:rsidP="006C3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положениями </w:t>
      </w:r>
      <w:hyperlink r:id="rId5" w:history="1">
        <w:r w:rsidRPr="006C3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статей 22</w:t>
        </w:r>
      </w:hyperlink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6" w:history="1">
        <w:r w:rsidRPr="006C3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27</w:t>
        </w:r>
      </w:hyperlink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6C332C" w:rsidRPr="006C332C" w:rsidRDefault="006C332C" w:rsidP="006C332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6C332C" w:rsidRPr="006C332C" w:rsidRDefault="006C332C" w:rsidP="006C332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6C332C" w:rsidRPr="006C332C" w:rsidRDefault="006C332C" w:rsidP="006C332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6C332C" w:rsidRPr="006C332C" w:rsidRDefault="006C332C" w:rsidP="006C332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6C332C" w:rsidRPr="006C332C" w:rsidRDefault="006C332C" w:rsidP="006C332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6C332C" w:rsidRPr="006C332C" w:rsidRDefault="006C332C" w:rsidP="006C332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кандидатурам для дополнительного зачисления в резерв с составов участковых избирательных комиссий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</w:t>
      </w: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6C3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пункте 2</w:t>
        </w:r>
      </w:hyperlink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:rsidR="006C332C" w:rsidRPr="006C332C" w:rsidRDefault="006C332C" w:rsidP="006C332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C332C" w:rsidRPr="006C332C" w:rsidRDefault="006C332C" w:rsidP="006C33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:rsidR="006C332C" w:rsidRPr="006C332C" w:rsidRDefault="006C332C" w:rsidP="006C332C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 города Руза Московской области с</w:t>
      </w: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</w:t>
      </w: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.07.2021 г. по 19.08.2021 г</w:t>
      </w: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</w:t>
      </w:r>
      <w:r w:rsidRPr="006C332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область, г. Руза, Солнцева, д.11,                                                                                    тел.</w:t>
      </w:r>
      <w:r w:rsidRPr="006C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 w:rsidRPr="006C332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:rsidR="006C332C" w:rsidRPr="006C332C" w:rsidRDefault="0099139B" w:rsidP="006C33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14</w:t>
      </w:r>
      <w:r w:rsidR="006C332C" w:rsidRPr="006C332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18.00 ч. кабинет №425</w:t>
      </w:r>
    </w:p>
    <w:p w:rsidR="006C332C" w:rsidRPr="006C332C" w:rsidRDefault="006C332C" w:rsidP="006C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32C" w:rsidRPr="006C332C" w:rsidRDefault="006C332C" w:rsidP="006C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B58" w:rsidRPr="000D261D" w:rsidRDefault="00131B58">
      <w:pPr>
        <w:rPr>
          <w:rFonts w:ascii="Times New Roman" w:hAnsi="Times New Roman" w:cs="Times New Roman"/>
          <w:sz w:val="28"/>
          <w:szCs w:val="28"/>
        </w:rPr>
      </w:pPr>
    </w:p>
    <w:sectPr w:rsidR="00131B58" w:rsidRPr="000D261D" w:rsidSect="000D2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EF1"/>
    <w:multiLevelType w:val="hybridMultilevel"/>
    <w:tmpl w:val="DE32ABDC"/>
    <w:lvl w:ilvl="0" w:tplc="E81AB9D0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15"/>
    <w:rsid w:val="000D261D"/>
    <w:rsid w:val="00131B58"/>
    <w:rsid w:val="00223A15"/>
    <w:rsid w:val="002A2AE9"/>
    <w:rsid w:val="006C332C"/>
    <w:rsid w:val="009316AA"/>
    <w:rsid w:val="009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9A13"/>
  <w15:chartTrackingRefBased/>
  <w15:docId w15:val="{6D323CA5-B36E-4B2C-A11F-58D563D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5</cp:revision>
  <cp:lastPrinted>2021-07-26T06:50:00Z</cp:lastPrinted>
  <dcterms:created xsi:type="dcterms:W3CDTF">2021-07-26T05:27:00Z</dcterms:created>
  <dcterms:modified xsi:type="dcterms:W3CDTF">2021-07-26T13:31:00Z</dcterms:modified>
</cp:coreProperties>
</file>