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0727" w14:textId="557C43F2" w:rsidR="005B31C3" w:rsidRPr="004D6846" w:rsidRDefault="003135CB" w:rsidP="00507EA2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Информация </w:t>
      </w:r>
      <w:r w:rsidR="006F7765" w:rsidRPr="004D6846">
        <w:rPr>
          <w:b/>
          <w:szCs w:val="28"/>
        </w:rPr>
        <w:t xml:space="preserve">о результатах проведения </w:t>
      </w:r>
      <w:r w:rsidR="007C6C8A">
        <w:rPr>
          <w:b/>
          <w:szCs w:val="28"/>
        </w:rPr>
        <w:t>вне</w:t>
      </w:r>
      <w:r w:rsidR="003D7CD3" w:rsidRPr="004D6846">
        <w:rPr>
          <w:b/>
          <w:szCs w:val="28"/>
        </w:rPr>
        <w:t>плановой проверки</w:t>
      </w:r>
    </w:p>
    <w:p w14:paraId="4925814A" w14:textId="77777777" w:rsidR="0054562B" w:rsidRPr="00155D28" w:rsidRDefault="003D7CD3" w:rsidP="00507EA2">
      <w:pPr>
        <w:spacing w:line="276" w:lineRule="auto"/>
        <w:jc w:val="center"/>
        <w:rPr>
          <w:b/>
          <w:szCs w:val="28"/>
        </w:rPr>
      </w:pPr>
      <w:r w:rsidRPr="004D6846">
        <w:rPr>
          <w:b/>
          <w:szCs w:val="28"/>
        </w:rPr>
        <w:t xml:space="preserve"> в </w:t>
      </w:r>
      <w:r w:rsidR="0054562B" w:rsidRPr="00155D28">
        <w:rPr>
          <w:b/>
          <w:szCs w:val="28"/>
        </w:rPr>
        <w:t>муниципальном казенном учреждении Управление образования Администрации Рузского городского округа</w:t>
      </w:r>
    </w:p>
    <w:p w14:paraId="3EDDD238" w14:textId="77777777" w:rsidR="0054562B" w:rsidRPr="00777FFB" w:rsidRDefault="0054562B" w:rsidP="00507EA2">
      <w:pPr>
        <w:spacing w:line="276" w:lineRule="auto"/>
        <w:jc w:val="center"/>
        <w:rPr>
          <w:szCs w:val="28"/>
        </w:rPr>
      </w:pPr>
      <w:r>
        <w:rPr>
          <w:b/>
          <w:bCs/>
          <w:szCs w:val="28"/>
        </w:rPr>
        <w:t>(сокращенное наименование -</w:t>
      </w:r>
      <w:r w:rsidRPr="000D2AEE">
        <w:rPr>
          <w:b/>
          <w:bCs/>
          <w:szCs w:val="28"/>
        </w:rPr>
        <w:t xml:space="preserve"> </w:t>
      </w:r>
      <w:r w:rsidRPr="000D2AEE">
        <w:rPr>
          <w:b/>
          <w:bCs/>
          <w:color w:val="333333"/>
          <w:szCs w:val="28"/>
        </w:rPr>
        <w:t>МКУ УОАР</w:t>
      </w:r>
      <w:r>
        <w:rPr>
          <w:b/>
          <w:bCs/>
          <w:color w:val="333333"/>
          <w:szCs w:val="28"/>
        </w:rPr>
        <w:t>ГО</w:t>
      </w:r>
      <w:r w:rsidRPr="003A5FC9">
        <w:rPr>
          <w:b/>
          <w:bCs/>
          <w:szCs w:val="28"/>
        </w:rPr>
        <w:t>)</w:t>
      </w:r>
    </w:p>
    <w:p w14:paraId="7DC4BFA3" w14:textId="77777777" w:rsidR="009132FE" w:rsidRPr="004D6846" w:rsidRDefault="009132FE" w:rsidP="00507EA2">
      <w:pPr>
        <w:tabs>
          <w:tab w:val="left" w:pos="0"/>
        </w:tabs>
        <w:spacing w:line="276" w:lineRule="auto"/>
        <w:jc w:val="center"/>
        <w:rPr>
          <w:b/>
          <w:szCs w:val="28"/>
        </w:rPr>
      </w:pPr>
    </w:p>
    <w:p w14:paraId="5B7AC01F" w14:textId="685CBF93" w:rsidR="004D6846" w:rsidRPr="003B2AD6" w:rsidRDefault="009132FE" w:rsidP="00507EA2">
      <w:pPr>
        <w:tabs>
          <w:tab w:val="left" w:pos="0"/>
        </w:tabs>
        <w:spacing w:line="276" w:lineRule="auto"/>
        <w:ind w:firstLine="709"/>
        <w:rPr>
          <w:b/>
          <w:szCs w:val="28"/>
        </w:rPr>
      </w:pPr>
      <w:r w:rsidRPr="00D86B8E">
        <w:rPr>
          <w:b/>
          <w:szCs w:val="28"/>
        </w:rPr>
        <w:t>1. Основание для проведения контрольного мероприятия:</w:t>
      </w:r>
      <w:r w:rsidR="003B2AD6">
        <w:rPr>
          <w:b/>
          <w:szCs w:val="28"/>
        </w:rPr>
        <w:t xml:space="preserve"> </w:t>
      </w:r>
      <w:r w:rsidR="006F7765" w:rsidRPr="003B2AD6">
        <w:rPr>
          <w:szCs w:val="28"/>
        </w:rPr>
        <w:t xml:space="preserve">приказ Финансового управления от </w:t>
      </w:r>
      <w:r w:rsidR="00AC6033" w:rsidRPr="003B2AD6">
        <w:rPr>
          <w:szCs w:val="28"/>
        </w:rPr>
        <w:t>23</w:t>
      </w:r>
      <w:r w:rsidR="006F7765" w:rsidRPr="003B2AD6">
        <w:rPr>
          <w:szCs w:val="28"/>
        </w:rPr>
        <w:t>.</w:t>
      </w:r>
      <w:r w:rsidR="004D6846" w:rsidRPr="003B2AD6">
        <w:rPr>
          <w:szCs w:val="28"/>
        </w:rPr>
        <w:t>03</w:t>
      </w:r>
      <w:r w:rsidR="006F7765" w:rsidRPr="003B2AD6">
        <w:rPr>
          <w:szCs w:val="28"/>
        </w:rPr>
        <w:t>.202</w:t>
      </w:r>
      <w:r w:rsidR="004D6846" w:rsidRPr="003B2AD6">
        <w:rPr>
          <w:szCs w:val="28"/>
        </w:rPr>
        <w:t>2</w:t>
      </w:r>
      <w:r w:rsidR="006F7765" w:rsidRPr="003B2AD6">
        <w:rPr>
          <w:szCs w:val="28"/>
        </w:rPr>
        <w:t xml:space="preserve"> № </w:t>
      </w:r>
      <w:r w:rsidR="00AC6033" w:rsidRPr="003B2AD6">
        <w:rPr>
          <w:szCs w:val="28"/>
        </w:rPr>
        <w:t>76</w:t>
      </w:r>
      <w:r w:rsidR="00D01CC3">
        <w:rPr>
          <w:szCs w:val="28"/>
        </w:rPr>
        <w:t>;</w:t>
      </w:r>
    </w:p>
    <w:p w14:paraId="27D57717" w14:textId="492E4C43" w:rsidR="00D01CC3" w:rsidRPr="00D01CC3" w:rsidRDefault="009132FE" w:rsidP="00507EA2">
      <w:pPr>
        <w:pStyle w:val="ad"/>
        <w:spacing w:line="276" w:lineRule="auto"/>
        <w:ind w:firstLine="708"/>
        <w:jc w:val="both"/>
        <w:rPr>
          <w:sz w:val="28"/>
          <w:szCs w:val="28"/>
        </w:rPr>
      </w:pPr>
      <w:r w:rsidRPr="00D01CC3">
        <w:rPr>
          <w:b/>
          <w:sz w:val="28"/>
          <w:szCs w:val="28"/>
        </w:rPr>
        <w:t xml:space="preserve">2. </w:t>
      </w:r>
      <w:r w:rsidR="006F7765" w:rsidRPr="00D01CC3">
        <w:rPr>
          <w:b/>
          <w:sz w:val="28"/>
          <w:szCs w:val="28"/>
        </w:rPr>
        <w:t>Тема</w:t>
      </w:r>
      <w:r w:rsidRPr="00D01CC3">
        <w:rPr>
          <w:b/>
          <w:sz w:val="28"/>
          <w:szCs w:val="28"/>
        </w:rPr>
        <w:t xml:space="preserve"> контрольного мероприятия:</w:t>
      </w:r>
      <w:r w:rsidR="00D01CC3" w:rsidRPr="00D01CC3">
        <w:rPr>
          <w:b/>
          <w:sz w:val="28"/>
          <w:szCs w:val="28"/>
        </w:rPr>
        <w:t xml:space="preserve"> </w:t>
      </w:r>
      <w:r w:rsidR="00D01CC3" w:rsidRPr="00D01CC3">
        <w:rPr>
          <w:sz w:val="28"/>
          <w:szCs w:val="28"/>
        </w:rPr>
        <w:t>«Формирования Муниципального задания на 2020 год и плановый период 2021 и 2022 годов муниципального бюджетного общеобразовательного учреждения «Средняя общеобразовательная школа № 2 г. Рузы».</w:t>
      </w:r>
    </w:p>
    <w:p w14:paraId="0272284F" w14:textId="77777777" w:rsidR="00630856" w:rsidRPr="00EA0E74" w:rsidRDefault="009132FE" w:rsidP="00507EA2">
      <w:pPr>
        <w:autoSpaceDE w:val="0"/>
        <w:autoSpaceDN w:val="0"/>
        <w:adjustRightInd w:val="0"/>
        <w:spacing w:line="276" w:lineRule="auto"/>
        <w:ind w:firstLine="540"/>
        <w:rPr>
          <w:szCs w:val="28"/>
        </w:rPr>
      </w:pPr>
      <w:r w:rsidRPr="00655769">
        <w:rPr>
          <w:b/>
          <w:szCs w:val="28"/>
        </w:rPr>
        <w:t xml:space="preserve">3. </w:t>
      </w:r>
      <w:r w:rsidR="006F7765" w:rsidRPr="00655769">
        <w:rPr>
          <w:b/>
          <w:szCs w:val="28"/>
        </w:rPr>
        <w:t>Объект</w:t>
      </w:r>
      <w:r w:rsidRPr="00655769">
        <w:rPr>
          <w:b/>
          <w:szCs w:val="28"/>
        </w:rPr>
        <w:t xml:space="preserve"> проверки:</w:t>
      </w:r>
      <w:r w:rsidR="00FE1153" w:rsidRPr="00655769">
        <w:rPr>
          <w:szCs w:val="28"/>
        </w:rPr>
        <w:t xml:space="preserve"> </w:t>
      </w:r>
      <w:r w:rsidR="00630856">
        <w:rPr>
          <w:szCs w:val="28"/>
        </w:rPr>
        <w:t xml:space="preserve">муниципальное казенное учреждение Управление образования Администрации Рузского городского округа, </w:t>
      </w:r>
      <w:r w:rsidR="00630856" w:rsidRPr="00FE725A">
        <w:rPr>
          <w:szCs w:val="28"/>
        </w:rPr>
        <w:t xml:space="preserve">место нахождения: </w:t>
      </w:r>
      <w:r w:rsidR="00630856" w:rsidRPr="00C427E0">
        <w:rPr>
          <w:szCs w:val="28"/>
        </w:rPr>
        <w:t xml:space="preserve">Российская Федерация, </w:t>
      </w:r>
      <w:r w:rsidR="00630856">
        <w:rPr>
          <w:szCs w:val="28"/>
        </w:rPr>
        <w:t>143100</w:t>
      </w:r>
      <w:r w:rsidR="00630856" w:rsidRPr="00C427E0">
        <w:rPr>
          <w:szCs w:val="28"/>
        </w:rPr>
        <w:t xml:space="preserve">, Московская обл., </w:t>
      </w:r>
      <w:r w:rsidR="00630856">
        <w:rPr>
          <w:szCs w:val="28"/>
        </w:rPr>
        <w:t>Рузский р-н, г. Руза</w:t>
      </w:r>
      <w:r w:rsidR="00630856" w:rsidRPr="00C427E0">
        <w:rPr>
          <w:szCs w:val="28"/>
        </w:rPr>
        <w:t xml:space="preserve">, ул. </w:t>
      </w:r>
      <w:r w:rsidR="00630856">
        <w:rPr>
          <w:szCs w:val="28"/>
        </w:rPr>
        <w:t>Солнцева</w:t>
      </w:r>
      <w:r w:rsidR="00630856" w:rsidRPr="00C427E0">
        <w:rPr>
          <w:szCs w:val="28"/>
        </w:rPr>
        <w:t xml:space="preserve">, д. </w:t>
      </w:r>
      <w:r w:rsidR="00630856">
        <w:rPr>
          <w:szCs w:val="28"/>
        </w:rPr>
        <w:t xml:space="preserve">9. ИНН 5075005012, КПП 507501001, ОГРН </w:t>
      </w:r>
      <w:r w:rsidR="00630856">
        <w:rPr>
          <w:rStyle w:val="copytarget"/>
        </w:rPr>
        <w:t>1035011653830</w:t>
      </w:r>
      <w:r w:rsidR="00630856">
        <w:rPr>
          <w:szCs w:val="28"/>
        </w:rPr>
        <w:t>.</w:t>
      </w:r>
    </w:p>
    <w:p w14:paraId="26D059CD" w14:textId="17E97BC1" w:rsidR="009132FE" w:rsidRPr="00630856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b/>
          <w:color w:val="323232"/>
          <w:sz w:val="28"/>
          <w:szCs w:val="28"/>
        </w:rPr>
      </w:pPr>
      <w:r w:rsidRPr="00630856">
        <w:rPr>
          <w:b/>
          <w:color w:val="323232"/>
          <w:sz w:val="28"/>
          <w:szCs w:val="28"/>
        </w:rPr>
        <w:t>4</w:t>
      </w:r>
      <w:r w:rsidR="009132FE" w:rsidRPr="00630856">
        <w:rPr>
          <w:b/>
          <w:color w:val="323232"/>
          <w:sz w:val="28"/>
          <w:szCs w:val="28"/>
        </w:rPr>
        <w:t xml:space="preserve">. Срок проведения контрольного мероприятия: </w:t>
      </w:r>
      <w:r w:rsidR="009132FE" w:rsidRPr="00630856">
        <w:rPr>
          <w:color w:val="323232"/>
          <w:sz w:val="28"/>
          <w:szCs w:val="28"/>
        </w:rPr>
        <w:t>с</w:t>
      </w:r>
      <w:r w:rsidR="009132FE" w:rsidRPr="00630856">
        <w:rPr>
          <w:b/>
          <w:color w:val="323232"/>
          <w:sz w:val="28"/>
          <w:szCs w:val="28"/>
        </w:rPr>
        <w:t xml:space="preserve"> </w:t>
      </w:r>
      <w:r w:rsidR="00630856" w:rsidRPr="00630856">
        <w:rPr>
          <w:bCs/>
          <w:color w:val="323232"/>
          <w:sz w:val="28"/>
          <w:szCs w:val="28"/>
        </w:rPr>
        <w:t>24</w:t>
      </w:r>
      <w:r w:rsidR="006F7765" w:rsidRPr="00630856">
        <w:rPr>
          <w:sz w:val="28"/>
          <w:szCs w:val="28"/>
        </w:rPr>
        <w:t>.</w:t>
      </w:r>
      <w:r w:rsidR="004D6846" w:rsidRPr="00630856">
        <w:rPr>
          <w:sz w:val="28"/>
          <w:szCs w:val="28"/>
        </w:rPr>
        <w:t>03</w:t>
      </w:r>
      <w:r w:rsidR="006F7765" w:rsidRPr="00630856">
        <w:rPr>
          <w:sz w:val="28"/>
          <w:szCs w:val="28"/>
        </w:rPr>
        <w:t>.202</w:t>
      </w:r>
      <w:r w:rsidR="004D6846" w:rsidRPr="00630856">
        <w:rPr>
          <w:sz w:val="28"/>
          <w:szCs w:val="28"/>
        </w:rPr>
        <w:t>2</w:t>
      </w:r>
      <w:r w:rsidR="006F7765" w:rsidRPr="00630856">
        <w:rPr>
          <w:sz w:val="28"/>
          <w:szCs w:val="28"/>
        </w:rPr>
        <w:t xml:space="preserve"> по </w:t>
      </w:r>
      <w:r w:rsidR="00630856" w:rsidRPr="00630856">
        <w:rPr>
          <w:sz w:val="28"/>
          <w:szCs w:val="28"/>
        </w:rPr>
        <w:t>31</w:t>
      </w:r>
      <w:r w:rsidR="006F7765" w:rsidRPr="00630856">
        <w:rPr>
          <w:sz w:val="28"/>
          <w:szCs w:val="28"/>
        </w:rPr>
        <w:t>.</w:t>
      </w:r>
      <w:r w:rsidR="004D6846" w:rsidRPr="00630856">
        <w:rPr>
          <w:sz w:val="28"/>
          <w:szCs w:val="28"/>
        </w:rPr>
        <w:t>03</w:t>
      </w:r>
      <w:r w:rsidR="006F7765" w:rsidRPr="00630856">
        <w:rPr>
          <w:sz w:val="28"/>
          <w:szCs w:val="28"/>
        </w:rPr>
        <w:t>.202</w:t>
      </w:r>
      <w:r w:rsidR="004D6846" w:rsidRPr="00630856">
        <w:rPr>
          <w:sz w:val="28"/>
          <w:szCs w:val="28"/>
        </w:rPr>
        <w:t>2</w:t>
      </w:r>
      <w:r w:rsidR="009132FE" w:rsidRPr="00630856">
        <w:rPr>
          <w:color w:val="323232"/>
          <w:sz w:val="28"/>
          <w:szCs w:val="28"/>
        </w:rPr>
        <w:t>.</w:t>
      </w:r>
      <w:r w:rsidR="009132FE" w:rsidRPr="00630856">
        <w:rPr>
          <w:b/>
          <w:color w:val="323232"/>
          <w:sz w:val="28"/>
          <w:szCs w:val="28"/>
        </w:rPr>
        <w:t xml:space="preserve"> </w:t>
      </w:r>
    </w:p>
    <w:p w14:paraId="512B289C" w14:textId="3A91386E" w:rsidR="004D6846" w:rsidRPr="00DC008B" w:rsidRDefault="00104BFF" w:rsidP="00507EA2">
      <w:pPr>
        <w:pStyle w:val="a5"/>
        <w:shd w:val="clear" w:color="auto" w:fill="FFFFFF"/>
        <w:tabs>
          <w:tab w:val="left" w:pos="0"/>
        </w:tabs>
        <w:spacing w:before="0" w:beforeAutospacing="0" w:line="276" w:lineRule="auto"/>
        <w:ind w:left="360" w:firstLine="349"/>
        <w:jc w:val="both"/>
        <w:rPr>
          <w:rFonts w:eastAsia="Calibri"/>
          <w:sz w:val="28"/>
          <w:szCs w:val="28"/>
        </w:rPr>
      </w:pPr>
      <w:r w:rsidRPr="00DC008B">
        <w:rPr>
          <w:b/>
          <w:color w:val="323232"/>
          <w:sz w:val="28"/>
          <w:szCs w:val="28"/>
        </w:rPr>
        <w:t>5</w:t>
      </w:r>
      <w:r w:rsidR="009132FE" w:rsidRPr="00DC008B">
        <w:rPr>
          <w:b/>
          <w:color w:val="323232"/>
          <w:sz w:val="28"/>
          <w:szCs w:val="28"/>
        </w:rPr>
        <w:t>. Проверяемый период:</w:t>
      </w:r>
      <w:r w:rsidR="00FF377D" w:rsidRPr="00DC008B">
        <w:rPr>
          <w:b/>
          <w:color w:val="323232"/>
          <w:sz w:val="28"/>
          <w:szCs w:val="28"/>
        </w:rPr>
        <w:t xml:space="preserve"> </w:t>
      </w:r>
      <w:r w:rsidR="004D6846" w:rsidRPr="00DC008B">
        <w:rPr>
          <w:sz w:val="28"/>
          <w:szCs w:val="28"/>
        </w:rPr>
        <w:t>202</w:t>
      </w:r>
      <w:r w:rsidR="00F627AC" w:rsidRPr="00DC008B">
        <w:rPr>
          <w:sz w:val="28"/>
          <w:szCs w:val="28"/>
        </w:rPr>
        <w:t>0</w:t>
      </w:r>
      <w:r w:rsidR="00FF377D" w:rsidRPr="00DC008B">
        <w:rPr>
          <w:sz w:val="28"/>
          <w:szCs w:val="28"/>
        </w:rPr>
        <w:t xml:space="preserve"> г</w:t>
      </w:r>
      <w:r w:rsidR="009132FE" w:rsidRPr="00DC008B">
        <w:rPr>
          <w:rFonts w:eastAsia="Calibri"/>
          <w:sz w:val="28"/>
          <w:szCs w:val="28"/>
        </w:rPr>
        <w:t>.</w:t>
      </w:r>
    </w:p>
    <w:p w14:paraId="21F54FFB" w14:textId="21EFBBEA" w:rsidR="009132FE" w:rsidRDefault="00104BFF" w:rsidP="00507EA2">
      <w:pPr>
        <w:tabs>
          <w:tab w:val="left" w:pos="0"/>
        </w:tabs>
        <w:spacing w:after="240" w:line="276" w:lineRule="auto"/>
        <w:ind w:left="360" w:firstLine="348"/>
        <w:rPr>
          <w:b/>
          <w:szCs w:val="28"/>
        </w:rPr>
      </w:pPr>
      <w:r w:rsidRPr="00DC008B">
        <w:rPr>
          <w:b/>
          <w:szCs w:val="28"/>
        </w:rPr>
        <w:t>6</w:t>
      </w:r>
      <w:r w:rsidR="009132FE" w:rsidRPr="00DC008B">
        <w:rPr>
          <w:b/>
          <w:szCs w:val="28"/>
        </w:rPr>
        <w:t xml:space="preserve">. По результатам контрольного мероприятия выявлены нарушения и замечания: </w:t>
      </w:r>
    </w:p>
    <w:p w14:paraId="3A16CB01" w14:textId="77777777" w:rsidR="00655769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4CF">
        <w:rPr>
          <w:sz w:val="28"/>
          <w:szCs w:val="28"/>
        </w:rPr>
        <w:t>В нарушени</w:t>
      </w:r>
      <w:r>
        <w:rPr>
          <w:sz w:val="28"/>
          <w:szCs w:val="28"/>
        </w:rPr>
        <w:t>и</w:t>
      </w:r>
      <w:r w:rsidRPr="001304CF">
        <w:rPr>
          <w:sz w:val="28"/>
          <w:szCs w:val="28"/>
        </w:rPr>
        <w:t xml:space="preserve"> пункта 8 Положения № 400 Муниципальное задание</w:t>
      </w:r>
      <w:r>
        <w:rPr>
          <w:sz w:val="28"/>
          <w:szCs w:val="28"/>
        </w:rPr>
        <w:t xml:space="preserve"> № 1/2020 </w:t>
      </w:r>
      <w:r w:rsidRPr="001304CF">
        <w:rPr>
          <w:sz w:val="28"/>
          <w:szCs w:val="28"/>
        </w:rPr>
        <w:t>не размещено</w:t>
      </w:r>
      <w:r>
        <w:rPr>
          <w:sz w:val="28"/>
          <w:szCs w:val="28"/>
        </w:rPr>
        <w:t xml:space="preserve"> на </w:t>
      </w:r>
      <w:r w:rsidRPr="004A67F7">
        <w:rPr>
          <w:sz w:val="28"/>
          <w:szCs w:val="28"/>
        </w:rPr>
        <w:t>официальном сайте Управления образования</w:t>
      </w:r>
      <w:r>
        <w:rPr>
          <w:sz w:val="28"/>
          <w:szCs w:val="28"/>
        </w:rPr>
        <w:t>;</w:t>
      </w:r>
    </w:p>
    <w:p w14:paraId="1776B4F1" w14:textId="77777777" w:rsidR="00655769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нарушении абзаца 2 пункта 2 </w:t>
      </w:r>
      <w:r>
        <w:rPr>
          <w:bCs/>
          <w:sz w:val="28"/>
          <w:szCs w:val="28"/>
        </w:rPr>
        <w:t>Положения № 240</w:t>
      </w:r>
      <w:r>
        <w:rPr>
          <w:sz w:val="28"/>
          <w:szCs w:val="28"/>
        </w:rPr>
        <w:t xml:space="preserve"> </w:t>
      </w:r>
      <w:r w:rsidRPr="001304CF">
        <w:rPr>
          <w:sz w:val="28"/>
          <w:szCs w:val="28"/>
        </w:rPr>
        <w:t>Муниципальное задание</w:t>
      </w:r>
      <w:r>
        <w:rPr>
          <w:sz w:val="28"/>
          <w:szCs w:val="28"/>
        </w:rPr>
        <w:t xml:space="preserve"> № 2/2020, </w:t>
      </w:r>
      <w:r w:rsidRPr="001304CF">
        <w:rPr>
          <w:sz w:val="28"/>
          <w:szCs w:val="28"/>
        </w:rPr>
        <w:t>Муниципальное задание</w:t>
      </w:r>
      <w:r>
        <w:rPr>
          <w:sz w:val="28"/>
          <w:szCs w:val="28"/>
        </w:rPr>
        <w:t xml:space="preserve"> № 3/2020 </w:t>
      </w:r>
      <w:r w:rsidRPr="001304CF">
        <w:rPr>
          <w:sz w:val="28"/>
          <w:szCs w:val="28"/>
        </w:rPr>
        <w:t>не размещено</w:t>
      </w:r>
      <w:r>
        <w:rPr>
          <w:sz w:val="28"/>
          <w:szCs w:val="28"/>
        </w:rPr>
        <w:t xml:space="preserve"> на </w:t>
      </w:r>
      <w:r w:rsidRPr="004A67F7">
        <w:rPr>
          <w:sz w:val="28"/>
          <w:szCs w:val="28"/>
        </w:rPr>
        <w:t>официальном сайте Управления образования и Учреждения</w:t>
      </w:r>
      <w:r>
        <w:rPr>
          <w:sz w:val="28"/>
          <w:szCs w:val="28"/>
        </w:rPr>
        <w:t>;</w:t>
      </w:r>
    </w:p>
    <w:p w14:paraId="40083148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23748">
        <w:rPr>
          <w:sz w:val="28"/>
          <w:szCs w:val="28"/>
        </w:rPr>
        <w:t xml:space="preserve">- В нарушение пункта 9 раздела 2 Положения № 400 объем финансового обеспечения выполнения Муниципального задания № 1/2020, Муниципального задания № 2/2020, Муниципального задания № 3/2020 рассчитан без учета базового норматива затрат на оказание муниципальной услуги «Реализация дополнительных общеразвивающих программ», установленного Приложением № 26 к Постановлению № 1444 в размере 20 064,24 руб. </w:t>
      </w:r>
      <w:r w:rsidRPr="00C23748">
        <w:rPr>
          <w:i/>
          <w:iCs/>
          <w:sz w:val="28"/>
          <w:szCs w:val="28"/>
        </w:rPr>
        <w:t>Данные нарушения содержат признаки административного правонарушения, предусмотренного статьей 15.15.15 КоАП РФ;</w:t>
      </w:r>
    </w:p>
    <w:p w14:paraId="155765AF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23748">
        <w:rPr>
          <w:sz w:val="28"/>
          <w:szCs w:val="28"/>
        </w:rPr>
        <w:t xml:space="preserve">- В нарушение пункта 21 Постановления № 2920 </w:t>
      </w:r>
      <w:r w:rsidRPr="00C23748">
        <w:rPr>
          <w:color w:val="000000"/>
          <w:sz w:val="28"/>
          <w:szCs w:val="28"/>
        </w:rPr>
        <w:t xml:space="preserve">значения базового норматива затрат по муниципальным услугам, оказываемым по реализации основных общеобразовательных программ начального, основного и среднего общего </w:t>
      </w:r>
      <w:r w:rsidRPr="00C23748">
        <w:rPr>
          <w:color w:val="000000"/>
          <w:sz w:val="28"/>
          <w:szCs w:val="28"/>
        </w:rPr>
        <w:lastRenderedPageBreak/>
        <w:t>образования, дополнительных образовательных программ на 2020 год и корректирующих коэффициентов к базовым нормативам затрат по муниципальным услугам, оказываемым по реализации основных общеобразовательных программ начального, основного и среднего общего образования, дополнительных образовательных программ на 2020 год утверждены Постановлением № 1444, а не приказом Управления образования;</w:t>
      </w:r>
    </w:p>
    <w:p w14:paraId="54E4ABD6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23748">
        <w:rPr>
          <w:color w:val="000000"/>
          <w:sz w:val="28"/>
          <w:szCs w:val="28"/>
        </w:rPr>
        <w:t xml:space="preserve">- </w:t>
      </w:r>
      <w:r w:rsidRPr="00C23748">
        <w:rPr>
          <w:sz w:val="28"/>
          <w:szCs w:val="28"/>
        </w:rPr>
        <w:t xml:space="preserve">В Приложении № 11 </w:t>
      </w:r>
      <w:r w:rsidRPr="00C23748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C23748">
        <w:rPr>
          <w:sz w:val="28"/>
          <w:szCs w:val="28"/>
        </w:rPr>
        <w:t>к Постановлению № 1444 в строке 5 неверно учтено количество учеников обучающихся в школе, в которой планируется индивидуальное обучение;</w:t>
      </w:r>
    </w:p>
    <w:p w14:paraId="63A11299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23748">
        <w:rPr>
          <w:sz w:val="28"/>
          <w:szCs w:val="28"/>
        </w:rPr>
        <w:t xml:space="preserve">- В Приложении № 11 </w:t>
      </w:r>
      <w:r w:rsidRPr="00C23748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C23748">
        <w:rPr>
          <w:sz w:val="28"/>
          <w:szCs w:val="28"/>
        </w:rPr>
        <w:t xml:space="preserve">к Постановлению № 1444 в строке 6 неверные расчеты </w:t>
      </w:r>
      <w:r w:rsidRPr="00C23748">
        <w:rPr>
          <w:i/>
          <w:iCs/>
          <w:sz w:val="28"/>
          <w:szCs w:val="28"/>
        </w:rPr>
        <w:t>Итого сумма затрат по базовому нормативу без индивидуального обучения</w:t>
      </w:r>
      <w:r w:rsidRPr="00C23748">
        <w:rPr>
          <w:sz w:val="28"/>
          <w:szCs w:val="28"/>
        </w:rPr>
        <w:t>;</w:t>
      </w:r>
    </w:p>
    <w:p w14:paraId="355359F7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C23748">
        <w:rPr>
          <w:i/>
          <w:iCs/>
          <w:sz w:val="28"/>
          <w:szCs w:val="28"/>
        </w:rPr>
        <w:t>-</w:t>
      </w:r>
      <w:r w:rsidRPr="00C23748">
        <w:rPr>
          <w:sz w:val="28"/>
          <w:szCs w:val="28"/>
        </w:rPr>
        <w:t xml:space="preserve"> В Приложении № 11 </w:t>
      </w:r>
      <w:r w:rsidRPr="00C23748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C23748">
        <w:rPr>
          <w:sz w:val="28"/>
          <w:szCs w:val="28"/>
        </w:rPr>
        <w:t xml:space="preserve">к Постановлению № 1444 в строке 7 неверные расчеты </w:t>
      </w:r>
      <w:r w:rsidRPr="00C23748">
        <w:rPr>
          <w:i/>
          <w:iCs/>
          <w:sz w:val="28"/>
          <w:szCs w:val="28"/>
        </w:rPr>
        <w:t>Итого сумма затрат по базовому нормативу без индивидуального обучения и сумма затрат на оплату труда по индивидуальному обучению</w:t>
      </w:r>
      <w:r w:rsidRPr="00C23748">
        <w:rPr>
          <w:sz w:val="28"/>
          <w:szCs w:val="28"/>
        </w:rPr>
        <w:t>;</w:t>
      </w:r>
    </w:p>
    <w:p w14:paraId="59AF1F29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23748">
        <w:rPr>
          <w:sz w:val="28"/>
          <w:szCs w:val="28"/>
        </w:rPr>
        <w:t xml:space="preserve">- В Приложении № 11 </w:t>
      </w:r>
      <w:r w:rsidRPr="00C23748">
        <w:rPr>
          <w:i/>
          <w:iCs/>
          <w:sz w:val="28"/>
          <w:szCs w:val="28"/>
        </w:rPr>
        <w:t xml:space="preserve">Значения коэффициента соответствия, учитывающего объем финансирования по муниципальным услугам, оказываемым по реализации основных общеобразовательных программ начального, основного и среднего образования в школах на 2020 год (объем финансирования, утвержденный бюджетом) </w:t>
      </w:r>
      <w:r w:rsidRPr="00C23748">
        <w:rPr>
          <w:sz w:val="28"/>
          <w:szCs w:val="28"/>
        </w:rPr>
        <w:t>к Постановлению № 1444 в строке 1 неверно определен объем финансирования муниципального задания в бюджете на 2020 год;</w:t>
      </w:r>
    </w:p>
    <w:p w14:paraId="2E4B5E35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C23748">
        <w:rPr>
          <w:sz w:val="28"/>
          <w:szCs w:val="28"/>
        </w:rPr>
        <w:t xml:space="preserve">- Объем финансирования муниципального задания на 2020 год утвержден с превышением на 3 249 608,43 руб. </w:t>
      </w:r>
      <w:r w:rsidRPr="00C23748">
        <w:rPr>
          <w:bCs/>
          <w:i/>
          <w:iCs/>
          <w:sz w:val="28"/>
          <w:szCs w:val="28"/>
        </w:rPr>
        <w:t>Данные нарушения содержат признаки административного правонарушения, предусмотренного статьей 15.15.15 КоАП РФ</w:t>
      </w:r>
      <w:r w:rsidRPr="00C23748">
        <w:rPr>
          <w:bCs/>
          <w:sz w:val="28"/>
          <w:szCs w:val="28"/>
        </w:rPr>
        <w:t>;</w:t>
      </w:r>
      <w:r w:rsidRPr="00C23748">
        <w:rPr>
          <w:bCs/>
          <w:i/>
          <w:iCs/>
          <w:sz w:val="28"/>
          <w:szCs w:val="28"/>
        </w:rPr>
        <w:tab/>
      </w:r>
    </w:p>
    <w:p w14:paraId="1C69E9D4" w14:textId="77777777" w:rsidR="00655769" w:rsidRPr="00C23748" w:rsidRDefault="00655769" w:rsidP="00507EA2">
      <w:pPr>
        <w:pStyle w:val="a5"/>
        <w:shd w:val="clear" w:color="auto" w:fill="FFFFFF"/>
        <w:tabs>
          <w:tab w:val="left" w:pos="709"/>
        </w:tabs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23748">
        <w:rPr>
          <w:sz w:val="28"/>
          <w:szCs w:val="28"/>
        </w:rPr>
        <w:t>- В нарушение пункта 2 Постановления № 2920 Управлением образования не утвержден перечень показателей качества муниципальной услуги (работы);</w:t>
      </w:r>
    </w:p>
    <w:p w14:paraId="263C23F0" w14:textId="77777777" w:rsidR="00655769" w:rsidRPr="00C23748" w:rsidRDefault="00655769" w:rsidP="00507EA2">
      <w:pPr>
        <w:spacing w:line="276" w:lineRule="auto"/>
        <w:rPr>
          <w:szCs w:val="28"/>
        </w:rPr>
      </w:pPr>
      <w:r>
        <w:rPr>
          <w:szCs w:val="28"/>
        </w:rPr>
        <w:tab/>
      </w:r>
      <w:r w:rsidRPr="00C23748">
        <w:rPr>
          <w:szCs w:val="28"/>
        </w:rPr>
        <w:t>- В соответствии с пунктом 18 Положения № 400 между МБОУ «СОШ</w:t>
      </w:r>
      <w:r w:rsidRPr="00C23748">
        <w:rPr>
          <w:b/>
          <w:bCs/>
          <w:szCs w:val="28"/>
        </w:rPr>
        <w:t xml:space="preserve"> </w:t>
      </w:r>
      <w:r w:rsidRPr="00C23748">
        <w:rPr>
          <w:szCs w:val="28"/>
        </w:rPr>
        <w:t>№ 2 г. Рузы»</w:t>
      </w:r>
      <w:r w:rsidRPr="00C23748">
        <w:rPr>
          <w:szCs w:val="28"/>
          <w:shd w:val="clear" w:color="auto" w:fill="FFFFFF"/>
        </w:rPr>
        <w:t xml:space="preserve"> </w:t>
      </w:r>
      <w:r w:rsidRPr="00C23748">
        <w:rPr>
          <w:szCs w:val="28"/>
        </w:rPr>
        <w:t xml:space="preserve">и Управлением образования заключено </w:t>
      </w:r>
      <w:r w:rsidRPr="00C23748">
        <w:rPr>
          <w:color w:val="000000" w:themeColor="text1"/>
          <w:szCs w:val="28"/>
        </w:rPr>
        <w:t xml:space="preserve">Соглашение 2020 на сумму 35 881 923,60 руб. тогда как </w:t>
      </w:r>
      <w:r w:rsidRPr="00C23748">
        <w:rPr>
          <w:szCs w:val="28"/>
        </w:rPr>
        <w:t>Постановлением № 1444 объем финансирования муниципального задания на 2020 год утвержден в сумме 39 112 939,00 руб.;</w:t>
      </w:r>
    </w:p>
    <w:p w14:paraId="6C3B7152" w14:textId="77777777" w:rsidR="00655769" w:rsidRPr="00C23748" w:rsidRDefault="00655769" w:rsidP="00507EA2">
      <w:pPr>
        <w:spacing w:line="276" w:lineRule="auto"/>
        <w:rPr>
          <w:szCs w:val="28"/>
        </w:rPr>
      </w:pPr>
      <w:r>
        <w:rPr>
          <w:szCs w:val="28"/>
        </w:rPr>
        <w:tab/>
      </w:r>
      <w:r w:rsidRPr="00C23748">
        <w:rPr>
          <w:szCs w:val="28"/>
        </w:rPr>
        <w:t>- В нарушение пункта 1 раздела 2 Соглашения и Дополнительных соглашений Управлением образования нарушался график перечисления субсидии</w:t>
      </w:r>
      <w:r>
        <w:rPr>
          <w:szCs w:val="28"/>
        </w:rPr>
        <w:t>.</w:t>
      </w:r>
    </w:p>
    <w:p w14:paraId="6EB55FF0" w14:textId="48431D7D" w:rsidR="00A93F4A" w:rsidRPr="00A93F4A" w:rsidRDefault="00A93F4A" w:rsidP="00507EA2">
      <w:pPr>
        <w:spacing w:line="276" w:lineRule="auto"/>
        <w:rPr>
          <w:szCs w:val="28"/>
        </w:rPr>
      </w:pPr>
      <w:r w:rsidRPr="00655769">
        <w:tab/>
      </w:r>
      <w:r w:rsidRPr="00655769">
        <w:rPr>
          <w:b/>
          <w:szCs w:val="28"/>
        </w:rPr>
        <w:t>7</w:t>
      </w:r>
      <w:r w:rsidRPr="00655769">
        <w:rPr>
          <w:szCs w:val="28"/>
        </w:rPr>
        <w:t xml:space="preserve">. </w:t>
      </w:r>
      <w:r w:rsidRPr="00655769">
        <w:rPr>
          <w:b/>
          <w:szCs w:val="28"/>
        </w:rPr>
        <w:t>В целях устранения и недопущения в дальнейшем выявленных нарушений</w:t>
      </w:r>
      <w:r w:rsidR="00655769" w:rsidRPr="00655769">
        <w:rPr>
          <w:b/>
          <w:szCs w:val="28"/>
        </w:rPr>
        <w:t xml:space="preserve"> </w:t>
      </w:r>
      <w:r w:rsidR="00655769" w:rsidRPr="00655769">
        <w:rPr>
          <w:color w:val="333333"/>
          <w:szCs w:val="28"/>
        </w:rPr>
        <w:t>МКУ УОАРГО</w:t>
      </w:r>
      <w:r w:rsidRPr="00655769">
        <w:rPr>
          <w:szCs w:val="28"/>
          <w:shd w:val="clear" w:color="auto" w:fill="FFFFFF"/>
        </w:rPr>
        <w:t xml:space="preserve"> </w:t>
      </w:r>
      <w:r w:rsidRPr="00655769">
        <w:rPr>
          <w:szCs w:val="28"/>
        </w:rPr>
        <w:t>разъяснения и рекомендации.</w:t>
      </w:r>
    </w:p>
    <w:p w14:paraId="3F2E5AC5" w14:textId="77777777" w:rsidR="00A93F4A" w:rsidRPr="00A93F4A" w:rsidRDefault="00A93F4A" w:rsidP="00507EA2">
      <w:pPr>
        <w:spacing w:line="276" w:lineRule="auto"/>
        <w:rPr>
          <w:szCs w:val="28"/>
        </w:rPr>
      </w:pPr>
    </w:p>
    <w:sectPr w:rsidR="00A93F4A" w:rsidRPr="00A93F4A" w:rsidSect="006277DE">
      <w:headerReference w:type="default" r:id="rId7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7A67" w14:textId="77777777" w:rsidR="006F7765" w:rsidRDefault="006F7765" w:rsidP="00356F9F">
      <w:pPr>
        <w:spacing w:line="240" w:lineRule="auto"/>
      </w:pPr>
      <w:r>
        <w:separator/>
      </w:r>
    </w:p>
  </w:endnote>
  <w:endnote w:type="continuationSeparator" w:id="0">
    <w:p w14:paraId="5F655CA6" w14:textId="77777777" w:rsidR="006F7765" w:rsidRDefault="006F7765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BB621" w14:textId="77777777" w:rsidR="006F7765" w:rsidRDefault="006F7765" w:rsidP="00356F9F">
      <w:pPr>
        <w:spacing w:line="240" w:lineRule="auto"/>
      </w:pPr>
      <w:r>
        <w:separator/>
      </w:r>
    </w:p>
  </w:footnote>
  <w:footnote w:type="continuationSeparator" w:id="0">
    <w:p w14:paraId="69631A69" w14:textId="77777777" w:rsidR="006F7765" w:rsidRDefault="006F7765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7179A463" w14:textId="77777777" w:rsidR="006F7765" w:rsidRDefault="00EC5D5D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="006F7765"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2513CF">
          <w:rPr>
            <w:noProof/>
            <w:sz w:val="24"/>
            <w:szCs w:val="24"/>
          </w:rPr>
          <w:t>2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D9C"/>
    <w:multiLevelType w:val="hybridMultilevel"/>
    <w:tmpl w:val="926E33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697E7E"/>
    <w:multiLevelType w:val="hybridMultilevel"/>
    <w:tmpl w:val="D2CEA4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345147"/>
    <w:multiLevelType w:val="hybridMultilevel"/>
    <w:tmpl w:val="C1A67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95712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41390517">
    <w:abstractNumId w:val="3"/>
  </w:num>
  <w:num w:numId="3" w16cid:durableId="302196633">
    <w:abstractNumId w:val="1"/>
  </w:num>
  <w:num w:numId="4" w16cid:durableId="1126460770">
    <w:abstractNumId w:val="2"/>
  </w:num>
  <w:num w:numId="5" w16cid:durableId="1821656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0346E"/>
    <w:rsid w:val="00031541"/>
    <w:rsid w:val="00080F1C"/>
    <w:rsid w:val="00102CB8"/>
    <w:rsid w:val="00104BFF"/>
    <w:rsid w:val="00126978"/>
    <w:rsid w:val="001F19D1"/>
    <w:rsid w:val="002513CF"/>
    <w:rsid w:val="00261EC9"/>
    <w:rsid w:val="00263EB6"/>
    <w:rsid w:val="00283D29"/>
    <w:rsid w:val="00284EC2"/>
    <w:rsid w:val="002B604D"/>
    <w:rsid w:val="003135CB"/>
    <w:rsid w:val="00315549"/>
    <w:rsid w:val="00356F9F"/>
    <w:rsid w:val="0038122C"/>
    <w:rsid w:val="003B2AD6"/>
    <w:rsid w:val="003B7BCE"/>
    <w:rsid w:val="003D7CD3"/>
    <w:rsid w:val="00423D62"/>
    <w:rsid w:val="004734CC"/>
    <w:rsid w:val="004D6846"/>
    <w:rsid w:val="00507EA2"/>
    <w:rsid w:val="0054562B"/>
    <w:rsid w:val="005B31C3"/>
    <w:rsid w:val="005C474D"/>
    <w:rsid w:val="005E73CD"/>
    <w:rsid w:val="006052EE"/>
    <w:rsid w:val="006277DE"/>
    <w:rsid w:val="00630856"/>
    <w:rsid w:val="00655769"/>
    <w:rsid w:val="006634BC"/>
    <w:rsid w:val="0067166A"/>
    <w:rsid w:val="0068281E"/>
    <w:rsid w:val="006A1E54"/>
    <w:rsid w:val="006D197F"/>
    <w:rsid w:val="006F7765"/>
    <w:rsid w:val="007C6C8A"/>
    <w:rsid w:val="00866455"/>
    <w:rsid w:val="008F2CA0"/>
    <w:rsid w:val="009132FE"/>
    <w:rsid w:val="00925C02"/>
    <w:rsid w:val="009554A8"/>
    <w:rsid w:val="009715F3"/>
    <w:rsid w:val="00976F37"/>
    <w:rsid w:val="009E1F7C"/>
    <w:rsid w:val="00A51CA7"/>
    <w:rsid w:val="00A5631F"/>
    <w:rsid w:val="00A65F51"/>
    <w:rsid w:val="00A87BF9"/>
    <w:rsid w:val="00A93F4A"/>
    <w:rsid w:val="00AC6033"/>
    <w:rsid w:val="00AD2043"/>
    <w:rsid w:val="00B13142"/>
    <w:rsid w:val="00B1374A"/>
    <w:rsid w:val="00B402BC"/>
    <w:rsid w:val="00BC114B"/>
    <w:rsid w:val="00C17ADE"/>
    <w:rsid w:val="00C4117F"/>
    <w:rsid w:val="00C472D1"/>
    <w:rsid w:val="00C47FDC"/>
    <w:rsid w:val="00C635FC"/>
    <w:rsid w:val="00C817AC"/>
    <w:rsid w:val="00CB2532"/>
    <w:rsid w:val="00D01CC3"/>
    <w:rsid w:val="00D86B8E"/>
    <w:rsid w:val="00DC008B"/>
    <w:rsid w:val="00DC7434"/>
    <w:rsid w:val="00EC5D5D"/>
    <w:rsid w:val="00ED2A56"/>
    <w:rsid w:val="00EF02D4"/>
    <w:rsid w:val="00F33920"/>
    <w:rsid w:val="00F627AC"/>
    <w:rsid w:val="00FA6F97"/>
    <w:rsid w:val="00FE1153"/>
    <w:rsid w:val="00FE1999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47249"/>
  <w15:docId w15:val="{F863000D-9432-4A8E-9761-D74B2CBD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  <w:style w:type="character" w:styleId="ab">
    <w:name w:val="Strong"/>
    <w:basedOn w:val="a0"/>
    <w:uiPriority w:val="22"/>
    <w:qFormat/>
    <w:rsid w:val="006F7765"/>
    <w:rPr>
      <w:b/>
      <w:bCs/>
    </w:rPr>
  </w:style>
  <w:style w:type="character" w:styleId="ac">
    <w:name w:val="Emphasis"/>
    <w:basedOn w:val="a0"/>
    <w:uiPriority w:val="20"/>
    <w:qFormat/>
    <w:rsid w:val="009715F3"/>
    <w:rPr>
      <w:i/>
      <w:iCs/>
    </w:rPr>
  </w:style>
  <w:style w:type="paragraph" w:styleId="ad">
    <w:name w:val="Body Text"/>
    <w:basedOn w:val="a"/>
    <w:link w:val="ae"/>
    <w:rsid w:val="00D01CC3"/>
    <w:pPr>
      <w:suppressAutoHyphens/>
      <w:autoSpaceDN w:val="0"/>
      <w:spacing w:line="240" w:lineRule="auto"/>
      <w:jc w:val="center"/>
      <w:textAlignment w:val="baseline"/>
    </w:pPr>
    <w:rPr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rsid w:val="00D01CC3"/>
    <w:rPr>
      <w:rFonts w:ascii="Times New Roman" w:eastAsia="Times New Roman" w:hAnsi="Times New Roman" w:cs="Times New Roman"/>
      <w:sz w:val="24"/>
      <w:szCs w:val="24"/>
    </w:rPr>
  </w:style>
  <w:style w:type="character" w:customStyle="1" w:styleId="copytarget">
    <w:name w:val="copy_target"/>
    <w:basedOn w:val="a0"/>
    <w:rsid w:val="00630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62</cp:revision>
  <dcterms:created xsi:type="dcterms:W3CDTF">2019-05-24T06:36:00Z</dcterms:created>
  <dcterms:modified xsi:type="dcterms:W3CDTF">2022-11-21T14:56:00Z</dcterms:modified>
</cp:coreProperties>
</file>