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272" w:rsidRPr="00D144A9" w:rsidRDefault="00B52272" w:rsidP="00B52272">
      <w:pPr>
        <w:tabs>
          <w:tab w:val="left" w:pos="10080"/>
        </w:tabs>
        <w:ind w:right="-366"/>
        <w:jc w:val="both"/>
        <w:rPr>
          <w:b/>
        </w:rPr>
      </w:pPr>
      <w:r w:rsidRPr="00D144A9">
        <w:rPr>
          <w:b/>
        </w:rPr>
        <w:t xml:space="preserve">                                      Паспорт воинского захоронения</w:t>
      </w:r>
    </w:p>
    <w:p w:rsidR="00B52272" w:rsidRPr="00D144A9" w:rsidRDefault="00B52272" w:rsidP="00B52272">
      <w:pPr>
        <w:tabs>
          <w:tab w:val="left" w:pos="10080"/>
        </w:tabs>
        <w:ind w:right="-366"/>
        <w:jc w:val="both"/>
        <w:rPr>
          <w:b/>
        </w:rPr>
      </w:pPr>
      <w:r w:rsidRPr="00D144A9">
        <w:rPr>
          <w:b/>
        </w:rPr>
        <w:t xml:space="preserve">Администрация сельского поселения </w:t>
      </w:r>
      <w:proofErr w:type="spellStart"/>
      <w:r w:rsidRPr="00D144A9">
        <w:rPr>
          <w:b/>
        </w:rPr>
        <w:t>Дороховское</w:t>
      </w:r>
      <w:proofErr w:type="spellEnd"/>
      <w:r w:rsidRPr="00D144A9">
        <w:rPr>
          <w:b/>
        </w:rPr>
        <w:t xml:space="preserve"> Рузского муниципального района</w:t>
      </w:r>
    </w:p>
    <w:p w:rsidR="00B52272" w:rsidRPr="00D144A9" w:rsidRDefault="00B52272" w:rsidP="00B52272">
      <w:pPr>
        <w:tabs>
          <w:tab w:val="left" w:pos="10080"/>
        </w:tabs>
        <w:ind w:right="-366"/>
        <w:jc w:val="both"/>
        <w:rPr>
          <w:b/>
        </w:rPr>
      </w:pPr>
      <w:r w:rsidRPr="00D144A9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B52272" w:rsidRPr="00D144A9" w:rsidRDefault="00B52272" w:rsidP="00BD260A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D144A9">
              <w:rPr>
                <w:b/>
              </w:rPr>
              <w:t>Братская могила № 17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B52272" w:rsidRPr="00D144A9" w:rsidRDefault="00B52272" w:rsidP="00BD260A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proofErr w:type="spellStart"/>
            <w:r w:rsidRPr="00D144A9">
              <w:rPr>
                <w:b/>
              </w:rPr>
              <w:t>д</w:t>
            </w:r>
            <w:proofErr w:type="gramStart"/>
            <w:r w:rsidRPr="00D144A9">
              <w:rPr>
                <w:b/>
              </w:rPr>
              <w:t>.З</w:t>
            </w:r>
            <w:proofErr w:type="gramEnd"/>
            <w:r w:rsidRPr="00D144A9">
              <w:rPr>
                <w:b/>
              </w:rPr>
              <w:t>латоустово</w:t>
            </w:r>
            <w:proofErr w:type="spellEnd"/>
          </w:p>
        </w:tc>
      </w:tr>
      <w:tr w:rsidR="00B52272" w:rsidTr="00BD260A">
        <w:tc>
          <w:tcPr>
            <w:tcW w:w="4606" w:type="dxa"/>
          </w:tcPr>
          <w:p w:rsidR="00B52272" w:rsidRPr="007A037F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Автобусом от </w:t>
            </w:r>
            <w:proofErr w:type="spellStart"/>
            <w:r>
              <w:t>ст</w:t>
            </w:r>
            <w:proofErr w:type="gramStart"/>
            <w:r>
              <w:t>.Д</w:t>
            </w:r>
            <w:proofErr w:type="gramEnd"/>
            <w:r>
              <w:t>орохово</w:t>
            </w:r>
            <w:proofErr w:type="spellEnd"/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октябрь1941 г. –  январь </w:t>
            </w:r>
            <w:smartTag w:uri="urn:schemas-microsoft-com:office:smarttags" w:element="metricconverter">
              <w:smartTagPr>
                <w:attr w:name="ProductID" w:val="1942 г"/>
              </w:smartTagPr>
              <w:r>
                <w:t>1942 г</w:t>
              </w:r>
            </w:smartTag>
            <w:r>
              <w:t>.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В период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t>1945 г</w:t>
              </w:r>
            </w:smartTag>
            <w:r>
              <w:t>.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боевое</w:t>
            </w:r>
          </w:p>
        </w:tc>
      </w:tr>
    </w:tbl>
    <w:p w:rsidR="00B52272" w:rsidRPr="00A17273" w:rsidRDefault="00B52272" w:rsidP="00B52272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B52272" w:rsidRPr="00D144A9" w:rsidRDefault="00B52272" w:rsidP="00BD260A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</w:t>
            </w:r>
            <w:r w:rsidRPr="00D144A9">
              <w:rPr>
                <w:b/>
              </w:rPr>
              <w:t>6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Дозахоронение</w:t>
            </w:r>
            <w:proofErr w:type="spellEnd"/>
            <w:r>
              <w:t xml:space="preserve"> (№ акта) количество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человек</w:t>
            </w:r>
            <w:proofErr w:type="gramStart"/>
            <w:r>
              <w:t>,о</w:t>
            </w:r>
            <w:proofErr w:type="gramEnd"/>
            <w:r>
              <w:t>ткуда,когда</w:t>
            </w:r>
            <w:proofErr w:type="spellEnd"/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B52272" w:rsidRPr="00A17273" w:rsidRDefault="00B52272" w:rsidP="00B52272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B52272" w:rsidRPr="00D144A9" w:rsidRDefault="00B52272" w:rsidP="00BD260A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 </w:t>
            </w:r>
            <w:r w:rsidRPr="00D144A9">
              <w:rPr>
                <w:b/>
              </w:rPr>
              <w:t>8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Дороховское</w:t>
            </w:r>
            <w:proofErr w:type="spellEnd"/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</w:t>
            </w:r>
            <w:proofErr w:type="gramStart"/>
            <w:r>
              <w:t>,о</w:t>
            </w:r>
            <w:proofErr w:type="gramEnd"/>
            <w:r>
              <w:t>тветственная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ООО «</w:t>
            </w:r>
            <w:proofErr w:type="spellStart"/>
            <w:r>
              <w:t>Фарм</w:t>
            </w:r>
            <w:proofErr w:type="spellEnd"/>
            <w:r>
              <w:t>-Рус»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Групповая скульптура (женщина на</w:t>
            </w:r>
            <w:proofErr w:type="gramEnd"/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gramStart"/>
            <w:r>
              <w:t>колене</w:t>
            </w:r>
            <w:proofErr w:type="gramEnd"/>
            <w:r>
              <w:t xml:space="preserve"> опершись на небольшой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обелиск </w:t>
            </w:r>
            <w:proofErr w:type="gramStart"/>
            <w:r>
              <w:t>–р</w:t>
            </w:r>
            <w:proofErr w:type="gramEnd"/>
            <w:r>
              <w:t>ядом мальчик с фуражкой на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левой руке)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   хорошее</w:t>
            </w:r>
          </w:p>
        </w:tc>
      </w:tr>
      <w:tr w:rsidR="00B52272" w:rsidTr="00BD260A">
        <w:tc>
          <w:tcPr>
            <w:tcW w:w="9213" w:type="dxa"/>
            <w:gridSpan w:val="2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информация о захоронении</w:t>
            </w:r>
            <w:proofErr w:type="gramStart"/>
            <w:r>
              <w:t xml:space="preserve"> :</w:t>
            </w:r>
            <w:proofErr w:type="gramEnd"/>
            <w:r>
              <w:t xml:space="preserve"> площадь застройки </w:t>
            </w:r>
            <w:smartTag w:uri="urn:schemas-microsoft-com:office:smarttags" w:element="metricconverter">
              <w:smartTagPr>
                <w:attr w:name="ProductID" w:val="43.0 м"/>
              </w:smartTagPr>
              <w:r>
                <w:t xml:space="preserve">43.0 </w:t>
              </w:r>
              <w:proofErr w:type="spellStart"/>
              <w:r>
                <w:t>м</w:t>
              </w:r>
            </w:smartTag>
            <w:r>
              <w:t>.кв</w:t>
            </w:r>
            <w:proofErr w:type="spellEnd"/>
            <w:r>
              <w:t>.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Скульптурная группа изготовлена из мраморной крошки и установлена на постаменте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кирпичной кладки 1,2м х 1,5м х 0,4м. На обелиске цифры 1941-1945г.г. </w:t>
            </w:r>
            <w:proofErr w:type="gramStart"/>
            <w:r>
              <w:t>Перед</w:t>
            </w:r>
            <w:proofErr w:type="gramEnd"/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памятником мемориальная доска с увековеченными фамилиями захороненных воинов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и </w:t>
            </w:r>
            <w:proofErr w:type="spellStart"/>
            <w:r>
              <w:t>одерный</w:t>
            </w:r>
            <w:proofErr w:type="spellEnd"/>
            <w:r>
              <w:t xml:space="preserve"> могильный холм 2м х 1,3м. Справа от него </w:t>
            </w:r>
            <w:proofErr w:type="spellStart"/>
            <w:r>
              <w:t>одерная</w:t>
            </w:r>
            <w:proofErr w:type="spellEnd"/>
            <w:r>
              <w:t xml:space="preserve"> клумба с цветами.</w:t>
            </w:r>
          </w:p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Территория братской могилы огорожена металлической оградой установленной на 10 столбах из металлических труб.</w:t>
            </w:r>
          </w:p>
        </w:tc>
      </w:tr>
      <w:tr w:rsidR="00B52272" w:rsidTr="00BD260A">
        <w:tc>
          <w:tcPr>
            <w:tcW w:w="4606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B52272" w:rsidRPr="00A17273" w:rsidRDefault="00B52272" w:rsidP="00B52272">
      <w:pPr>
        <w:tabs>
          <w:tab w:val="left" w:pos="10080"/>
        </w:tabs>
        <w:ind w:right="-366"/>
        <w:jc w:val="both"/>
      </w:pPr>
    </w:p>
    <w:p w:rsidR="00B52272" w:rsidRPr="00A17273" w:rsidRDefault="00B52272" w:rsidP="00B52272">
      <w:pPr>
        <w:tabs>
          <w:tab w:val="left" w:pos="10080"/>
        </w:tabs>
        <w:ind w:right="-366"/>
        <w:jc w:val="both"/>
      </w:pPr>
      <w:r>
        <w:rPr>
          <w:noProof/>
        </w:rPr>
        <w:lastRenderedPageBreak/>
        <w:drawing>
          <wp:inline distT="0" distB="0" distL="0" distR="0">
            <wp:extent cx="2514600" cy="1571625"/>
            <wp:effectExtent l="0" t="0" r="0" b="9525"/>
            <wp:docPr id="2" name="Рисунок 2" descr="Златоустово БМ 17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латоустово БМ 17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1485900"/>
            <wp:effectExtent l="0" t="0" r="9525" b="0"/>
            <wp:docPr id="1" name="Рисунок 1" descr="F:\Новая папка (2)\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:\Новая папка (2)\1 - 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9" t="24442" r="24747" b="4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2" w:rsidRPr="00A17273" w:rsidRDefault="00B52272" w:rsidP="00B52272">
      <w:pPr>
        <w:tabs>
          <w:tab w:val="left" w:pos="10080"/>
        </w:tabs>
        <w:ind w:right="-366"/>
        <w:jc w:val="both"/>
      </w:pPr>
    </w:p>
    <w:p w:rsidR="00B52272" w:rsidRPr="00A17273" w:rsidRDefault="00B52272" w:rsidP="00B52272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t xml:space="preserve">                                                                      </w:t>
      </w:r>
    </w:p>
    <w:p w:rsidR="00B52272" w:rsidRPr="00A17273" w:rsidRDefault="00B52272" w:rsidP="00B52272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rPr>
          <w:b/>
          <w:i/>
        </w:rPr>
        <w:t xml:space="preserve">                   </w:t>
      </w:r>
    </w:p>
    <w:p w:rsidR="00B52272" w:rsidRPr="00A17273" w:rsidRDefault="00B52272" w:rsidP="00B52272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</w:t>
      </w:r>
    </w:p>
    <w:p w:rsidR="00B52272" w:rsidRPr="00A17273" w:rsidRDefault="00B52272" w:rsidP="00B52272">
      <w:pPr>
        <w:tabs>
          <w:tab w:val="left" w:pos="10080"/>
        </w:tabs>
        <w:ind w:right="-366"/>
        <w:jc w:val="both"/>
      </w:pPr>
      <w:r w:rsidRPr="00A17273">
        <w:t xml:space="preserve">                   </w:t>
      </w:r>
    </w:p>
    <w:p w:rsidR="00B52272" w:rsidRDefault="00B52272" w:rsidP="00B52272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ИМЕННОЙ  СПИСОК</w:t>
      </w:r>
    </w:p>
    <w:p w:rsidR="00B52272" w:rsidRDefault="00B52272" w:rsidP="00B52272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воинов, захороненных в братской могиле № 17, д. </w:t>
      </w:r>
      <w:proofErr w:type="spellStart"/>
      <w:r>
        <w:rPr>
          <w:sz w:val="28"/>
          <w:szCs w:val="28"/>
        </w:rPr>
        <w:t>Златоустово</w:t>
      </w:r>
      <w:proofErr w:type="spellEnd"/>
    </w:p>
    <w:p w:rsidR="00B52272" w:rsidRDefault="00B52272" w:rsidP="00B52272">
      <w:pPr>
        <w:tabs>
          <w:tab w:val="left" w:pos="10080"/>
        </w:tabs>
        <w:ind w:right="-366"/>
        <w:jc w:val="both"/>
      </w:pPr>
    </w:p>
    <w:p w:rsidR="00B52272" w:rsidRPr="008F7B79" w:rsidRDefault="00B52272" w:rsidP="00B52272">
      <w:pPr>
        <w:tabs>
          <w:tab w:val="left" w:pos="10080"/>
        </w:tabs>
        <w:ind w:right="-366"/>
        <w:jc w:val="both"/>
      </w:pPr>
      <w:r>
        <w:t>захороненных -14, известных -6, увековечено – 4.</w:t>
      </w:r>
    </w:p>
    <w:tbl>
      <w:tblPr>
        <w:tblStyle w:val="a3"/>
        <w:tblW w:w="10102" w:type="dxa"/>
        <w:tblLook w:val="01E0" w:firstRow="1" w:lastRow="1" w:firstColumn="1" w:lastColumn="1" w:noHBand="0" w:noVBand="0"/>
      </w:tblPr>
      <w:tblGrid>
        <w:gridCol w:w="828"/>
        <w:gridCol w:w="1620"/>
        <w:gridCol w:w="5220"/>
        <w:gridCol w:w="900"/>
        <w:gridCol w:w="1534"/>
      </w:tblGrid>
      <w:tr w:rsidR="00B52272" w:rsidTr="00BD260A">
        <w:tc>
          <w:tcPr>
            <w:tcW w:w="828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№№</w:t>
            </w:r>
          </w:p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proofErr w:type="spellStart"/>
            <w:r>
              <w:t>пп</w:t>
            </w:r>
            <w:proofErr w:type="spellEnd"/>
          </w:p>
        </w:tc>
        <w:tc>
          <w:tcPr>
            <w:tcW w:w="1620" w:type="dxa"/>
          </w:tcPr>
          <w:p w:rsidR="00B52272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Воинское</w:t>
            </w:r>
          </w:p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звание</w:t>
            </w: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       Фамилия   имя   отчество </w:t>
            </w:r>
          </w:p>
        </w:tc>
        <w:tc>
          <w:tcPr>
            <w:tcW w:w="900" w:type="dxa"/>
          </w:tcPr>
          <w:p w:rsidR="00B52272" w:rsidRDefault="00B52272" w:rsidP="00BD260A">
            <w:pPr>
              <w:tabs>
                <w:tab w:val="left" w:pos="10080"/>
              </w:tabs>
              <w:ind w:left="1692" w:right="-366" w:hanging="1692"/>
              <w:jc w:val="both"/>
            </w:pPr>
            <w:r>
              <w:t>Год</w:t>
            </w:r>
          </w:p>
          <w:p w:rsidR="00B52272" w:rsidRPr="00D7289E" w:rsidRDefault="00B52272" w:rsidP="00BD260A">
            <w:pPr>
              <w:tabs>
                <w:tab w:val="left" w:pos="10080"/>
              </w:tabs>
              <w:ind w:left="1692" w:right="-366" w:hanging="1692"/>
              <w:jc w:val="both"/>
            </w:pPr>
            <w:r>
              <w:t>рождения</w:t>
            </w: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Дата  гибели</w:t>
            </w: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1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старшина</w:t>
            </w: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ЛОГИНОВ             Михаил     Иванович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   02.1942</w:t>
            </w: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2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красноармеец</w:t>
            </w: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МУРАВЛЁВ          Петр          Павлович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1918</w:t>
            </w: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15.01.1942</w:t>
            </w: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3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ИГНАТОВ             Михаил    Фёдорович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19.10.1942</w:t>
            </w: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4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ЧЕРНЯЕВ              Григорий  Иванович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5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БЕЛОВ                  Александр Николаевич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01.02.1942</w:t>
            </w:r>
          </w:p>
        </w:tc>
      </w:tr>
      <w:tr w:rsidR="00B52272" w:rsidRPr="00D7289E" w:rsidTr="00BD260A">
        <w:tc>
          <w:tcPr>
            <w:tcW w:w="828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6</w:t>
            </w:r>
          </w:p>
        </w:tc>
        <w:tc>
          <w:tcPr>
            <w:tcW w:w="16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522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>АЛЕКСАНДРОВ  Степан      Петрович</w:t>
            </w:r>
          </w:p>
        </w:tc>
        <w:tc>
          <w:tcPr>
            <w:tcW w:w="900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</w:p>
        </w:tc>
        <w:tc>
          <w:tcPr>
            <w:tcW w:w="1534" w:type="dxa"/>
          </w:tcPr>
          <w:p w:rsidR="00B52272" w:rsidRPr="00D7289E" w:rsidRDefault="00B52272" w:rsidP="00BD260A">
            <w:pPr>
              <w:tabs>
                <w:tab w:val="left" w:pos="10080"/>
              </w:tabs>
              <w:ind w:right="-366"/>
              <w:jc w:val="both"/>
            </w:pPr>
            <w:r>
              <w:t xml:space="preserve">     02.1942</w:t>
            </w:r>
          </w:p>
        </w:tc>
      </w:tr>
    </w:tbl>
    <w:p w:rsidR="00B52272" w:rsidRPr="00D7289E" w:rsidRDefault="00B52272" w:rsidP="00B52272">
      <w:pPr>
        <w:tabs>
          <w:tab w:val="left" w:pos="10080"/>
        </w:tabs>
        <w:ind w:right="-366"/>
        <w:jc w:val="both"/>
      </w:pPr>
    </w:p>
    <w:p w:rsidR="00B52272" w:rsidRPr="00D7289E" w:rsidRDefault="00B52272" w:rsidP="00B52272">
      <w:pPr>
        <w:tabs>
          <w:tab w:val="left" w:pos="10080"/>
        </w:tabs>
        <w:ind w:right="-366"/>
        <w:jc w:val="both"/>
      </w:pPr>
    </w:p>
    <w:p w:rsidR="00B52272" w:rsidRDefault="00B52272" w:rsidP="00B52272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B52272" w:rsidRDefault="00B52272" w:rsidP="00B52272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B52272" w:rsidRDefault="00B52272" w:rsidP="00B52272">
      <w:pPr>
        <w:tabs>
          <w:tab w:val="left" w:pos="10080"/>
        </w:tabs>
        <w:ind w:right="-366"/>
        <w:jc w:val="both"/>
        <w:rPr>
          <w:sz w:val="28"/>
          <w:szCs w:val="28"/>
        </w:rPr>
      </w:pPr>
    </w:p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A8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20777E"/>
    <w:rsid w:val="00213F4B"/>
    <w:rsid w:val="002177A8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877D7"/>
    <w:rsid w:val="00832410"/>
    <w:rsid w:val="008377BC"/>
    <w:rsid w:val="00841271"/>
    <w:rsid w:val="00882817"/>
    <w:rsid w:val="008B1A6C"/>
    <w:rsid w:val="008E4E93"/>
    <w:rsid w:val="008F0E35"/>
    <w:rsid w:val="00974290"/>
    <w:rsid w:val="009D04EC"/>
    <w:rsid w:val="00A479F6"/>
    <w:rsid w:val="00A6388A"/>
    <w:rsid w:val="00A673C9"/>
    <w:rsid w:val="00AA0403"/>
    <w:rsid w:val="00AB7E4D"/>
    <w:rsid w:val="00AC7BC1"/>
    <w:rsid w:val="00AD3BB8"/>
    <w:rsid w:val="00AF0862"/>
    <w:rsid w:val="00B3653A"/>
    <w:rsid w:val="00B52272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D36056"/>
    <w:rsid w:val="00D87691"/>
    <w:rsid w:val="00DB123D"/>
    <w:rsid w:val="00DC5011"/>
    <w:rsid w:val="00DD111B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22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2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2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22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22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2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2013-12-09T12:18:00Z</dcterms:created>
  <dcterms:modified xsi:type="dcterms:W3CDTF">2013-12-09T12:18:00Z</dcterms:modified>
</cp:coreProperties>
</file>