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6D9D3" w14:textId="77777777" w:rsidR="00643DC0" w:rsidRPr="00F1077E" w:rsidRDefault="00643DC0" w:rsidP="00643DC0">
      <w:pPr>
        <w:tabs>
          <w:tab w:val="left" w:pos="6660"/>
        </w:tabs>
        <w:jc w:val="center"/>
        <w:rPr>
          <w:b/>
          <w:bCs/>
          <w:sz w:val="28"/>
          <w:szCs w:val="28"/>
        </w:rPr>
      </w:pPr>
      <w:bookmarkStart w:id="0" w:name="_Hlk6725102"/>
      <w:bookmarkStart w:id="1" w:name="_Hlk16073287"/>
      <w:bookmarkEnd w:id="0"/>
      <w:r w:rsidRPr="001F67B5">
        <w:rPr>
          <w:b/>
          <w:noProof/>
          <w:sz w:val="28"/>
          <w:szCs w:val="28"/>
        </w:rPr>
        <w:drawing>
          <wp:inline distT="0" distB="0" distL="0" distR="0" wp14:anchorId="58E3DE6E" wp14:editId="38D904F1">
            <wp:extent cx="600075" cy="723900"/>
            <wp:effectExtent l="0" t="0" r="9525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F6146" w14:textId="77777777" w:rsidR="00643DC0" w:rsidRPr="00F1077E" w:rsidRDefault="00643DC0" w:rsidP="00643DC0">
      <w:pPr>
        <w:tabs>
          <w:tab w:val="left" w:pos="6660"/>
        </w:tabs>
        <w:jc w:val="center"/>
        <w:rPr>
          <w:b/>
          <w:bCs/>
          <w:szCs w:val="28"/>
        </w:rPr>
      </w:pPr>
    </w:p>
    <w:p w14:paraId="50038A61" w14:textId="77777777" w:rsidR="00643DC0" w:rsidRPr="00F1077E" w:rsidRDefault="00643DC0" w:rsidP="00643DC0">
      <w:pPr>
        <w:tabs>
          <w:tab w:val="left" w:pos="6660"/>
        </w:tabs>
        <w:jc w:val="center"/>
        <w:rPr>
          <w:b/>
          <w:bCs/>
          <w:sz w:val="28"/>
          <w:szCs w:val="28"/>
        </w:rPr>
      </w:pPr>
      <w:r w:rsidRPr="00F1077E">
        <w:rPr>
          <w:b/>
          <w:bCs/>
          <w:sz w:val="28"/>
          <w:szCs w:val="28"/>
        </w:rPr>
        <w:t>АДМИНИСТРАЦИЯ РУЗСКОГО ГОРОДСКОГО ОКРУГА</w:t>
      </w:r>
    </w:p>
    <w:p w14:paraId="32E07DCF" w14:textId="77777777" w:rsidR="00643DC0" w:rsidRPr="00F1077E" w:rsidRDefault="00643DC0" w:rsidP="00643DC0">
      <w:pPr>
        <w:tabs>
          <w:tab w:val="left" w:pos="6660"/>
        </w:tabs>
        <w:jc w:val="center"/>
        <w:rPr>
          <w:b/>
          <w:bCs/>
          <w:sz w:val="28"/>
          <w:szCs w:val="28"/>
        </w:rPr>
      </w:pPr>
      <w:r w:rsidRPr="00F1077E">
        <w:rPr>
          <w:b/>
          <w:bCs/>
          <w:sz w:val="28"/>
          <w:szCs w:val="28"/>
        </w:rPr>
        <w:t>МОСКОВСКОЙ ОБЛАСТИ</w:t>
      </w:r>
    </w:p>
    <w:p w14:paraId="69474E7B" w14:textId="77777777" w:rsidR="00643DC0" w:rsidRPr="00F1077E" w:rsidRDefault="00643DC0" w:rsidP="00643DC0">
      <w:pPr>
        <w:tabs>
          <w:tab w:val="left" w:pos="6660"/>
        </w:tabs>
        <w:jc w:val="center"/>
        <w:rPr>
          <w:b/>
          <w:bCs/>
          <w:sz w:val="28"/>
          <w:szCs w:val="28"/>
        </w:rPr>
      </w:pPr>
    </w:p>
    <w:p w14:paraId="6F9AAE2E" w14:textId="77777777" w:rsidR="00643DC0" w:rsidRPr="00F1077E" w:rsidRDefault="00643DC0" w:rsidP="00643DC0">
      <w:pPr>
        <w:tabs>
          <w:tab w:val="left" w:pos="6660"/>
        </w:tabs>
        <w:jc w:val="center"/>
        <w:rPr>
          <w:b/>
          <w:bCs/>
          <w:sz w:val="40"/>
          <w:szCs w:val="28"/>
        </w:rPr>
      </w:pPr>
      <w:r w:rsidRPr="00F1077E">
        <w:rPr>
          <w:b/>
          <w:bCs/>
          <w:sz w:val="40"/>
          <w:szCs w:val="28"/>
        </w:rPr>
        <w:t>ПОСТАНОВЛЕНИЕ</w:t>
      </w:r>
    </w:p>
    <w:p w14:paraId="1C191153" w14:textId="77777777" w:rsidR="00643DC0" w:rsidRPr="00F1077E" w:rsidRDefault="00643DC0" w:rsidP="00643DC0">
      <w:pPr>
        <w:tabs>
          <w:tab w:val="left" w:pos="6660"/>
        </w:tabs>
        <w:jc w:val="center"/>
        <w:rPr>
          <w:b/>
          <w:bCs/>
          <w:sz w:val="28"/>
          <w:szCs w:val="28"/>
        </w:rPr>
      </w:pPr>
    </w:p>
    <w:p w14:paraId="08BA6550" w14:textId="77777777" w:rsidR="00643DC0" w:rsidRPr="00F1077E" w:rsidRDefault="00643DC0" w:rsidP="00643DC0">
      <w:pPr>
        <w:tabs>
          <w:tab w:val="left" w:pos="6660"/>
        </w:tabs>
        <w:jc w:val="center"/>
        <w:rPr>
          <w:b/>
          <w:bCs/>
          <w:sz w:val="32"/>
          <w:szCs w:val="28"/>
        </w:rPr>
      </w:pPr>
      <w:r w:rsidRPr="00F1077E">
        <w:rPr>
          <w:b/>
          <w:bCs/>
          <w:sz w:val="32"/>
          <w:szCs w:val="28"/>
        </w:rPr>
        <w:t>от _________________ №________</w:t>
      </w:r>
    </w:p>
    <w:bookmarkEnd w:id="1"/>
    <w:p w14:paraId="71CD5E77" w14:textId="77777777" w:rsidR="00643DC0" w:rsidRDefault="00643DC0" w:rsidP="00643DC0">
      <w:pPr>
        <w:tabs>
          <w:tab w:val="left" w:pos="4111"/>
        </w:tabs>
        <w:rPr>
          <w:rFonts w:eastAsia="Times New Roman"/>
          <w:color w:val="000000"/>
        </w:rPr>
      </w:pPr>
    </w:p>
    <w:p w14:paraId="6EADE21B" w14:textId="77777777" w:rsidR="00643DC0" w:rsidRDefault="00643DC0" w:rsidP="00643DC0">
      <w:pPr>
        <w:jc w:val="both"/>
        <w:rPr>
          <w:rFonts w:eastAsia="Times New Roman"/>
          <w:color w:val="000000"/>
        </w:rPr>
      </w:pPr>
    </w:p>
    <w:p w14:paraId="1FC80EC9" w14:textId="52319C0B" w:rsidR="00643DC0" w:rsidRDefault="00643DC0" w:rsidP="00643DC0">
      <w:pPr>
        <w:spacing w:line="276" w:lineRule="auto"/>
        <w:contextualSpacing/>
        <w:jc w:val="center"/>
        <w:rPr>
          <w:rFonts w:eastAsia="Times New Roman"/>
          <w:b/>
          <w:sz w:val="28"/>
        </w:rPr>
      </w:pPr>
      <w:bookmarkStart w:id="2" w:name="_Hlk57208748"/>
      <w:r>
        <w:rPr>
          <w:rFonts w:eastAsia="Times New Roman"/>
          <w:b/>
          <w:sz w:val="28"/>
        </w:rPr>
        <w:t>О внесении изменений в постановление Администрации Рузского городского округа Московской области от 20.09.2019 № 4598 «Об установлении родительской платы, взимаемой с родителей (законных представителей) за присмотр и уход за детьми муниципальных дошкольных образовательных организациях Рузского городского округа, реализующих основную образовательную программу дошкольного образования» (в редакции от 03.12.2020 № 3904</w:t>
      </w:r>
      <w:r w:rsidR="00CE1969">
        <w:rPr>
          <w:rFonts w:eastAsia="Times New Roman"/>
          <w:b/>
          <w:sz w:val="28"/>
        </w:rPr>
        <w:t>, от 24.12.2021 № 5193</w:t>
      </w:r>
      <w:r>
        <w:rPr>
          <w:rFonts w:eastAsia="Times New Roman"/>
          <w:b/>
          <w:sz w:val="28"/>
        </w:rPr>
        <w:t>)</w:t>
      </w:r>
    </w:p>
    <w:bookmarkEnd w:id="2"/>
    <w:p w14:paraId="58EBFAED" w14:textId="77777777" w:rsidR="00643DC0" w:rsidRPr="00FD56A0" w:rsidRDefault="00643DC0" w:rsidP="00643DC0">
      <w:pPr>
        <w:spacing w:line="276" w:lineRule="auto"/>
        <w:ind w:firstLine="360"/>
        <w:contextualSpacing/>
        <w:jc w:val="both"/>
        <w:rPr>
          <w:rFonts w:eastAsia="Times New Roman"/>
          <w:b/>
          <w:sz w:val="28"/>
        </w:rPr>
      </w:pPr>
    </w:p>
    <w:p w14:paraId="700641FE" w14:textId="77777777" w:rsidR="00643DC0" w:rsidRDefault="00643DC0" w:rsidP="00643DC0">
      <w:pPr>
        <w:spacing w:line="276" w:lineRule="auto"/>
        <w:ind w:firstLine="567"/>
        <w:contextualSpacing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В соответствии с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Законом Московской области от 27.07.2013 № 94/2013-ОЗ «Об образовании», Постановлением правительства Московской области от 26.11.2021 № 1215/40 «О внесении изменений в постановление Правительства Московской области от 06.07.2016 № 526/22 «О максимальном размере платы, взимаемой с родителей (законных представителей) за присмотр и уход за детьми,  осваивающими образовательные программы дошкольного образования в государственных образовательных организациях Московской области и муниципальных образовательных организациях в Московской области», руководствуясь Уставом Рузского городского округа Московской области, Администрация Рузского городского округа постановляет:</w:t>
      </w:r>
    </w:p>
    <w:p w14:paraId="3B1E9CB1" w14:textId="27E4C912" w:rsidR="00643DC0" w:rsidRDefault="00643DC0" w:rsidP="00643DC0">
      <w:pPr>
        <w:spacing w:line="276" w:lineRule="auto"/>
        <w:ind w:firstLine="567"/>
        <w:contextualSpacing/>
        <w:jc w:val="both"/>
        <w:rPr>
          <w:rFonts w:eastAsia="Times New Roman"/>
          <w:sz w:val="28"/>
        </w:rPr>
      </w:pPr>
      <w:r w:rsidRPr="00BF454A">
        <w:rPr>
          <w:rFonts w:eastAsia="Times New Roman"/>
          <w:sz w:val="28"/>
        </w:rPr>
        <w:t>1.</w:t>
      </w:r>
      <w:r>
        <w:rPr>
          <w:rFonts w:eastAsia="Times New Roman"/>
          <w:sz w:val="28"/>
        </w:rPr>
        <w:t xml:space="preserve"> Внести изменение в постановление Администрации Рузского городского округа Московской области от 20.09.2019 № 4598 «Об установлении родительской платы, взимаемой с родителей (законных представителей) за присмотр и уход за детьми в муниципальных дошкольных образовательных организациях Рузского городского округа, реализующих основную образовательную программу дошкольного образования </w:t>
      </w:r>
      <w:r>
        <w:rPr>
          <w:rFonts w:eastAsia="Times New Roman"/>
          <w:color w:val="000000"/>
          <w:sz w:val="28"/>
          <w:szCs w:val="28"/>
        </w:rPr>
        <w:t>(</w:t>
      </w:r>
      <w:r w:rsidRPr="00B90283">
        <w:rPr>
          <w:rFonts w:eastAsia="Times New Roman"/>
          <w:color w:val="000000"/>
          <w:sz w:val="28"/>
          <w:szCs w:val="28"/>
        </w:rPr>
        <w:t xml:space="preserve">в редакции </w:t>
      </w:r>
      <w:r w:rsidRPr="00B90283">
        <w:rPr>
          <w:rFonts w:eastAsia="Times New Roman"/>
          <w:color w:val="000000"/>
          <w:sz w:val="28"/>
          <w:szCs w:val="28"/>
        </w:rPr>
        <w:lastRenderedPageBreak/>
        <w:t>от</w:t>
      </w:r>
      <w:r>
        <w:rPr>
          <w:rFonts w:eastAsia="Times New Roman"/>
          <w:color w:val="000000"/>
          <w:sz w:val="28"/>
          <w:szCs w:val="28"/>
        </w:rPr>
        <w:t xml:space="preserve"> 03.12.2020 № 3904</w:t>
      </w:r>
      <w:r w:rsidR="00420C6D">
        <w:rPr>
          <w:rFonts w:eastAsia="Times New Roman"/>
          <w:color w:val="000000"/>
          <w:sz w:val="28"/>
          <w:szCs w:val="28"/>
        </w:rPr>
        <w:t>, от 24.12.2021 № 5193</w:t>
      </w:r>
      <w:r>
        <w:rPr>
          <w:rFonts w:eastAsia="Times New Roman"/>
          <w:color w:val="000000"/>
          <w:sz w:val="28"/>
          <w:szCs w:val="28"/>
        </w:rPr>
        <w:t>)</w:t>
      </w:r>
      <w:r>
        <w:rPr>
          <w:rFonts w:eastAsia="Times New Roman"/>
          <w:sz w:val="28"/>
        </w:rPr>
        <w:t xml:space="preserve"> (далее - Постановление), следующие изменения:</w:t>
      </w:r>
    </w:p>
    <w:p w14:paraId="206E100A" w14:textId="77777777" w:rsidR="00643DC0" w:rsidRDefault="00643DC0" w:rsidP="00643DC0">
      <w:pPr>
        <w:spacing w:line="276" w:lineRule="auto"/>
        <w:ind w:firstLine="567"/>
        <w:contextualSpacing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1.1. Пункт 1. Постановления изложить в новой редакции:</w:t>
      </w:r>
    </w:p>
    <w:p w14:paraId="396A0C07" w14:textId="77777777" w:rsidR="00643DC0" w:rsidRDefault="00643DC0" w:rsidP="00643DC0">
      <w:pPr>
        <w:spacing w:line="276" w:lineRule="auto"/>
        <w:ind w:firstLine="567"/>
        <w:contextualSpacing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«1. Установить плату, взимаемую с родителей (законных представителей) за присмотр уход за детьми в муниципальных дошкольных образовательных организациях Рузского городского округа Московской области, реализующих основную образовательную программу дошкольного образования, в зависимости от возраста ребенка:</w:t>
      </w:r>
    </w:p>
    <w:p w14:paraId="345C2B74" w14:textId="5D1806F2" w:rsidR="00643DC0" w:rsidRDefault="00643DC0" w:rsidP="00643DC0">
      <w:pPr>
        <w:spacing w:line="276" w:lineRule="auto"/>
        <w:ind w:firstLine="567"/>
        <w:contextualSpacing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- в группах с 10,5 – часовым пребыванием детей до 3-х лет на одного воспитанника в день – 1</w:t>
      </w:r>
      <w:r w:rsidR="00420C6D">
        <w:rPr>
          <w:rFonts w:eastAsia="Times New Roman"/>
          <w:sz w:val="28"/>
        </w:rPr>
        <w:t>36</w:t>
      </w:r>
      <w:r>
        <w:rPr>
          <w:rFonts w:eastAsia="Times New Roman"/>
          <w:sz w:val="28"/>
        </w:rPr>
        <w:t xml:space="preserve"> рубл</w:t>
      </w:r>
      <w:r w:rsidR="00420C6D">
        <w:rPr>
          <w:rFonts w:eastAsia="Times New Roman"/>
          <w:sz w:val="28"/>
        </w:rPr>
        <w:t>ей</w:t>
      </w:r>
      <w:r>
        <w:rPr>
          <w:rFonts w:eastAsia="Times New Roman"/>
          <w:sz w:val="28"/>
        </w:rPr>
        <w:t xml:space="preserve"> </w:t>
      </w:r>
      <w:r w:rsidR="00420C6D">
        <w:rPr>
          <w:rFonts w:eastAsia="Times New Roman"/>
          <w:sz w:val="28"/>
        </w:rPr>
        <w:t>95</w:t>
      </w:r>
      <w:r>
        <w:rPr>
          <w:rFonts w:eastAsia="Times New Roman"/>
          <w:sz w:val="28"/>
        </w:rPr>
        <w:t xml:space="preserve"> копеек (из расчета 1</w:t>
      </w:r>
      <w:r w:rsidR="00420C6D">
        <w:rPr>
          <w:rFonts w:eastAsia="Times New Roman"/>
          <w:sz w:val="28"/>
        </w:rPr>
        <w:t>30</w:t>
      </w:r>
      <w:r>
        <w:rPr>
          <w:rFonts w:eastAsia="Times New Roman"/>
          <w:sz w:val="28"/>
        </w:rPr>
        <w:t xml:space="preserve"> рублей </w:t>
      </w:r>
      <w:r w:rsidR="00420C6D">
        <w:rPr>
          <w:rFonts w:eastAsia="Times New Roman"/>
          <w:sz w:val="28"/>
        </w:rPr>
        <w:t>57</w:t>
      </w:r>
      <w:r>
        <w:rPr>
          <w:rFonts w:eastAsia="Times New Roman"/>
          <w:sz w:val="28"/>
        </w:rPr>
        <w:t xml:space="preserve"> копеек – расходы на организацию питания, </w:t>
      </w:r>
      <w:r w:rsidR="00420C6D">
        <w:rPr>
          <w:rFonts w:eastAsia="Times New Roman"/>
          <w:sz w:val="28"/>
        </w:rPr>
        <w:t>6</w:t>
      </w:r>
      <w:r>
        <w:rPr>
          <w:rFonts w:eastAsia="Times New Roman"/>
          <w:sz w:val="28"/>
        </w:rPr>
        <w:t xml:space="preserve"> рублей </w:t>
      </w:r>
      <w:r w:rsidR="00420C6D">
        <w:rPr>
          <w:rFonts w:eastAsia="Times New Roman"/>
          <w:sz w:val="28"/>
        </w:rPr>
        <w:t>38</w:t>
      </w:r>
      <w:r>
        <w:rPr>
          <w:rFonts w:eastAsia="Times New Roman"/>
          <w:sz w:val="28"/>
        </w:rPr>
        <w:t xml:space="preserve"> копеек – расходы, связанные с приобретением расходных материалов, используемых для обеспечения соблюдения воспитанниками режима дня и личной гигиены);</w:t>
      </w:r>
    </w:p>
    <w:p w14:paraId="4EFBE2D9" w14:textId="3F68CF35" w:rsidR="00643DC0" w:rsidRDefault="00643DC0" w:rsidP="00643DC0">
      <w:pPr>
        <w:spacing w:line="276" w:lineRule="auto"/>
        <w:ind w:firstLine="567"/>
        <w:contextualSpacing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- в группах с 12 – часовым пребыванием детей до 3-х лет на одного </w:t>
      </w:r>
      <w:r w:rsidR="00420C6D">
        <w:rPr>
          <w:rFonts w:eastAsia="Times New Roman"/>
          <w:sz w:val="28"/>
        </w:rPr>
        <w:t>воспитанника в день – 136 рублей 95 копеек (из расчета 130 рублей 57 копеек – расходы на организацию питания, 6 рублей 38 копеек</w:t>
      </w:r>
      <w:r>
        <w:rPr>
          <w:rFonts w:eastAsia="Times New Roman"/>
          <w:sz w:val="28"/>
        </w:rPr>
        <w:t xml:space="preserve"> – расходы, связанные с приобретением расходных материалов, используемых для обеспечения соблюдения воспитанниками режима дня и личной гигиены);</w:t>
      </w:r>
    </w:p>
    <w:p w14:paraId="303A7347" w14:textId="3017C73A" w:rsidR="00643DC0" w:rsidRDefault="00643DC0" w:rsidP="00643DC0">
      <w:pPr>
        <w:spacing w:line="276" w:lineRule="auto"/>
        <w:ind w:firstLine="567"/>
        <w:contextualSpacing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- в группах с 10,5 – часовым пребыванием детей старше 3-х лет на одного воспитанника в день – 1</w:t>
      </w:r>
      <w:r w:rsidR="00420C6D">
        <w:rPr>
          <w:rFonts w:eastAsia="Times New Roman"/>
          <w:sz w:val="28"/>
        </w:rPr>
        <w:t>50</w:t>
      </w:r>
      <w:r>
        <w:rPr>
          <w:rFonts w:eastAsia="Times New Roman"/>
          <w:sz w:val="28"/>
        </w:rPr>
        <w:t xml:space="preserve"> рублей</w:t>
      </w:r>
      <w:r w:rsidR="00420C6D">
        <w:rPr>
          <w:rFonts w:eastAsia="Times New Roman"/>
          <w:sz w:val="28"/>
        </w:rPr>
        <w:t xml:space="preserve"> 70 копеек</w:t>
      </w:r>
      <w:r>
        <w:rPr>
          <w:rFonts w:eastAsia="Times New Roman"/>
          <w:sz w:val="28"/>
        </w:rPr>
        <w:t xml:space="preserve"> (из расчета 1</w:t>
      </w:r>
      <w:r w:rsidR="00420C6D">
        <w:rPr>
          <w:rFonts w:eastAsia="Times New Roman"/>
          <w:sz w:val="28"/>
        </w:rPr>
        <w:t>45</w:t>
      </w:r>
      <w:r>
        <w:rPr>
          <w:rFonts w:eastAsia="Times New Roman"/>
          <w:sz w:val="28"/>
        </w:rPr>
        <w:t xml:space="preserve"> рубл</w:t>
      </w:r>
      <w:r w:rsidR="00420C6D">
        <w:rPr>
          <w:rFonts w:eastAsia="Times New Roman"/>
          <w:sz w:val="28"/>
        </w:rPr>
        <w:t>ей</w:t>
      </w:r>
      <w:r>
        <w:rPr>
          <w:rFonts w:eastAsia="Times New Roman"/>
          <w:sz w:val="28"/>
        </w:rPr>
        <w:t xml:space="preserve"> </w:t>
      </w:r>
      <w:r w:rsidR="00420C6D">
        <w:rPr>
          <w:rFonts w:eastAsia="Times New Roman"/>
          <w:sz w:val="28"/>
        </w:rPr>
        <w:t>86</w:t>
      </w:r>
      <w:r>
        <w:rPr>
          <w:rFonts w:eastAsia="Times New Roman"/>
          <w:sz w:val="28"/>
        </w:rPr>
        <w:t xml:space="preserve"> копеек – расходы на организацию питания, 4 рубл</w:t>
      </w:r>
      <w:r w:rsidR="00420C6D">
        <w:rPr>
          <w:rFonts w:eastAsia="Times New Roman"/>
          <w:sz w:val="28"/>
        </w:rPr>
        <w:t>я</w:t>
      </w:r>
      <w:r>
        <w:rPr>
          <w:rFonts w:eastAsia="Times New Roman"/>
          <w:sz w:val="28"/>
        </w:rPr>
        <w:t xml:space="preserve"> </w:t>
      </w:r>
      <w:r w:rsidR="00420C6D">
        <w:rPr>
          <w:rFonts w:eastAsia="Times New Roman"/>
          <w:sz w:val="28"/>
        </w:rPr>
        <w:t>84</w:t>
      </w:r>
      <w:r>
        <w:rPr>
          <w:rFonts w:eastAsia="Times New Roman"/>
          <w:sz w:val="28"/>
        </w:rPr>
        <w:t xml:space="preserve"> копе</w:t>
      </w:r>
      <w:r w:rsidR="00420C6D">
        <w:rPr>
          <w:rFonts w:eastAsia="Times New Roman"/>
          <w:sz w:val="28"/>
        </w:rPr>
        <w:t>йки</w:t>
      </w:r>
      <w:r>
        <w:rPr>
          <w:rFonts w:eastAsia="Times New Roman"/>
          <w:sz w:val="28"/>
        </w:rPr>
        <w:t xml:space="preserve"> – расходы, связанные с приобретением расходных материалов, используемых для обеспечения соблюдения воспитанниками режима дня и личной гигиены);</w:t>
      </w:r>
    </w:p>
    <w:p w14:paraId="4D653978" w14:textId="6637442F" w:rsidR="00643DC0" w:rsidRDefault="00643DC0" w:rsidP="00643DC0">
      <w:pPr>
        <w:spacing w:line="276" w:lineRule="auto"/>
        <w:ind w:firstLine="567"/>
        <w:contextualSpacing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- в группах с 12 – часовым пребыванием детей старше 3-х лет на одного </w:t>
      </w:r>
      <w:r w:rsidR="00420C6D">
        <w:rPr>
          <w:rFonts w:eastAsia="Times New Roman"/>
          <w:sz w:val="28"/>
        </w:rPr>
        <w:t>воспитанника в день – 150 рублей 70 копеек (из расчета 145 рублей 86 копеек – расходы на организацию питания, 4 рубля 84 копейки</w:t>
      </w:r>
      <w:r>
        <w:rPr>
          <w:rFonts w:eastAsia="Times New Roman"/>
          <w:sz w:val="28"/>
        </w:rPr>
        <w:t xml:space="preserve"> – расходы, связанные с приобретением расходных материалов, используемых для обеспечения соблюдения воспитанниками режима дня и личной гигиены)».</w:t>
      </w:r>
    </w:p>
    <w:p w14:paraId="3F5A7FCB" w14:textId="55F430EF" w:rsidR="00643DC0" w:rsidRDefault="006B42DC" w:rsidP="00643DC0">
      <w:pPr>
        <w:spacing w:line="276" w:lineRule="auto"/>
        <w:ind w:firstLine="567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643DC0">
        <w:rPr>
          <w:bCs/>
          <w:color w:val="000000"/>
          <w:sz w:val="28"/>
          <w:szCs w:val="28"/>
        </w:rPr>
        <w:t>. Настоящее постановление вступает в силу с 01.01.202</w:t>
      </w:r>
      <w:r w:rsidR="00E57D37">
        <w:rPr>
          <w:bCs/>
          <w:color w:val="000000"/>
          <w:sz w:val="28"/>
          <w:szCs w:val="28"/>
        </w:rPr>
        <w:t>3</w:t>
      </w:r>
      <w:r w:rsidR="00643DC0">
        <w:rPr>
          <w:bCs/>
          <w:color w:val="000000"/>
          <w:sz w:val="28"/>
          <w:szCs w:val="28"/>
        </w:rPr>
        <w:t xml:space="preserve">. </w:t>
      </w:r>
    </w:p>
    <w:p w14:paraId="0DE5685D" w14:textId="4B171ECB" w:rsidR="00643DC0" w:rsidRDefault="006B42DC" w:rsidP="00643DC0">
      <w:pPr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643DC0">
        <w:rPr>
          <w:bCs/>
          <w:color w:val="000000"/>
          <w:sz w:val="28"/>
          <w:szCs w:val="28"/>
        </w:rPr>
        <w:t>. Опубликовать настоящее постановление в газете «Красное знамя» и разместить на официальном сайте Рузского городского округа Московской области в сети «Интернет».</w:t>
      </w:r>
    </w:p>
    <w:p w14:paraId="34E1748E" w14:textId="4C0A4652" w:rsidR="00643DC0" w:rsidRDefault="006B42DC" w:rsidP="00643DC0">
      <w:pPr>
        <w:spacing w:line="276" w:lineRule="auto"/>
        <w:ind w:firstLine="567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643DC0">
        <w:rPr>
          <w:bCs/>
          <w:color w:val="000000"/>
          <w:sz w:val="28"/>
          <w:szCs w:val="28"/>
        </w:rPr>
        <w:t>. Контроль за исполнением настоящего постановления возложить на Заместителя Главы Администрации Рузского городского округа Московской области Волкову Е.С.</w:t>
      </w:r>
    </w:p>
    <w:p w14:paraId="48412AFA" w14:textId="77777777" w:rsidR="00643DC0" w:rsidRDefault="00643DC0" w:rsidP="00643DC0">
      <w:pPr>
        <w:spacing w:line="276" w:lineRule="auto"/>
        <w:ind w:firstLine="567"/>
        <w:contextualSpacing/>
        <w:jc w:val="both"/>
        <w:rPr>
          <w:sz w:val="28"/>
        </w:rPr>
      </w:pPr>
    </w:p>
    <w:p w14:paraId="071A85ED" w14:textId="77777777" w:rsidR="00643DC0" w:rsidRPr="00411570" w:rsidRDefault="00643DC0" w:rsidP="00643DC0">
      <w:pPr>
        <w:spacing w:line="276" w:lineRule="auto"/>
        <w:ind w:firstLine="567"/>
        <w:contextualSpacing/>
        <w:jc w:val="both"/>
        <w:rPr>
          <w:sz w:val="28"/>
        </w:rPr>
      </w:pPr>
    </w:p>
    <w:p w14:paraId="1F90850E" w14:textId="77777777" w:rsidR="00643DC0" w:rsidRPr="00C74BD9" w:rsidRDefault="00643DC0" w:rsidP="00643DC0">
      <w:pPr>
        <w:spacing w:line="276" w:lineRule="auto"/>
        <w:contextualSpacing/>
        <w:jc w:val="both"/>
        <w:rPr>
          <w:sz w:val="28"/>
        </w:rPr>
      </w:pPr>
      <w:r w:rsidRPr="006028F6">
        <w:rPr>
          <w:sz w:val="28"/>
        </w:rPr>
        <w:t>Глав</w:t>
      </w:r>
      <w:r>
        <w:rPr>
          <w:sz w:val="28"/>
        </w:rPr>
        <w:t xml:space="preserve">а городского округа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r>
        <w:rPr>
          <w:sz w:val="28"/>
        </w:rPr>
        <w:tab/>
        <w:t xml:space="preserve">Н.Н. Пархоменко </w:t>
      </w:r>
    </w:p>
    <w:p w14:paraId="064D2728" w14:textId="77777777" w:rsidR="00A558E9" w:rsidRDefault="00A558E9"/>
    <w:sectPr w:rsidR="00A558E9" w:rsidSect="00947CAA"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3D"/>
    <w:rsid w:val="00420C6D"/>
    <w:rsid w:val="004603F8"/>
    <w:rsid w:val="0061123B"/>
    <w:rsid w:val="00643DC0"/>
    <w:rsid w:val="006B42DC"/>
    <w:rsid w:val="00991E3D"/>
    <w:rsid w:val="00A558E9"/>
    <w:rsid w:val="00C64884"/>
    <w:rsid w:val="00CE1969"/>
    <w:rsid w:val="00E5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107F"/>
  <w15:chartTrackingRefBased/>
  <w15:docId w15:val="{FDC70D11-D7CB-4AE9-AA1A-BE648C84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DC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cp:lastPrinted>2022-10-07T07:31:00Z</cp:lastPrinted>
  <dcterms:created xsi:type="dcterms:W3CDTF">2021-12-28T06:05:00Z</dcterms:created>
  <dcterms:modified xsi:type="dcterms:W3CDTF">2022-10-07T07:31:00Z</dcterms:modified>
</cp:coreProperties>
</file>