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1DC6" w14:textId="77777777" w:rsidR="00AB58D2" w:rsidRDefault="00AB58D2" w:rsidP="00AB58D2">
      <w:pPr>
        <w:pStyle w:val="Standard"/>
        <w:jc w:val="center"/>
        <w:rPr>
          <w:b/>
          <w:sz w:val="32"/>
          <w:szCs w:val="32"/>
        </w:rPr>
      </w:pPr>
      <w:r>
        <w:rPr>
          <w:b/>
          <w:bCs/>
          <w:noProof/>
          <w:spacing w:val="40"/>
          <w:sz w:val="40"/>
          <w:szCs w:val="40"/>
          <w:lang w:eastAsia="ru-RU" w:bidi="ar-SA"/>
        </w:rPr>
        <w:drawing>
          <wp:inline distT="0" distB="0" distL="0" distR="0" wp14:anchorId="30C41CD2" wp14:editId="6E9273B6">
            <wp:extent cx="594360" cy="746760"/>
            <wp:effectExtent l="19050" t="0" r="0" b="0"/>
            <wp:docPr id="7" name="Рисунок 7"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узскийГО-ПП-01"/>
                    <pic:cNvPicPr>
                      <a:picLocks noChangeAspect="1" noChangeArrowheads="1"/>
                    </pic:cNvPicPr>
                  </pic:nvPicPr>
                  <pic:blipFill>
                    <a:blip r:embed="rId8" cstate="print"/>
                    <a:srcRect/>
                    <a:stretch>
                      <a:fillRect/>
                    </a:stretch>
                  </pic:blipFill>
                  <pic:spPr bwMode="auto">
                    <a:xfrm>
                      <a:off x="0" y="0"/>
                      <a:ext cx="594360" cy="746760"/>
                    </a:xfrm>
                    <a:prstGeom prst="rect">
                      <a:avLst/>
                    </a:prstGeom>
                    <a:noFill/>
                    <a:ln w="9525">
                      <a:noFill/>
                      <a:miter lim="800000"/>
                      <a:headEnd/>
                      <a:tailEnd/>
                    </a:ln>
                  </pic:spPr>
                </pic:pic>
              </a:graphicData>
            </a:graphic>
          </wp:inline>
        </w:drawing>
      </w:r>
    </w:p>
    <w:p w14:paraId="38530BFF" w14:textId="77777777" w:rsidR="00AB58D2" w:rsidRDefault="00AB58D2" w:rsidP="00AB58D2">
      <w:pPr>
        <w:pStyle w:val="Standard"/>
        <w:ind w:left="-142"/>
        <w:jc w:val="center"/>
        <w:rPr>
          <w:b/>
          <w:sz w:val="28"/>
          <w:szCs w:val="28"/>
        </w:rPr>
      </w:pPr>
    </w:p>
    <w:p w14:paraId="65001205" w14:textId="77777777" w:rsidR="00AB58D2" w:rsidRDefault="00AB58D2" w:rsidP="00AB58D2">
      <w:pPr>
        <w:pStyle w:val="Standard"/>
        <w:ind w:left="-142"/>
        <w:jc w:val="center"/>
        <w:rPr>
          <w:b/>
          <w:sz w:val="28"/>
          <w:szCs w:val="28"/>
        </w:rPr>
      </w:pPr>
      <w:r>
        <w:rPr>
          <w:b/>
          <w:sz w:val="28"/>
          <w:szCs w:val="28"/>
        </w:rPr>
        <w:t>АДМИНИСТРАЦИЯ РУЗСКОГО ГОРОДСКОГО ОКРУГА</w:t>
      </w:r>
    </w:p>
    <w:p w14:paraId="4EC04898" w14:textId="77777777" w:rsidR="00AB58D2" w:rsidRDefault="00AB58D2" w:rsidP="00AB58D2">
      <w:pPr>
        <w:pStyle w:val="Standard"/>
        <w:ind w:left="-142"/>
        <w:jc w:val="center"/>
        <w:rPr>
          <w:b/>
          <w:sz w:val="28"/>
          <w:szCs w:val="28"/>
        </w:rPr>
      </w:pPr>
      <w:r>
        <w:rPr>
          <w:b/>
          <w:sz w:val="28"/>
          <w:szCs w:val="28"/>
        </w:rPr>
        <w:t>МОСКОВСКОЙ ОБЛАСТИ</w:t>
      </w:r>
    </w:p>
    <w:p w14:paraId="41ADD5F2" w14:textId="77777777" w:rsidR="00AB58D2" w:rsidRDefault="00AB58D2" w:rsidP="00AB58D2">
      <w:pPr>
        <w:pStyle w:val="Standard"/>
        <w:ind w:left="-142"/>
        <w:jc w:val="center"/>
        <w:rPr>
          <w:b/>
          <w:sz w:val="32"/>
          <w:szCs w:val="32"/>
        </w:rPr>
      </w:pPr>
    </w:p>
    <w:p w14:paraId="44F57FE1" w14:textId="77777777" w:rsidR="004156A5" w:rsidRDefault="004156A5" w:rsidP="004156A5">
      <w:pPr>
        <w:pStyle w:val="Standard"/>
        <w:ind w:left="-142"/>
        <w:jc w:val="center"/>
        <w:rPr>
          <w:b/>
          <w:sz w:val="44"/>
          <w:szCs w:val="44"/>
        </w:rPr>
      </w:pPr>
      <w:r>
        <w:rPr>
          <w:b/>
          <w:sz w:val="44"/>
          <w:szCs w:val="44"/>
        </w:rPr>
        <w:t>ПОСТАНОВЛЕНИЕ</w:t>
      </w:r>
    </w:p>
    <w:p w14:paraId="1937A1D9" w14:textId="77777777" w:rsidR="004156A5" w:rsidRDefault="004156A5" w:rsidP="004156A5">
      <w:pPr>
        <w:pStyle w:val="Standard"/>
        <w:ind w:left="-142"/>
        <w:jc w:val="center"/>
        <w:rPr>
          <w:b/>
          <w:sz w:val="28"/>
          <w:szCs w:val="28"/>
        </w:rPr>
      </w:pPr>
      <w:r>
        <w:rPr>
          <w:b/>
          <w:sz w:val="28"/>
          <w:szCs w:val="28"/>
        </w:rPr>
        <w:tab/>
      </w:r>
    </w:p>
    <w:p w14:paraId="0648C3C6" w14:textId="091A5077" w:rsidR="004156A5" w:rsidRDefault="004156A5" w:rsidP="004156A5">
      <w:pPr>
        <w:pStyle w:val="ConsPlusNormal"/>
        <w:widowControl/>
        <w:ind w:firstLine="0"/>
        <w:jc w:val="center"/>
        <w:rPr>
          <w:rFonts w:ascii="Times New Roman" w:eastAsia="SimSun" w:hAnsi="Times New Roman" w:cs="Mangal"/>
          <w:sz w:val="24"/>
          <w:szCs w:val="28"/>
          <w:lang w:bidi="hi-IN"/>
        </w:rPr>
      </w:pPr>
      <w:r w:rsidRPr="00C15ABA">
        <w:rPr>
          <w:rFonts w:ascii="Times New Roman" w:eastAsia="SimSun" w:hAnsi="Times New Roman" w:cs="Mangal"/>
          <w:sz w:val="24"/>
          <w:szCs w:val="28"/>
          <w:lang w:bidi="hi-IN"/>
        </w:rPr>
        <w:t>от __________________________ №_______</w:t>
      </w:r>
    </w:p>
    <w:p w14:paraId="518DA525" w14:textId="420553F5" w:rsidR="005C25BB" w:rsidRDefault="005C25BB" w:rsidP="004156A5">
      <w:pPr>
        <w:pStyle w:val="ConsPlusNormal"/>
        <w:widowControl/>
        <w:ind w:firstLine="0"/>
        <w:jc w:val="center"/>
        <w:rPr>
          <w:rFonts w:ascii="Times New Roman" w:eastAsia="SimSun" w:hAnsi="Times New Roman" w:cs="Mangal"/>
          <w:sz w:val="24"/>
          <w:szCs w:val="28"/>
          <w:lang w:bidi="hi-IN"/>
        </w:rPr>
      </w:pPr>
    </w:p>
    <w:p w14:paraId="6172BDD6" w14:textId="77777777" w:rsidR="005C25BB" w:rsidRPr="001A3942" w:rsidRDefault="005C25BB" w:rsidP="00116A3E">
      <w:pPr>
        <w:pStyle w:val="TableParagraph"/>
        <w:jc w:val="both"/>
        <w:rPr>
          <w:rFonts w:ascii="Times New Roman" w:hAnsi="Times New Roman" w:cs="Times New Roman"/>
          <w:sz w:val="26"/>
          <w:szCs w:val="26"/>
        </w:rPr>
      </w:pPr>
    </w:p>
    <w:p w14:paraId="66CD0FCC" w14:textId="52293A87" w:rsidR="002638C4" w:rsidRPr="001A3942" w:rsidRDefault="00150AEE" w:rsidP="00116A3E">
      <w:pPr>
        <w:pStyle w:val="TableParagraph"/>
        <w:jc w:val="center"/>
        <w:rPr>
          <w:rFonts w:ascii="Times New Roman" w:eastAsia="Times New Roman" w:hAnsi="Times New Roman" w:cs="Times New Roman"/>
          <w:b/>
          <w:sz w:val="26"/>
          <w:szCs w:val="26"/>
        </w:rPr>
      </w:pPr>
      <w:r w:rsidRPr="001A3942">
        <w:rPr>
          <w:rFonts w:ascii="Times New Roman" w:eastAsia="Times New Roman" w:hAnsi="Times New Roman" w:cs="Times New Roman"/>
          <w:b/>
          <w:kern w:val="3"/>
          <w:sz w:val="26"/>
          <w:szCs w:val="26"/>
          <w:lang w:eastAsia="zh-CN"/>
        </w:rPr>
        <w:t>Об аттестации</w:t>
      </w:r>
      <w:r w:rsidR="00D924F0" w:rsidRPr="001A3942">
        <w:rPr>
          <w:rFonts w:ascii="Times New Roman" w:eastAsia="Times New Roman" w:hAnsi="Times New Roman" w:cs="Times New Roman"/>
          <w:b/>
          <w:kern w:val="3"/>
          <w:sz w:val="26"/>
          <w:szCs w:val="26"/>
          <w:lang w:eastAsia="zh-CN"/>
        </w:rPr>
        <w:t xml:space="preserve"> </w:t>
      </w:r>
      <w:r w:rsidR="007D303B" w:rsidRPr="001A3942">
        <w:rPr>
          <w:rFonts w:ascii="Times New Roman" w:eastAsia="Times New Roman" w:hAnsi="Times New Roman" w:cs="Times New Roman"/>
          <w:b/>
          <w:kern w:val="3"/>
          <w:sz w:val="26"/>
          <w:szCs w:val="26"/>
          <w:lang w:eastAsia="zh-CN"/>
        </w:rPr>
        <w:t xml:space="preserve">кандидатов на должность руководителя и </w:t>
      </w:r>
      <w:r w:rsidR="005C25BB" w:rsidRPr="001A3942">
        <w:rPr>
          <w:rFonts w:ascii="Times New Roman" w:eastAsia="Times New Roman" w:hAnsi="Times New Roman" w:cs="Times New Roman"/>
          <w:b/>
          <w:kern w:val="3"/>
          <w:sz w:val="26"/>
          <w:szCs w:val="26"/>
          <w:lang w:eastAsia="zh-CN"/>
        </w:rPr>
        <w:t xml:space="preserve">руководителей </w:t>
      </w:r>
      <w:r w:rsidR="002638C4" w:rsidRPr="001A3942">
        <w:rPr>
          <w:rFonts w:ascii="Times New Roman" w:eastAsia="Times New Roman" w:hAnsi="Times New Roman" w:cs="Times New Roman"/>
          <w:b/>
          <w:sz w:val="26"/>
          <w:szCs w:val="26"/>
        </w:rPr>
        <w:t>муниципальных учреждений дополнительного образования в сфере культуры Рузского городского округа</w:t>
      </w:r>
      <w:r w:rsidR="007C68E2" w:rsidRPr="001A3942">
        <w:rPr>
          <w:rFonts w:ascii="Times New Roman" w:eastAsia="Times New Roman" w:hAnsi="Times New Roman" w:cs="Times New Roman"/>
          <w:b/>
          <w:sz w:val="26"/>
          <w:szCs w:val="26"/>
        </w:rPr>
        <w:t xml:space="preserve"> Московской области</w:t>
      </w:r>
    </w:p>
    <w:p w14:paraId="63E3F546" w14:textId="77777777" w:rsidR="005675C8" w:rsidRPr="001A3942" w:rsidRDefault="005675C8" w:rsidP="00116A3E">
      <w:pPr>
        <w:pStyle w:val="TableParagraph"/>
        <w:jc w:val="both"/>
        <w:rPr>
          <w:rFonts w:ascii="Times New Roman" w:hAnsi="Times New Roman" w:cs="Times New Roman"/>
          <w:b/>
          <w:sz w:val="26"/>
          <w:szCs w:val="26"/>
        </w:rPr>
      </w:pPr>
    </w:p>
    <w:p w14:paraId="3B457B69" w14:textId="70A83F3C" w:rsidR="003C4547" w:rsidRPr="001A3942" w:rsidRDefault="007F1036" w:rsidP="00116A3E">
      <w:pPr>
        <w:pStyle w:val="TableParagraph"/>
        <w:ind w:firstLine="709"/>
        <w:jc w:val="both"/>
        <w:rPr>
          <w:rFonts w:ascii="Times New Roman" w:hAnsi="Times New Roman" w:cs="Times New Roman"/>
          <w:sz w:val="26"/>
          <w:szCs w:val="26"/>
        </w:rPr>
      </w:pPr>
      <w:r w:rsidRPr="001A3942">
        <w:rPr>
          <w:rFonts w:ascii="Times New Roman" w:hAnsi="Times New Roman" w:cs="Times New Roman"/>
          <w:sz w:val="26"/>
          <w:szCs w:val="26"/>
        </w:rPr>
        <w:t xml:space="preserve">В </w:t>
      </w:r>
      <w:r w:rsidR="00AE3530" w:rsidRPr="001A3942">
        <w:rPr>
          <w:rFonts w:ascii="Times New Roman" w:hAnsi="Times New Roman" w:cs="Times New Roman"/>
          <w:sz w:val="26"/>
          <w:szCs w:val="26"/>
        </w:rPr>
        <w:t xml:space="preserve">соответствии </w:t>
      </w:r>
      <w:r w:rsidR="00D81319" w:rsidRPr="001A3942">
        <w:rPr>
          <w:rFonts w:ascii="Times New Roman" w:hAnsi="Times New Roman" w:cs="Times New Roman"/>
          <w:sz w:val="26"/>
          <w:szCs w:val="26"/>
        </w:rPr>
        <w:t>с</w:t>
      </w:r>
      <w:r w:rsidR="00973E69" w:rsidRPr="001A3942">
        <w:rPr>
          <w:rFonts w:ascii="Times New Roman" w:hAnsi="Times New Roman" w:cs="Times New Roman"/>
          <w:sz w:val="26"/>
          <w:szCs w:val="26"/>
        </w:rPr>
        <w:t xml:space="preserve"> Трудовым кодексом Российской Федерации</w:t>
      </w:r>
      <w:r w:rsidR="0022321E" w:rsidRPr="001A3942">
        <w:rPr>
          <w:rFonts w:ascii="Times New Roman" w:hAnsi="Times New Roman" w:cs="Times New Roman"/>
          <w:sz w:val="26"/>
          <w:szCs w:val="26"/>
        </w:rPr>
        <w:t xml:space="preserve">, </w:t>
      </w:r>
      <w:r w:rsidR="00AE3530" w:rsidRPr="001A3942">
        <w:rPr>
          <w:rFonts w:ascii="Times New Roman" w:hAnsi="Times New Roman" w:cs="Times New Roman"/>
          <w:sz w:val="26"/>
          <w:szCs w:val="26"/>
        </w:rPr>
        <w:t>Федеральн</w:t>
      </w:r>
      <w:r w:rsidR="00D81319" w:rsidRPr="001A3942">
        <w:rPr>
          <w:rFonts w:ascii="Times New Roman" w:hAnsi="Times New Roman" w:cs="Times New Roman"/>
          <w:sz w:val="26"/>
          <w:szCs w:val="26"/>
        </w:rPr>
        <w:t>ым</w:t>
      </w:r>
      <w:r w:rsidR="00AE3530" w:rsidRPr="001A3942">
        <w:rPr>
          <w:rFonts w:ascii="Times New Roman" w:hAnsi="Times New Roman" w:cs="Times New Roman"/>
          <w:sz w:val="26"/>
          <w:szCs w:val="26"/>
        </w:rPr>
        <w:t xml:space="preserve"> закон</w:t>
      </w:r>
      <w:r w:rsidR="00D81319" w:rsidRPr="001A3942">
        <w:rPr>
          <w:rFonts w:ascii="Times New Roman" w:hAnsi="Times New Roman" w:cs="Times New Roman"/>
          <w:sz w:val="26"/>
          <w:szCs w:val="26"/>
        </w:rPr>
        <w:t>ом</w:t>
      </w:r>
      <w:r w:rsidR="00AE3530" w:rsidRPr="001A3942">
        <w:rPr>
          <w:rFonts w:ascii="Times New Roman" w:hAnsi="Times New Roman" w:cs="Times New Roman"/>
          <w:sz w:val="26"/>
          <w:szCs w:val="26"/>
        </w:rPr>
        <w:t xml:space="preserve"> от 29</w:t>
      </w:r>
      <w:r w:rsidR="00BD7672" w:rsidRPr="001A3942">
        <w:rPr>
          <w:rFonts w:ascii="Times New Roman" w:hAnsi="Times New Roman" w:cs="Times New Roman"/>
          <w:sz w:val="26"/>
          <w:szCs w:val="26"/>
        </w:rPr>
        <w:t>.12.</w:t>
      </w:r>
      <w:r w:rsidR="00AE3530" w:rsidRPr="001A3942">
        <w:rPr>
          <w:rFonts w:ascii="Times New Roman" w:hAnsi="Times New Roman" w:cs="Times New Roman"/>
          <w:sz w:val="26"/>
          <w:szCs w:val="26"/>
        </w:rPr>
        <w:t xml:space="preserve">2012 №273-ФЗ «Об образовании в Российской Федерации», </w:t>
      </w:r>
      <w:r w:rsidR="00D81319" w:rsidRPr="001A3942">
        <w:rPr>
          <w:rFonts w:ascii="Times New Roman" w:hAnsi="Times New Roman" w:cs="Times New Roman"/>
          <w:sz w:val="26"/>
          <w:szCs w:val="26"/>
        </w:rPr>
        <w:t xml:space="preserve"> Федеральным законом от 06.10.2003 №131-ФЗ «Об общих принципах организации местного самоуправления в Российской Федерации», Законом Московской области </w:t>
      </w:r>
      <w:r w:rsidR="00DD50D0" w:rsidRPr="001A3942">
        <w:rPr>
          <w:rFonts w:ascii="Times New Roman" w:hAnsi="Times New Roman" w:cs="Times New Roman"/>
          <w:sz w:val="26"/>
          <w:szCs w:val="26"/>
        </w:rPr>
        <w:t>от 27.07.2013</w:t>
      </w:r>
      <w:r w:rsidR="00983D5F" w:rsidRPr="001A3942">
        <w:rPr>
          <w:rFonts w:ascii="Times New Roman" w:hAnsi="Times New Roman" w:cs="Times New Roman"/>
          <w:sz w:val="26"/>
          <w:szCs w:val="26"/>
        </w:rPr>
        <w:t xml:space="preserve"> </w:t>
      </w:r>
      <w:r w:rsidR="00D81319" w:rsidRPr="001A3942">
        <w:rPr>
          <w:rFonts w:ascii="Times New Roman" w:hAnsi="Times New Roman" w:cs="Times New Roman"/>
          <w:sz w:val="26"/>
          <w:szCs w:val="26"/>
        </w:rPr>
        <w:t>№ 94/2013-03 «Об образовании</w:t>
      </w:r>
      <w:r w:rsidR="0022321E" w:rsidRPr="001A3942">
        <w:rPr>
          <w:rFonts w:ascii="Times New Roman" w:hAnsi="Times New Roman" w:cs="Times New Roman"/>
          <w:sz w:val="26"/>
          <w:szCs w:val="26"/>
        </w:rPr>
        <w:t xml:space="preserve">», </w:t>
      </w:r>
      <w:r w:rsidR="00DD50D0" w:rsidRPr="001A3942">
        <w:rPr>
          <w:rFonts w:ascii="Times New Roman" w:hAnsi="Times New Roman" w:cs="Times New Roman"/>
          <w:sz w:val="26"/>
          <w:szCs w:val="26"/>
        </w:rPr>
        <w:t>п</w:t>
      </w:r>
      <w:r w:rsidR="00AE3530" w:rsidRPr="001A3942">
        <w:rPr>
          <w:rFonts w:ascii="Times New Roman" w:hAnsi="Times New Roman" w:cs="Times New Roman"/>
          <w:sz w:val="26"/>
          <w:szCs w:val="26"/>
        </w:rPr>
        <w:t>риказ</w:t>
      </w:r>
      <w:r w:rsidR="0022321E" w:rsidRPr="001A3942">
        <w:rPr>
          <w:rFonts w:ascii="Times New Roman" w:hAnsi="Times New Roman" w:cs="Times New Roman"/>
          <w:sz w:val="26"/>
          <w:szCs w:val="26"/>
        </w:rPr>
        <w:t>ом</w:t>
      </w:r>
      <w:r w:rsidR="00AE3530" w:rsidRPr="001A3942">
        <w:rPr>
          <w:rFonts w:ascii="Times New Roman" w:hAnsi="Times New Roman" w:cs="Times New Roman"/>
          <w:sz w:val="26"/>
          <w:szCs w:val="26"/>
        </w:rPr>
        <w:t xml:space="preserve"> Министерства здравоохранения и социального развития Российской Федерации от 26.08.2010 №761н «Об утверждении Единого квалифицированного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D075C3" w:rsidRPr="001A3942">
        <w:rPr>
          <w:rFonts w:ascii="Times New Roman" w:hAnsi="Times New Roman" w:cs="Times New Roman"/>
          <w:sz w:val="26"/>
          <w:szCs w:val="26"/>
        </w:rPr>
        <w:t xml:space="preserve"> </w:t>
      </w:r>
      <w:bookmarkStart w:id="0" w:name="_Hlk124170927"/>
      <w:r w:rsidR="00A46570" w:rsidRPr="001A3942">
        <w:rPr>
          <w:rFonts w:ascii="Times New Roman" w:hAnsi="Times New Roman" w:cs="Times New Roman"/>
          <w:sz w:val="26"/>
          <w:szCs w:val="26"/>
        </w:rPr>
        <w:t>Положением об Управлении культуры Администрации Рузского городского округа Московской области, утвержденн</w:t>
      </w:r>
      <w:r w:rsidR="00DD50D0" w:rsidRPr="001A3942">
        <w:rPr>
          <w:rFonts w:ascii="Times New Roman" w:hAnsi="Times New Roman" w:cs="Times New Roman"/>
          <w:sz w:val="26"/>
          <w:szCs w:val="26"/>
        </w:rPr>
        <w:t>ым</w:t>
      </w:r>
      <w:r w:rsidR="00A46570" w:rsidRPr="001A3942">
        <w:rPr>
          <w:rFonts w:ascii="Times New Roman" w:hAnsi="Times New Roman" w:cs="Times New Roman"/>
          <w:sz w:val="26"/>
          <w:szCs w:val="26"/>
        </w:rPr>
        <w:t xml:space="preserve"> решением Совета депутатов Рузского городского округа Московской области от 27</w:t>
      </w:r>
      <w:r w:rsidR="00DD50D0" w:rsidRPr="001A3942">
        <w:rPr>
          <w:rFonts w:ascii="Times New Roman" w:hAnsi="Times New Roman" w:cs="Times New Roman"/>
          <w:sz w:val="26"/>
          <w:szCs w:val="26"/>
        </w:rPr>
        <w:t>.03.</w:t>
      </w:r>
      <w:r w:rsidR="00A46570" w:rsidRPr="001A3942">
        <w:rPr>
          <w:rFonts w:ascii="Times New Roman" w:hAnsi="Times New Roman" w:cs="Times New Roman"/>
          <w:sz w:val="26"/>
          <w:szCs w:val="26"/>
        </w:rPr>
        <w:t>2019 № 348/36</w:t>
      </w:r>
      <w:r w:rsidR="0022321E" w:rsidRPr="001A3942">
        <w:rPr>
          <w:rFonts w:ascii="Times New Roman" w:hAnsi="Times New Roman" w:cs="Times New Roman"/>
          <w:sz w:val="26"/>
          <w:szCs w:val="26"/>
        </w:rPr>
        <w:t>,</w:t>
      </w:r>
      <w:r w:rsidR="00A46570" w:rsidRPr="001A3942">
        <w:rPr>
          <w:rFonts w:ascii="Times New Roman" w:hAnsi="Times New Roman" w:cs="Times New Roman"/>
          <w:sz w:val="26"/>
          <w:szCs w:val="26"/>
        </w:rPr>
        <w:t xml:space="preserve"> </w:t>
      </w:r>
      <w:bookmarkEnd w:id="0"/>
      <w:r w:rsidR="00116A3E" w:rsidRPr="001A3942">
        <w:rPr>
          <w:rFonts w:ascii="Times New Roman" w:hAnsi="Times New Roman" w:cs="Times New Roman"/>
          <w:sz w:val="26"/>
          <w:szCs w:val="26"/>
        </w:rPr>
        <w:t xml:space="preserve">руководствуясь Уставом Рузского городского округа, </w:t>
      </w:r>
      <w:r w:rsidR="001368A8" w:rsidRPr="001A3942">
        <w:rPr>
          <w:rFonts w:ascii="Times New Roman" w:hAnsi="Times New Roman" w:cs="Times New Roman"/>
          <w:sz w:val="26"/>
          <w:szCs w:val="26"/>
        </w:rPr>
        <w:t xml:space="preserve">Администрация Рузского городского округа </w:t>
      </w:r>
      <w:r w:rsidR="00BD7672" w:rsidRPr="001A3942">
        <w:rPr>
          <w:rFonts w:ascii="Times New Roman" w:hAnsi="Times New Roman" w:cs="Times New Roman"/>
          <w:sz w:val="26"/>
          <w:szCs w:val="26"/>
        </w:rPr>
        <w:t>постановляет:</w:t>
      </w:r>
    </w:p>
    <w:p w14:paraId="62650047" w14:textId="3D736032" w:rsidR="00E43C0F" w:rsidRPr="001A3942" w:rsidRDefault="0022321E" w:rsidP="001A3942">
      <w:pPr>
        <w:pStyle w:val="TableParagraph"/>
        <w:ind w:firstLine="709"/>
        <w:rPr>
          <w:rFonts w:ascii="Times New Roman" w:hAnsi="Times New Roman" w:cs="Times New Roman"/>
          <w:sz w:val="26"/>
          <w:szCs w:val="26"/>
        </w:rPr>
      </w:pPr>
      <w:r w:rsidRPr="001A3942">
        <w:rPr>
          <w:rFonts w:ascii="Times New Roman" w:hAnsi="Times New Roman" w:cs="Times New Roman"/>
          <w:sz w:val="26"/>
          <w:szCs w:val="26"/>
        </w:rPr>
        <w:t>1.</w:t>
      </w:r>
      <w:r w:rsidR="001A3942" w:rsidRPr="001A3942">
        <w:rPr>
          <w:rFonts w:ascii="Times New Roman" w:hAnsi="Times New Roman" w:cs="Times New Roman"/>
          <w:sz w:val="26"/>
          <w:szCs w:val="26"/>
        </w:rPr>
        <w:t xml:space="preserve"> </w:t>
      </w:r>
      <w:r w:rsidR="005675C8" w:rsidRPr="001A3942">
        <w:rPr>
          <w:rFonts w:ascii="Times New Roman" w:hAnsi="Times New Roman" w:cs="Times New Roman"/>
          <w:sz w:val="26"/>
          <w:szCs w:val="26"/>
        </w:rPr>
        <w:t xml:space="preserve">Утвердить </w:t>
      </w:r>
      <w:r w:rsidR="00DD50D0" w:rsidRPr="001A3942">
        <w:rPr>
          <w:rFonts w:ascii="Times New Roman" w:hAnsi="Times New Roman" w:cs="Times New Roman"/>
          <w:sz w:val="26"/>
          <w:szCs w:val="26"/>
        </w:rPr>
        <w:t>П</w:t>
      </w:r>
      <w:r w:rsidR="005675C8" w:rsidRPr="001A3942">
        <w:rPr>
          <w:rFonts w:ascii="Times New Roman" w:hAnsi="Times New Roman" w:cs="Times New Roman"/>
          <w:sz w:val="26"/>
          <w:szCs w:val="26"/>
        </w:rPr>
        <w:t xml:space="preserve">оложение о порядке </w:t>
      </w:r>
      <w:bookmarkStart w:id="1" w:name="_Hlk137637192"/>
      <w:r w:rsidR="005675C8" w:rsidRPr="001A3942">
        <w:rPr>
          <w:rFonts w:ascii="Times New Roman" w:hAnsi="Times New Roman" w:cs="Times New Roman"/>
          <w:sz w:val="26"/>
          <w:szCs w:val="26"/>
        </w:rPr>
        <w:t xml:space="preserve">аттестации </w:t>
      </w:r>
      <w:r w:rsidR="005C25BB" w:rsidRPr="001A3942">
        <w:rPr>
          <w:rFonts w:ascii="Times New Roman" w:hAnsi="Times New Roman" w:cs="Times New Roman"/>
          <w:sz w:val="26"/>
          <w:szCs w:val="26"/>
        </w:rPr>
        <w:t xml:space="preserve">кандидатов на должность руководителя и руководителей </w:t>
      </w:r>
      <w:r w:rsidR="002638C4" w:rsidRPr="001A3942">
        <w:rPr>
          <w:rFonts w:ascii="Times New Roman" w:hAnsi="Times New Roman" w:cs="Times New Roman"/>
          <w:sz w:val="26"/>
          <w:szCs w:val="26"/>
        </w:rPr>
        <w:t>муниципальных учреждений дополнительного образования в сфере культуры Рузского городского округа</w:t>
      </w:r>
      <w:r w:rsidR="003C4547" w:rsidRPr="001A3942">
        <w:rPr>
          <w:rFonts w:ascii="Times New Roman" w:hAnsi="Times New Roman" w:cs="Times New Roman"/>
          <w:sz w:val="26"/>
          <w:szCs w:val="26"/>
        </w:rPr>
        <w:t xml:space="preserve"> </w:t>
      </w:r>
      <w:r w:rsidRPr="001A3942">
        <w:rPr>
          <w:rFonts w:ascii="Times New Roman" w:hAnsi="Times New Roman" w:cs="Times New Roman"/>
          <w:sz w:val="26"/>
          <w:szCs w:val="26"/>
        </w:rPr>
        <w:t>Московской области (</w:t>
      </w:r>
      <w:r w:rsidR="003C4547" w:rsidRPr="001A3942">
        <w:rPr>
          <w:rFonts w:ascii="Times New Roman" w:hAnsi="Times New Roman" w:cs="Times New Roman"/>
          <w:sz w:val="26"/>
          <w:szCs w:val="26"/>
        </w:rPr>
        <w:t>прил</w:t>
      </w:r>
      <w:r w:rsidR="00DD50D0" w:rsidRPr="001A3942">
        <w:rPr>
          <w:rFonts w:ascii="Times New Roman" w:hAnsi="Times New Roman" w:cs="Times New Roman"/>
          <w:sz w:val="26"/>
          <w:szCs w:val="26"/>
        </w:rPr>
        <w:t>ожение №1</w:t>
      </w:r>
      <w:r w:rsidR="002D4500" w:rsidRPr="001A3942">
        <w:rPr>
          <w:rFonts w:ascii="Times New Roman" w:hAnsi="Times New Roman" w:cs="Times New Roman"/>
          <w:sz w:val="26"/>
          <w:szCs w:val="26"/>
        </w:rPr>
        <w:t>)</w:t>
      </w:r>
      <w:r w:rsidR="005675C8" w:rsidRPr="001A3942">
        <w:rPr>
          <w:rFonts w:ascii="Times New Roman" w:hAnsi="Times New Roman" w:cs="Times New Roman"/>
          <w:sz w:val="26"/>
          <w:szCs w:val="26"/>
        </w:rPr>
        <w:t>.</w:t>
      </w:r>
    </w:p>
    <w:bookmarkEnd w:id="1"/>
    <w:p w14:paraId="3D454C58" w14:textId="75611E06" w:rsidR="00150AEE" w:rsidRPr="001A3942" w:rsidRDefault="0022321E" w:rsidP="001A3942">
      <w:pPr>
        <w:pStyle w:val="TableParagraph"/>
        <w:ind w:firstLine="709"/>
        <w:rPr>
          <w:rFonts w:ascii="Times New Roman" w:hAnsi="Times New Roman" w:cs="Times New Roman"/>
          <w:sz w:val="26"/>
          <w:szCs w:val="26"/>
        </w:rPr>
      </w:pPr>
      <w:r w:rsidRPr="001A3942">
        <w:rPr>
          <w:rFonts w:ascii="Times New Roman" w:hAnsi="Times New Roman" w:cs="Times New Roman"/>
          <w:sz w:val="26"/>
          <w:szCs w:val="26"/>
        </w:rPr>
        <w:t>2.</w:t>
      </w:r>
      <w:r w:rsidR="00116A3E" w:rsidRPr="001A3942">
        <w:rPr>
          <w:rFonts w:ascii="Times New Roman" w:hAnsi="Times New Roman" w:cs="Times New Roman"/>
          <w:sz w:val="26"/>
          <w:szCs w:val="26"/>
        </w:rPr>
        <w:t xml:space="preserve"> </w:t>
      </w:r>
      <w:r w:rsidRPr="001A3942">
        <w:rPr>
          <w:rFonts w:ascii="Times New Roman" w:hAnsi="Times New Roman" w:cs="Times New Roman"/>
          <w:sz w:val="26"/>
          <w:szCs w:val="26"/>
        </w:rPr>
        <w:t>Создать и у</w:t>
      </w:r>
      <w:r w:rsidR="00150AEE" w:rsidRPr="001A3942">
        <w:rPr>
          <w:rFonts w:ascii="Times New Roman" w:hAnsi="Times New Roman" w:cs="Times New Roman"/>
          <w:sz w:val="26"/>
          <w:szCs w:val="26"/>
        </w:rPr>
        <w:t xml:space="preserve">твердить </w:t>
      </w:r>
      <w:bookmarkStart w:id="2" w:name="_Hlk137638169"/>
      <w:r w:rsidR="00150AEE" w:rsidRPr="001A3942">
        <w:rPr>
          <w:rFonts w:ascii="Times New Roman" w:hAnsi="Times New Roman" w:cs="Times New Roman"/>
          <w:sz w:val="26"/>
          <w:szCs w:val="26"/>
        </w:rPr>
        <w:t xml:space="preserve">состав аттестационной </w:t>
      </w:r>
      <w:r w:rsidR="004E1B31" w:rsidRPr="001A3942">
        <w:rPr>
          <w:rFonts w:ascii="Times New Roman" w:hAnsi="Times New Roman" w:cs="Times New Roman"/>
          <w:sz w:val="26"/>
          <w:szCs w:val="26"/>
        </w:rPr>
        <w:t xml:space="preserve">комиссии по аттестации кандидатов на должность руководителя и руководителей муниципальных учреждений дополнительного образования в сфере культуры Рузского городского округа </w:t>
      </w:r>
      <w:bookmarkEnd w:id="2"/>
      <w:r w:rsidRPr="001A3942">
        <w:rPr>
          <w:rFonts w:ascii="Times New Roman" w:hAnsi="Times New Roman" w:cs="Times New Roman"/>
          <w:sz w:val="26"/>
          <w:szCs w:val="26"/>
        </w:rPr>
        <w:t xml:space="preserve">Московской области </w:t>
      </w:r>
      <w:r w:rsidR="004E1B31" w:rsidRPr="001A3942">
        <w:rPr>
          <w:rFonts w:ascii="Times New Roman" w:hAnsi="Times New Roman" w:cs="Times New Roman"/>
          <w:sz w:val="26"/>
          <w:szCs w:val="26"/>
        </w:rPr>
        <w:t>(приложение №</w:t>
      </w:r>
      <w:r w:rsidR="001A3942" w:rsidRPr="001A3942">
        <w:rPr>
          <w:rFonts w:ascii="Times New Roman" w:hAnsi="Times New Roman" w:cs="Times New Roman"/>
          <w:sz w:val="26"/>
          <w:szCs w:val="26"/>
        </w:rPr>
        <w:t>2</w:t>
      </w:r>
      <w:r w:rsidR="004E1B31" w:rsidRPr="001A3942">
        <w:rPr>
          <w:rFonts w:ascii="Times New Roman" w:hAnsi="Times New Roman" w:cs="Times New Roman"/>
          <w:sz w:val="26"/>
          <w:szCs w:val="26"/>
        </w:rPr>
        <w:t>).</w:t>
      </w:r>
    </w:p>
    <w:p w14:paraId="07918752" w14:textId="7FC9A237" w:rsidR="001A3942" w:rsidRPr="001A3942" w:rsidRDefault="001A3942" w:rsidP="001A3942">
      <w:pPr>
        <w:pStyle w:val="TableParagraph"/>
        <w:ind w:firstLine="709"/>
        <w:rPr>
          <w:rFonts w:ascii="Times New Roman" w:hAnsi="Times New Roman" w:cs="Times New Roman"/>
          <w:sz w:val="26"/>
          <w:szCs w:val="26"/>
        </w:rPr>
      </w:pPr>
      <w:r w:rsidRPr="001A3942">
        <w:rPr>
          <w:rFonts w:ascii="Times New Roman" w:hAnsi="Times New Roman" w:cs="Times New Roman"/>
          <w:sz w:val="26"/>
          <w:szCs w:val="26"/>
        </w:rPr>
        <w:t>3. Утвердить Положение об аттестационной комиссии по аттестации кандидатов на должность руководителя и руководителей муниципальных учреждений дополнительного образования в сфере культуры Рузского городского округа Московской области (приложение №3).</w:t>
      </w:r>
    </w:p>
    <w:p w14:paraId="4F7750DD" w14:textId="72B2645B" w:rsidR="00E80CDE" w:rsidRPr="001A3942" w:rsidRDefault="0022321E" w:rsidP="001A3942">
      <w:pPr>
        <w:pStyle w:val="TableParagraph"/>
        <w:ind w:firstLine="709"/>
        <w:rPr>
          <w:rFonts w:ascii="Times New Roman" w:hAnsi="Times New Roman" w:cs="Times New Roman"/>
          <w:sz w:val="26"/>
          <w:szCs w:val="26"/>
        </w:rPr>
      </w:pPr>
      <w:r w:rsidRPr="001A3942">
        <w:rPr>
          <w:rFonts w:ascii="Times New Roman" w:hAnsi="Times New Roman" w:cs="Times New Roman"/>
          <w:sz w:val="26"/>
          <w:szCs w:val="26"/>
        </w:rPr>
        <w:t>4.</w:t>
      </w:r>
      <w:r w:rsidR="00116A3E" w:rsidRPr="001A3942">
        <w:rPr>
          <w:rFonts w:ascii="Times New Roman" w:hAnsi="Times New Roman" w:cs="Times New Roman"/>
          <w:sz w:val="26"/>
          <w:szCs w:val="26"/>
        </w:rPr>
        <w:t xml:space="preserve"> </w:t>
      </w:r>
      <w:r w:rsidR="00E80CDE" w:rsidRPr="001A3942">
        <w:rPr>
          <w:rFonts w:ascii="Times New Roman" w:hAnsi="Times New Roman" w:cs="Times New Roman"/>
          <w:sz w:val="26"/>
          <w:szCs w:val="26"/>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Рузского городского округа в сети «Интернет».</w:t>
      </w:r>
    </w:p>
    <w:p w14:paraId="332BCC32" w14:textId="73C9EE12" w:rsidR="00AE3530" w:rsidRPr="001A3942" w:rsidRDefault="0022321E" w:rsidP="001A3942">
      <w:pPr>
        <w:pStyle w:val="TableParagraph"/>
        <w:ind w:firstLine="709"/>
        <w:rPr>
          <w:rFonts w:ascii="Times New Roman" w:hAnsi="Times New Roman" w:cs="Times New Roman"/>
          <w:sz w:val="26"/>
          <w:szCs w:val="26"/>
        </w:rPr>
      </w:pPr>
      <w:r w:rsidRPr="001A3942">
        <w:rPr>
          <w:rFonts w:ascii="Times New Roman" w:hAnsi="Times New Roman" w:cs="Times New Roman"/>
          <w:sz w:val="26"/>
          <w:szCs w:val="26"/>
        </w:rPr>
        <w:t>5.</w:t>
      </w:r>
      <w:r w:rsidR="00116A3E" w:rsidRPr="001A3942">
        <w:rPr>
          <w:rFonts w:ascii="Times New Roman" w:hAnsi="Times New Roman" w:cs="Times New Roman"/>
          <w:sz w:val="26"/>
          <w:szCs w:val="26"/>
        </w:rPr>
        <w:t xml:space="preserve"> </w:t>
      </w:r>
      <w:r w:rsidR="003C4547" w:rsidRPr="001A3942">
        <w:rPr>
          <w:rFonts w:ascii="Times New Roman" w:hAnsi="Times New Roman" w:cs="Times New Roman"/>
          <w:sz w:val="26"/>
          <w:szCs w:val="26"/>
        </w:rPr>
        <w:t>Контроль за исполнением настоящего постановления возложить на</w:t>
      </w:r>
      <w:r w:rsidR="00150AEE" w:rsidRPr="001A3942">
        <w:rPr>
          <w:rFonts w:ascii="Times New Roman" w:hAnsi="Times New Roman" w:cs="Times New Roman"/>
          <w:sz w:val="26"/>
          <w:szCs w:val="26"/>
        </w:rPr>
        <w:t xml:space="preserve"> </w:t>
      </w:r>
      <w:r w:rsidRPr="001A3942">
        <w:rPr>
          <w:rFonts w:ascii="Times New Roman" w:hAnsi="Times New Roman" w:cs="Times New Roman"/>
          <w:sz w:val="26"/>
          <w:szCs w:val="26"/>
        </w:rPr>
        <w:t>З</w:t>
      </w:r>
      <w:r w:rsidR="003C4547" w:rsidRPr="001A3942">
        <w:rPr>
          <w:rFonts w:ascii="Times New Roman" w:hAnsi="Times New Roman" w:cs="Times New Roman"/>
          <w:sz w:val="26"/>
          <w:szCs w:val="26"/>
        </w:rPr>
        <w:t xml:space="preserve">аместителя Главы Администрации Рузского городского округа </w:t>
      </w:r>
      <w:proofErr w:type="spellStart"/>
      <w:r w:rsidR="00150AEE" w:rsidRPr="001A3942">
        <w:rPr>
          <w:rFonts w:ascii="Times New Roman" w:hAnsi="Times New Roman" w:cs="Times New Roman"/>
          <w:sz w:val="26"/>
          <w:szCs w:val="26"/>
        </w:rPr>
        <w:t>Шахбабяна</w:t>
      </w:r>
      <w:proofErr w:type="spellEnd"/>
      <w:r w:rsidR="00150AEE" w:rsidRPr="001A3942">
        <w:rPr>
          <w:rFonts w:ascii="Times New Roman" w:hAnsi="Times New Roman" w:cs="Times New Roman"/>
          <w:sz w:val="26"/>
          <w:szCs w:val="26"/>
        </w:rPr>
        <w:t xml:space="preserve"> А.А.</w:t>
      </w:r>
    </w:p>
    <w:p w14:paraId="346E7AFC" w14:textId="77777777" w:rsidR="005C25BB" w:rsidRPr="001A3942" w:rsidRDefault="005C25BB" w:rsidP="006D70A3">
      <w:pPr>
        <w:pStyle w:val="ConsPlusNormal"/>
        <w:ind w:firstLine="0"/>
        <w:jc w:val="both"/>
        <w:rPr>
          <w:rFonts w:ascii="Times New Roman" w:hAnsi="Times New Roman" w:cs="Times New Roman"/>
          <w:sz w:val="26"/>
          <w:szCs w:val="26"/>
        </w:rPr>
      </w:pPr>
    </w:p>
    <w:p w14:paraId="112B4997" w14:textId="73ACE24B" w:rsidR="003C4547" w:rsidRDefault="00533C89" w:rsidP="00F1045B">
      <w:pPr>
        <w:pStyle w:val="ConsPlusNormal"/>
        <w:widowControl/>
        <w:ind w:firstLine="0"/>
        <w:jc w:val="both"/>
        <w:rPr>
          <w:rFonts w:ascii="Times New Roman" w:hAnsi="Times New Roman" w:cs="Times New Roman"/>
          <w:sz w:val="26"/>
          <w:szCs w:val="26"/>
        </w:rPr>
      </w:pPr>
      <w:r w:rsidRPr="001A3942">
        <w:rPr>
          <w:rFonts w:ascii="Times New Roman" w:hAnsi="Times New Roman" w:cs="Times New Roman"/>
          <w:sz w:val="26"/>
          <w:szCs w:val="26"/>
        </w:rPr>
        <w:t>Глава городского округа</w:t>
      </w:r>
      <w:r w:rsidR="00BD7672" w:rsidRPr="001A3942">
        <w:rPr>
          <w:rFonts w:ascii="Times New Roman" w:hAnsi="Times New Roman" w:cs="Times New Roman"/>
          <w:sz w:val="26"/>
          <w:szCs w:val="26"/>
        </w:rPr>
        <w:tab/>
      </w:r>
      <w:r w:rsidR="00BD7672" w:rsidRPr="001A3942">
        <w:rPr>
          <w:rFonts w:ascii="Times New Roman" w:hAnsi="Times New Roman" w:cs="Times New Roman"/>
          <w:sz w:val="26"/>
          <w:szCs w:val="26"/>
        </w:rPr>
        <w:tab/>
      </w:r>
      <w:r w:rsidR="00BD7672" w:rsidRPr="001A3942">
        <w:rPr>
          <w:rFonts w:ascii="Times New Roman" w:hAnsi="Times New Roman" w:cs="Times New Roman"/>
          <w:sz w:val="26"/>
          <w:szCs w:val="26"/>
        </w:rPr>
        <w:tab/>
      </w:r>
      <w:r w:rsidR="00BD7672" w:rsidRPr="001A3942">
        <w:rPr>
          <w:rFonts w:ascii="Times New Roman" w:hAnsi="Times New Roman" w:cs="Times New Roman"/>
          <w:sz w:val="26"/>
          <w:szCs w:val="26"/>
        </w:rPr>
        <w:tab/>
      </w:r>
      <w:r w:rsidR="00BD7672" w:rsidRPr="001A3942">
        <w:rPr>
          <w:rFonts w:ascii="Times New Roman" w:hAnsi="Times New Roman" w:cs="Times New Roman"/>
          <w:sz w:val="26"/>
          <w:szCs w:val="26"/>
        </w:rPr>
        <w:tab/>
      </w:r>
      <w:r w:rsidR="00BD7672" w:rsidRPr="001A3942">
        <w:rPr>
          <w:rFonts w:ascii="Times New Roman" w:hAnsi="Times New Roman" w:cs="Times New Roman"/>
          <w:sz w:val="26"/>
          <w:szCs w:val="26"/>
        </w:rPr>
        <w:tab/>
      </w:r>
      <w:r w:rsidR="00BD7672" w:rsidRPr="001A3942">
        <w:rPr>
          <w:rFonts w:ascii="Times New Roman" w:hAnsi="Times New Roman" w:cs="Times New Roman"/>
          <w:sz w:val="26"/>
          <w:szCs w:val="26"/>
        </w:rPr>
        <w:tab/>
        <w:t xml:space="preserve">   </w:t>
      </w:r>
      <w:r w:rsidR="00AB58D2" w:rsidRPr="001A3942">
        <w:rPr>
          <w:rFonts w:ascii="Times New Roman" w:hAnsi="Times New Roman" w:cs="Times New Roman"/>
          <w:sz w:val="26"/>
          <w:szCs w:val="26"/>
        </w:rPr>
        <w:t xml:space="preserve"> </w:t>
      </w:r>
      <w:r w:rsidR="00D924F0" w:rsidRPr="001A3942">
        <w:rPr>
          <w:rFonts w:ascii="Times New Roman" w:hAnsi="Times New Roman" w:cs="Times New Roman"/>
          <w:sz w:val="26"/>
          <w:szCs w:val="26"/>
        </w:rPr>
        <w:t xml:space="preserve">             </w:t>
      </w:r>
      <w:r w:rsidRPr="001A3942">
        <w:rPr>
          <w:rFonts w:ascii="Times New Roman" w:hAnsi="Times New Roman" w:cs="Times New Roman"/>
          <w:sz w:val="26"/>
          <w:szCs w:val="26"/>
        </w:rPr>
        <w:t>Н.Н. Пархоменко</w:t>
      </w:r>
    </w:p>
    <w:p w14:paraId="14818334" w14:textId="77777777" w:rsidR="006B1FF5" w:rsidRDefault="006B1FF5" w:rsidP="00F1045B">
      <w:pPr>
        <w:pStyle w:val="ConsPlusNormal"/>
        <w:widowControl/>
        <w:ind w:firstLine="0"/>
        <w:jc w:val="both"/>
        <w:rPr>
          <w:rFonts w:ascii="Times New Roman" w:hAnsi="Times New Roman" w:cs="Times New Roman"/>
          <w:sz w:val="26"/>
          <w:szCs w:val="26"/>
        </w:rPr>
      </w:pPr>
    </w:p>
    <w:p w14:paraId="6E4C4FB2" w14:textId="77777777" w:rsidR="006B1FF5" w:rsidRPr="006B1FF5" w:rsidRDefault="006B1FF5" w:rsidP="006B1FF5">
      <w:pPr>
        <w:pStyle w:val="ConsPlusNormal"/>
        <w:widowControl/>
        <w:jc w:val="right"/>
        <w:rPr>
          <w:rFonts w:ascii="Times New Roman" w:hAnsi="Times New Roman" w:cs="Times New Roman"/>
          <w:sz w:val="26"/>
          <w:szCs w:val="26"/>
        </w:rPr>
      </w:pPr>
      <w:r w:rsidRPr="006B1FF5">
        <w:rPr>
          <w:rFonts w:ascii="Times New Roman" w:hAnsi="Times New Roman" w:cs="Times New Roman"/>
          <w:sz w:val="26"/>
          <w:szCs w:val="26"/>
        </w:rPr>
        <w:lastRenderedPageBreak/>
        <w:t>Приложение №1</w:t>
      </w:r>
    </w:p>
    <w:p w14:paraId="009A46C5" w14:textId="77777777" w:rsidR="006B1FF5" w:rsidRPr="006B1FF5" w:rsidRDefault="006B1FF5" w:rsidP="006B1FF5">
      <w:pPr>
        <w:pStyle w:val="ConsPlusNormal"/>
        <w:widowControl/>
        <w:jc w:val="right"/>
        <w:rPr>
          <w:rFonts w:ascii="Times New Roman" w:hAnsi="Times New Roman" w:cs="Times New Roman"/>
          <w:sz w:val="26"/>
          <w:szCs w:val="26"/>
        </w:rPr>
      </w:pPr>
      <w:r w:rsidRPr="006B1FF5">
        <w:rPr>
          <w:rFonts w:ascii="Times New Roman" w:hAnsi="Times New Roman" w:cs="Times New Roman"/>
          <w:sz w:val="26"/>
          <w:szCs w:val="26"/>
        </w:rPr>
        <w:t xml:space="preserve">к постановлению Администрации </w:t>
      </w:r>
    </w:p>
    <w:p w14:paraId="3999A4A5" w14:textId="35147CE2" w:rsidR="006B1FF5" w:rsidRPr="006B1FF5" w:rsidRDefault="006B1FF5" w:rsidP="006B1FF5">
      <w:pPr>
        <w:pStyle w:val="ConsPlusNormal"/>
        <w:widowControl/>
        <w:jc w:val="right"/>
        <w:rPr>
          <w:rFonts w:ascii="Times New Roman" w:hAnsi="Times New Roman" w:cs="Times New Roman"/>
          <w:sz w:val="26"/>
          <w:szCs w:val="26"/>
        </w:rPr>
      </w:pPr>
      <w:r w:rsidRPr="006B1FF5">
        <w:rPr>
          <w:rFonts w:ascii="Times New Roman" w:hAnsi="Times New Roman" w:cs="Times New Roman"/>
          <w:sz w:val="26"/>
          <w:szCs w:val="26"/>
        </w:rPr>
        <w:t xml:space="preserve">Рузского городского округа </w:t>
      </w:r>
      <w:r>
        <w:rPr>
          <w:rFonts w:ascii="Times New Roman" w:hAnsi="Times New Roman" w:cs="Times New Roman"/>
          <w:sz w:val="26"/>
          <w:szCs w:val="26"/>
        </w:rPr>
        <w:t xml:space="preserve">                                                                              </w:t>
      </w:r>
      <w:r w:rsidRPr="006B1FF5">
        <w:rPr>
          <w:rFonts w:ascii="Times New Roman" w:hAnsi="Times New Roman" w:cs="Times New Roman"/>
          <w:sz w:val="26"/>
          <w:szCs w:val="26"/>
        </w:rPr>
        <w:t>Московской области</w:t>
      </w:r>
    </w:p>
    <w:p w14:paraId="564E26CE" w14:textId="77777777" w:rsidR="006B1FF5" w:rsidRPr="006B1FF5" w:rsidRDefault="006B1FF5" w:rsidP="006B1FF5">
      <w:pPr>
        <w:pStyle w:val="ConsPlusNormal"/>
        <w:widowControl/>
        <w:jc w:val="right"/>
        <w:rPr>
          <w:rFonts w:ascii="Times New Roman" w:hAnsi="Times New Roman" w:cs="Times New Roman"/>
          <w:sz w:val="26"/>
          <w:szCs w:val="26"/>
        </w:rPr>
      </w:pPr>
      <w:r w:rsidRPr="006B1FF5">
        <w:rPr>
          <w:rFonts w:ascii="Times New Roman" w:hAnsi="Times New Roman" w:cs="Times New Roman"/>
          <w:sz w:val="26"/>
          <w:szCs w:val="26"/>
        </w:rPr>
        <w:t>от «__» _____2023 № _______</w:t>
      </w:r>
    </w:p>
    <w:p w14:paraId="0F33A27A"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ab/>
      </w:r>
    </w:p>
    <w:p w14:paraId="4AECDC8A" w14:textId="77777777" w:rsidR="006B1FF5" w:rsidRDefault="006B1FF5" w:rsidP="006B1FF5">
      <w:pPr>
        <w:pStyle w:val="ConsPlusNormal"/>
        <w:widowControl/>
        <w:jc w:val="both"/>
        <w:rPr>
          <w:rFonts w:ascii="Times New Roman" w:hAnsi="Times New Roman" w:cs="Times New Roman"/>
          <w:sz w:val="26"/>
          <w:szCs w:val="26"/>
        </w:rPr>
      </w:pPr>
    </w:p>
    <w:p w14:paraId="7E965818" w14:textId="77777777" w:rsidR="00A70DD8" w:rsidRPr="006B1FF5" w:rsidRDefault="00A70DD8" w:rsidP="006B1FF5">
      <w:pPr>
        <w:pStyle w:val="ConsPlusNormal"/>
        <w:widowControl/>
        <w:jc w:val="both"/>
        <w:rPr>
          <w:rFonts w:ascii="Times New Roman" w:hAnsi="Times New Roman" w:cs="Times New Roman"/>
          <w:sz w:val="26"/>
          <w:szCs w:val="26"/>
        </w:rPr>
      </w:pPr>
    </w:p>
    <w:p w14:paraId="7BD57923" w14:textId="77777777" w:rsidR="006B1FF5" w:rsidRPr="006B1FF5" w:rsidRDefault="006B1FF5" w:rsidP="006B1FF5">
      <w:pPr>
        <w:pStyle w:val="ConsPlusNormal"/>
        <w:widowControl/>
        <w:jc w:val="center"/>
        <w:rPr>
          <w:rFonts w:ascii="Times New Roman" w:hAnsi="Times New Roman" w:cs="Times New Roman"/>
          <w:b/>
          <w:bCs/>
          <w:sz w:val="26"/>
          <w:szCs w:val="26"/>
        </w:rPr>
      </w:pPr>
    </w:p>
    <w:p w14:paraId="47954035" w14:textId="53B53961" w:rsidR="006B1FF5" w:rsidRPr="006B1FF5" w:rsidRDefault="006B1FF5" w:rsidP="006B1FF5">
      <w:pPr>
        <w:pStyle w:val="ConsPlusNormal"/>
        <w:widowControl/>
        <w:jc w:val="center"/>
        <w:rPr>
          <w:rFonts w:ascii="Times New Roman" w:hAnsi="Times New Roman" w:cs="Times New Roman"/>
          <w:b/>
          <w:bCs/>
          <w:sz w:val="26"/>
          <w:szCs w:val="26"/>
        </w:rPr>
      </w:pPr>
      <w:r w:rsidRPr="006B1FF5">
        <w:rPr>
          <w:rFonts w:ascii="Times New Roman" w:hAnsi="Times New Roman" w:cs="Times New Roman"/>
          <w:b/>
          <w:bCs/>
          <w:sz w:val="26"/>
          <w:szCs w:val="26"/>
        </w:rPr>
        <w:t>ПОЛОЖЕНИЕ</w:t>
      </w:r>
    </w:p>
    <w:p w14:paraId="43CCFAE9" w14:textId="6A671A2C" w:rsidR="006B1FF5" w:rsidRPr="006B1FF5" w:rsidRDefault="006B1FF5" w:rsidP="006B1FF5">
      <w:pPr>
        <w:pStyle w:val="ConsPlusNormal"/>
        <w:widowControl/>
        <w:jc w:val="center"/>
        <w:rPr>
          <w:rFonts w:ascii="Times New Roman" w:hAnsi="Times New Roman" w:cs="Times New Roman"/>
          <w:b/>
          <w:bCs/>
          <w:sz w:val="26"/>
          <w:szCs w:val="26"/>
        </w:rPr>
      </w:pPr>
      <w:r w:rsidRPr="006B1FF5">
        <w:rPr>
          <w:rFonts w:ascii="Times New Roman" w:hAnsi="Times New Roman" w:cs="Times New Roman"/>
          <w:b/>
          <w:bCs/>
          <w:sz w:val="26"/>
          <w:szCs w:val="26"/>
        </w:rPr>
        <w:t>о порядке аттестации кандидатов на должность руководителя</w:t>
      </w:r>
    </w:p>
    <w:p w14:paraId="29C28554" w14:textId="77777777" w:rsidR="006B1FF5" w:rsidRPr="006B1FF5" w:rsidRDefault="006B1FF5" w:rsidP="006B1FF5">
      <w:pPr>
        <w:pStyle w:val="ConsPlusNormal"/>
        <w:widowControl/>
        <w:jc w:val="center"/>
        <w:rPr>
          <w:rFonts w:ascii="Times New Roman" w:hAnsi="Times New Roman" w:cs="Times New Roman"/>
          <w:b/>
          <w:bCs/>
          <w:sz w:val="26"/>
          <w:szCs w:val="26"/>
        </w:rPr>
      </w:pPr>
      <w:r w:rsidRPr="006B1FF5">
        <w:rPr>
          <w:rFonts w:ascii="Times New Roman" w:hAnsi="Times New Roman" w:cs="Times New Roman"/>
          <w:b/>
          <w:bCs/>
          <w:sz w:val="26"/>
          <w:szCs w:val="26"/>
        </w:rPr>
        <w:t>и руководителей муниципальных учреждений дополнительного образования в сфере культуры Рузского городского округа Московской области</w:t>
      </w:r>
    </w:p>
    <w:p w14:paraId="2681A256" w14:textId="77777777" w:rsidR="006B1FF5" w:rsidRPr="006B1FF5" w:rsidRDefault="006B1FF5" w:rsidP="006B1FF5">
      <w:pPr>
        <w:pStyle w:val="ConsPlusNormal"/>
        <w:widowControl/>
        <w:jc w:val="both"/>
        <w:rPr>
          <w:rFonts w:ascii="Times New Roman" w:hAnsi="Times New Roman" w:cs="Times New Roman"/>
          <w:sz w:val="26"/>
          <w:szCs w:val="26"/>
        </w:rPr>
      </w:pPr>
    </w:p>
    <w:p w14:paraId="563D8745" w14:textId="77777777" w:rsidR="006B1FF5" w:rsidRPr="006B1FF5" w:rsidRDefault="006B1FF5" w:rsidP="006B1FF5">
      <w:pPr>
        <w:pStyle w:val="ConsPlusNormal"/>
        <w:widowControl/>
        <w:jc w:val="center"/>
        <w:rPr>
          <w:rFonts w:ascii="Times New Roman" w:hAnsi="Times New Roman" w:cs="Times New Roman"/>
          <w:b/>
          <w:bCs/>
          <w:sz w:val="26"/>
          <w:szCs w:val="26"/>
        </w:rPr>
      </w:pPr>
      <w:r w:rsidRPr="006B1FF5">
        <w:rPr>
          <w:rFonts w:ascii="Times New Roman" w:hAnsi="Times New Roman" w:cs="Times New Roman"/>
          <w:b/>
          <w:bCs/>
          <w:sz w:val="26"/>
          <w:szCs w:val="26"/>
        </w:rPr>
        <w:t>I. Общие положения</w:t>
      </w:r>
    </w:p>
    <w:p w14:paraId="117B4D97" w14:textId="77777777" w:rsidR="006B1FF5" w:rsidRPr="006B1FF5" w:rsidRDefault="006B1FF5" w:rsidP="006B1FF5">
      <w:pPr>
        <w:pStyle w:val="ConsPlusNormal"/>
        <w:widowControl/>
        <w:jc w:val="both"/>
        <w:rPr>
          <w:rFonts w:ascii="Times New Roman" w:hAnsi="Times New Roman" w:cs="Times New Roman"/>
          <w:sz w:val="26"/>
          <w:szCs w:val="26"/>
        </w:rPr>
      </w:pPr>
    </w:p>
    <w:p w14:paraId="425C666F"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1.1. Положение о порядке аттестации кандидатов на должность руководителя и руководителей муниципальных учреждений дополнительного образования в сфере культуры Рузского городского округа Московской области (далее – Положение) определяет порядок и сроки аттестации кандидатов на должность руководителя и руководителей муниципальных учреждений дополнительного образования в сфере культуры Рузского городского округа Московской области (далее –Управление культуры), реализующих дополнительные образовательные программы в области искусства и дополнительные профессиональные программы в области искусства  (далее – образовательные учреждения) в целях установления квалификационной категории (первой или высшей).</w:t>
      </w:r>
    </w:p>
    <w:p w14:paraId="6DD27C39"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ab/>
        <w:t>1.2. К руководителям учреждений дополнительного образования, подведомственных Управлению культуры Администрации Рузского городского округа Московской области, относятся работники образовательных учреждений, замещающие должности руководителей, поименованные в разделе II «Должности руководителей образовательных организаций»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21.02.2022 № 225«Об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руководителей (директор, заведующий), заместителей руководителей (директора, заведующего), руководителей структурных подразделений (директор, заведующий) и их заместителей, руководителя (заведующего) учебной (производственной) практики (далее – руководители образовательных учреждений, аттестуемые).</w:t>
      </w:r>
    </w:p>
    <w:p w14:paraId="3EF496FC" w14:textId="77777777" w:rsid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1.3. Целью аттестации кандидатов на должность руководителя и руководителей учреждений дополнительного образования является определение соответствия уровня квалификации аттестуемых требованиям, предъявляемым к их должностным обязанностям в соответствии с квалификационными характеристиками, утвержденными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на основе оценки их профессиональной деятельности и профессиональной компетентности.</w:t>
      </w:r>
    </w:p>
    <w:p w14:paraId="3745F0A4" w14:textId="77777777" w:rsidR="006B1FF5" w:rsidRPr="006B1FF5" w:rsidRDefault="006B1FF5" w:rsidP="006B1FF5">
      <w:pPr>
        <w:pStyle w:val="ConsPlusNormal"/>
        <w:widowControl/>
        <w:jc w:val="both"/>
        <w:rPr>
          <w:rFonts w:ascii="Times New Roman" w:hAnsi="Times New Roman" w:cs="Times New Roman"/>
          <w:sz w:val="26"/>
          <w:szCs w:val="26"/>
        </w:rPr>
      </w:pPr>
    </w:p>
    <w:p w14:paraId="48511A30"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lastRenderedPageBreak/>
        <w:t>1.4. Основными задачами аттестации являются:</w:t>
      </w:r>
    </w:p>
    <w:p w14:paraId="6A6678B4"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стимулирование целенаправленного, непрерывного повышения уровня квалификации руководителей учреждений дополнительного образования, методологической культуры, личностного профессионального роста, использования ими современных технологий управления образовательным учреждением; </w:t>
      </w:r>
    </w:p>
    <w:p w14:paraId="7831865A"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 определение необходимости повышения квалификации аттестуемых;</w:t>
      </w:r>
    </w:p>
    <w:p w14:paraId="1EFC194B"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 повышение эффективности и качества управленческой деятельности;</w:t>
      </w:r>
    </w:p>
    <w:p w14:paraId="4863099E"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 выявление перспектив использования потенциальных возможностей руководителей учреждений дополнительного образования;</w:t>
      </w:r>
    </w:p>
    <w:p w14:paraId="1A74D528"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учет требований федеральных государственных образовательных стандартов </w:t>
      </w:r>
    </w:p>
    <w:p w14:paraId="0F222272"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к кадровым условиям реализации образовательных программ при формировании кадрового состава учреждений дополнительного образования;</w:t>
      </w:r>
    </w:p>
    <w:p w14:paraId="2B902AC2"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обеспечение дифференциации размеров оплаты труда руководителей </w:t>
      </w:r>
    </w:p>
    <w:p w14:paraId="54C528EB"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учреждений дополнительного образования с учетом установленной квалификационной категории.</w:t>
      </w:r>
    </w:p>
    <w:p w14:paraId="2ABFB469"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1.5. Основными принципами аттестации являются:</w:t>
      </w:r>
    </w:p>
    <w:p w14:paraId="1778EF59"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обязательность аттестации кандидатов на должность руководителя учреждения дополнительного образования в целях установления первой квалификационной категории при ее отсутствии;</w:t>
      </w:r>
    </w:p>
    <w:p w14:paraId="1582DC96"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добровольность аттестации руководителей учреждений дополнительного образования в целях установления квалификационной категории (первой или высшей); </w:t>
      </w:r>
    </w:p>
    <w:p w14:paraId="58552342"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гласность, открытость, коллегиальность, обеспечивающие объективное отношение к аттестуемым, недопустимость субъективизма и любых форм дискриминации при проведении аттестации.</w:t>
      </w:r>
    </w:p>
    <w:p w14:paraId="553680BA" w14:textId="77777777" w:rsidR="006B1FF5" w:rsidRPr="006B1FF5" w:rsidRDefault="006B1FF5" w:rsidP="006B1FF5">
      <w:pPr>
        <w:pStyle w:val="ConsPlusNormal"/>
        <w:widowControl/>
        <w:jc w:val="both"/>
        <w:rPr>
          <w:rFonts w:ascii="Times New Roman" w:hAnsi="Times New Roman" w:cs="Times New Roman"/>
          <w:sz w:val="26"/>
          <w:szCs w:val="26"/>
        </w:rPr>
      </w:pPr>
    </w:p>
    <w:p w14:paraId="26F55309" w14:textId="77777777" w:rsidR="006B1FF5" w:rsidRPr="006B1FF5" w:rsidRDefault="006B1FF5" w:rsidP="006B1FF5">
      <w:pPr>
        <w:pStyle w:val="ConsPlusNormal"/>
        <w:widowControl/>
        <w:jc w:val="center"/>
        <w:rPr>
          <w:rFonts w:ascii="Times New Roman" w:hAnsi="Times New Roman" w:cs="Times New Roman"/>
          <w:b/>
          <w:bCs/>
          <w:sz w:val="26"/>
          <w:szCs w:val="26"/>
        </w:rPr>
      </w:pPr>
      <w:r w:rsidRPr="006B1FF5">
        <w:rPr>
          <w:rFonts w:ascii="Times New Roman" w:hAnsi="Times New Roman" w:cs="Times New Roman"/>
          <w:b/>
          <w:bCs/>
          <w:sz w:val="26"/>
          <w:szCs w:val="26"/>
        </w:rPr>
        <w:t>II. Организация и сроки проведения аттестации</w:t>
      </w:r>
    </w:p>
    <w:p w14:paraId="2C7F5697" w14:textId="77777777" w:rsidR="006B1FF5" w:rsidRPr="006B1FF5" w:rsidRDefault="006B1FF5" w:rsidP="006B1FF5">
      <w:pPr>
        <w:pStyle w:val="ConsPlusNormal"/>
        <w:widowControl/>
        <w:jc w:val="both"/>
        <w:rPr>
          <w:rFonts w:ascii="Times New Roman" w:hAnsi="Times New Roman" w:cs="Times New Roman"/>
          <w:sz w:val="26"/>
          <w:szCs w:val="26"/>
        </w:rPr>
      </w:pPr>
    </w:p>
    <w:p w14:paraId="2C299BEC"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2.1. Кандидаты на должность руководителя проходят обязательную аттестацию.</w:t>
      </w:r>
    </w:p>
    <w:p w14:paraId="534F87FF"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 Аттестация руководителей учреждений дополнительного образования проводится не реже, чем один раз в 5 лет. </w:t>
      </w:r>
    </w:p>
    <w:p w14:paraId="2D21249E"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По результатам аттестации кандидатам на должность руководителя учреждений дополнительного образования устанавливается первая квалификационная категория, а руководителям учреждений дополнительного образования – первая или высшая квалификационная категория.</w:t>
      </w:r>
    </w:p>
    <w:p w14:paraId="6B869936"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Заявления о проведении аттестации в целях установления высшей квалификационной категории, по которой аттестация будет проводиться впервые, подаются руководителями учреждений дополнительного образования не ранее, чем через два года после установления по этой должности первой квалификационной категории(Приложение №1 к Положению о порядке аттестации кандидатов на должность руководителей муниципальных учреждений дополнительного образования в сфере культуры Рузского городского округа).</w:t>
      </w:r>
    </w:p>
    <w:p w14:paraId="25B0A853"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Срок действия квалификационной категории продлению не подлежит.</w:t>
      </w:r>
    </w:p>
    <w:p w14:paraId="05364DCD"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2.2. Основанием для проведения аттестации:</w:t>
      </w:r>
    </w:p>
    <w:p w14:paraId="0F535631"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кандидата на должность руководителя учреждений дополнительного образования для установления соответствия уровня их квалификации требованиям, предъявляемым к первой квалификационной категории, является представление начальника Управления культуры Администрации Рузского городского округа Московской области;</w:t>
      </w:r>
    </w:p>
    <w:p w14:paraId="0B1E496E"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 руководителей учреждений дополнительного образования для установления соответствия уровня их квалификации требованиям, предъявляемым к первой или высшей </w:t>
      </w:r>
      <w:r w:rsidRPr="006B1FF5">
        <w:rPr>
          <w:rFonts w:ascii="Times New Roman" w:hAnsi="Times New Roman" w:cs="Times New Roman"/>
          <w:sz w:val="26"/>
          <w:szCs w:val="26"/>
        </w:rPr>
        <w:lastRenderedPageBreak/>
        <w:t>квалификационным категориям, является личное заявление и представление начальника Управления культуры Администрации Рузского городского округа Московской области;</w:t>
      </w:r>
    </w:p>
    <w:p w14:paraId="23F3BA35"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Представление должно содержать мотивированную всестороннюю </w:t>
      </w:r>
    </w:p>
    <w:p w14:paraId="583B5466"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и объективную оценку профессиональных, деловых качеств аттестуемого, результатов его профессиональной деятельности на основе квалификационной характеристики по занимаемой должности, информацию о прохождении аттестуемым повышения квалификации (Приложение №2 к Положению о порядке аттестации кандидатов на должность руководителей муниципальных учреждений дополнительного образования в сфере культуры Рузского городского округа).</w:t>
      </w:r>
    </w:p>
    <w:p w14:paraId="7721C264"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2.3. С представлением аттестуемый должен быть ознакомлен под подпись </w:t>
      </w:r>
    </w:p>
    <w:p w14:paraId="652B6166"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не позднее чем за 30 календарных дней до проведения аттестации. Отказ аттестуемого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14:paraId="4C44759F"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2.4. Представление на аттестуемого подается непосредственно в аттестационную комиссию Управления культуры по аттестации руководителей муниципальных учреждений дополнительного образования, подведомственных Управлению культуры Администрации Рузского городского округа Московской области (далее – аттестационная комиссия) либо направляется по почте письмом с уведомлением о вручении.</w:t>
      </w:r>
    </w:p>
    <w:p w14:paraId="7961405B"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2.5. Рассмотрение представления и заявления аттестуемого должно быть проведено аттестационной комиссией в срок не более 30 календарных дней со дня их получения.</w:t>
      </w:r>
    </w:p>
    <w:p w14:paraId="22EEDCF8"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2.6. Срок проведения аттестации для каждого аттестуемого устанавливается аттестационной комиссией в соответствии с регламентом ее работы, с учетом срока действия ранее установленной квалификационной категории.</w:t>
      </w:r>
    </w:p>
    <w:p w14:paraId="409FDDF3"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2.7. Информация о дате, месте и времени проведения процедуры аттестации доводится секретарем аттестационной комиссии до сведения аттестуемых, подлежащих аттестации, не позднее, чем за 30 календарных дней до ее начала.</w:t>
      </w:r>
    </w:p>
    <w:p w14:paraId="50129489"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2.8. Продолжительность аттестации для каждого аттестуемого от начала </w:t>
      </w:r>
    </w:p>
    <w:p w14:paraId="73D91CC4"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ее проведения и до принятия решения аттестационной комиссией составляет </w:t>
      </w:r>
    </w:p>
    <w:p w14:paraId="6B31729A"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не более 60 календарных дней.</w:t>
      </w:r>
    </w:p>
    <w:p w14:paraId="63067142"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2.9. Аттестуемые при аттестации проходят оценку уровня профессиональных умений и устойчивых результатов деятельности в форме собеседования.</w:t>
      </w:r>
    </w:p>
    <w:p w14:paraId="0933DFCD"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2.10. Аттестационная комиссия по результатам аттестации принимает одно из следующих решений: установить первую (высшую) квалификационную категорию (указывается должность аттестуемого, по которой ему устанавливается квалификационная категория);</w:t>
      </w:r>
    </w:p>
    <w:p w14:paraId="261D6163"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отказать в установлении первой (высшей) квалификационной категории (указывается должность аттестуемого, по которой ему отказывается в установлении квалификационной категории).</w:t>
      </w:r>
    </w:p>
    <w:p w14:paraId="502DE95B"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2.11. Аттестуемые, которым при проведении аттестации отказано </w:t>
      </w:r>
    </w:p>
    <w:p w14:paraId="0C5E3276"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в установлении квалификационной категории, обращаются по их желанию </w:t>
      </w:r>
    </w:p>
    <w:p w14:paraId="14C289A6"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в аттестационную комиссию с заявлением о проведении аттестации </w:t>
      </w:r>
    </w:p>
    <w:p w14:paraId="0627624D"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на ту же квалификационную категорию не ранее чем через год со дня принятия аттестационной комиссией соответствующего решения.</w:t>
      </w:r>
    </w:p>
    <w:p w14:paraId="2FF2D1E8"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2.12. При принятии в отношении руководителя учреждения дополнительного образования,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14:paraId="116B7206"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lastRenderedPageBreak/>
        <w:t>2.19. Квалификационные категории, установленные руководителям учреждений дополнительного образования, сохраняются до окончания срока их действия при переходе в другое образовательное учреждение.</w:t>
      </w:r>
    </w:p>
    <w:p w14:paraId="62020142" w14:textId="77777777" w:rsidR="006B1FF5" w:rsidRPr="006B1FF5" w:rsidRDefault="006B1FF5" w:rsidP="006B1FF5">
      <w:pPr>
        <w:pStyle w:val="ConsPlusNormal"/>
        <w:widowControl/>
        <w:jc w:val="both"/>
        <w:rPr>
          <w:rFonts w:ascii="Times New Roman" w:hAnsi="Times New Roman" w:cs="Times New Roman"/>
          <w:sz w:val="26"/>
          <w:szCs w:val="26"/>
        </w:rPr>
      </w:pPr>
    </w:p>
    <w:p w14:paraId="01F719D8" w14:textId="77777777" w:rsidR="006B1FF5" w:rsidRPr="006B1FF5" w:rsidRDefault="006B1FF5" w:rsidP="006B1FF5">
      <w:pPr>
        <w:pStyle w:val="ConsPlusNormal"/>
        <w:widowControl/>
        <w:jc w:val="center"/>
        <w:rPr>
          <w:rFonts w:ascii="Times New Roman" w:hAnsi="Times New Roman" w:cs="Times New Roman"/>
          <w:b/>
          <w:bCs/>
          <w:sz w:val="26"/>
          <w:szCs w:val="26"/>
        </w:rPr>
      </w:pPr>
      <w:r w:rsidRPr="006B1FF5">
        <w:rPr>
          <w:rFonts w:ascii="Times New Roman" w:hAnsi="Times New Roman" w:cs="Times New Roman"/>
          <w:b/>
          <w:bCs/>
          <w:sz w:val="26"/>
          <w:szCs w:val="26"/>
        </w:rPr>
        <w:t>III. Реализация решений аттестационной комиссии</w:t>
      </w:r>
    </w:p>
    <w:p w14:paraId="7FA73746" w14:textId="77777777" w:rsidR="006B1FF5" w:rsidRPr="006B1FF5" w:rsidRDefault="006B1FF5" w:rsidP="006B1FF5">
      <w:pPr>
        <w:pStyle w:val="ConsPlusNormal"/>
        <w:widowControl/>
        <w:jc w:val="both"/>
        <w:rPr>
          <w:rFonts w:ascii="Times New Roman" w:hAnsi="Times New Roman" w:cs="Times New Roman"/>
          <w:sz w:val="26"/>
          <w:szCs w:val="26"/>
        </w:rPr>
      </w:pPr>
    </w:p>
    <w:p w14:paraId="4D008765"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3.1. Решение аттестационной комиссией принимается в отсутствие аттестуемого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14:paraId="28570E20"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При принятии решения в отношении аттестуемого, являющегося членом аттестационной комиссии, аттестуемый не участвует в голосовании по своей кандидатуре.</w:t>
      </w:r>
    </w:p>
    <w:p w14:paraId="2EC5B2B3"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 xml:space="preserve">3.2. Результаты аттестации кандидата на должность руководителя </w:t>
      </w:r>
    </w:p>
    <w:p w14:paraId="71654508"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учреждения дополнительного образования или руководителя учреждения дополнительного образования, непосредственно присутствующего на заседании аттестационной комиссии, сообщаются ему после подведения итогов голосования.</w:t>
      </w:r>
    </w:p>
    <w:p w14:paraId="55163319"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3.3.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14:paraId="4FB33533"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Решение аттестационной комиссии вступает в силу со дня его вынесения.</w:t>
      </w:r>
    </w:p>
    <w:p w14:paraId="290CCDAE"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3.4. По итогам заседаний и в соответствии с решениями аттестационной комиссии издаются постановления Главы Рузского городского округа Московской области об установлении квалификационных категорий аттестуемым в срок, не превышающий 30 дней с даты заседаний аттестационной комиссии.</w:t>
      </w:r>
    </w:p>
    <w:p w14:paraId="6B3B521E" w14:textId="77777777" w:rsidR="006B1FF5" w:rsidRPr="006B1FF5" w:rsidRDefault="006B1FF5" w:rsidP="006B1FF5">
      <w:pPr>
        <w:pStyle w:val="ConsPlusNormal"/>
        <w:widowControl/>
        <w:jc w:val="both"/>
        <w:rPr>
          <w:rFonts w:ascii="Times New Roman" w:hAnsi="Times New Roman" w:cs="Times New Roman"/>
          <w:sz w:val="26"/>
          <w:szCs w:val="26"/>
        </w:rPr>
      </w:pPr>
      <w:r w:rsidRPr="006B1FF5">
        <w:rPr>
          <w:rFonts w:ascii="Times New Roman" w:hAnsi="Times New Roman" w:cs="Times New Roman"/>
          <w:sz w:val="26"/>
          <w:szCs w:val="26"/>
        </w:rPr>
        <w:t>Постановление об установлении первой (высшей) квалификационной категорий направляются аттестуемым в течение 10 дней со дня издания данных постановлений.</w:t>
      </w:r>
    </w:p>
    <w:p w14:paraId="4813723E" w14:textId="5DCA34CB" w:rsidR="00A44939" w:rsidRDefault="006B1FF5" w:rsidP="006B1FF5">
      <w:pPr>
        <w:pStyle w:val="ConsPlusNormal"/>
        <w:widowControl/>
        <w:ind w:firstLine="0"/>
        <w:jc w:val="both"/>
        <w:rPr>
          <w:rFonts w:ascii="Times New Roman" w:hAnsi="Times New Roman" w:cs="Times New Roman"/>
          <w:sz w:val="26"/>
          <w:szCs w:val="26"/>
        </w:rPr>
      </w:pPr>
      <w:r w:rsidRPr="006B1FF5">
        <w:rPr>
          <w:rFonts w:ascii="Times New Roman" w:hAnsi="Times New Roman" w:cs="Times New Roman"/>
          <w:sz w:val="26"/>
          <w:szCs w:val="26"/>
        </w:rPr>
        <w:t>3.5. Аттестационные материалы на аттестуемых хранятся в Управлении культуры Администрации Рузского городского округа Московской области в течение 5 лет.</w:t>
      </w:r>
    </w:p>
    <w:p w14:paraId="25CDEF82" w14:textId="77777777" w:rsidR="006B1FF5" w:rsidRDefault="006B1FF5" w:rsidP="006B1FF5">
      <w:pPr>
        <w:pStyle w:val="ConsPlusNormal"/>
        <w:widowControl/>
        <w:ind w:firstLine="0"/>
        <w:jc w:val="both"/>
        <w:rPr>
          <w:rFonts w:ascii="Times New Roman" w:hAnsi="Times New Roman" w:cs="Times New Roman"/>
          <w:sz w:val="26"/>
          <w:szCs w:val="26"/>
        </w:rPr>
      </w:pPr>
    </w:p>
    <w:p w14:paraId="48F7E3B9" w14:textId="77777777" w:rsidR="006B1FF5" w:rsidRDefault="006B1FF5" w:rsidP="006B1FF5">
      <w:pPr>
        <w:pStyle w:val="ConsPlusNormal"/>
        <w:widowControl/>
        <w:ind w:firstLine="0"/>
        <w:jc w:val="both"/>
        <w:rPr>
          <w:rFonts w:ascii="Times New Roman" w:hAnsi="Times New Roman" w:cs="Times New Roman"/>
          <w:sz w:val="26"/>
          <w:szCs w:val="26"/>
        </w:rPr>
      </w:pPr>
    </w:p>
    <w:p w14:paraId="27B3ED18" w14:textId="77777777" w:rsidR="006B1FF5" w:rsidRDefault="006B1FF5" w:rsidP="006B1FF5">
      <w:pPr>
        <w:pStyle w:val="ConsPlusNormal"/>
        <w:widowControl/>
        <w:ind w:firstLine="0"/>
        <w:jc w:val="both"/>
        <w:rPr>
          <w:rFonts w:ascii="Times New Roman" w:hAnsi="Times New Roman" w:cs="Times New Roman"/>
          <w:sz w:val="26"/>
          <w:szCs w:val="26"/>
        </w:rPr>
      </w:pPr>
    </w:p>
    <w:p w14:paraId="3557295B" w14:textId="77777777" w:rsidR="006B1FF5" w:rsidRDefault="006B1FF5" w:rsidP="006B1FF5">
      <w:pPr>
        <w:pStyle w:val="ConsPlusNormal"/>
        <w:widowControl/>
        <w:ind w:firstLine="0"/>
        <w:jc w:val="both"/>
        <w:rPr>
          <w:rFonts w:ascii="Times New Roman" w:hAnsi="Times New Roman" w:cs="Times New Roman"/>
          <w:sz w:val="26"/>
          <w:szCs w:val="26"/>
        </w:rPr>
      </w:pPr>
    </w:p>
    <w:p w14:paraId="335DAC91" w14:textId="77777777" w:rsidR="006B1FF5" w:rsidRDefault="006B1FF5" w:rsidP="006B1FF5">
      <w:pPr>
        <w:pStyle w:val="ConsPlusNormal"/>
        <w:widowControl/>
        <w:ind w:firstLine="0"/>
        <w:jc w:val="both"/>
        <w:rPr>
          <w:rFonts w:ascii="Times New Roman" w:hAnsi="Times New Roman" w:cs="Times New Roman"/>
          <w:sz w:val="26"/>
          <w:szCs w:val="26"/>
        </w:rPr>
      </w:pPr>
    </w:p>
    <w:p w14:paraId="64E65B07" w14:textId="77777777" w:rsidR="006B1FF5" w:rsidRDefault="006B1FF5" w:rsidP="006B1FF5">
      <w:pPr>
        <w:pStyle w:val="ConsPlusNormal"/>
        <w:widowControl/>
        <w:ind w:firstLine="0"/>
        <w:jc w:val="both"/>
        <w:rPr>
          <w:rFonts w:ascii="Times New Roman" w:hAnsi="Times New Roman" w:cs="Times New Roman"/>
          <w:sz w:val="26"/>
          <w:szCs w:val="26"/>
        </w:rPr>
      </w:pPr>
    </w:p>
    <w:p w14:paraId="2E7B00B9" w14:textId="77777777" w:rsidR="006B1FF5" w:rsidRDefault="006B1FF5" w:rsidP="006B1FF5">
      <w:pPr>
        <w:pStyle w:val="ConsPlusNormal"/>
        <w:widowControl/>
        <w:ind w:firstLine="0"/>
        <w:jc w:val="both"/>
        <w:rPr>
          <w:rFonts w:ascii="Times New Roman" w:hAnsi="Times New Roman" w:cs="Times New Roman"/>
          <w:sz w:val="26"/>
          <w:szCs w:val="26"/>
        </w:rPr>
      </w:pPr>
    </w:p>
    <w:p w14:paraId="4A7C18B0" w14:textId="77777777" w:rsidR="006B1FF5" w:rsidRDefault="006B1FF5" w:rsidP="006B1FF5">
      <w:pPr>
        <w:pStyle w:val="ConsPlusNormal"/>
        <w:widowControl/>
        <w:ind w:firstLine="0"/>
        <w:jc w:val="both"/>
        <w:rPr>
          <w:rFonts w:ascii="Times New Roman" w:hAnsi="Times New Roman" w:cs="Times New Roman"/>
          <w:sz w:val="26"/>
          <w:szCs w:val="26"/>
        </w:rPr>
      </w:pPr>
    </w:p>
    <w:p w14:paraId="4DD8DC03" w14:textId="77777777" w:rsidR="006B1FF5" w:rsidRDefault="006B1FF5" w:rsidP="006B1FF5">
      <w:pPr>
        <w:pStyle w:val="ConsPlusNormal"/>
        <w:widowControl/>
        <w:ind w:firstLine="0"/>
        <w:jc w:val="both"/>
        <w:rPr>
          <w:rFonts w:ascii="Times New Roman" w:hAnsi="Times New Roman" w:cs="Times New Roman"/>
          <w:sz w:val="26"/>
          <w:szCs w:val="26"/>
        </w:rPr>
      </w:pPr>
    </w:p>
    <w:p w14:paraId="495C2D56" w14:textId="77777777" w:rsidR="006B1FF5" w:rsidRDefault="006B1FF5" w:rsidP="006B1FF5">
      <w:pPr>
        <w:pStyle w:val="ConsPlusNormal"/>
        <w:widowControl/>
        <w:ind w:firstLine="0"/>
        <w:jc w:val="both"/>
        <w:rPr>
          <w:rFonts w:ascii="Times New Roman" w:hAnsi="Times New Roman" w:cs="Times New Roman"/>
          <w:sz w:val="26"/>
          <w:szCs w:val="26"/>
        </w:rPr>
      </w:pPr>
    </w:p>
    <w:p w14:paraId="7DB14513" w14:textId="77777777" w:rsidR="006B1FF5" w:rsidRDefault="006B1FF5" w:rsidP="006B1FF5">
      <w:pPr>
        <w:pStyle w:val="ConsPlusNormal"/>
        <w:widowControl/>
        <w:ind w:firstLine="0"/>
        <w:jc w:val="both"/>
        <w:rPr>
          <w:rFonts w:ascii="Times New Roman" w:hAnsi="Times New Roman" w:cs="Times New Roman"/>
          <w:sz w:val="26"/>
          <w:szCs w:val="26"/>
        </w:rPr>
      </w:pPr>
    </w:p>
    <w:p w14:paraId="55B2D959" w14:textId="77777777" w:rsidR="006B1FF5" w:rsidRDefault="006B1FF5" w:rsidP="006B1FF5">
      <w:pPr>
        <w:pStyle w:val="ConsPlusNormal"/>
        <w:widowControl/>
        <w:ind w:firstLine="0"/>
        <w:jc w:val="both"/>
        <w:rPr>
          <w:rFonts w:ascii="Times New Roman" w:hAnsi="Times New Roman" w:cs="Times New Roman"/>
          <w:sz w:val="26"/>
          <w:szCs w:val="26"/>
        </w:rPr>
      </w:pPr>
    </w:p>
    <w:p w14:paraId="116C59C1" w14:textId="77777777" w:rsidR="006B1FF5" w:rsidRDefault="006B1FF5" w:rsidP="006B1FF5">
      <w:pPr>
        <w:pStyle w:val="ConsPlusNormal"/>
        <w:widowControl/>
        <w:ind w:firstLine="0"/>
        <w:jc w:val="both"/>
        <w:rPr>
          <w:rFonts w:ascii="Times New Roman" w:hAnsi="Times New Roman" w:cs="Times New Roman"/>
          <w:sz w:val="26"/>
          <w:szCs w:val="26"/>
        </w:rPr>
      </w:pPr>
    </w:p>
    <w:p w14:paraId="3AFEE6E1" w14:textId="77777777" w:rsidR="006B1FF5" w:rsidRDefault="006B1FF5" w:rsidP="006B1FF5">
      <w:pPr>
        <w:pStyle w:val="ConsPlusNormal"/>
        <w:widowControl/>
        <w:ind w:firstLine="0"/>
        <w:jc w:val="both"/>
        <w:rPr>
          <w:rFonts w:ascii="Times New Roman" w:hAnsi="Times New Roman" w:cs="Times New Roman"/>
          <w:sz w:val="26"/>
          <w:szCs w:val="26"/>
        </w:rPr>
      </w:pPr>
    </w:p>
    <w:p w14:paraId="0075E317" w14:textId="77777777" w:rsidR="006B1FF5" w:rsidRDefault="006B1FF5" w:rsidP="006B1FF5">
      <w:pPr>
        <w:pStyle w:val="ConsPlusNormal"/>
        <w:widowControl/>
        <w:ind w:firstLine="0"/>
        <w:jc w:val="both"/>
        <w:rPr>
          <w:rFonts w:ascii="Times New Roman" w:hAnsi="Times New Roman" w:cs="Times New Roman"/>
          <w:sz w:val="26"/>
          <w:szCs w:val="26"/>
        </w:rPr>
      </w:pPr>
    </w:p>
    <w:p w14:paraId="14F3E87B" w14:textId="77777777" w:rsidR="006B1FF5" w:rsidRDefault="006B1FF5" w:rsidP="006B1FF5">
      <w:pPr>
        <w:pStyle w:val="ConsPlusNormal"/>
        <w:widowControl/>
        <w:ind w:firstLine="0"/>
        <w:jc w:val="both"/>
        <w:rPr>
          <w:rFonts w:ascii="Times New Roman" w:hAnsi="Times New Roman" w:cs="Times New Roman"/>
          <w:sz w:val="26"/>
          <w:szCs w:val="26"/>
        </w:rPr>
      </w:pPr>
    </w:p>
    <w:p w14:paraId="34765EB4" w14:textId="77777777" w:rsidR="006B1FF5" w:rsidRDefault="006B1FF5" w:rsidP="006B1FF5">
      <w:pPr>
        <w:pStyle w:val="ConsPlusNormal"/>
        <w:widowControl/>
        <w:ind w:firstLine="0"/>
        <w:jc w:val="both"/>
        <w:rPr>
          <w:rFonts w:ascii="Times New Roman" w:hAnsi="Times New Roman" w:cs="Times New Roman"/>
          <w:sz w:val="26"/>
          <w:szCs w:val="26"/>
        </w:rPr>
      </w:pPr>
    </w:p>
    <w:p w14:paraId="1560BEB3" w14:textId="77777777" w:rsidR="006B1FF5" w:rsidRDefault="006B1FF5" w:rsidP="006B1FF5">
      <w:pPr>
        <w:pStyle w:val="ConsPlusNormal"/>
        <w:widowControl/>
        <w:ind w:firstLine="0"/>
        <w:jc w:val="both"/>
        <w:rPr>
          <w:rFonts w:ascii="Times New Roman" w:hAnsi="Times New Roman" w:cs="Times New Roman"/>
          <w:sz w:val="26"/>
          <w:szCs w:val="26"/>
        </w:rPr>
      </w:pPr>
    </w:p>
    <w:p w14:paraId="145DAC84" w14:textId="77777777" w:rsidR="006B1FF5" w:rsidRDefault="006B1FF5" w:rsidP="006B1FF5">
      <w:pPr>
        <w:pStyle w:val="ConsPlusNormal"/>
        <w:widowControl/>
        <w:ind w:firstLine="0"/>
        <w:jc w:val="both"/>
        <w:rPr>
          <w:rFonts w:ascii="Times New Roman" w:hAnsi="Times New Roman" w:cs="Times New Roman"/>
          <w:sz w:val="26"/>
          <w:szCs w:val="26"/>
        </w:rPr>
      </w:pPr>
    </w:p>
    <w:p w14:paraId="1F4A548B" w14:textId="77777777" w:rsidR="006B1FF5" w:rsidRDefault="006B1FF5" w:rsidP="006B1FF5">
      <w:pPr>
        <w:pStyle w:val="ConsPlusNormal"/>
        <w:widowControl/>
        <w:ind w:firstLine="0"/>
        <w:jc w:val="both"/>
        <w:rPr>
          <w:rFonts w:ascii="Times New Roman" w:hAnsi="Times New Roman" w:cs="Times New Roman"/>
          <w:sz w:val="26"/>
          <w:szCs w:val="26"/>
        </w:rPr>
      </w:pPr>
    </w:p>
    <w:p w14:paraId="7692B42B"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0"/>
          <w:szCs w:val="26"/>
          <w:lang w:bidi="ar-SA"/>
        </w:rPr>
      </w:pPr>
    </w:p>
    <w:p w14:paraId="00BF1F1A"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0"/>
          <w:szCs w:val="26"/>
          <w:lang w:bidi="ar-SA"/>
        </w:rPr>
      </w:pPr>
    </w:p>
    <w:p w14:paraId="7516CBEE"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0"/>
          <w:szCs w:val="26"/>
          <w:lang w:bidi="ar-SA"/>
        </w:rPr>
      </w:pPr>
      <w:r w:rsidRPr="006B1FF5">
        <w:rPr>
          <w:rFonts w:ascii="Times New Roman" w:eastAsia="Times New Roman" w:hAnsi="Times New Roman" w:cs="Times New Roman"/>
          <w:color w:val="auto"/>
          <w:sz w:val="20"/>
          <w:szCs w:val="26"/>
          <w:lang w:bidi="ar-SA"/>
        </w:rPr>
        <w:lastRenderedPageBreak/>
        <w:t>Приложение №1</w:t>
      </w:r>
    </w:p>
    <w:p w14:paraId="069A6279"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0"/>
          <w:szCs w:val="26"/>
          <w:lang w:bidi="ar-SA"/>
        </w:rPr>
      </w:pPr>
      <w:r w:rsidRPr="006B1FF5">
        <w:rPr>
          <w:rFonts w:ascii="Times New Roman" w:eastAsia="Times New Roman" w:hAnsi="Times New Roman" w:cs="Times New Roman"/>
          <w:color w:val="auto"/>
          <w:sz w:val="20"/>
          <w:szCs w:val="26"/>
          <w:lang w:bidi="ar-SA"/>
        </w:rPr>
        <w:t xml:space="preserve"> к Положению о порядке аттестации </w:t>
      </w:r>
    </w:p>
    <w:p w14:paraId="6BC07CEB"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0"/>
          <w:szCs w:val="26"/>
          <w:lang w:bidi="ar-SA"/>
        </w:rPr>
      </w:pPr>
      <w:r w:rsidRPr="006B1FF5">
        <w:rPr>
          <w:rFonts w:ascii="Times New Roman" w:eastAsia="Times New Roman" w:hAnsi="Times New Roman" w:cs="Times New Roman"/>
          <w:color w:val="auto"/>
          <w:sz w:val="20"/>
          <w:szCs w:val="26"/>
          <w:lang w:bidi="ar-SA"/>
        </w:rPr>
        <w:t xml:space="preserve">кандидатов на должность руководителей </w:t>
      </w:r>
    </w:p>
    <w:p w14:paraId="52852FB7"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0"/>
          <w:szCs w:val="26"/>
          <w:lang w:bidi="ar-SA"/>
        </w:rPr>
      </w:pPr>
      <w:r w:rsidRPr="006B1FF5">
        <w:rPr>
          <w:rFonts w:ascii="Times New Roman" w:eastAsia="Times New Roman" w:hAnsi="Times New Roman" w:cs="Times New Roman"/>
          <w:color w:val="auto"/>
          <w:sz w:val="20"/>
          <w:szCs w:val="26"/>
          <w:lang w:bidi="ar-SA"/>
        </w:rPr>
        <w:t xml:space="preserve">муниципальных учреждений дополнительного </w:t>
      </w:r>
    </w:p>
    <w:p w14:paraId="5A84727E"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0"/>
          <w:szCs w:val="26"/>
          <w:lang w:bidi="ar-SA"/>
        </w:rPr>
      </w:pPr>
      <w:r w:rsidRPr="006B1FF5">
        <w:rPr>
          <w:rFonts w:ascii="Times New Roman" w:eastAsia="Times New Roman" w:hAnsi="Times New Roman" w:cs="Times New Roman"/>
          <w:color w:val="auto"/>
          <w:sz w:val="20"/>
          <w:szCs w:val="26"/>
          <w:lang w:bidi="ar-SA"/>
        </w:rPr>
        <w:t xml:space="preserve">образования в сфере культуры Рузского городского округа </w:t>
      </w:r>
    </w:p>
    <w:p w14:paraId="26294502"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18493386"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t xml:space="preserve">            Председателю комиссии по аттестации </w:t>
      </w:r>
    </w:p>
    <w:p w14:paraId="4B4A4E5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t xml:space="preserve">            кандидатов на должность руководителя и руководителя муниципальных учреждений дополнительного образования </w:t>
      </w:r>
    </w:p>
    <w:p w14:paraId="7CABE49F"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t xml:space="preserve">           в сфере культуры Рузского городского округа </w:t>
      </w:r>
    </w:p>
    <w:p w14:paraId="696EAE7B"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t xml:space="preserve">           </w:t>
      </w:r>
    </w:p>
    <w:p w14:paraId="5628954D"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r>
      <w:r w:rsidRPr="006B1FF5">
        <w:rPr>
          <w:rFonts w:ascii="Times New Roman" w:eastAsia="Times New Roman" w:hAnsi="Times New Roman" w:cs="Times New Roman"/>
          <w:color w:val="auto"/>
          <w:lang w:bidi="ar-SA"/>
        </w:rPr>
        <w:tab/>
        <w:t xml:space="preserve">           от ________________________________________</w:t>
      </w:r>
    </w:p>
    <w:p w14:paraId="6DF48509"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0"/>
          <w:lang w:bidi="ar-SA"/>
        </w:rPr>
      </w:pP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t>(фамилия, имя, отчество) (должность, место работы)</w:t>
      </w:r>
    </w:p>
    <w:p w14:paraId="58A090D8"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lang w:bidi="ar-SA"/>
        </w:rPr>
      </w:pPr>
    </w:p>
    <w:p w14:paraId="22E1A1EF"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14:paraId="450E2424"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6B1FF5">
        <w:rPr>
          <w:rFonts w:ascii="Times New Roman" w:eastAsia="Times New Roman" w:hAnsi="Times New Roman" w:cs="Times New Roman"/>
          <w:b/>
          <w:color w:val="auto"/>
          <w:lang w:bidi="ar-SA"/>
        </w:rPr>
        <w:t>ЗАЯВЛЕНИЕ</w:t>
      </w:r>
    </w:p>
    <w:p w14:paraId="4A8D5C82"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14:paraId="2C22C27E"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 xml:space="preserve">Прошу аттестовать меня в 20____ году на __________________ квалификационную категорию </w:t>
      </w:r>
      <w:r w:rsidRPr="006B1FF5">
        <w:rPr>
          <w:rFonts w:ascii="Times New Roman" w:eastAsia="Times New Roman" w:hAnsi="Times New Roman" w:cs="Times New Roman"/>
          <w:color w:val="auto"/>
          <w:lang w:bidi="ar-SA"/>
        </w:rPr>
        <w:br/>
      </w:r>
    </w:p>
    <w:p w14:paraId="4C8C1864"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по должности (должностям) ___________________________________________. _______________</w:t>
      </w:r>
    </w:p>
    <w:p w14:paraId="35908C2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В настоящее время ____________________________________________________________</w:t>
      </w:r>
    </w:p>
    <w:p w14:paraId="055D3CCA"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w:t>
      </w:r>
    </w:p>
    <w:p w14:paraId="64F1C096"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(имею ______________ квалификационную категорию, срок ее действия до_______________, либо квалификационной категории не имею).</w:t>
      </w:r>
    </w:p>
    <w:p w14:paraId="297624F8"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 xml:space="preserve">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w:t>
      </w:r>
      <w:r w:rsidRPr="006B1FF5">
        <w:rPr>
          <w:rFonts w:ascii="Times New Roman" w:eastAsia="Times New Roman" w:hAnsi="Times New Roman" w:cs="Times New Roman"/>
          <w:color w:val="auto"/>
          <w:lang w:bidi="ar-SA"/>
        </w:rPr>
        <w:br/>
      </w:r>
    </w:p>
    <w:p w14:paraId="3474F5D7"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к _______________ квалификационной категории:</w:t>
      </w:r>
    </w:p>
    <w:p w14:paraId="06081858"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 xml:space="preserve"> ____________________________________________________________________________________</w:t>
      </w:r>
    </w:p>
    <w:p w14:paraId="7F9A964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_____________________________________________________________________________________</w:t>
      </w:r>
    </w:p>
    <w:p w14:paraId="6883DF02"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_____________________________________________________________________________________</w:t>
      </w:r>
    </w:p>
    <w:p w14:paraId="260F3901"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Сообщаю о себе следующие сведения:</w:t>
      </w:r>
    </w:p>
    <w:p w14:paraId="310A96B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1) Образование _______________________________________________________________________</w:t>
      </w:r>
    </w:p>
    <w:p w14:paraId="7E447232"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(когда и какое образовательное учреждение профессионального образования окончил, полученная специальность и квалификация)</w:t>
      </w:r>
    </w:p>
    <w:p w14:paraId="22DDDD34"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_____________________________________________________________________________________</w:t>
      </w:r>
    </w:p>
    <w:p w14:paraId="347BE33E"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w:t>
      </w:r>
    </w:p>
    <w:p w14:paraId="0FC982B7"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 xml:space="preserve">стаж педагогической работы (по специальности) ________ лет, </w:t>
      </w:r>
    </w:p>
    <w:p w14:paraId="40A85B01"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в данной должности ________ лет, в данном учреждении _______ лет.</w:t>
      </w:r>
    </w:p>
    <w:p w14:paraId="15B81BDE"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 xml:space="preserve">      Имею следующие награды, звания, ученую степень, ученое звание _____________________________________________________________________________________</w:t>
      </w:r>
    </w:p>
    <w:p w14:paraId="5311D9B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2) Сведения о повышении квалификации _________________________________________________</w:t>
      </w:r>
    </w:p>
    <w:p w14:paraId="6ED9C839"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_____________________________________________________________________________________</w:t>
      </w:r>
    </w:p>
    <w:p w14:paraId="33E319E2"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_____________________________________________________________________________________</w:t>
      </w:r>
    </w:p>
    <w:p w14:paraId="2A64D196"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78C94334"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Ориентировочный срок проведения экспертизы уровня профессиональной компетентности педагогического работника_______________________________________________</w:t>
      </w:r>
    </w:p>
    <w:p w14:paraId="5C240851"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Аттестацию на заседании аттестационной комиссии прошу провести в моем присутствии /без моего присутствия (нужное подчеркнуть).</w:t>
      </w:r>
    </w:p>
    <w:p w14:paraId="6D5FF0F4"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14AB9F34"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17074A5C"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 _____________ 20____ г.                                                  Подпись ______________</w:t>
      </w:r>
    </w:p>
    <w:p w14:paraId="0DBC754E"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1EB272B9" w14:textId="10D23E3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Телефон: моб. __________________________</w:t>
      </w:r>
    </w:p>
    <w:p w14:paraId="3EE7DDCD"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0"/>
          <w:lang w:bidi="ar-SA"/>
        </w:rPr>
      </w:pPr>
      <w:r w:rsidRPr="006B1FF5">
        <w:rPr>
          <w:rFonts w:ascii="Times New Roman" w:eastAsia="Times New Roman" w:hAnsi="Times New Roman" w:cs="Times New Roman"/>
          <w:color w:val="auto"/>
          <w:lang w:bidi="ar-SA"/>
        </w:rPr>
        <w:lastRenderedPageBreak/>
        <w:t xml:space="preserve">                                                                                                                                                 </w:t>
      </w:r>
      <w:r w:rsidRPr="006B1FF5">
        <w:rPr>
          <w:rFonts w:ascii="Times New Roman" w:eastAsia="Times New Roman" w:hAnsi="Times New Roman" w:cs="Times New Roman"/>
          <w:color w:val="auto"/>
          <w:sz w:val="20"/>
          <w:lang w:bidi="ar-SA"/>
        </w:rPr>
        <w:t>Приложение №2</w:t>
      </w:r>
    </w:p>
    <w:p w14:paraId="6034DCF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0"/>
          <w:lang w:bidi="ar-SA"/>
        </w:rPr>
      </w:pPr>
      <w:r w:rsidRPr="006B1FF5">
        <w:rPr>
          <w:rFonts w:ascii="Times New Roman" w:eastAsia="Times New Roman" w:hAnsi="Times New Roman" w:cs="Times New Roman"/>
          <w:color w:val="auto"/>
          <w:sz w:val="20"/>
          <w:lang w:bidi="ar-SA"/>
        </w:rPr>
        <w:t xml:space="preserve">                                                                                                                                              к Положению о порядке аттестации </w:t>
      </w:r>
      <w:r w:rsidRPr="006B1FF5">
        <w:rPr>
          <w:rFonts w:ascii="Times New Roman" w:eastAsia="Times New Roman" w:hAnsi="Times New Roman" w:cs="Times New Roman"/>
          <w:color w:val="auto"/>
          <w:sz w:val="20"/>
          <w:lang w:bidi="ar-SA"/>
        </w:rPr>
        <w:br/>
        <w:t xml:space="preserve">                                                                                                            кандидатов на должность руководителя и руководителя</w:t>
      </w:r>
    </w:p>
    <w:p w14:paraId="670D9AE3"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0"/>
          <w:lang w:bidi="ar-SA"/>
        </w:rPr>
      </w:pPr>
      <w:r w:rsidRPr="006B1FF5">
        <w:rPr>
          <w:rFonts w:ascii="Times New Roman" w:eastAsia="Times New Roman" w:hAnsi="Times New Roman" w:cs="Times New Roman"/>
          <w:color w:val="auto"/>
          <w:sz w:val="20"/>
          <w:lang w:bidi="ar-SA"/>
        </w:rPr>
        <w:t xml:space="preserve">муниципальных учреждений дополнительного </w:t>
      </w:r>
    </w:p>
    <w:p w14:paraId="0FFBE849"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20"/>
          <w:lang w:bidi="ar-SA"/>
        </w:rPr>
      </w:pPr>
      <w:r w:rsidRPr="006B1FF5">
        <w:rPr>
          <w:rFonts w:ascii="Times New Roman" w:eastAsia="Times New Roman" w:hAnsi="Times New Roman" w:cs="Times New Roman"/>
          <w:color w:val="auto"/>
          <w:sz w:val="20"/>
          <w:lang w:bidi="ar-SA"/>
        </w:rPr>
        <w:t xml:space="preserve">образования в сфере культуры Рузского городского округа </w:t>
      </w:r>
    </w:p>
    <w:p w14:paraId="4E0AE89F"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lang w:bidi="ar-SA"/>
        </w:rPr>
      </w:pPr>
    </w:p>
    <w:p w14:paraId="138B0D22"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58837E02"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4785F67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6B1FF5">
        <w:rPr>
          <w:rFonts w:ascii="Times New Roman" w:eastAsia="Times New Roman" w:hAnsi="Times New Roman" w:cs="Times New Roman"/>
          <w:b/>
          <w:color w:val="auto"/>
          <w:lang w:bidi="ar-SA"/>
        </w:rPr>
        <w:t>ПРЕДСТАВЛЕНИЕ</w:t>
      </w:r>
    </w:p>
    <w:p w14:paraId="794CB746"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6B1FF5">
        <w:rPr>
          <w:rFonts w:ascii="Times New Roman" w:eastAsia="Times New Roman" w:hAnsi="Times New Roman" w:cs="Times New Roman"/>
          <w:b/>
          <w:color w:val="auto"/>
          <w:lang w:bidi="ar-SA"/>
        </w:rPr>
        <w:t>на присвоение ________________________________ квалификационной категории</w:t>
      </w:r>
    </w:p>
    <w:p w14:paraId="0F1FF14B"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0"/>
          <w:lang w:bidi="ar-SA"/>
        </w:rPr>
      </w:pP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t>(выбрать: первой/ высшей)</w:t>
      </w:r>
    </w:p>
    <w:p w14:paraId="57787D4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lang w:bidi="ar-SA"/>
        </w:rPr>
      </w:pPr>
      <w:r w:rsidRPr="006B1FF5">
        <w:rPr>
          <w:rFonts w:ascii="Times New Roman" w:eastAsia="Times New Roman" w:hAnsi="Times New Roman" w:cs="Times New Roman"/>
          <w:b/>
          <w:color w:val="auto"/>
          <w:spacing w:val="-1"/>
          <w:lang w:bidi="ar-SA"/>
        </w:rPr>
        <w:t>кандидату на должность руководителя и руководителю</w:t>
      </w:r>
      <w:r w:rsidRPr="006B1FF5">
        <w:rPr>
          <w:rFonts w:ascii="Times New Roman" w:eastAsia="Times New Roman" w:hAnsi="Times New Roman" w:cs="Times New Roman"/>
          <w:b/>
          <w:color w:val="auto"/>
          <w:spacing w:val="-11"/>
          <w:lang w:bidi="ar-SA"/>
        </w:rPr>
        <w:t xml:space="preserve"> </w:t>
      </w:r>
      <w:r w:rsidRPr="006B1FF5">
        <w:rPr>
          <w:rFonts w:ascii="Times New Roman" w:eastAsia="Times New Roman" w:hAnsi="Times New Roman" w:cs="Times New Roman"/>
          <w:b/>
          <w:color w:val="auto"/>
          <w:lang w:bidi="ar-SA"/>
        </w:rPr>
        <w:t>муниципального учреждения дополнительного образования в сфере культуры</w:t>
      </w:r>
    </w:p>
    <w:p w14:paraId="446AB4A8"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lang w:bidi="ar-SA"/>
        </w:rPr>
      </w:pPr>
    </w:p>
    <w:p w14:paraId="4CA15CC9"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w:t>
      </w:r>
    </w:p>
    <w:p w14:paraId="657156FF"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lang w:bidi="ar-SA"/>
        </w:rPr>
      </w:pPr>
      <w:r w:rsidRPr="006B1FF5">
        <w:rPr>
          <w:rFonts w:ascii="Times New Roman" w:eastAsia="Times New Roman" w:hAnsi="Times New Roman" w:cs="Times New Roman"/>
          <w:color w:val="auto"/>
          <w:sz w:val="20"/>
          <w:lang w:bidi="ar-SA"/>
        </w:rPr>
        <w:t xml:space="preserve"> (фамилия, имя, отчество) </w:t>
      </w:r>
    </w:p>
    <w:p w14:paraId="4823558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lang w:bidi="ar-SA"/>
        </w:rPr>
      </w:pPr>
      <w:r w:rsidRPr="006B1FF5">
        <w:rPr>
          <w:rFonts w:ascii="Times New Roman" w:eastAsia="Times New Roman" w:hAnsi="Times New Roman" w:cs="Times New Roman"/>
          <w:color w:val="auto"/>
          <w:sz w:val="20"/>
          <w:lang w:bidi="ar-SA"/>
        </w:rPr>
        <w:t>______________________________________________________________________________________________________</w:t>
      </w:r>
    </w:p>
    <w:p w14:paraId="0E94A3D7"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lang w:bidi="ar-SA"/>
        </w:rPr>
      </w:pPr>
      <w:r w:rsidRPr="006B1FF5">
        <w:rPr>
          <w:rFonts w:ascii="Times New Roman" w:eastAsia="Times New Roman" w:hAnsi="Times New Roman" w:cs="Times New Roman"/>
          <w:color w:val="auto"/>
          <w:sz w:val="20"/>
          <w:lang w:bidi="ar-SA"/>
        </w:rPr>
        <w:t>(дата рождения)</w:t>
      </w:r>
    </w:p>
    <w:p w14:paraId="775E1E62"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1. Должность, по которой аттестуется:____________________________________________ _____________________________________________________________________________________</w:t>
      </w:r>
    </w:p>
    <w:p w14:paraId="70C0870A"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2. Сведения об образовании:____________________________________________________ _____________________________________________________________________________________</w:t>
      </w:r>
    </w:p>
    <w:p w14:paraId="25098B23"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3. Сведения о дополнительной профессиональной подготовке, повышения квалификации, переподготовке_______________________________________________________________________ ____________________________________________________________________________________</w:t>
      </w:r>
    </w:p>
    <w:p w14:paraId="7A2B84F8"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4. Стаж работы:</w:t>
      </w:r>
    </w:p>
    <w:p w14:paraId="72991454"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Педагогический стаж: _______________;</w:t>
      </w:r>
    </w:p>
    <w:p w14:paraId="75ADCCA1"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Стаж работы в данном учреждении: ________;</w:t>
      </w:r>
    </w:p>
    <w:p w14:paraId="27902EE8"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Стаж руководящей работы в данном учреждении: ___________.</w:t>
      </w:r>
    </w:p>
    <w:p w14:paraId="61643BD7"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5. Перечень основных вопросов, в решении которых принимает участие: ______________</w:t>
      </w:r>
    </w:p>
    <w:p w14:paraId="5D58A4D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_____________________________________________________________________________________</w:t>
      </w:r>
    </w:p>
    <w:p w14:paraId="2CB877A4"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6. Оценка уровня знаний, навыков и умений (профессионального уровня): _____________</w:t>
      </w:r>
    </w:p>
    <w:p w14:paraId="3BD29683"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_____________________________________________________________________________________</w:t>
      </w:r>
    </w:p>
    <w:p w14:paraId="18E4E174"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7. Наличие ученой степени, звания, поощрения: ____________________________________</w:t>
      </w:r>
    </w:p>
    <w:p w14:paraId="1FA9EC0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_____________________________________________________________________________________</w:t>
      </w:r>
    </w:p>
    <w:p w14:paraId="54D03D3A"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8. Другая информация, позволяющая оценить профессиональный деятельность аттестуемого: _________________________________________________________________________</w:t>
      </w:r>
    </w:p>
    <w:p w14:paraId="53C9C9DD"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_____________________________________________________________________________________</w:t>
      </w:r>
    </w:p>
    <w:p w14:paraId="7F51FD6C"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ab/>
        <w:t>9. Оценка деятельности руководителя, вывод: ______________________________________</w:t>
      </w:r>
    </w:p>
    <w:p w14:paraId="077405C9"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 xml:space="preserve">_____________________________________________________________________________________ </w:t>
      </w:r>
    </w:p>
    <w:p w14:paraId="090E92B7"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0F1F2DC8"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 xml:space="preserve">Председатель аттестационной комиссии     _______________________________ </w:t>
      </w:r>
    </w:p>
    <w:p w14:paraId="3A2C071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 xml:space="preserve">Секретарь аттестационной комиссии           _______________________________ </w:t>
      </w:r>
    </w:p>
    <w:p w14:paraId="461877A9"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33B36FBA"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Дата заполнения _______</w:t>
      </w:r>
    </w:p>
    <w:p w14:paraId="05D20A8A"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14:paraId="65EB0D0C"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С представлением ознакомлен      ___________________________________________________</w:t>
      </w:r>
    </w:p>
    <w:p w14:paraId="0560790D"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0"/>
          <w:lang w:bidi="ar-SA"/>
        </w:rPr>
      </w:pP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r>
      <w:r w:rsidRPr="006B1FF5">
        <w:rPr>
          <w:rFonts w:ascii="Times New Roman" w:eastAsia="Times New Roman" w:hAnsi="Times New Roman" w:cs="Times New Roman"/>
          <w:color w:val="auto"/>
          <w:sz w:val="20"/>
          <w:lang w:bidi="ar-SA"/>
        </w:rPr>
        <w:tab/>
        <w:t xml:space="preserve"> (подпись, дата</w:t>
      </w:r>
    </w:p>
    <w:p w14:paraId="6110AC94"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6B1FF5">
        <w:rPr>
          <w:rFonts w:ascii="Times New Roman" w:eastAsia="Times New Roman" w:hAnsi="Times New Roman" w:cs="Times New Roman"/>
          <w:color w:val="auto"/>
          <w:lang w:bidi="ar-SA"/>
        </w:rPr>
        <w:t>М.П.</w:t>
      </w:r>
    </w:p>
    <w:p w14:paraId="2DF0308D" w14:textId="77777777" w:rsidR="006B1FF5" w:rsidRDefault="006B1FF5" w:rsidP="006B1FF5">
      <w:pPr>
        <w:pStyle w:val="ConsPlusNormal"/>
        <w:widowControl/>
        <w:ind w:firstLine="0"/>
        <w:jc w:val="both"/>
        <w:rPr>
          <w:rFonts w:ascii="Times New Roman" w:hAnsi="Times New Roman" w:cs="Times New Roman"/>
          <w:sz w:val="26"/>
          <w:szCs w:val="26"/>
        </w:rPr>
      </w:pPr>
    </w:p>
    <w:p w14:paraId="3C41A1B6" w14:textId="77777777" w:rsidR="006B1FF5" w:rsidRDefault="006B1FF5" w:rsidP="006B1FF5">
      <w:pPr>
        <w:ind w:firstLine="4962"/>
        <w:jc w:val="right"/>
        <w:rPr>
          <w:rFonts w:ascii="Times New Roman" w:eastAsia="Courier New" w:hAnsi="Times New Roman" w:cs="Times New Roman"/>
          <w:sz w:val="26"/>
          <w:szCs w:val="26"/>
        </w:rPr>
      </w:pPr>
    </w:p>
    <w:p w14:paraId="4FF5BD06" w14:textId="6CA976DB" w:rsidR="006B1FF5" w:rsidRPr="006B1FF5" w:rsidRDefault="006B1FF5" w:rsidP="006B1FF5">
      <w:pPr>
        <w:ind w:firstLine="4962"/>
        <w:jc w:val="right"/>
        <w:rPr>
          <w:rFonts w:ascii="Times New Roman" w:eastAsia="Courier New" w:hAnsi="Times New Roman" w:cs="Times New Roman"/>
          <w:sz w:val="26"/>
          <w:szCs w:val="26"/>
        </w:rPr>
      </w:pPr>
      <w:r w:rsidRPr="006B1FF5">
        <w:rPr>
          <w:rFonts w:ascii="Times New Roman" w:eastAsia="Courier New" w:hAnsi="Times New Roman" w:cs="Times New Roman"/>
          <w:sz w:val="26"/>
          <w:szCs w:val="26"/>
        </w:rPr>
        <w:lastRenderedPageBreak/>
        <w:t>Приложение №2</w:t>
      </w:r>
    </w:p>
    <w:p w14:paraId="21617FA6" w14:textId="77777777" w:rsidR="006B1FF5" w:rsidRPr="006B1FF5" w:rsidRDefault="006B1FF5" w:rsidP="006B1FF5">
      <w:pPr>
        <w:ind w:firstLine="3828"/>
        <w:jc w:val="right"/>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к постановлению Администрации </w:t>
      </w:r>
    </w:p>
    <w:p w14:paraId="346ACF6F" w14:textId="77777777" w:rsidR="006B1FF5" w:rsidRPr="006B1FF5" w:rsidRDefault="006B1FF5" w:rsidP="006B1FF5">
      <w:pPr>
        <w:ind w:firstLine="5812"/>
        <w:jc w:val="right"/>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Рузского городского округа Московской области</w:t>
      </w:r>
    </w:p>
    <w:p w14:paraId="0A06CCBE" w14:textId="77777777" w:rsidR="006B1FF5" w:rsidRDefault="006B1FF5" w:rsidP="006B1FF5">
      <w:pPr>
        <w:ind w:firstLine="5812"/>
        <w:jc w:val="right"/>
        <w:rPr>
          <w:rFonts w:ascii="Times New Roman" w:eastAsia="Courier New" w:hAnsi="Times New Roman" w:cs="Times New Roman"/>
          <w:sz w:val="26"/>
          <w:szCs w:val="26"/>
        </w:rPr>
      </w:pPr>
      <w:r>
        <w:rPr>
          <w:rFonts w:ascii="Times New Roman" w:eastAsia="Courier New" w:hAnsi="Times New Roman" w:cs="Times New Roman"/>
          <w:sz w:val="26"/>
          <w:szCs w:val="26"/>
        </w:rPr>
        <w:t xml:space="preserve">          </w:t>
      </w:r>
    </w:p>
    <w:p w14:paraId="00A49DC9" w14:textId="04714F95" w:rsidR="006B1FF5" w:rsidRPr="006B1FF5" w:rsidRDefault="006B1FF5" w:rsidP="006B1FF5">
      <w:pPr>
        <w:ind w:firstLine="5812"/>
        <w:jc w:val="right"/>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от «__» _____2023 № _______</w:t>
      </w:r>
    </w:p>
    <w:p w14:paraId="4645CDEF" w14:textId="77777777" w:rsidR="006B1FF5" w:rsidRPr="006B1FF5" w:rsidRDefault="006B1FF5" w:rsidP="006B1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ab/>
      </w:r>
    </w:p>
    <w:p w14:paraId="7EFA2037" w14:textId="77777777" w:rsidR="006B1FF5" w:rsidRPr="006B1FF5" w:rsidRDefault="006B1FF5" w:rsidP="006B1FF5">
      <w:pPr>
        <w:ind w:left="5529"/>
        <w:jc w:val="right"/>
        <w:rPr>
          <w:rFonts w:ascii="Courier New" w:eastAsia="Courier New" w:hAnsi="Courier New" w:cs="Courier New"/>
          <w:b/>
          <w:bCs/>
          <w:sz w:val="26"/>
          <w:szCs w:val="26"/>
        </w:rPr>
      </w:pPr>
    </w:p>
    <w:p w14:paraId="5CB2D3D7" w14:textId="77777777" w:rsidR="006B1FF5" w:rsidRPr="006B1FF5" w:rsidRDefault="006B1FF5" w:rsidP="006B1FF5">
      <w:pPr>
        <w:widowControl/>
        <w:contextualSpacing/>
        <w:jc w:val="center"/>
        <w:rPr>
          <w:rFonts w:ascii="Times New Roman" w:eastAsia="Courier New" w:hAnsi="Times New Roman" w:cs="Times New Roman"/>
          <w:b/>
          <w:bCs/>
          <w:sz w:val="26"/>
          <w:szCs w:val="26"/>
        </w:rPr>
      </w:pPr>
      <w:r w:rsidRPr="006B1FF5">
        <w:rPr>
          <w:rFonts w:ascii="Times New Roman" w:eastAsia="Courier New" w:hAnsi="Times New Roman" w:cs="Times New Roman"/>
          <w:b/>
          <w:bCs/>
          <w:sz w:val="26"/>
          <w:szCs w:val="26"/>
        </w:rPr>
        <w:t>Состав аттестационной комиссии по аттестации кандидатов на должность руководителя и руководителей муниципальных учреждений дополнительного образования в сфере культуры Рузского городского округа Московской области</w:t>
      </w:r>
    </w:p>
    <w:p w14:paraId="5375D4AB" w14:textId="77777777" w:rsidR="006B1FF5" w:rsidRPr="006B1FF5" w:rsidRDefault="006B1FF5" w:rsidP="006B1FF5">
      <w:pPr>
        <w:widowControl/>
        <w:contextualSpacing/>
        <w:jc w:val="center"/>
        <w:rPr>
          <w:rFonts w:ascii="Times New Roman" w:eastAsia="Courier New" w:hAnsi="Times New Roman" w:cs="Times New Roman"/>
          <w:b/>
          <w:bCs/>
          <w:sz w:val="26"/>
          <w:szCs w:val="26"/>
        </w:rPr>
      </w:pPr>
    </w:p>
    <w:p w14:paraId="6A6C7DBC" w14:textId="77777777" w:rsidR="006B1FF5" w:rsidRPr="006B1FF5" w:rsidRDefault="006B1FF5" w:rsidP="006B1FF5">
      <w:pPr>
        <w:widowControl/>
        <w:contextualSpacing/>
        <w:jc w:val="center"/>
        <w:rPr>
          <w:rFonts w:ascii="Times New Roman" w:eastAsia="Courier New" w:hAnsi="Times New Roman" w:cs="Times New Roman"/>
          <w:b/>
          <w:bCs/>
          <w:sz w:val="26"/>
          <w:szCs w:val="26"/>
        </w:rPr>
      </w:pPr>
    </w:p>
    <w:p w14:paraId="5F20786D"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auto"/>
          <w:sz w:val="26"/>
          <w:szCs w:val="26"/>
          <w:lang w:bidi="ar-SA"/>
        </w:rPr>
      </w:pPr>
      <w:r w:rsidRPr="006B1FF5">
        <w:rPr>
          <w:rFonts w:ascii="Times New Roman" w:eastAsia="Times New Roman" w:hAnsi="Times New Roman" w:cs="Times New Roman"/>
          <w:b/>
          <w:color w:val="auto"/>
          <w:sz w:val="26"/>
          <w:szCs w:val="26"/>
          <w:lang w:bidi="ar-SA"/>
        </w:rPr>
        <w:t>Председатель аттестационной комиссии:</w:t>
      </w:r>
    </w:p>
    <w:p w14:paraId="7BB8D359"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r w:rsidRPr="006B1FF5">
        <w:rPr>
          <w:rFonts w:ascii="Times New Roman" w:eastAsia="Times New Roman" w:hAnsi="Times New Roman" w:cs="Times New Roman"/>
          <w:color w:val="auto"/>
          <w:sz w:val="26"/>
          <w:szCs w:val="26"/>
          <w:lang w:bidi="ar-SA"/>
        </w:rPr>
        <w:t>Шахбабян А.А. - Заместитель Главы Администрации Рузского городского округа Московской области.</w:t>
      </w:r>
    </w:p>
    <w:p w14:paraId="7C90F0CB"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p>
    <w:p w14:paraId="5F729880"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auto"/>
          <w:sz w:val="26"/>
          <w:szCs w:val="26"/>
          <w:lang w:bidi="ar-SA"/>
        </w:rPr>
      </w:pPr>
      <w:r w:rsidRPr="006B1FF5">
        <w:rPr>
          <w:rFonts w:ascii="Times New Roman" w:eastAsia="Times New Roman" w:hAnsi="Times New Roman" w:cs="Times New Roman"/>
          <w:b/>
          <w:color w:val="auto"/>
          <w:sz w:val="26"/>
          <w:szCs w:val="26"/>
          <w:lang w:bidi="ar-SA"/>
        </w:rPr>
        <w:t>Заместитель</w:t>
      </w:r>
      <w:r w:rsidRPr="006B1FF5">
        <w:rPr>
          <w:rFonts w:ascii="Times New Roman" w:eastAsia="Times New Roman" w:hAnsi="Times New Roman" w:cs="Times New Roman"/>
          <w:color w:val="auto"/>
          <w:sz w:val="26"/>
          <w:szCs w:val="26"/>
          <w:lang w:bidi="ar-SA"/>
        </w:rPr>
        <w:t xml:space="preserve"> </w:t>
      </w:r>
      <w:r w:rsidRPr="006B1FF5">
        <w:rPr>
          <w:rFonts w:ascii="Times New Roman" w:eastAsia="Times New Roman" w:hAnsi="Times New Roman" w:cs="Times New Roman"/>
          <w:b/>
          <w:color w:val="auto"/>
          <w:sz w:val="26"/>
          <w:szCs w:val="26"/>
          <w:lang w:bidi="ar-SA"/>
        </w:rPr>
        <w:t>председателя аттестационной комиссии:</w:t>
      </w:r>
    </w:p>
    <w:p w14:paraId="4A5150F9"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r w:rsidRPr="006B1FF5">
        <w:rPr>
          <w:rFonts w:ascii="Times New Roman" w:eastAsia="Times New Roman" w:hAnsi="Times New Roman" w:cs="Times New Roman"/>
          <w:color w:val="auto"/>
          <w:sz w:val="26"/>
          <w:szCs w:val="26"/>
          <w:lang w:bidi="ar-SA"/>
        </w:rPr>
        <w:t>Долгая Л.Н. - начальник управления культуры Администрации Рузского городского округа Московской области.</w:t>
      </w:r>
    </w:p>
    <w:p w14:paraId="2C9C3E92"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p>
    <w:p w14:paraId="01191FEA"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6"/>
          <w:szCs w:val="26"/>
          <w:lang w:bidi="ar-SA"/>
        </w:rPr>
      </w:pPr>
      <w:r w:rsidRPr="006B1FF5">
        <w:rPr>
          <w:rFonts w:ascii="Times New Roman" w:eastAsia="Times New Roman" w:hAnsi="Times New Roman" w:cs="Times New Roman"/>
          <w:b/>
          <w:color w:val="auto"/>
          <w:sz w:val="26"/>
          <w:szCs w:val="26"/>
          <w:lang w:bidi="ar-SA"/>
        </w:rPr>
        <w:t>Секретарь аттестационной комиссии:</w:t>
      </w:r>
    </w:p>
    <w:p w14:paraId="3BEA0250"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r w:rsidRPr="006B1FF5">
        <w:rPr>
          <w:rFonts w:ascii="Times New Roman" w:eastAsia="Times New Roman" w:hAnsi="Times New Roman" w:cs="Times New Roman"/>
          <w:color w:val="auto"/>
          <w:sz w:val="26"/>
          <w:szCs w:val="26"/>
          <w:lang w:bidi="ar-SA"/>
        </w:rPr>
        <w:t xml:space="preserve">Меленчук М.Н. - заведующий отдела организации и проведения культурно-массовых мероприятий управления культуры Администрации Рузского городского округа Московской области </w:t>
      </w:r>
    </w:p>
    <w:p w14:paraId="1B679AA5"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p>
    <w:p w14:paraId="70A47A3D"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6"/>
          <w:szCs w:val="26"/>
          <w:lang w:bidi="ar-SA"/>
        </w:rPr>
      </w:pPr>
      <w:r w:rsidRPr="006B1FF5">
        <w:rPr>
          <w:rFonts w:ascii="Times New Roman" w:eastAsia="Times New Roman" w:hAnsi="Times New Roman" w:cs="Times New Roman"/>
          <w:b/>
          <w:color w:val="auto"/>
          <w:sz w:val="26"/>
          <w:szCs w:val="26"/>
          <w:lang w:bidi="ar-SA"/>
        </w:rPr>
        <w:t>Члены аттестационной комиссии:</w:t>
      </w:r>
    </w:p>
    <w:p w14:paraId="70F26F3E"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6"/>
          <w:szCs w:val="26"/>
          <w:lang w:bidi="ar-SA"/>
        </w:rPr>
      </w:pPr>
    </w:p>
    <w:p w14:paraId="1FA28BBF"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r w:rsidRPr="006B1FF5">
        <w:rPr>
          <w:rFonts w:ascii="Times New Roman" w:eastAsia="Times New Roman" w:hAnsi="Times New Roman" w:cs="Times New Roman"/>
          <w:color w:val="auto"/>
          <w:sz w:val="26"/>
          <w:szCs w:val="26"/>
          <w:lang w:bidi="ar-SA"/>
        </w:rPr>
        <w:tab/>
        <w:t>Данилова Т.П. - заместитель начальника управления культуры Администрации Рузского городского округа Московской области;</w:t>
      </w:r>
    </w:p>
    <w:p w14:paraId="39D7D95B"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r w:rsidRPr="006B1FF5">
        <w:rPr>
          <w:rFonts w:ascii="Times New Roman" w:eastAsia="Times New Roman" w:hAnsi="Times New Roman" w:cs="Times New Roman"/>
          <w:color w:val="auto"/>
          <w:sz w:val="26"/>
          <w:szCs w:val="26"/>
          <w:lang w:bidi="ar-SA"/>
        </w:rPr>
        <w:tab/>
        <w:t>Веснина Д.В. - начальник отдела по обеспечению деятельности учреждений культуры управления культуры Администрации Рузского городского округа Московской области;</w:t>
      </w:r>
    </w:p>
    <w:p w14:paraId="28BA5007"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r w:rsidRPr="006B1FF5">
        <w:rPr>
          <w:rFonts w:ascii="Times New Roman" w:eastAsia="Times New Roman" w:hAnsi="Times New Roman" w:cs="Times New Roman"/>
          <w:color w:val="auto"/>
          <w:sz w:val="26"/>
          <w:szCs w:val="26"/>
          <w:lang w:bidi="ar-SA"/>
        </w:rPr>
        <w:tab/>
        <w:t xml:space="preserve">Мартынцова Е.Е. - старший инспектор отдела организации и проведения культурно-массовых мероприятий управления культуры Администрации Рузского городского округа Московской области. </w:t>
      </w:r>
    </w:p>
    <w:p w14:paraId="0E9CD977"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6"/>
          <w:szCs w:val="26"/>
          <w:lang w:bidi="ar-SA"/>
        </w:rPr>
      </w:pPr>
    </w:p>
    <w:p w14:paraId="324F5132"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r w:rsidRPr="006B1FF5">
        <w:rPr>
          <w:rFonts w:ascii="Times New Roman" w:eastAsia="Times New Roman" w:hAnsi="Times New Roman" w:cs="Times New Roman"/>
          <w:color w:val="auto"/>
          <w:sz w:val="26"/>
          <w:szCs w:val="26"/>
          <w:lang w:bidi="ar-SA"/>
        </w:rPr>
        <w:t>Представители соответствующих профсоюзных организаций (по согласованию).</w:t>
      </w:r>
    </w:p>
    <w:p w14:paraId="27EAB006"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3B908049"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6CB84837"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36659E09"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26912BFC"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08E57AE2"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51D8362E"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0AD4EDE6"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05549A94"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2FA87ECD" w14:textId="77777777" w:rsid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29213B49" w14:textId="77777777" w:rsidR="006B1FF5" w:rsidRPr="006B1FF5" w:rsidRDefault="006B1FF5" w:rsidP="006B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6"/>
          <w:szCs w:val="26"/>
          <w:lang w:bidi="ar-SA"/>
        </w:rPr>
      </w:pPr>
    </w:p>
    <w:p w14:paraId="02CA52ED" w14:textId="77777777" w:rsidR="006B1FF5" w:rsidRPr="006B1FF5" w:rsidRDefault="006B1FF5" w:rsidP="006B1FF5">
      <w:pPr>
        <w:ind w:firstLine="4962"/>
        <w:jc w:val="right"/>
        <w:rPr>
          <w:rFonts w:ascii="Times New Roman" w:eastAsia="Courier New" w:hAnsi="Times New Roman" w:cs="Times New Roman"/>
          <w:sz w:val="26"/>
          <w:szCs w:val="26"/>
        </w:rPr>
      </w:pPr>
      <w:r w:rsidRPr="006B1FF5">
        <w:rPr>
          <w:rFonts w:ascii="Times New Roman" w:eastAsia="Courier New" w:hAnsi="Times New Roman" w:cs="Times New Roman"/>
          <w:sz w:val="26"/>
          <w:szCs w:val="26"/>
        </w:rPr>
        <w:lastRenderedPageBreak/>
        <w:t>Приложение №3</w:t>
      </w:r>
    </w:p>
    <w:p w14:paraId="26DC0938" w14:textId="77777777" w:rsidR="006B1FF5" w:rsidRPr="006B1FF5" w:rsidRDefault="006B1FF5" w:rsidP="006B1FF5">
      <w:pPr>
        <w:ind w:firstLine="3828"/>
        <w:jc w:val="right"/>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к постановлению Администрации </w:t>
      </w:r>
    </w:p>
    <w:p w14:paraId="625A68E2" w14:textId="77777777" w:rsidR="006B1FF5" w:rsidRPr="006B1FF5" w:rsidRDefault="006B1FF5" w:rsidP="006B1FF5">
      <w:pPr>
        <w:ind w:firstLine="5812"/>
        <w:jc w:val="right"/>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Рузского городского округа Московской области</w:t>
      </w:r>
    </w:p>
    <w:p w14:paraId="41769825" w14:textId="77777777" w:rsidR="006B1FF5" w:rsidRPr="006B1FF5" w:rsidRDefault="006B1FF5" w:rsidP="006B1FF5">
      <w:pPr>
        <w:ind w:firstLine="5812"/>
        <w:jc w:val="right"/>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от «__» _____2023 № _______</w:t>
      </w:r>
    </w:p>
    <w:p w14:paraId="7DB78872" w14:textId="77777777" w:rsidR="006B1FF5" w:rsidRPr="006B1FF5" w:rsidRDefault="006B1FF5" w:rsidP="006B1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ab/>
      </w:r>
    </w:p>
    <w:p w14:paraId="04FA88C9" w14:textId="77777777" w:rsidR="006B1FF5" w:rsidRPr="006B1FF5" w:rsidRDefault="006B1FF5" w:rsidP="006B1FF5">
      <w:pPr>
        <w:ind w:left="5529"/>
        <w:jc w:val="center"/>
        <w:rPr>
          <w:rFonts w:ascii="Times New Roman" w:eastAsia="Courier New" w:hAnsi="Times New Roman" w:cs="Times New Roman"/>
          <w:b/>
          <w:bCs/>
          <w:sz w:val="26"/>
          <w:szCs w:val="26"/>
        </w:rPr>
      </w:pPr>
    </w:p>
    <w:p w14:paraId="1A5E34CE" w14:textId="77777777" w:rsidR="006B1FF5" w:rsidRPr="006B1FF5" w:rsidRDefault="006B1FF5" w:rsidP="006B1FF5">
      <w:pPr>
        <w:jc w:val="center"/>
        <w:rPr>
          <w:rFonts w:ascii="Times New Roman" w:eastAsia="Courier New" w:hAnsi="Times New Roman" w:cs="Times New Roman"/>
          <w:b/>
          <w:sz w:val="26"/>
          <w:szCs w:val="26"/>
        </w:rPr>
      </w:pPr>
      <w:r w:rsidRPr="006B1FF5">
        <w:rPr>
          <w:rFonts w:ascii="Times New Roman" w:eastAsia="Courier New" w:hAnsi="Times New Roman" w:cs="Times New Roman"/>
          <w:b/>
          <w:sz w:val="26"/>
          <w:szCs w:val="26"/>
        </w:rPr>
        <w:t>ПОЛОЖЕНИЕ</w:t>
      </w:r>
    </w:p>
    <w:p w14:paraId="2B1C75A4" w14:textId="77777777" w:rsidR="006B1FF5" w:rsidRPr="006B1FF5" w:rsidRDefault="006B1FF5" w:rsidP="006B1FF5">
      <w:pPr>
        <w:jc w:val="center"/>
        <w:rPr>
          <w:rFonts w:ascii="Times New Roman" w:eastAsia="Courier New" w:hAnsi="Times New Roman" w:cs="Times New Roman"/>
          <w:b/>
          <w:sz w:val="26"/>
          <w:szCs w:val="26"/>
        </w:rPr>
      </w:pPr>
      <w:r w:rsidRPr="006B1FF5">
        <w:rPr>
          <w:rFonts w:ascii="Times New Roman" w:eastAsia="Courier New" w:hAnsi="Times New Roman" w:cs="Times New Roman"/>
          <w:b/>
          <w:sz w:val="26"/>
          <w:szCs w:val="26"/>
        </w:rPr>
        <w:t>об аттестационной комиссии по аттестации кандидатов на должность руководителя и руководителей муниципальных учреждений дополнительного образования в сфере культуры Рузского городского округа Московской области</w:t>
      </w:r>
    </w:p>
    <w:p w14:paraId="7DD9CDE5" w14:textId="77777777" w:rsidR="006B1FF5" w:rsidRPr="006B1FF5" w:rsidRDefault="006B1FF5" w:rsidP="006B1FF5">
      <w:pPr>
        <w:jc w:val="center"/>
        <w:rPr>
          <w:rFonts w:ascii="Times New Roman" w:eastAsia="Courier New" w:hAnsi="Times New Roman" w:cs="Times New Roman"/>
          <w:b/>
          <w:sz w:val="26"/>
          <w:szCs w:val="26"/>
        </w:rPr>
      </w:pPr>
    </w:p>
    <w:p w14:paraId="27BCC8AC" w14:textId="77777777" w:rsidR="006B1FF5" w:rsidRPr="006B1FF5" w:rsidRDefault="006B1FF5" w:rsidP="006B1FF5">
      <w:pPr>
        <w:widowControl/>
        <w:numPr>
          <w:ilvl w:val="0"/>
          <w:numId w:val="21"/>
        </w:numPr>
        <w:contextualSpacing/>
        <w:jc w:val="center"/>
        <w:rPr>
          <w:rFonts w:ascii="Times New Roman" w:eastAsia="Courier New" w:hAnsi="Times New Roman" w:cs="Times New Roman"/>
          <w:b/>
          <w:bCs/>
          <w:sz w:val="26"/>
          <w:szCs w:val="26"/>
        </w:rPr>
      </w:pPr>
      <w:r w:rsidRPr="006B1FF5">
        <w:rPr>
          <w:rFonts w:ascii="Times New Roman" w:eastAsia="Courier New" w:hAnsi="Times New Roman" w:cs="Times New Roman"/>
          <w:b/>
          <w:bCs/>
          <w:sz w:val="26"/>
          <w:szCs w:val="26"/>
        </w:rPr>
        <w:t>Общие положения</w:t>
      </w:r>
    </w:p>
    <w:p w14:paraId="106B3957"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p>
    <w:p w14:paraId="7C8383B0"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1.1. Настоящее Положение регламентирует порядок создания и деятельности аттестационной комиссии по аттестации </w:t>
      </w:r>
      <w:bookmarkStart w:id="3" w:name="_Hlk137639557"/>
      <w:r w:rsidRPr="006B1FF5">
        <w:rPr>
          <w:rFonts w:ascii="Times New Roman" w:eastAsia="Courier New" w:hAnsi="Times New Roman" w:cs="Times New Roman"/>
          <w:sz w:val="26"/>
          <w:szCs w:val="26"/>
        </w:rPr>
        <w:t>кандидатов на должность руководителя и руководителей муниципальных учреждений дополнительного образования в сфере культуры Рузского городского округа</w:t>
      </w:r>
      <w:bookmarkEnd w:id="3"/>
      <w:r w:rsidRPr="006B1FF5">
        <w:rPr>
          <w:rFonts w:ascii="Times New Roman" w:eastAsia="Courier New" w:hAnsi="Times New Roman" w:cs="Times New Roman"/>
          <w:sz w:val="26"/>
          <w:szCs w:val="26"/>
        </w:rPr>
        <w:t xml:space="preserve"> Московской области (далее – комиссия).</w:t>
      </w:r>
    </w:p>
    <w:p w14:paraId="5C5FE2E8"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1.2. Целью создания комиссии является проведение аттестации кандидатов </w:t>
      </w:r>
      <w:r w:rsidRPr="006B1FF5">
        <w:rPr>
          <w:rFonts w:ascii="Times New Roman" w:eastAsia="Courier New" w:hAnsi="Times New Roman" w:cs="Times New Roman"/>
          <w:sz w:val="26"/>
          <w:szCs w:val="26"/>
        </w:rPr>
        <w:br/>
        <w:t>на должность руководителя и руководителей муниципальных учреждений дополнительного образования в сфере культуры Рузского городского округа Московской области (далее – руководители), и установление им по результатам аттестации высшей и первой квалификационных категорий по занимаемым ими должностям на основе оценки их профессиональной деятельности.</w:t>
      </w:r>
    </w:p>
    <w:p w14:paraId="6590D4BE"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1.3. Комиссия в своей работе руководствуется федеральным законодательством,  законодательством Московской области, Уставом Рузского городского округа, Положением об Управлении культуры Администрации Рузского городского округа Московской области, утвержденного решением Совета депутатов Рузского городского округа Московской области от 27 марта 2019 года № 348/36</w:t>
      </w:r>
      <w:r w:rsidRPr="006B1FF5">
        <w:rPr>
          <w:rFonts w:ascii="Times New Roman" w:eastAsia="Courier New" w:hAnsi="Times New Roman" w:cs="Times New Roman"/>
          <w:color w:val="FF0000"/>
          <w:sz w:val="26"/>
          <w:szCs w:val="26"/>
        </w:rPr>
        <w:t xml:space="preserve"> </w:t>
      </w:r>
      <w:r w:rsidRPr="006B1FF5">
        <w:rPr>
          <w:rFonts w:ascii="Times New Roman" w:eastAsia="Courier New" w:hAnsi="Times New Roman" w:cs="Times New Roman"/>
          <w:sz w:val="26"/>
          <w:szCs w:val="26"/>
        </w:rPr>
        <w:t>и настоящим Положением.</w:t>
      </w:r>
    </w:p>
    <w:p w14:paraId="003E5D89" w14:textId="77777777" w:rsidR="006B1FF5" w:rsidRPr="006B1FF5" w:rsidRDefault="006B1FF5" w:rsidP="006B1FF5">
      <w:pPr>
        <w:spacing w:line="276" w:lineRule="auto"/>
        <w:ind w:firstLine="567"/>
        <w:jc w:val="both"/>
        <w:rPr>
          <w:rFonts w:ascii="Times New Roman" w:eastAsia="Courier New" w:hAnsi="Times New Roman" w:cs="Times New Roman"/>
          <w:sz w:val="26"/>
          <w:szCs w:val="26"/>
        </w:rPr>
      </w:pPr>
    </w:p>
    <w:p w14:paraId="73970272" w14:textId="77777777" w:rsidR="006B1FF5" w:rsidRPr="006B1FF5" w:rsidRDefault="006B1FF5" w:rsidP="006B1FF5">
      <w:pPr>
        <w:widowControl/>
        <w:spacing w:line="276" w:lineRule="auto"/>
        <w:jc w:val="center"/>
        <w:rPr>
          <w:rFonts w:ascii="Times New Roman" w:eastAsia="Courier New" w:hAnsi="Times New Roman" w:cs="Times New Roman"/>
          <w:b/>
          <w:bCs/>
          <w:sz w:val="26"/>
          <w:szCs w:val="26"/>
        </w:rPr>
      </w:pPr>
      <w:r w:rsidRPr="006B1FF5">
        <w:rPr>
          <w:rFonts w:ascii="Times New Roman" w:eastAsia="Courier New" w:hAnsi="Times New Roman" w:cs="Times New Roman"/>
          <w:b/>
          <w:bCs/>
          <w:sz w:val="26"/>
          <w:szCs w:val="26"/>
          <w:lang w:val="en-US"/>
        </w:rPr>
        <w:t>II</w:t>
      </w:r>
      <w:r w:rsidRPr="006B1FF5">
        <w:rPr>
          <w:rFonts w:ascii="Times New Roman" w:eastAsia="Courier New" w:hAnsi="Times New Roman" w:cs="Times New Roman"/>
          <w:b/>
          <w:bCs/>
          <w:sz w:val="26"/>
          <w:szCs w:val="26"/>
        </w:rPr>
        <w:t>. Основные задачи комиссии</w:t>
      </w:r>
    </w:p>
    <w:p w14:paraId="0345B9AB" w14:textId="77777777" w:rsidR="006B1FF5" w:rsidRPr="006B1FF5" w:rsidRDefault="006B1FF5" w:rsidP="006B1FF5">
      <w:pPr>
        <w:tabs>
          <w:tab w:val="left" w:pos="851"/>
        </w:tabs>
        <w:spacing w:line="276" w:lineRule="auto"/>
        <w:ind w:firstLine="709"/>
        <w:jc w:val="both"/>
        <w:rPr>
          <w:rFonts w:ascii="Times New Roman" w:eastAsia="Courier New" w:hAnsi="Times New Roman" w:cs="Times New Roman"/>
          <w:sz w:val="26"/>
          <w:szCs w:val="26"/>
        </w:rPr>
      </w:pPr>
    </w:p>
    <w:p w14:paraId="24F0865A" w14:textId="77777777" w:rsidR="006B1FF5" w:rsidRPr="006B1FF5" w:rsidRDefault="006B1FF5" w:rsidP="006B1FF5">
      <w:pPr>
        <w:tabs>
          <w:tab w:val="left" w:pos="851"/>
        </w:tabs>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2.1. Основными задачами комиссии являются организация и проведение процедуры аттестации кандидатов на должность руководителя и руководителей муниципальных учреждений дополнительного образования в сфере культуры Рузского городского округа на основе принципов коллегиальности, объективности, гласности, открытости и независимости.</w:t>
      </w:r>
    </w:p>
    <w:p w14:paraId="3A5EEB23" w14:textId="77777777" w:rsidR="006B1FF5" w:rsidRPr="006B1FF5" w:rsidRDefault="006B1FF5" w:rsidP="006B1FF5">
      <w:pPr>
        <w:spacing w:line="276" w:lineRule="auto"/>
        <w:jc w:val="both"/>
        <w:rPr>
          <w:rFonts w:ascii="Times New Roman" w:eastAsia="Courier New" w:hAnsi="Times New Roman" w:cs="Times New Roman"/>
          <w:sz w:val="26"/>
          <w:szCs w:val="26"/>
        </w:rPr>
      </w:pPr>
    </w:p>
    <w:p w14:paraId="666F7049" w14:textId="77777777" w:rsidR="006B1FF5" w:rsidRPr="006B1FF5" w:rsidRDefault="006B1FF5" w:rsidP="006B1FF5">
      <w:pPr>
        <w:widowControl/>
        <w:spacing w:line="276" w:lineRule="auto"/>
        <w:ind w:left="142"/>
        <w:contextualSpacing/>
        <w:jc w:val="center"/>
        <w:rPr>
          <w:rFonts w:ascii="Times New Roman" w:eastAsia="Courier New" w:hAnsi="Times New Roman" w:cs="Times New Roman"/>
          <w:b/>
          <w:bCs/>
          <w:sz w:val="26"/>
          <w:szCs w:val="26"/>
        </w:rPr>
      </w:pPr>
      <w:r w:rsidRPr="006B1FF5">
        <w:rPr>
          <w:rFonts w:ascii="Times New Roman" w:eastAsia="Courier New" w:hAnsi="Times New Roman" w:cs="Times New Roman"/>
          <w:b/>
          <w:bCs/>
          <w:sz w:val="26"/>
          <w:szCs w:val="26"/>
          <w:lang w:val="en-US"/>
        </w:rPr>
        <w:t>III</w:t>
      </w:r>
      <w:r w:rsidRPr="006B1FF5">
        <w:rPr>
          <w:rFonts w:ascii="Times New Roman" w:eastAsia="Courier New" w:hAnsi="Times New Roman" w:cs="Times New Roman"/>
          <w:b/>
          <w:bCs/>
          <w:sz w:val="26"/>
          <w:szCs w:val="26"/>
        </w:rPr>
        <w:t>. Порядок создания комиссии</w:t>
      </w:r>
    </w:p>
    <w:p w14:paraId="5C3380CD"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p>
    <w:p w14:paraId="3EE121F9"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3.1. Комиссия создается Постановлением Администрации Рузского городского округа Московской области (далее – Администрация). </w:t>
      </w:r>
    </w:p>
    <w:p w14:paraId="5DE11DB4"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3.2. Для проведения аттестации руководителей формируется комиссия </w:t>
      </w:r>
      <w:r w:rsidRPr="006B1FF5">
        <w:rPr>
          <w:rFonts w:ascii="Times New Roman" w:eastAsia="Courier New" w:hAnsi="Times New Roman" w:cs="Times New Roman"/>
          <w:sz w:val="26"/>
          <w:szCs w:val="26"/>
        </w:rPr>
        <w:br/>
        <w:t xml:space="preserve">в составе: председателя комиссии, заместителя председателя, секретаря и членов комиссии из числа работников </w:t>
      </w:r>
      <w:bookmarkStart w:id="4" w:name="_Hlk137639028"/>
      <w:r w:rsidRPr="006B1FF5">
        <w:rPr>
          <w:rFonts w:ascii="Times New Roman" w:eastAsia="Courier New" w:hAnsi="Times New Roman" w:cs="Times New Roman"/>
          <w:sz w:val="26"/>
          <w:szCs w:val="26"/>
        </w:rPr>
        <w:t>Администрации Рузского городского округа Московской области</w:t>
      </w:r>
      <w:bookmarkEnd w:id="4"/>
      <w:r w:rsidRPr="006B1FF5">
        <w:rPr>
          <w:rFonts w:ascii="Times New Roman" w:eastAsia="Courier New" w:hAnsi="Times New Roman" w:cs="Times New Roman"/>
          <w:sz w:val="26"/>
          <w:szCs w:val="26"/>
        </w:rPr>
        <w:t>.</w:t>
      </w:r>
    </w:p>
    <w:p w14:paraId="203D70D6"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lastRenderedPageBreak/>
        <w:t>3.3. Председатель аттестационной комиссии:</w:t>
      </w:r>
    </w:p>
    <w:p w14:paraId="701E918A"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руководит деятельностью комиссии; </w:t>
      </w:r>
    </w:p>
    <w:p w14:paraId="5FC24621"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определяет периодичность заседаний комиссии на учебный год;</w:t>
      </w:r>
    </w:p>
    <w:p w14:paraId="3B094884"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назначает заседания комиссии по мере поступления документов на аттестацию;</w:t>
      </w:r>
    </w:p>
    <w:p w14:paraId="6E2FB256" w14:textId="77777777" w:rsidR="006B1FF5" w:rsidRPr="006B1FF5" w:rsidRDefault="006B1FF5" w:rsidP="006B1FF5">
      <w:pPr>
        <w:tabs>
          <w:tab w:val="center" w:pos="5244"/>
        </w:tabs>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проводит заседания комиссии. </w:t>
      </w:r>
    </w:p>
    <w:p w14:paraId="36D98AE6" w14:textId="77777777" w:rsidR="006B1FF5" w:rsidRPr="006B1FF5" w:rsidRDefault="006B1FF5" w:rsidP="006B1FF5">
      <w:pPr>
        <w:tabs>
          <w:tab w:val="center" w:pos="5244"/>
        </w:tabs>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По поручению председателя комиссии заместитель председателя выполняет обязанности председателя в его отсутствие.</w:t>
      </w:r>
    </w:p>
    <w:p w14:paraId="52B2648F"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3.4. Секретарь комиссии:</w:t>
      </w:r>
    </w:p>
    <w:p w14:paraId="20C894F9"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принимает заявления и представления на руководителей на прохождение аттестации;</w:t>
      </w:r>
    </w:p>
    <w:p w14:paraId="4A07D1D3"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ведет регистрацию входящих и исходящих документов;</w:t>
      </w:r>
    </w:p>
    <w:p w14:paraId="29095C6D"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обобщает и систематизирует аттестационные материалы при подготовке </w:t>
      </w:r>
      <w:r w:rsidRPr="006B1FF5">
        <w:rPr>
          <w:rFonts w:ascii="Times New Roman" w:eastAsia="Courier New" w:hAnsi="Times New Roman" w:cs="Times New Roman"/>
          <w:sz w:val="26"/>
          <w:szCs w:val="26"/>
        </w:rPr>
        <w:br/>
        <w:t>к заседанию комиссии;</w:t>
      </w:r>
    </w:p>
    <w:p w14:paraId="672B9417"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приглашает членов комиссии и аттестуемых на заседание комиссии, сообщая </w:t>
      </w:r>
      <w:r w:rsidRPr="006B1FF5">
        <w:rPr>
          <w:rFonts w:ascii="Times New Roman" w:eastAsia="Courier New" w:hAnsi="Times New Roman" w:cs="Times New Roman"/>
          <w:sz w:val="26"/>
          <w:szCs w:val="26"/>
        </w:rPr>
        <w:br/>
        <w:t>о времени и месте его проведения;</w:t>
      </w:r>
    </w:p>
    <w:p w14:paraId="0DDD3609"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ведет протоколы заседания комиссии.</w:t>
      </w:r>
    </w:p>
    <w:p w14:paraId="7A6EBE86" w14:textId="77777777" w:rsidR="006B1FF5" w:rsidRPr="006B1FF5" w:rsidRDefault="006B1FF5" w:rsidP="006B1FF5">
      <w:pPr>
        <w:spacing w:line="276" w:lineRule="auto"/>
        <w:ind w:firstLine="567"/>
        <w:jc w:val="both"/>
        <w:rPr>
          <w:rFonts w:ascii="Times New Roman" w:eastAsia="Courier New" w:hAnsi="Times New Roman" w:cs="Times New Roman"/>
          <w:sz w:val="26"/>
          <w:szCs w:val="26"/>
        </w:rPr>
      </w:pPr>
    </w:p>
    <w:p w14:paraId="059010EC" w14:textId="77777777" w:rsidR="006B1FF5" w:rsidRPr="006B1FF5" w:rsidRDefault="006B1FF5" w:rsidP="006B1FF5">
      <w:pPr>
        <w:widowControl/>
        <w:spacing w:line="276" w:lineRule="auto"/>
        <w:jc w:val="center"/>
        <w:rPr>
          <w:rFonts w:ascii="Times New Roman" w:eastAsia="Courier New" w:hAnsi="Times New Roman" w:cs="Times New Roman"/>
          <w:b/>
          <w:bCs/>
          <w:sz w:val="26"/>
          <w:szCs w:val="26"/>
        </w:rPr>
      </w:pPr>
      <w:r w:rsidRPr="006B1FF5">
        <w:rPr>
          <w:rFonts w:ascii="Times New Roman" w:eastAsia="Courier New" w:hAnsi="Times New Roman" w:cs="Times New Roman"/>
          <w:b/>
          <w:bCs/>
          <w:sz w:val="26"/>
          <w:szCs w:val="26"/>
          <w:lang w:val="en-US"/>
        </w:rPr>
        <w:t>IV</w:t>
      </w:r>
      <w:r w:rsidRPr="006B1FF5">
        <w:rPr>
          <w:rFonts w:ascii="Times New Roman" w:eastAsia="Courier New" w:hAnsi="Times New Roman" w:cs="Times New Roman"/>
          <w:b/>
          <w:bCs/>
          <w:sz w:val="26"/>
          <w:szCs w:val="26"/>
        </w:rPr>
        <w:t>. Полномочия членов комиссии</w:t>
      </w:r>
    </w:p>
    <w:p w14:paraId="02E5D321" w14:textId="77777777" w:rsidR="006B1FF5" w:rsidRPr="006B1FF5" w:rsidRDefault="006B1FF5" w:rsidP="006B1FF5">
      <w:pPr>
        <w:spacing w:line="276" w:lineRule="auto"/>
        <w:ind w:left="710"/>
        <w:jc w:val="both"/>
        <w:rPr>
          <w:rFonts w:ascii="Times New Roman" w:eastAsia="Courier New" w:hAnsi="Times New Roman" w:cs="Times New Roman"/>
          <w:sz w:val="26"/>
          <w:szCs w:val="26"/>
        </w:rPr>
      </w:pPr>
    </w:p>
    <w:p w14:paraId="45E13E9A" w14:textId="77777777" w:rsidR="006B1FF5" w:rsidRPr="006B1FF5" w:rsidRDefault="006B1FF5" w:rsidP="006B1FF5">
      <w:pPr>
        <w:spacing w:line="276" w:lineRule="auto"/>
        <w:ind w:left="710"/>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4.1. Члены комиссии обязаны:</w:t>
      </w:r>
    </w:p>
    <w:p w14:paraId="6D2B7AD4"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участвовать в заседаниях комиссии;</w:t>
      </w:r>
    </w:p>
    <w:p w14:paraId="3814028A"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обеспечивать объективность принятия решения в пределах компетенции;</w:t>
      </w:r>
    </w:p>
    <w:p w14:paraId="72B234C8"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в случае необходимости заносить в протокол заседания комиссии рекомендации по совершенствованию профессиональной деятельности руководителей, </w:t>
      </w:r>
      <w:r w:rsidRPr="006B1FF5">
        <w:rPr>
          <w:rFonts w:ascii="Times New Roman" w:eastAsia="Courier New" w:hAnsi="Times New Roman" w:cs="Times New Roman"/>
          <w:sz w:val="26"/>
          <w:szCs w:val="26"/>
        </w:rPr>
        <w:br/>
        <w:t>о необходимости повышения его квалификации с указанием специализации и другие рекомендации (далее – рекомендации);</w:t>
      </w:r>
    </w:p>
    <w:p w14:paraId="399FD5E4"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осуществлять контроль выполнения руководителями рекомендаций, указанных </w:t>
      </w:r>
      <w:r w:rsidRPr="006B1FF5">
        <w:rPr>
          <w:rFonts w:ascii="Times New Roman" w:eastAsia="Courier New" w:hAnsi="Times New Roman" w:cs="Times New Roman"/>
          <w:sz w:val="26"/>
          <w:szCs w:val="26"/>
        </w:rPr>
        <w:br/>
        <w:t>в протоколе заседания комиссии, не позднее, чем через год со дня проведения аттестации.</w:t>
      </w:r>
    </w:p>
    <w:p w14:paraId="43DD61C5"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4.2. Члены аттестационной комиссии вправе:</w:t>
      </w:r>
    </w:p>
    <w:p w14:paraId="1EFCA985"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выражать особое мнение;</w:t>
      </w:r>
    </w:p>
    <w:p w14:paraId="5E001CD2"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получать разъяснения у аттестуемых, присутствующих на заседании комиссии.</w:t>
      </w:r>
    </w:p>
    <w:p w14:paraId="455E8565" w14:textId="77777777" w:rsidR="006B1FF5" w:rsidRPr="006B1FF5" w:rsidRDefault="006B1FF5" w:rsidP="006B1FF5">
      <w:pPr>
        <w:widowControl/>
        <w:spacing w:line="276" w:lineRule="auto"/>
        <w:contextualSpacing/>
        <w:rPr>
          <w:rFonts w:ascii="Times New Roman" w:eastAsia="Courier New" w:hAnsi="Times New Roman" w:cs="Times New Roman"/>
          <w:sz w:val="26"/>
          <w:szCs w:val="26"/>
        </w:rPr>
      </w:pPr>
    </w:p>
    <w:p w14:paraId="56305D1D" w14:textId="77777777" w:rsidR="006B1FF5" w:rsidRPr="006B1FF5" w:rsidRDefault="006B1FF5" w:rsidP="006B1FF5">
      <w:pPr>
        <w:widowControl/>
        <w:spacing w:line="276" w:lineRule="auto"/>
        <w:contextualSpacing/>
        <w:jc w:val="center"/>
        <w:rPr>
          <w:rFonts w:ascii="Times New Roman" w:eastAsia="Courier New" w:hAnsi="Times New Roman" w:cs="Times New Roman"/>
          <w:b/>
          <w:bCs/>
          <w:sz w:val="26"/>
          <w:szCs w:val="26"/>
        </w:rPr>
      </w:pPr>
      <w:r w:rsidRPr="006B1FF5">
        <w:rPr>
          <w:rFonts w:ascii="Times New Roman" w:eastAsia="Courier New" w:hAnsi="Times New Roman" w:cs="Times New Roman"/>
          <w:b/>
          <w:bCs/>
          <w:sz w:val="26"/>
          <w:szCs w:val="26"/>
          <w:lang w:val="en-US"/>
        </w:rPr>
        <w:t>V</w:t>
      </w:r>
      <w:r w:rsidRPr="006B1FF5">
        <w:rPr>
          <w:rFonts w:ascii="Times New Roman" w:eastAsia="Courier New" w:hAnsi="Times New Roman" w:cs="Times New Roman"/>
          <w:b/>
          <w:bCs/>
          <w:sz w:val="26"/>
          <w:szCs w:val="26"/>
        </w:rPr>
        <w:t>. Регламент работы комиссии</w:t>
      </w:r>
    </w:p>
    <w:p w14:paraId="1871112E"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p>
    <w:p w14:paraId="44ACDDEA"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5.1. Заседания комиссии проводятся по мере поступления документов </w:t>
      </w:r>
      <w:r w:rsidRPr="006B1FF5">
        <w:rPr>
          <w:rFonts w:ascii="Times New Roman" w:eastAsia="Courier New" w:hAnsi="Times New Roman" w:cs="Times New Roman"/>
          <w:sz w:val="26"/>
          <w:szCs w:val="26"/>
        </w:rPr>
        <w:br/>
        <w:t xml:space="preserve">на аттестацию. </w:t>
      </w:r>
    </w:p>
    <w:p w14:paraId="36CA296F"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5.2. По результатам аттестации кандидатов на должность руководителя и руководителей муниципальных учреждений дополнительного образования в сфере культуры Рузского городского округа Московской области для установления соответствия уровня его квалификации требованиям, предъявляемым к первой (высшей) квалификационной категории, комиссия принимает одно из следующих решений:</w:t>
      </w:r>
    </w:p>
    <w:p w14:paraId="04A44F7C"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установить первую (высшую) квалификационную категорию (указывается должность руководителя, по которой устанавливается квалификационная категория);</w:t>
      </w:r>
    </w:p>
    <w:p w14:paraId="2E89F874"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отказать в установлении первой (высшей) квалификационной категории (указывается </w:t>
      </w:r>
      <w:r w:rsidRPr="006B1FF5">
        <w:rPr>
          <w:rFonts w:ascii="Times New Roman" w:eastAsia="Courier New" w:hAnsi="Times New Roman" w:cs="Times New Roman"/>
          <w:sz w:val="26"/>
          <w:szCs w:val="26"/>
        </w:rPr>
        <w:lastRenderedPageBreak/>
        <w:t>должность, по которой руководителю отказывается в установлении квалификационной категории).</w:t>
      </w:r>
    </w:p>
    <w:p w14:paraId="7E0D3AA7"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5.3. Заседание комиссии считается правомочным, если на нем присутствуют </w:t>
      </w:r>
      <w:r w:rsidRPr="006B1FF5">
        <w:rPr>
          <w:rFonts w:ascii="Times New Roman" w:eastAsia="Courier New" w:hAnsi="Times New Roman" w:cs="Times New Roman"/>
          <w:sz w:val="26"/>
          <w:szCs w:val="26"/>
        </w:rPr>
        <w:br/>
        <w:t>не менее двух третей её членов.</w:t>
      </w:r>
    </w:p>
    <w:p w14:paraId="5C900191"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5.4. Решение комиссии принимается открытым голосованием простым большинством голосов присутствующих на заседании членов комиссии. </w:t>
      </w:r>
    </w:p>
    <w:p w14:paraId="1B98FCE8"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 xml:space="preserve">Голосование проводится в отсутствие аттестуемого руководителя. </w:t>
      </w:r>
      <w:r w:rsidRPr="006B1FF5">
        <w:rPr>
          <w:rFonts w:ascii="Times New Roman" w:eastAsia="Courier New" w:hAnsi="Times New Roman" w:cs="Times New Roman"/>
          <w:sz w:val="26"/>
          <w:szCs w:val="26"/>
        </w:rPr>
        <w:br/>
        <w:t>При равенстве голосов аттестуемый руководитель считается успешно прошедшим аттестацию.</w:t>
      </w:r>
    </w:p>
    <w:p w14:paraId="572B12F7"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5.5.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w:t>
      </w:r>
    </w:p>
    <w:p w14:paraId="2A8380E6"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5.6.  На основании протокола заседания комиссии отдел муниципальной службы и кадров правового управления Администрации Рузского городского округа готовит Постановление об утверждении решения комиссии о результатах аттестации кандидатов на должность руководителя и руководителей муниципальных учреждений дополнительного образования в сфере культуры Рузского городского округа.</w:t>
      </w:r>
    </w:p>
    <w:p w14:paraId="11F4B200"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5.7. Техническое обеспечение работы комиссии осуществляет Управление культуры Администрации Рузского городского округа Московской области.</w:t>
      </w:r>
    </w:p>
    <w:p w14:paraId="735D778C"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5.8. При проведении аттестации председатель аттестационной комиссии обязан принимать меры по недопущению любой возможности возникновения конфликта интересов, предотвращению и урегулированию такого конфликта интересов. Предотвращение и урегулирование конфликта интересов осуществляется в порядке, установленном законодательством Российской Федерации.</w:t>
      </w:r>
    </w:p>
    <w:p w14:paraId="63C035FC" w14:textId="77777777" w:rsidR="006B1FF5" w:rsidRPr="006B1FF5" w:rsidRDefault="006B1FF5" w:rsidP="006B1FF5">
      <w:pPr>
        <w:spacing w:line="276" w:lineRule="auto"/>
        <w:ind w:firstLine="709"/>
        <w:jc w:val="both"/>
        <w:rPr>
          <w:rFonts w:ascii="Times New Roman" w:eastAsia="Courier New" w:hAnsi="Times New Roman" w:cs="Times New Roman"/>
          <w:sz w:val="26"/>
          <w:szCs w:val="26"/>
        </w:rPr>
      </w:pPr>
      <w:r w:rsidRPr="006B1FF5">
        <w:rPr>
          <w:rFonts w:ascii="Times New Roman" w:eastAsia="Courier New" w:hAnsi="Times New Roman" w:cs="Times New Roman"/>
          <w:sz w:val="26"/>
          <w:szCs w:val="26"/>
        </w:rPr>
        <w:t>5.9. Члены комиссии обязаны незамедлительно сообщить в Администрацию, о случае выявления в составе аттестационной комиссии физических лиц, участие которых в деятельности аттестационной комиссии может повлечь возможность возникновения конфликта интересов.</w:t>
      </w:r>
    </w:p>
    <w:p w14:paraId="5FE3F5C3" w14:textId="77777777" w:rsidR="006B1FF5" w:rsidRPr="006B1FF5" w:rsidRDefault="006B1FF5" w:rsidP="006B1FF5">
      <w:pPr>
        <w:spacing w:line="276" w:lineRule="auto"/>
        <w:jc w:val="both"/>
        <w:rPr>
          <w:rFonts w:ascii="Times New Roman" w:eastAsia="Courier New" w:hAnsi="Times New Roman" w:cs="Times New Roman"/>
          <w:sz w:val="26"/>
          <w:szCs w:val="26"/>
        </w:rPr>
      </w:pPr>
    </w:p>
    <w:p w14:paraId="47582549" w14:textId="77777777" w:rsidR="006B1FF5" w:rsidRPr="006B1FF5" w:rsidRDefault="006B1FF5" w:rsidP="006B1FF5">
      <w:pPr>
        <w:spacing w:line="276" w:lineRule="auto"/>
        <w:jc w:val="both"/>
        <w:rPr>
          <w:rFonts w:ascii="Times New Roman" w:eastAsia="Courier New" w:hAnsi="Times New Roman" w:cs="Times New Roman"/>
          <w:sz w:val="26"/>
          <w:szCs w:val="26"/>
        </w:rPr>
      </w:pPr>
    </w:p>
    <w:p w14:paraId="1B9B4D7E" w14:textId="77777777" w:rsidR="006B1FF5" w:rsidRPr="006B1FF5" w:rsidRDefault="006B1FF5" w:rsidP="006B1FF5">
      <w:pPr>
        <w:spacing w:line="276" w:lineRule="auto"/>
        <w:jc w:val="both"/>
        <w:rPr>
          <w:rFonts w:ascii="Times New Roman" w:eastAsia="Courier New" w:hAnsi="Times New Roman" w:cs="Times New Roman"/>
          <w:sz w:val="26"/>
          <w:szCs w:val="26"/>
        </w:rPr>
      </w:pPr>
    </w:p>
    <w:p w14:paraId="716FAD3E" w14:textId="77777777" w:rsidR="006B1FF5" w:rsidRPr="006B1FF5" w:rsidRDefault="006B1FF5" w:rsidP="006B1FF5">
      <w:pPr>
        <w:widowControl/>
        <w:contextualSpacing/>
        <w:jc w:val="center"/>
        <w:rPr>
          <w:rFonts w:ascii="Times New Roman" w:eastAsia="Courier New" w:hAnsi="Times New Roman" w:cs="Times New Roman"/>
          <w:b/>
          <w:bCs/>
          <w:sz w:val="26"/>
          <w:szCs w:val="26"/>
        </w:rPr>
      </w:pPr>
    </w:p>
    <w:p w14:paraId="33C3B81C" w14:textId="77777777" w:rsidR="006B1FF5" w:rsidRPr="001A3942" w:rsidRDefault="006B1FF5" w:rsidP="006B1FF5">
      <w:pPr>
        <w:pStyle w:val="ConsPlusNormal"/>
        <w:widowControl/>
        <w:ind w:firstLine="0"/>
        <w:jc w:val="both"/>
        <w:rPr>
          <w:rFonts w:ascii="Times New Roman" w:hAnsi="Times New Roman" w:cs="Times New Roman"/>
          <w:sz w:val="26"/>
          <w:szCs w:val="26"/>
        </w:rPr>
      </w:pPr>
    </w:p>
    <w:sectPr w:rsidR="006B1FF5" w:rsidRPr="001A3942" w:rsidSect="006B1FF5">
      <w:pgSz w:w="11910" w:h="16840"/>
      <w:pgMar w:top="1134" w:right="567"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57A9" w14:textId="77777777" w:rsidR="004D3913" w:rsidRDefault="004D3913" w:rsidP="006651F6">
      <w:r>
        <w:separator/>
      </w:r>
    </w:p>
  </w:endnote>
  <w:endnote w:type="continuationSeparator" w:id="0">
    <w:p w14:paraId="4CCBFAFA" w14:textId="77777777" w:rsidR="004D3913" w:rsidRDefault="004D3913" w:rsidP="006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DE25" w14:textId="77777777" w:rsidR="004D3913" w:rsidRDefault="004D3913" w:rsidP="006651F6">
      <w:r>
        <w:separator/>
      </w:r>
    </w:p>
  </w:footnote>
  <w:footnote w:type="continuationSeparator" w:id="0">
    <w:p w14:paraId="252D5881" w14:textId="77777777" w:rsidR="004D3913" w:rsidRDefault="004D3913" w:rsidP="00665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A83"/>
    <w:multiLevelType w:val="hybridMultilevel"/>
    <w:tmpl w:val="9F3645E0"/>
    <w:lvl w:ilvl="0" w:tplc="170EEFD6">
      <w:numFmt w:val="bullet"/>
      <w:lvlText w:val=""/>
      <w:lvlJc w:val="left"/>
      <w:pPr>
        <w:ind w:left="200" w:hanging="159"/>
      </w:pPr>
      <w:rPr>
        <w:rFonts w:ascii="Symbol" w:eastAsia="Symbol" w:hAnsi="Symbol" w:cs="Symbol" w:hint="default"/>
        <w:w w:val="100"/>
        <w:sz w:val="16"/>
        <w:szCs w:val="16"/>
        <w:lang w:val="ru-RU" w:eastAsia="en-US" w:bidi="ar-SA"/>
      </w:rPr>
    </w:lvl>
    <w:lvl w:ilvl="1" w:tplc="80607576">
      <w:numFmt w:val="bullet"/>
      <w:lvlText w:val="•"/>
      <w:lvlJc w:val="left"/>
      <w:pPr>
        <w:ind w:left="1169" w:hanging="159"/>
      </w:pPr>
      <w:rPr>
        <w:rFonts w:hint="default"/>
        <w:lang w:val="ru-RU" w:eastAsia="en-US" w:bidi="ar-SA"/>
      </w:rPr>
    </w:lvl>
    <w:lvl w:ilvl="2" w:tplc="9F502EF4">
      <w:numFmt w:val="bullet"/>
      <w:lvlText w:val="•"/>
      <w:lvlJc w:val="left"/>
      <w:pPr>
        <w:ind w:left="2139" w:hanging="159"/>
      </w:pPr>
      <w:rPr>
        <w:rFonts w:hint="default"/>
        <w:lang w:val="ru-RU" w:eastAsia="en-US" w:bidi="ar-SA"/>
      </w:rPr>
    </w:lvl>
    <w:lvl w:ilvl="3" w:tplc="C2247846">
      <w:numFmt w:val="bullet"/>
      <w:lvlText w:val="•"/>
      <w:lvlJc w:val="left"/>
      <w:pPr>
        <w:ind w:left="3108" w:hanging="159"/>
      </w:pPr>
      <w:rPr>
        <w:rFonts w:hint="default"/>
        <w:lang w:val="ru-RU" w:eastAsia="en-US" w:bidi="ar-SA"/>
      </w:rPr>
    </w:lvl>
    <w:lvl w:ilvl="4" w:tplc="714CCC32">
      <w:numFmt w:val="bullet"/>
      <w:lvlText w:val="•"/>
      <w:lvlJc w:val="left"/>
      <w:pPr>
        <w:ind w:left="4078" w:hanging="159"/>
      </w:pPr>
      <w:rPr>
        <w:rFonts w:hint="default"/>
        <w:lang w:val="ru-RU" w:eastAsia="en-US" w:bidi="ar-SA"/>
      </w:rPr>
    </w:lvl>
    <w:lvl w:ilvl="5" w:tplc="2B0A678E">
      <w:numFmt w:val="bullet"/>
      <w:lvlText w:val="•"/>
      <w:lvlJc w:val="left"/>
      <w:pPr>
        <w:ind w:left="5047" w:hanging="159"/>
      </w:pPr>
      <w:rPr>
        <w:rFonts w:hint="default"/>
        <w:lang w:val="ru-RU" w:eastAsia="en-US" w:bidi="ar-SA"/>
      </w:rPr>
    </w:lvl>
    <w:lvl w:ilvl="6" w:tplc="0D1E9D9A">
      <w:numFmt w:val="bullet"/>
      <w:lvlText w:val="•"/>
      <w:lvlJc w:val="left"/>
      <w:pPr>
        <w:ind w:left="6017" w:hanging="159"/>
      </w:pPr>
      <w:rPr>
        <w:rFonts w:hint="default"/>
        <w:lang w:val="ru-RU" w:eastAsia="en-US" w:bidi="ar-SA"/>
      </w:rPr>
    </w:lvl>
    <w:lvl w:ilvl="7" w:tplc="CDDA9C54">
      <w:numFmt w:val="bullet"/>
      <w:lvlText w:val="•"/>
      <w:lvlJc w:val="left"/>
      <w:pPr>
        <w:ind w:left="6986" w:hanging="159"/>
      </w:pPr>
      <w:rPr>
        <w:rFonts w:hint="default"/>
        <w:lang w:val="ru-RU" w:eastAsia="en-US" w:bidi="ar-SA"/>
      </w:rPr>
    </w:lvl>
    <w:lvl w:ilvl="8" w:tplc="DECCDD94">
      <w:numFmt w:val="bullet"/>
      <w:lvlText w:val="•"/>
      <w:lvlJc w:val="left"/>
      <w:pPr>
        <w:ind w:left="7956" w:hanging="159"/>
      </w:pPr>
      <w:rPr>
        <w:rFonts w:hint="default"/>
        <w:lang w:val="ru-RU" w:eastAsia="en-US" w:bidi="ar-SA"/>
      </w:rPr>
    </w:lvl>
  </w:abstractNum>
  <w:abstractNum w:abstractNumId="1" w15:restartNumberingAfterBreak="0">
    <w:nsid w:val="0B6F58DC"/>
    <w:multiLevelType w:val="hybridMultilevel"/>
    <w:tmpl w:val="1068B7C6"/>
    <w:lvl w:ilvl="0" w:tplc="9710D496">
      <w:start w:val="1"/>
      <w:numFmt w:val="decimal"/>
      <w:lvlText w:val="%1."/>
      <w:lvlJc w:val="left"/>
      <w:pPr>
        <w:ind w:left="915" w:hanging="375"/>
      </w:pPr>
      <w:rPr>
        <w:rFonts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BF56C29"/>
    <w:multiLevelType w:val="hybridMultilevel"/>
    <w:tmpl w:val="C64282F0"/>
    <w:lvl w:ilvl="0" w:tplc="DF22E07E">
      <w:start w:val="1"/>
      <w:numFmt w:val="upperRoman"/>
      <w:lvlText w:val="%1."/>
      <w:lvlJc w:val="left"/>
      <w:pPr>
        <w:ind w:left="2118" w:hanging="720"/>
      </w:pPr>
      <w:rPr>
        <w:rFonts w:hint="default"/>
      </w:rPr>
    </w:lvl>
    <w:lvl w:ilvl="1" w:tplc="04190019" w:tentative="1">
      <w:start w:val="1"/>
      <w:numFmt w:val="lowerLetter"/>
      <w:lvlText w:val="%2."/>
      <w:lvlJc w:val="left"/>
      <w:pPr>
        <w:ind w:left="2478" w:hanging="360"/>
      </w:pPr>
    </w:lvl>
    <w:lvl w:ilvl="2" w:tplc="0419001B" w:tentative="1">
      <w:start w:val="1"/>
      <w:numFmt w:val="lowerRoman"/>
      <w:lvlText w:val="%3."/>
      <w:lvlJc w:val="right"/>
      <w:pPr>
        <w:ind w:left="3198" w:hanging="180"/>
      </w:pPr>
    </w:lvl>
    <w:lvl w:ilvl="3" w:tplc="0419000F" w:tentative="1">
      <w:start w:val="1"/>
      <w:numFmt w:val="decimal"/>
      <w:lvlText w:val="%4."/>
      <w:lvlJc w:val="left"/>
      <w:pPr>
        <w:ind w:left="3918" w:hanging="360"/>
      </w:pPr>
    </w:lvl>
    <w:lvl w:ilvl="4" w:tplc="04190019" w:tentative="1">
      <w:start w:val="1"/>
      <w:numFmt w:val="lowerLetter"/>
      <w:lvlText w:val="%5."/>
      <w:lvlJc w:val="left"/>
      <w:pPr>
        <w:ind w:left="4638" w:hanging="360"/>
      </w:pPr>
    </w:lvl>
    <w:lvl w:ilvl="5" w:tplc="0419001B" w:tentative="1">
      <w:start w:val="1"/>
      <w:numFmt w:val="lowerRoman"/>
      <w:lvlText w:val="%6."/>
      <w:lvlJc w:val="right"/>
      <w:pPr>
        <w:ind w:left="5358" w:hanging="180"/>
      </w:pPr>
    </w:lvl>
    <w:lvl w:ilvl="6" w:tplc="0419000F" w:tentative="1">
      <w:start w:val="1"/>
      <w:numFmt w:val="decimal"/>
      <w:lvlText w:val="%7."/>
      <w:lvlJc w:val="left"/>
      <w:pPr>
        <w:ind w:left="6078" w:hanging="360"/>
      </w:pPr>
    </w:lvl>
    <w:lvl w:ilvl="7" w:tplc="04190019" w:tentative="1">
      <w:start w:val="1"/>
      <w:numFmt w:val="lowerLetter"/>
      <w:lvlText w:val="%8."/>
      <w:lvlJc w:val="left"/>
      <w:pPr>
        <w:ind w:left="6798" w:hanging="360"/>
      </w:pPr>
    </w:lvl>
    <w:lvl w:ilvl="8" w:tplc="0419001B" w:tentative="1">
      <w:start w:val="1"/>
      <w:numFmt w:val="lowerRoman"/>
      <w:lvlText w:val="%9."/>
      <w:lvlJc w:val="right"/>
      <w:pPr>
        <w:ind w:left="7518" w:hanging="180"/>
      </w:pPr>
    </w:lvl>
  </w:abstractNum>
  <w:abstractNum w:abstractNumId="3" w15:restartNumberingAfterBreak="0">
    <w:nsid w:val="111B78FA"/>
    <w:multiLevelType w:val="hybridMultilevel"/>
    <w:tmpl w:val="48847706"/>
    <w:lvl w:ilvl="0" w:tplc="C33C6B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740259C"/>
    <w:multiLevelType w:val="hybridMultilevel"/>
    <w:tmpl w:val="05E0D196"/>
    <w:lvl w:ilvl="0" w:tplc="FB0210A0">
      <w:start w:val="1"/>
      <w:numFmt w:val="upperRoman"/>
      <w:lvlText w:val="%1."/>
      <w:lvlJc w:val="left"/>
      <w:pPr>
        <w:ind w:left="1398" w:hanging="720"/>
        <w:jc w:val="right"/>
      </w:pPr>
      <w:rPr>
        <w:rFonts w:hint="default"/>
        <w:b/>
        <w:bCs/>
        <w:spacing w:val="0"/>
        <w:w w:val="100"/>
        <w:lang w:val="ru-RU" w:eastAsia="en-US" w:bidi="ar-SA"/>
      </w:rPr>
    </w:lvl>
    <w:lvl w:ilvl="1" w:tplc="110C39A8">
      <w:start w:val="1"/>
      <w:numFmt w:val="upperRoman"/>
      <w:lvlText w:val="%2."/>
      <w:lvlJc w:val="left"/>
      <w:pPr>
        <w:ind w:left="318" w:hanging="406"/>
      </w:pPr>
      <w:rPr>
        <w:rFonts w:ascii="Arial" w:eastAsia="Arial" w:hAnsi="Arial" w:cs="Arial" w:hint="default"/>
        <w:b/>
        <w:bCs/>
        <w:w w:val="100"/>
        <w:sz w:val="22"/>
        <w:szCs w:val="22"/>
        <w:lang w:val="ru-RU" w:eastAsia="en-US" w:bidi="ar-SA"/>
      </w:rPr>
    </w:lvl>
    <w:lvl w:ilvl="2" w:tplc="3058EABA">
      <w:numFmt w:val="bullet"/>
      <w:lvlText w:val="•"/>
      <w:lvlJc w:val="left"/>
      <w:pPr>
        <w:ind w:left="2369" w:hanging="406"/>
      </w:pPr>
      <w:rPr>
        <w:rFonts w:hint="default"/>
        <w:lang w:val="ru-RU" w:eastAsia="en-US" w:bidi="ar-SA"/>
      </w:rPr>
    </w:lvl>
    <w:lvl w:ilvl="3" w:tplc="675A50B8">
      <w:numFmt w:val="bullet"/>
      <w:lvlText w:val="•"/>
      <w:lvlJc w:val="left"/>
      <w:pPr>
        <w:ind w:left="3339" w:hanging="406"/>
      </w:pPr>
      <w:rPr>
        <w:rFonts w:hint="default"/>
        <w:lang w:val="ru-RU" w:eastAsia="en-US" w:bidi="ar-SA"/>
      </w:rPr>
    </w:lvl>
    <w:lvl w:ilvl="4" w:tplc="027A699A">
      <w:numFmt w:val="bullet"/>
      <w:lvlText w:val="•"/>
      <w:lvlJc w:val="left"/>
      <w:pPr>
        <w:ind w:left="4308" w:hanging="406"/>
      </w:pPr>
      <w:rPr>
        <w:rFonts w:hint="default"/>
        <w:lang w:val="ru-RU" w:eastAsia="en-US" w:bidi="ar-SA"/>
      </w:rPr>
    </w:lvl>
    <w:lvl w:ilvl="5" w:tplc="A7D88808">
      <w:numFmt w:val="bullet"/>
      <w:lvlText w:val="•"/>
      <w:lvlJc w:val="left"/>
      <w:pPr>
        <w:ind w:left="5278" w:hanging="406"/>
      </w:pPr>
      <w:rPr>
        <w:rFonts w:hint="default"/>
        <w:lang w:val="ru-RU" w:eastAsia="en-US" w:bidi="ar-SA"/>
      </w:rPr>
    </w:lvl>
    <w:lvl w:ilvl="6" w:tplc="3DB22874">
      <w:numFmt w:val="bullet"/>
      <w:lvlText w:val="•"/>
      <w:lvlJc w:val="left"/>
      <w:pPr>
        <w:ind w:left="6248" w:hanging="406"/>
      </w:pPr>
      <w:rPr>
        <w:rFonts w:hint="default"/>
        <w:lang w:val="ru-RU" w:eastAsia="en-US" w:bidi="ar-SA"/>
      </w:rPr>
    </w:lvl>
    <w:lvl w:ilvl="7" w:tplc="4A1A28FE">
      <w:numFmt w:val="bullet"/>
      <w:lvlText w:val="•"/>
      <w:lvlJc w:val="left"/>
      <w:pPr>
        <w:ind w:left="7217" w:hanging="406"/>
      </w:pPr>
      <w:rPr>
        <w:rFonts w:hint="default"/>
        <w:lang w:val="ru-RU" w:eastAsia="en-US" w:bidi="ar-SA"/>
      </w:rPr>
    </w:lvl>
    <w:lvl w:ilvl="8" w:tplc="24E0210E">
      <w:numFmt w:val="bullet"/>
      <w:lvlText w:val="•"/>
      <w:lvlJc w:val="left"/>
      <w:pPr>
        <w:ind w:left="8187" w:hanging="406"/>
      </w:pPr>
      <w:rPr>
        <w:rFonts w:hint="default"/>
        <w:lang w:val="ru-RU" w:eastAsia="en-US" w:bidi="ar-SA"/>
      </w:rPr>
    </w:lvl>
  </w:abstractNum>
  <w:abstractNum w:abstractNumId="5" w15:restartNumberingAfterBreak="0">
    <w:nsid w:val="19394638"/>
    <w:multiLevelType w:val="hybridMultilevel"/>
    <w:tmpl w:val="34701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CB7DA7"/>
    <w:multiLevelType w:val="multilevel"/>
    <w:tmpl w:val="7E12010A"/>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D7822"/>
    <w:multiLevelType w:val="hybridMultilevel"/>
    <w:tmpl w:val="34701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A4D1D"/>
    <w:multiLevelType w:val="multilevel"/>
    <w:tmpl w:val="25521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212B94"/>
    <w:multiLevelType w:val="hybridMultilevel"/>
    <w:tmpl w:val="34701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26B7C"/>
    <w:multiLevelType w:val="hybridMultilevel"/>
    <w:tmpl w:val="6D9457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74380C"/>
    <w:multiLevelType w:val="multilevel"/>
    <w:tmpl w:val="CF6047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D9F3A85"/>
    <w:multiLevelType w:val="multilevel"/>
    <w:tmpl w:val="821AC4B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3" w15:restartNumberingAfterBreak="0">
    <w:nsid w:val="409F4B08"/>
    <w:multiLevelType w:val="hybridMultilevel"/>
    <w:tmpl w:val="ADA65ACC"/>
    <w:lvl w:ilvl="0" w:tplc="FD3A47F4">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3BA0BD8"/>
    <w:multiLevelType w:val="multilevel"/>
    <w:tmpl w:val="3E1891C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8275CE"/>
    <w:multiLevelType w:val="multilevel"/>
    <w:tmpl w:val="77A21C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E71363"/>
    <w:multiLevelType w:val="multilevel"/>
    <w:tmpl w:val="BBF2EDA4"/>
    <w:lvl w:ilvl="0">
      <w:start w:val="1"/>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DD04268"/>
    <w:multiLevelType w:val="hybridMultilevel"/>
    <w:tmpl w:val="3FEA4AFE"/>
    <w:lvl w:ilvl="0" w:tplc="FFCE12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7905F2"/>
    <w:multiLevelType w:val="hybridMultilevel"/>
    <w:tmpl w:val="6F2EC3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AD073E5"/>
    <w:multiLevelType w:val="hybridMultilevel"/>
    <w:tmpl w:val="0C72B48A"/>
    <w:lvl w:ilvl="0" w:tplc="FB545534">
      <w:start w:val="2"/>
      <w:numFmt w:val="upperRoman"/>
      <w:lvlText w:val="%1."/>
      <w:lvlJc w:val="left"/>
      <w:pPr>
        <w:ind w:left="720" w:hanging="72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5D25FB"/>
    <w:multiLevelType w:val="hybridMultilevel"/>
    <w:tmpl w:val="5688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45753502">
    <w:abstractNumId w:val="11"/>
  </w:num>
  <w:num w:numId="2" w16cid:durableId="536509612">
    <w:abstractNumId w:val="10"/>
  </w:num>
  <w:num w:numId="3" w16cid:durableId="559244207">
    <w:abstractNumId w:val="18"/>
  </w:num>
  <w:num w:numId="4" w16cid:durableId="1084373966">
    <w:abstractNumId w:val="20"/>
  </w:num>
  <w:num w:numId="5" w16cid:durableId="2104105155">
    <w:abstractNumId w:val="5"/>
  </w:num>
  <w:num w:numId="6" w16cid:durableId="728726402">
    <w:abstractNumId w:val="7"/>
  </w:num>
  <w:num w:numId="7" w16cid:durableId="1279491368">
    <w:abstractNumId w:val="9"/>
  </w:num>
  <w:num w:numId="8" w16cid:durableId="1504587760">
    <w:abstractNumId w:val="13"/>
  </w:num>
  <w:num w:numId="9" w16cid:durableId="646592975">
    <w:abstractNumId w:val="1"/>
  </w:num>
  <w:num w:numId="10" w16cid:durableId="1388407958">
    <w:abstractNumId w:val="15"/>
  </w:num>
  <w:num w:numId="11" w16cid:durableId="790057566">
    <w:abstractNumId w:val="8"/>
  </w:num>
  <w:num w:numId="12" w16cid:durableId="1106657542">
    <w:abstractNumId w:val="16"/>
  </w:num>
  <w:num w:numId="13" w16cid:durableId="766927496">
    <w:abstractNumId w:val="12"/>
  </w:num>
  <w:num w:numId="14" w16cid:durableId="1452165237">
    <w:abstractNumId w:val="14"/>
  </w:num>
  <w:num w:numId="15" w16cid:durableId="566064948">
    <w:abstractNumId w:val="6"/>
  </w:num>
  <w:num w:numId="16" w16cid:durableId="1217737168">
    <w:abstractNumId w:val="0"/>
  </w:num>
  <w:num w:numId="17" w16cid:durableId="1200245706">
    <w:abstractNumId w:val="4"/>
  </w:num>
  <w:num w:numId="18" w16cid:durableId="1214736798">
    <w:abstractNumId w:val="2"/>
  </w:num>
  <w:num w:numId="19" w16cid:durableId="1294629191">
    <w:abstractNumId w:val="19"/>
  </w:num>
  <w:num w:numId="20" w16cid:durableId="2066904013">
    <w:abstractNumId w:val="3"/>
  </w:num>
  <w:num w:numId="21" w16cid:durableId="16761040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A"/>
    <w:rsid w:val="00043A31"/>
    <w:rsid w:val="00050A00"/>
    <w:rsid w:val="00051311"/>
    <w:rsid w:val="00056138"/>
    <w:rsid w:val="00057E6E"/>
    <w:rsid w:val="000602B9"/>
    <w:rsid w:val="00062B0B"/>
    <w:rsid w:val="00077B9E"/>
    <w:rsid w:val="00085ED1"/>
    <w:rsid w:val="000869EF"/>
    <w:rsid w:val="000947F0"/>
    <w:rsid w:val="00096D24"/>
    <w:rsid w:val="00097B63"/>
    <w:rsid w:val="000A165D"/>
    <w:rsid w:val="000A3AFB"/>
    <w:rsid w:val="000B0CA1"/>
    <w:rsid w:val="000B752F"/>
    <w:rsid w:val="000D2689"/>
    <w:rsid w:val="000D2F49"/>
    <w:rsid w:val="000D5F03"/>
    <w:rsid w:val="000E4B32"/>
    <w:rsid w:val="000E5231"/>
    <w:rsid w:val="000F132D"/>
    <w:rsid w:val="000F6B36"/>
    <w:rsid w:val="00102994"/>
    <w:rsid w:val="00103DAC"/>
    <w:rsid w:val="001041C6"/>
    <w:rsid w:val="00106866"/>
    <w:rsid w:val="0011643C"/>
    <w:rsid w:val="00116A3E"/>
    <w:rsid w:val="0012053F"/>
    <w:rsid w:val="00120D74"/>
    <w:rsid w:val="0012348E"/>
    <w:rsid w:val="00123D3A"/>
    <w:rsid w:val="00130CC4"/>
    <w:rsid w:val="00131F80"/>
    <w:rsid w:val="0013303C"/>
    <w:rsid w:val="001333C7"/>
    <w:rsid w:val="00136886"/>
    <w:rsid w:val="001368A8"/>
    <w:rsid w:val="00137BB2"/>
    <w:rsid w:val="00141A2D"/>
    <w:rsid w:val="001467AD"/>
    <w:rsid w:val="00150AEE"/>
    <w:rsid w:val="00151FD0"/>
    <w:rsid w:val="0015329D"/>
    <w:rsid w:val="00155712"/>
    <w:rsid w:val="001622EC"/>
    <w:rsid w:val="00163A4F"/>
    <w:rsid w:val="001676C3"/>
    <w:rsid w:val="0017092B"/>
    <w:rsid w:val="00173EDE"/>
    <w:rsid w:val="00175105"/>
    <w:rsid w:val="001803E7"/>
    <w:rsid w:val="001872C0"/>
    <w:rsid w:val="00187345"/>
    <w:rsid w:val="00195DC0"/>
    <w:rsid w:val="00197974"/>
    <w:rsid w:val="001A3942"/>
    <w:rsid w:val="001A477D"/>
    <w:rsid w:val="001A5596"/>
    <w:rsid w:val="001A6048"/>
    <w:rsid w:val="001B1512"/>
    <w:rsid w:val="001B4A3B"/>
    <w:rsid w:val="001C1D79"/>
    <w:rsid w:val="001C4AD3"/>
    <w:rsid w:val="001C7A76"/>
    <w:rsid w:val="001D24AE"/>
    <w:rsid w:val="001D4B48"/>
    <w:rsid w:val="00204E58"/>
    <w:rsid w:val="00215EF1"/>
    <w:rsid w:val="00216675"/>
    <w:rsid w:val="002223F8"/>
    <w:rsid w:val="0022321E"/>
    <w:rsid w:val="00230A3D"/>
    <w:rsid w:val="00230F28"/>
    <w:rsid w:val="0023451E"/>
    <w:rsid w:val="00246658"/>
    <w:rsid w:val="00255766"/>
    <w:rsid w:val="002638C4"/>
    <w:rsid w:val="002638FE"/>
    <w:rsid w:val="00271A45"/>
    <w:rsid w:val="00282658"/>
    <w:rsid w:val="00282E3E"/>
    <w:rsid w:val="0028728A"/>
    <w:rsid w:val="00290BE0"/>
    <w:rsid w:val="00292C2D"/>
    <w:rsid w:val="00292E76"/>
    <w:rsid w:val="00295313"/>
    <w:rsid w:val="00297092"/>
    <w:rsid w:val="002A3FB9"/>
    <w:rsid w:val="002A6DAD"/>
    <w:rsid w:val="002B1294"/>
    <w:rsid w:val="002B630B"/>
    <w:rsid w:val="002D4500"/>
    <w:rsid w:val="002E69FB"/>
    <w:rsid w:val="002F2883"/>
    <w:rsid w:val="002F3CA0"/>
    <w:rsid w:val="00300FDC"/>
    <w:rsid w:val="00303051"/>
    <w:rsid w:val="0032214B"/>
    <w:rsid w:val="003270C8"/>
    <w:rsid w:val="00332F80"/>
    <w:rsid w:val="003347AD"/>
    <w:rsid w:val="003462A6"/>
    <w:rsid w:val="0034663C"/>
    <w:rsid w:val="003577CC"/>
    <w:rsid w:val="00363A4E"/>
    <w:rsid w:val="00364B4F"/>
    <w:rsid w:val="00372A86"/>
    <w:rsid w:val="0037702E"/>
    <w:rsid w:val="00393F7D"/>
    <w:rsid w:val="0039571C"/>
    <w:rsid w:val="003A4DD7"/>
    <w:rsid w:val="003A6201"/>
    <w:rsid w:val="003A6F3A"/>
    <w:rsid w:val="003B1050"/>
    <w:rsid w:val="003B49CE"/>
    <w:rsid w:val="003C4547"/>
    <w:rsid w:val="003C7D33"/>
    <w:rsid w:val="003D1856"/>
    <w:rsid w:val="003D7705"/>
    <w:rsid w:val="003E097B"/>
    <w:rsid w:val="003E61F3"/>
    <w:rsid w:val="003E70A4"/>
    <w:rsid w:val="003F0CDE"/>
    <w:rsid w:val="003F2468"/>
    <w:rsid w:val="003F3439"/>
    <w:rsid w:val="00404C1C"/>
    <w:rsid w:val="004137C6"/>
    <w:rsid w:val="004156A5"/>
    <w:rsid w:val="004163DA"/>
    <w:rsid w:val="00434898"/>
    <w:rsid w:val="004364C5"/>
    <w:rsid w:val="00437CCC"/>
    <w:rsid w:val="00442491"/>
    <w:rsid w:val="00450FE2"/>
    <w:rsid w:val="0045345B"/>
    <w:rsid w:val="00453ABD"/>
    <w:rsid w:val="0045441F"/>
    <w:rsid w:val="004617C2"/>
    <w:rsid w:val="00466A7E"/>
    <w:rsid w:val="00470381"/>
    <w:rsid w:val="00472FBD"/>
    <w:rsid w:val="004732CD"/>
    <w:rsid w:val="00473428"/>
    <w:rsid w:val="004910F1"/>
    <w:rsid w:val="004935A0"/>
    <w:rsid w:val="00494B11"/>
    <w:rsid w:val="00495D3A"/>
    <w:rsid w:val="0049744A"/>
    <w:rsid w:val="004A45C5"/>
    <w:rsid w:val="004B249E"/>
    <w:rsid w:val="004B7A69"/>
    <w:rsid w:val="004C6AC3"/>
    <w:rsid w:val="004D1244"/>
    <w:rsid w:val="004D1374"/>
    <w:rsid w:val="004D2190"/>
    <w:rsid w:val="004D3913"/>
    <w:rsid w:val="004D4C03"/>
    <w:rsid w:val="004E1B31"/>
    <w:rsid w:val="004E1B6A"/>
    <w:rsid w:val="004E555E"/>
    <w:rsid w:val="004F304E"/>
    <w:rsid w:val="005022C5"/>
    <w:rsid w:val="00503FB3"/>
    <w:rsid w:val="005108E5"/>
    <w:rsid w:val="00510ADA"/>
    <w:rsid w:val="005207F1"/>
    <w:rsid w:val="00521AEB"/>
    <w:rsid w:val="005237C4"/>
    <w:rsid w:val="00533C89"/>
    <w:rsid w:val="00535664"/>
    <w:rsid w:val="00535CA9"/>
    <w:rsid w:val="00536CEC"/>
    <w:rsid w:val="005373D5"/>
    <w:rsid w:val="0054277A"/>
    <w:rsid w:val="00544344"/>
    <w:rsid w:val="005476B5"/>
    <w:rsid w:val="00547DD7"/>
    <w:rsid w:val="00550762"/>
    <w:rsid w:val="00550CF0"/>
    <w:rsid w:val="0055624F"/>
    <w:rsid w:val="005675C8"/>
    <w:rsid w:val="00572609"/>
    <w:rsid w:val="00577BC1"/>
    <w:rsid w:val="0058287A"/>
    <w:rsid w:val="00584EC3"/>
    <w:rsid w:val="00596CB5"/>
    <w:rsid w:val="005A1B86"/>
    <w:rsid w:val="005B0E7C"/>
    <w:rsid w:val="005C25BB"/>
    <w:rsid w:val="005C7EA4"/>
    <w:rsid w:val="005D2595"/>
    <w:rsid w:val="005D5011"/>
    <w:rsid w:val="005E3504"/>
    <w:rsid w:val="00602F0F"/>
    <w:rsid w:val="00606B08"/>
    <w:rsid w:val="0061123C"/>
    <w:rsid w:val="0061737F"/>
    <w:rsid w:val="0061755B"/>
    <w:rsid w:val="00623F1F"/>
    <w:rsid w:val="00630F1E"/>
    <w:rsid w:val="0065771C"/>
    <w:rsid w:val="006651F6"/>
    <w:rsid w:val="00673135"/>
    <w:rsid w:val="0067492A"/>
    <w:rsid w:val="00686719"/>
    <w:rsid w:val="0069015E"/>
    <w:rsid w:val="00690A4F"/>
    <w:rsid w:val="006A27FD"/>
    <w:rsid w:val="006A3980"/>
    <w:rsid w:val="006A64AF"/>
    <w:rsid w:val="006B0451"/>
    <w:rsid w:val="006B1078"/>
    <w:rsid w:val="006B1FF5"/>
    <w:rsid w:val="006B5ABA"/>
    <w:rsid w:val="006C4F4B"/>
    <w:rsid w:val="006D4AF7"/>
    <w:rsid w:val="006D4F81"/>
    <w:rsid w:val="006D70A3"/>
    <w:rsid w:val="006E56AF"/>
    <w:rsid w:val="007069FB"/>
    <w:rsid w:val="007102E4"/>
    <w:rsid w:val="00711EDC"/>
    <w:rsid w:val="007211F2"/>
    <w:rsid w:val="0072278B"/>
    <w:rsid w:val="00726EEC"/>
    <w:rsid w:val="00730F93"/>
    <w:rsid w:val="00742175"/>
    <w:rsid w:val="0076022E"/>
    <w:rsid w:val="0076112A"/>
    <w:rsid w:val="00764A06"/>
    <w:rsid w:val="00775D23"/>
    <w:rsid w:val="00780804"/>
    <w:rsid w:val="007815A3"/>
    <w:rsid w:val="00782372"/>
    <w:rsid w:val="00784F7F"/>
    <w:rsid w:val="0079289F"/>
    <w:rsid w:val="00797739"/>
    <w:rsid w:val="007C41EA"/>
    <w:rsid w:val="007C48FF"/>
    <w:rsid w:val="007C68E2"/>
    <w:rsid w:val="007D303B"/>
    <w:rsid w:val="007D6145"/>
    <w:rsid w:val="007D761F"/>
    <w:rsid w:val="007E5246"/>
    <w:rsid w:val="007F08C8"/>
    <w:rsid w:val="007F1036"/>
    <w:rsid w:val="007F750F"/>
    <w:rsid w:val="008156E8"/>
    <w:rsid w:val="00821E60"/>
    <w:rsid w:val="008221DD"/>
    <w:rsid w:val="00842E9C"/>
    <w:rsid w:val="008471F7"/>
    <w:rsid w:val="00855C50"/>
    <w:rsid w:val="0085643E"/>
    <w:rsid w:val="00866116"/>
    <w:rsid w:val="008729C2"/>
    <w:rsid w:val="008779CB"/>
    <w:rsid w:val="00891B08"/>
    <w:rsid w:val="008A2A00"/>
    <w:rsid w:val="008B1609"/>
    <w:rsid w:val="008B318A"/>
    <w:rsid w:val="008B3192"/>
    <w:rsid w:val="008B3383"/>
    <w:rsid w:val="008B69DF"/>
    <w:rsid w:val="008C44D8"/>
    <w:rsid w:val="008C5289"/>
    <w:rsid w:val="008C5AE0"/>
    <w:rsid w:val="008F493D"/>
    <w:rsid w:val="008F5197"/>
    <w:rsid w:val="00913BA3"/>
    <w:rsid w:val="0091675C"/>
    <w:rsid w:val="0092675C"/>
    <w:rsid w:val="00967815"/>
    <w:rsid w:val="00971F17"/>
    <w:rsid w:val="00973E69"/>
    <w:rsid w:val="00980426"/>
    <w:rsid w:val="00983D5F"/>
    <w:rsid w:val="00984E7F"/>
    <w:rsid w:val="0098587B"/>
    <w:rsid w:val="00992036"/>
    <w:rsid w:val="0099248F"/>
    <w:rsid w:val="009949B4"/>
    <w:rsid w:val="009A176D"/>
    <w:rsid w:val="009B33A4"/>
    <w:rsid w:val="009C0BF9"/>
    <w:rsid w:val="009C12B6"/>
    <w:rsid w:val="009C555F"/>
    <w:rsid w:val="009D3CFC"/>
    <w:rsid w:val="009D74BB"/>
    <w:rsid w:val="009F0D7B"/>
    <w:rsid w:val="00A00918"/>
    <w:rsid w:val="00A04B0D"/>
    <w:rsid w:val="00A073EC"/>
    <w:rsid w:val="00A0781A"/>
    <w:rsid w:val="00A11023"/>
    <w:rsid w:val="00A11968"/>
    <w:rsid w:val="00A13255"/>
    <w:rsid w:val="00A14168"/>
    <w:rsid w:val="00A1423A"/>
    <w:rsid w:val="00A21E38"/>
    <w:rsid w:val="00A23B36"/>
    <w:rsid w:val="00A23EAE"/>
    <w:rsid w:val="00A244D7"/>
    <w:rsid w:val="00A325C2"/>
    <w:rsid w:val="00A33C4D"/>
    <w:rsid w:val="00A35C42"/>
    <w:rsid w:val="00A35E73"/>
    <w:rsid w:val="00A37158"/>
    <w:rsid w:val="00A44939"/>
    <w:rsid w:val="00A46570"/>
    <w:rsid w:val="00A46F06"/>
    <w:rsid w:val="00A50196"/>
    <w:rsid w:val="00A54B26"/>
    <w:rsid w:val="00A70DD8"/>
    <w:rsid w:val="00A717B2"/>
    <w:rsid w:val="00A74A98"/>
    <w:rsid w:val="00A76142"/>
    <w:rsid w:val="00A82FB6"/>
    <w:rsid w:val="00A8315A"/>
    <w:rsid w:val="00A83A8C"/>
    <w:rsid w:val="00A92E16"/>
    <w:rsid w:val="00A97272"/>
    <w:rsid w:val="00AA1461"/>
    <w:rsid w:val="00AA1A5A"/>
    <w:rsid w:val="00AB55EF"/>
    <w:rsid w:val="00AB58D2"/>
    <w:rsid w:val="00AC17C4"/>
    <w:rsid w:val="00AD29E2"/>
    <w:rsid w:val="00AE1741"/>
    <w:rsid w:val="00AE2C1D"/>
    <w:rsid w:val="00AE3530"/>
    <w:rsid w:val="00B00D0B"/>
    <w:rsid w:val="00B07DE2"/>
    <w:rsid w:val="00B259AB"/>
    <w:rsid w:val="00B25A37"/>
    <w:rsid w:val="00B3254C"/>
    <w:rsid w:val="00B34FA5"/>
    <w:rsid w:val="00B41055"/>
    <w:rsid w:val="00B42C50"/>
    <w:rsid w:val="00B43DA9"/>
    <w:rsid w:val="00B474D4"/>
    <w:rsid w:val="00B51C99"/>
    <w:rsid w:val="00B62EB1"/>
    <w:rsid w:val="00B6578F"/>
    <w:rsid w:val="00B96999"/>
    <w:rsid w:val="00BA2864"/>
    <w:rsid w:val="00BA5780"/>
    <w:rsid w:val="00BB004D"/>
    <w:rsid w:val="00BB20B9"/>
    <w:rsid w:val="00BB26B7"/>
    <w:rsid w:val="00BC60AE"/>
    <w:rsid w:val="00BD73EE"/>
    <w:rsid w:val="00BD74EB"/>
    <w:rsid w:val="00BD7672"/>
    <w:rsid w:val="00BD78E5"/>
    <w:rsid w:val="00BE185B"/>
    <w:rsid w:val="00BE1951"/>
    <w:rsid w:val="00BF19D0"/>
    <w:rsid w:val="00BF6C3A"/>
    <w:rsid w:val="00C00B19"/>
    <w:rsid w:val="00C02A68"/>
    <w:rsid w:val="00C04FC7"/>
    <w:rsid w:val="00C05953"/>
    <w:rsid w:val="00C07E10"/>
    <w:rsid w:val="00C13CE6"/>
    <w:rsid w:val="00C20164"/>
    <w:rsid w:val="00C2302D"/>
    <w:rsid w:val="00C25E58"/>
    <w:rsid w:val="00C308D7"/>
    <w:rsid w:val="00C324F2"/>
    <w:rsid w:val="00C3395E"/>
    <w:rsid w:val="00C3710C"/>
    <w:rsid w:val="00C51513"/>
    <w:rsid w:val="00C53241"/>
    <w:rsid w:val="00C60E09"/>
    <w:rsid w:val="00C72C6E"/>
    <w:rsid w:val="00C76363"/>
    <w:rsid w:val="00C929CA"/>
    <w:rsid w:val="00C94461"/>
    <w:rsid w:val="00C95379"/>
    <w:rsid w:val="00CA0737"/>
    <w:rsid w:val="00CA46D1"/>
    <w:rsid w:val="00CB1F46"/>
    <w:rsid w:val="00CB206D"/>
    <w:rsid w:val="00CC18C0"/>
    <w:rsid w:val="00CD7ABA"/>
    <w:rsid w:val="00CE1943"/>
    <w:rsid w:val="00CE5460"/>
    <w:rsid w:val="00D075C3"/>
    <w:rsid w:val="00D164AA"/>
    <w:rsid w:val="00D16588"/>
    <w:rsid w:val="00D2534F"/>
    <w:rsid w:val="00D2554F"/>
    <w:rsid w:val="00D26B63"/>
    <w:rsid w:val="00D354E9"/>
    <w:rsid w:val="00D369F3"/>
    <w:rsid w:val="00D40C01"/>
    <w:rsid w:val="00D47A25"/>
    <w:rsid w:val="00D637B2"/>
    <w:rsid w:val="00D73249"/>
    <w:rsid w:val="00D73E6A"/>
    <w:rsid w:val="00D81319"/>
    <w:rsid w:val="00D86480"/>
    <w:rsid w:val="00D924F0"/>
    <w:rsid w:val="00D96A64"/>
    <w:rsid w:val="00DA3AF6"/>
    <w:rsid w:val="00DB02AE"/>
    <w:rsid w:val="00DB0B6D"/>
    <w:rsid w:val="00DB4866"/>
    <w:rsid w:val="00DB4F06"/>
    <w:rsid w:val="00DB75C1"/>
    <w:rsid w:val="00DC0BC8"/>
    <w:rsid w:val="00DC7541"/>
    <w:rsid w:val="00DD28C9"/>
    <w:rsid w:val="00DD50D0"/>
    <w:rsid w:val="00DD675C"/>
    <w:rsid w:val="00DD75B5"/>
    <w:rsid w:val="00DE1541"/>
    <w:rsid w:val="00DE68EA"/>
    <w:rsid w:val="00DE75D8"/>
    <w:rsid w:val="00DF0E3C"/>
    <w:rsid w:val="00DF27A5"/>
    <w:rsid w:val="00DF3892"/>
    <w:rsid w:val="00DF669E"/>
    <w:rsid w:val="00DF7311"/>
    <w:rsid w:val="00DF7EE1"/>
    <w:rsid w:val="00E00D26"/>
    <w:rsid w:val="00E141CF"/>
    <w:rsid w:val="00E14877"/>
    <w:rsid w:val="00E2028E"/>
    <w:rsid w:val="00E224CD"/>
    <w:rsid w:val="00E22F2D"/>
    <w:rsid w:val="00E25A33"/>
    <w:rsid w:val="00E25E17"/>
    <w:rsid w:val="00E26C1E"/>
    <w:rsid w:val="00E33AB2"/>
    <w:rsid w:val="00E43C0F"/>
    <w:rsid w:val="00E50363"/>
    <w:rsid w:val="00E520E9"/>
    <w:rsid w:val="00E55A42"/>
    <w:rsid w:val="00E631AF"/>
    <w:rsid w:val="00E651FA"/>
    <w:rsid w:val="00E71FB1"/>
    <w:rsid w:val="00E73AA3"/>
    <w:rsid w:val="00E80CDE"/>
    <w:rsid w:val="00E86BF8"/>
    <w:rsid w:val="00E9273B"/>
    <w:rsid w:val="00E95854"/>
    <w:rsid w:val="00E9746E"/>
    <w:rsid w:val="00EA5CE3"/>
    <w:rsid w:val="00EB4A45"/>
    <w:rsid w:val="00EC05D7"/>
    <w:rsid w:val="00EC23DE"/>
    <w:rsid w:val="00EC415F"/>
    <w:rsid w:val="00EC6581"/>
    <w:rsid w:val="00ED625B"/>
    <w:rsid w:val="00ED6F99"/>
    <w:rsid w:val="00ED7686"/>
    <w:rsid w:val="00EE0E5F"/>
    <w:rsid w:val="00EE5E05"/>
    <w:rsid w:val="00EE771B"/>
    <w:rsid w:val="00EF35B7"/>
    <w:rsid w:val="00EF7F43"/>
    <w:rsid w:val="00F048D5"/>
    <w:rsid w:val="00F1045B"/>
    <w:rsid w:val="00F30D6E"/>
    <w:rsid w:val="00F31B0E"/>
    <w:rsid w:val="00F368A4"/>
    <w:rsid w:val="00F36908"/>
    <w:rsid w:val="00F470D7"/>
    <w:rsid w:val="00F50A9B"/>
    <w:rsid w:val="00F55D0A"/>
    <w:rsid w:val="00F64B38"/>
    <w:rsid w:val="00F65795"/>
    <w:rsid w:val="00F759C7"/>
    <w:rsid w:val="00F76C97"/>
    <w:rsid w:val="00F914EC"/>
    <w:rsid w:val="00F92E9F"/>
    <w:rsid w:val="00F953A0"/>
    <w:rsid w:val="00F95A0F"/>
    <w:rsid w:val="00FB325F"/>
    <w:rsid w:val="00FE1E98"/>
    <w:rsid w:val="00FF27D5"/>
    <w:rsid w:val="00FF3739"/>
    <w:rsid w:val="00FF4858"/>
    <w:rsid w:val="00FF53D9"/>
    <w:rsid w:val="00FF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A92AE"/>
  <w15:docId w15:val="{5CFDA1EE-056C-429B-B673-0E258865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651F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C0BF9"/>
    <w:pPr>
      <w:keepNext/>
      <w:tabs>
        <w:tab w:val="left" w:pos="4076"/>
      </w:tabs>
      <w:jc w:val="center"/>
      <w:outlineLvl w:val="0"/>
    </w:pPr>
    <w:rPr>
      <w:rFonts w:ascii="Times New Roman" w:eastAsia="Times New Roman" w:hAnsi="Times New Roman" w:cs="Times New Roman"/>
      <w:b/>
      <w:bCs/>
      <w:sz w:val="32"/>
    </w:rPr>
  </w:style>
  <w:style w:type="paragraph" w:styleId="2">
    <w:name w:val="heading 2"/>
    <w:basedOn w:val="a"/>
    <w:next w:val="a"/>
    <w:link w:val="20"/>
    <w:uiPriority w:val="9"/>
    <w:semiHidden/>
    <w:unhideWhenUsed/>
    <w:qFormat/>
    <w:rsid w:val="00FF70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9C0BF9"/>
    <w:pPr>
      <w:keepNext/>
      <w:tabs>
        <w:tab w:val="left" w:pos="4076"/>
      </w:tabs>
      <w:jc w:val="center"/>
      <w:outlineLvl w:val="2"/>
    </w:pPr>
    <w:rPr>
      <w:rFonts w:ascii="Times New Roman" w:eastAsia="Times New Roman" w:hAnsi="Times New Roman" w:cs="Times New Roman"/>
      <w:b/>
      <w:bCs/>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929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link w:val="ConsPlusNormal0"/>
    <w:rsid w:val="00C929CA"/>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3">
    <w:name w:val="Balloon Text"/>
    <w:basedOn w:val="a"/>
    <w:link w:val="a4"/>
    <w:uiPriority w:val="99"/>
    <w:semiHidden/>
    <w:unhideWhenUsed/>
    <w:rsid w:val="0049744A"/>
    <w:rPr>
      <w:rFonts w:ascii="Tahoma" w:hAnsi="Tahoma" w:cs="Tahoma"/>
      <w:sz w:val="16"/>
      <w:szCs w:val="16"/>
    </w:rPr>
  </w:style>
  <w:style w:type="character" w:customStyle="1" w:styleId="a4">
    <w:name w:val="Текст выноски Знак"/>
    <w:basedOn w:val="a0"/>
    <w:link w:val="a3"/>
    <w:uiPriority w:val="99"/>
    <w:semiHidden/>
    <w:rsid w:val="0049744A"/>
    <w:rPr>
      <w:rFonts w:ascii="Tahoma" w:hAnsi="Tahoma" w:cs="Tahoma"/>
      <w:sz w:val="16"/>
      <w:szCs w:val="16"/>
    </w:rPr>
  </w:style>
  <w:style w:type="table" w:styleId="a5">
    <w:name w:val="Table Grid"/>
    <w:basedOn w:val="a1"/>
    <w:uiPriority w:val="59"/>
    <w:rsid w:val="003A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686719"/>
    <w:pPr>
      <w:spacing w:after="0" w:line="240" w:lineRule="auto"/>
    </w:pPr>
  </w:style>
  <w:style w:type="character" w:customStyle="1" w:styleId="10">
    <w:name w:val="Заголовок 1 Знак"/>
    <w:basedOn w:val="a0"/>
    <w:link w:val="1"/>
    <w:rsid w:val="009C0BF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9C0BF9"/>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uiPriority w:val="9"/>
    <w:semiHidden/>
    <w:rsid w:val="00FF70E3"/>
    <w:rPr>
      <w:rFonts w:asciiTheme="majorHAnsi" w:eastAsiaTheme="majorEastAsia" w:hAnsiTheme="majorHAnsi" w:cstheme="majorBidi"/>
      <w:b/>
      <w:bCs/>
      <w:color w:val="5B9BD5" w:themeColor="accent1"/>
      <w:sz w:val="26"/>
      <w:szCs w:val="26"/>
    </w:rPr>
  </w:style>
  <w:style w:type="character" w:styleId="a7">
    <w:name w:val="Hyperlink"/>
    <w:basedOn w:val="a0"/>
    <w:uiPriority w:val="99"/>
    <w:unhideWhenUsed/>
    <w:rsid w:val="001B4A3B"/>
    <w:rPr>
      <w:color w:val="0563C1" w:themeColor="hyperlink"/>
      <w:u w:val="single"/>
    </w:rPr>
  </w:style>
  <w:style w:type="character" w:customStyle="1" w:styleId="ConsPlusNormal0">
    <w:name w:val="ConsPlusNormal Знак"/>
    <w:link w:val="ConsPlusNormal"/>
    <w:locked/>
    <w:rsid w:val="00D73E6A"/>
    <w:rPr>
      <w:rFonts w:ascii="Arial" w:eastAsia="Times New Roman" w:hAnsi="Arial" w:cs="Arial"/>
      <w:kern w:val="3"/>
      <w:sz w:val="20"/>
      <w:szCs w:val="20"/>
      <w:lang w:eastAsia="zh-CN"/>
    </w:rPr>
  </w:style>
  <w:style w:type="paragraph" w:styleId="a8">
    <w:name w:val="Normal (Web)"/>
    <w:basedOn w:val="a"/>
    <w:rsid w:val="00D73E6A"/>
    <w:rPr>
      <w:rFonts w:ascii="Times New Roman" w:eastAsia="Times New Roman" w:hAnsi="Times New Roman" w:cs="Times New Roman"/>
    </w:rPr>
  </w:style>
  <w:style w:type="paragraph" w:styleId="21">
    <w:name w:val="Body Text Indent 2"/>
    <w:basedOn w:val="a"/>
    <w:link w:val="22"/>
    <w:rsid w:val="00D73E6A"/>
    <w:pPr>
      <w:spacing w:after="120" w:line="480" w:lineRule="auto"/>
      <w:ind w:left="283"/>
    </w:pPr>
    <w:rPr>
      <w:rFonts w:ascii="Times New Roman" w:eastAsia="Times New Roman" w:hAnsi="Times New Roman" w:cs="Times New Roman"/>
    </w:rPr>
  </w:style>
  <w:style w:type="character" w:customStyle="1" w:styleId="22">
    <w:name w:val="Основной текст с отступом 2 Знак"/>
    <w:basedOn w:val="a0"/>
    <w:link w:val="21"/>
    <w:rsid w:val="00D73E6A"/>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300FDC"/>
    <w:pPr>
      <w:spacing w:after="120"/>
    </w:pPr>
  </w:style>
  <w:style w:type="character" w:customStyle="1" w:styleId="aa">
    <w:name w:val="Основной текст Знак"/>
    <w:basedOn w:val="a0"/>
    <w:link w:val="a9"/>
    <w:uiPriority w:val="99"/>
    <w:rsid w:val="00300FDC"/>
  </w:style>
  <w:style w:type="paragraph" w:styleId="ab">
    <w:name w:val="List Paragraph"/>
    <w:basedOn w:val="a"/>
    <w:uiPriority w:val="1"/>
    <w:qFormat/>
    <w:rsid w:val="00C04FC7"/>
    <w:pPr>
      <w:ind w:left="720"/>
      <w:contextualSpacing/>
    </w:pPr>
  </w:style>
  <w:style w:type="paragraph" w:styleId="ac">
    <w:name w:val="header"/>
    <w:basedOn w:val="a"/>
    <w:link w:val="ad"/>
    <w:uiPriority w:val="99"/>
    <w:unhideWhenUsed/>
    <w:rsid w:val="006651F6"/>
    <w:pPr>
      <w:tabs>
        <w:tab w:val="center" w:pos="4677"/>
        <w:tab w:val="right" w:pos="9355"/>
      </w:tabs>
    </w:pPr>
  </w:style>
  <w:style w:type="character" w:customStyle="1" w:styleId="ad">
    <w:name w:val="Верхний колонтитул Знак"/>
    <w:basedOn w:val="a0"/>
    <w:link w:val="ac"/>
    <w:uiPriority w:val="99"/>
    <w:rsid w:val="006651F6"/>
  </w:style>
  <w:style w:type="paragraph" w:styleId="ae">
    <w:name w:val="footer"/>
    <w:basedOn w:val="a"/>
    <w:link w:val="af"/>
    <w:uiPriority w:val="99"/>
    <w:unhideWhenUsed/>
    <w:rsid w:val="006651F6"/>
    <w:pPr>
      <w:tabs>
        <w:tab w:val="center" w:pos="4677"/>
        <w:tab w:val="right" w:pos="9355"/>
      </w:tabs>
    </w:pPr>
  </w:style>
  <w:style w:type="character" w:customStyle="1" w:styleId="af">
    <w:name w:val="Нижний колонтитул Знак"/>
    <w:basedOn w:val="a0"/>
    <w:link w:val="ae"/>
    <w:uiPriority w:val="99"/>
    <w:rsid w:val="006651F6"/>
  </w:style>
  <w:style w:type="character" w:customStyle="1" w:styleId="af0">
    <w:name w:val="Основной текст_"/>
    <w:basedOn w:val="a0"/>
    <w:link w:val="11"/>
    <w:rsid w:val="006651F6"/>
    <w:rPr>
      <w:rFonts w:ascii="Times New Roman" w:eastAsia="Times New Roman" w:hAnsi="Times New Roman" w:cs="Times New Roman"/>
      <w:sz w:val="28"/>
      <w:szCs w:val="28"/>
      <w:shd w:val="clear" w:color="auto" w:fill="FFFFFF"/>
    </w:rPr>
  </w:style>
  <w:style w:type="character" w:customStyle="1" w:styleId="23">
    <w:name w:val="Основной текст (2)_"/>
    <w:basedOn w:val="a0"/>
    <w:link w:val="24"/>
    <w:rsid w:val="006651F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f0"/>
    <w:rsid w:val="006651F6"/>
    <w:pPr>
      <w:shd w:val="clear" w:color="auto" w:fill="FFFFFF"/>
      <w:spacing w:line="276" w:lineRule="auto"/>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6651F6"/>
    <w:pPr>
      <w:shd w:val="clear" w:color="auto" w:fill="FFFFFF"/>
      <w:spacing w:after="510" w:line="259" w:lineRule="auto"/>
      <w:ind w:left="4150"/>
      <w:jc w:val="right"/>
    </w:pPr>
    <w:rPr>
      <w:rFonts w:ascii="Times New Roman" w:eastAsia="Times New Roman" w:hAnsi="Times New Roman" w:cs="Times New Roman"/>
      <w:color w:val="auto"/>
      <w:sz w:val="20"/>
      <w:szCs w:val="20"/>
      <w:lang w:eastAsia="en-US" w:bidi="ar-SA"/>
    </w:rPr>
  </w:style>
  <w:style w:type="paragraph" w:styleId="HTML">
    <w:name w:val="HTML Preformatted"/>
    <w:basedOn w:val="a"/>
    <w:link w:val="HTML0"/>
    <w:unhideWhenUsed/>
    <w:rsid w:val="00665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6651F6"/>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173E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3EDE"/>
    <w:pPr>
      <w:autoSpaceDE w:val="0"/>
      <w:autoSpaceDN w:val="0"/>
    </w:pPr>
    <w:rPr>
      <w:rFonts w:ascii="Microsoft Sans Serif" w:eastAsia="Microsoft Sans Serif" w:hAnsi="Microsoft Sans Serif" w:cs="Microsoft Sans Serif"/>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286">
      <w:bodyDiv w:val="1"/>
      <w:marLeft w:val="0"/>
      <w:marRight w:val="0"/>
      <w:marTop w:val="0"/>
      <w:marBottom w:val="0"/>
      <w:divBdr>
        <w:top w:val="none" w:sz="0" w:space="0" w:color="auto"/>
        <w:left w:val="none" w:sz="0" w:space="0" w:color="auto"/>
        <w:bottom w:val="none" w:sz="0" w:space="0" w:color="auto"/>
        <w:right w:val="none" w:sz="0" w:space="0" w:color="auto"/>
      </w:divBdr>
    </w:div>
    <w:div w:id="116067456">
      <w:bodyDiv w:val="1"/>
      <w:marLeft w:val="0"/>
      <w:marRight w:val="0"/>
      <w:marTop w:val="0"/>
      <w:marBottom w:val="0"/>
      <w:divBdr>
        <w:top w:val="none" w:sz="0" w:space="0" w:color="auto"/>
        <w:left w:val="none" w:sz="0" w:space="0" w:color="auto"/>
        <w:bottom w:val="none" w:sz="0" w:space="0" w:color="auto"/>
        <w:right w:val="none" w:sz="0" w:space="0" w:color="auto"/>
      </w:divBdr>
    </w:div>
    <w:div w:id="123356435">
      <w:bodyDiv w:val="1"/>
      <w:marLeft w:val="0"/>
      <w:marRight w:val="0"/>
      <w:marTop w:val="0"/>
      <w:marBottom w:val="0"/>
      <w:divBdr>
        <w:top w:val="none" w:sz="0" w:space="0" w:color="auto"/>
        <w:left w:val="none" w:sz="0" w:space="0" w:color="auto"/>
        <w:bottom w:val="none" w:sz="0" w:space="0" w:color="auto"/>
        <w:right w:val="none" w:sz="0" w:space="0" w:color="auto"/>
      </w:divBdr>
    </w:div>
    <w:div w:id="140082983">
      <w:bodyDiv w:val="1"/>
      <w:marLeft w:val="0"/>
      <w:marRight w:val="0"/>
      <w:marTop w:val="0"/>
      <w:marBottom w:val="0"/>
      <w:divBdr>
        <w:top w:val="none" w:sz="0" w:space="0" w:color="auto"/>
        <w:left w:val="none" w:sz="0" w:space="0" w:color="auto"/>
        <w:bottom w:val="none" w:sz="0" w:space="0" w:color="auto"/>
        <w:right w:val="none" w:sz="0" w:space="0" w:color="auto"/>
      </w:divBdr>
    </w:div>
    <w:div w:id="165630979">
      <w:bodyDiv w:val="1"/>
      <w:marLeft w:val="0"/>
      <w:marRight w:val="0"/>
      <w:marTop w:val="0"/>
      <w:marBottom w:val="0"/>
      <w:divBdr>
        <w:top w:val="none" w:sz="0" w:space="0" w:color="auto"/>
        <w:left w:val="none" w:sz="0" w:space="0" w:color="auto"/>
        <w:bottom w:val="none" w:sz="0" w:space="0" w:color="auto"/>
        <w:right w:val="none" w:sz="0" w:space="0" w:color="auto"/>
      </w:divBdr>
    </w:div>
    <w:div w:id="223151618">
      <w:bodyDiv w:val="1"/>
      <w:marLeft w:val="0"/>
      <w:marRight w:val="0"/>
      <w:marTop w:val="0"/>
      <w:marBottom w:val="0"/>
      <w:divBdr>
        <w:top w:val="none" w:sz="0" w:space="0" w:color="auto"/>
        <w:left w:val="none" w:sz="0" w:space="0" w:color="auto"/>
        <w:bottom w:val="none" w:sz="0" w:space="0" w:color="auto"/>
        <w:right w:val="none" w:sz="0" w:space="0" w:color="auto"/>
      </w:divBdr>
    </w:div>
    <w:div w:id="496190005">
      <w:bodyDiv w:val="1"/>
      <w:marLeft w:val="0"/>
      <w:marRight w:val="0"/>
      <w:marTop w:val="0"/>
      <w:marBottom w:val="0"/>
      <w:divBdr>
        <w:top w:val="none" w:sz="0" w:space="0" w:color="auto"/>
        <w:left w:val="none" w:sz="0" w:space="0" w:color="auto"/>
        <w:bottom w:val="none" w:sz="0" w:space="0" w:color="auto"/>
        <w:right w:val="none" w:sz="0" w:space="0" w:color="auto"/>
      </w:divBdr>
    </w:div>
    <w:div w:id="547688043">
      <w:bodyDiv w:val="1"/>
      <w:marLeft w:val="0"/>
      <w:marRight w:val="0"/>
      <w:marTop w:val="0"/>
      <w:marBottom w:val="0"/>
      <w:divBdr>
        <w:top w:val="none" w:sz="0" w:space="0" w:color="auto"/>
        <w:left w:val="none" w:sz="0" w:space="0" w:color="auto"/>
        <w:bottom w:val="none" w:sz="0" w:space="0" w:color="auto"/>
        <w:right w:val="none" w:sz="0" w:space="0" w:color="auto"/>
      </w:divBdr>
    </w:div>
    <w:div w:id="571237606">
      <w:bodyDiv w:val="1"/>
      <w:marLeft w:val="0"/>
      <w:marRight w:val="0"/>
      <w:marTop w:val="0"/>
      <w:marBottom w:val="0"/>
      <w:divBdr>
        <w:top w:val="none" w:sz="0" w:space="0" w:color="auto"/>
        <w:left w:val="none" w:sz="0" w:space="0" w:color="auto"/>
        <w:bottom w:val="none" w:sz="0" w:space="0" w:color="auto"/>
        <w:right w:val="none" w:sz="0" w:space="0" w:color="auto"/>
      </w:divBdr>
    </w:div>
    <w:div w:id="652217394">
      <w:bodyDiv w:val="1"/>
      <w:marLeft w:val="0"/>
      <w:marRight w:val="0"/>
      <w:marTop w:val="0"/>
      <w:marBottom w:val="0"/>
      <w:divBdr>
        <w:top w:val="none" w:sz="0" w:space="0" w:color="auto"/>
        <w:left w:val="none" w:sz="0" w:space="0" w:color="auto"/>
        <w:bottom w:val="none" w:sz="0" w:space="0" w:color="auto"/>
        <w:right w:val="none" w:sz="0" w:space="0" w:color="auto"/>
      </w:divBdr>
    </w:div>
    <w:div w:id="1294874074">
      <w:bodyDiv w:val="1"/>
      <w:marLeft w:val="0"/>
      <w:marRight w:val="0"/>
      <w:marTop w:val="0"/>
      <w:marBottom w:val="0"/>
      <w:divBdr>
        <w:top w:val="none" w:sz="0" w:space="0" w:color="auto"/>
        <w:left w:val="none" w:sz="0" w:space="0" w:color="auto"/>
        <w:bottom w:val="none" w:sz="0" w:space="0" w:color="auto"/>
        <w:right w:val="none" w:sz="0" w:space="0" w:color="auto"/>
      </w:divBdr>
    </w:div>
    <w:div w:id="1332566514">
      <w:bodyDiv w:val="1"/>
      <w:marLeft w:val="0"/>
      <w:marRight w:val="0"/>
      <w:marTop w:val="0"/>
      <w:marBottom w:val="0"/>
      <w:divBdr>
        <w:top w:val="none" w:sz="0" w:space="0" w:color="auto"/>
        <w:left w:val="none" w:sz="0" w:space="0" w:color="auto"/>
        <w:bottom w:val="none" w:sz="0" w:space="0" w:color="auto"/>
        <w:right w:val="none" w:sz="0" w:space="0" w:color="auto"/>
      </w:divBdr>
    </w:div>
    <w:div w:id="1521361313">
      <w:bodyDiv w:val="1"/>
      <w:marLeft w:val="0"/>
      <w:marRight w:val="0"/>
      <w:marTop w:val="0"/>
      <w:marBottom w:val="0"/>
      <w:divBdr>
        <w:top w:val="none" w:sz="0" w:space="0" w:color="auto"/>
        <w:left w:val="none" w:sz="0" w:space="0" w:color="auto"/>
        <w:bottom w:val="none" w:sz="0" w:space="0" w:color="auto"/>
        <w:right w:val="none" w:sz="0" w:space="0" w:color="auto"/>
      </w:divBdr>
    </w:div>
    <w:div w:id="19902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BE0F-3C9E-44FB-9703-533CC7D8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User</cp:lastModifiedBy>
  <cp:revision>4</cp:revision>
  <cp:lastPrinted>2023-08-04T12:33:00Z</cp:lastPrinted>
  <dcterms:created xsi:type="dcterms:W3CDTF">2023-08-28T13:15:00Z</dcterms:created>
  <dcterms:modified xsi:type="dcterms:W3CDTF">2023-08-28T13:26:00Z</dcterms:modified>
</cp:coreProperties>
</file>