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E0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</w:t>
      </w:r>
      <w:r w:rsidR="002E1E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52</w:t>
      </w:r>
    </w:p>
    <w:p w:rsidR="002A3658" w:rsidRPr="0020369B" w:rsidRDefault="002A3658" w:rsidP="002E3700">
      <w:pPr>
        <w:spacing w:after="0" w:line="240" w:lineRule="auto"/>
        <w:rPr>
          <w:sz w:val="26"/>
          <w:szCs w:val="26"/>
        </w:rPr>
      </w:pPr>
    </w:p>
    <w:p w:rsidR="002E3700" w:rsidRDefault="001F7827" w:rsidP="002E370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eastAsia="x-none"/>
        </w:rPr>
      </w:pPr>
      <w:r w:rsidRPr="002E3700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О признании </w:t>
      </w:r>
      <w:r w:rsidRPr="002E3700">
        <w:rPr>
          <w:rFonts w:ascii="Times New Roman" w:hAnsi="Times New Roman" w:cs="Times New Roman"/>
          <w:sz w:val="26"/>
          <w:szCs w:val="26"/>
          <w:lang w:eastAsia="x-none"/>
        </w:rPr>
        <w:t>Ивановой Зульфии Еруллаевны</w:t>
      </w:r>
    </w:p>
    <w:p w:rsidR="001F7827" w:rsidRPr="002E3700" w:rsidRDefault="001F7827" w:rsidP="002E370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2E3700">
        <w:rPr>
          <w:rFonts w:ascii="Times New Roman" w:hAnsi="Times New Roman" w:cs="Times New Roman"/>
          <w:sz w:val="26"/>
          <w:szCs w:val="26"/>
          <w:lang w:eastAsia="x-none"/>
        </w:rPr>
        <w:t>утративш</w:t>
      </w:r>
      <w:r w:rsidR="00A77BF3">
        <w:rPr>
          <w:rFonts w:ascii="Times New Roman" w:hAnsi="Times New Roman" w:cs="Times New Roman"/>
          <w:sz w:val="26"/>
          <w:szCs w:val="26"/>
          <w:lang w:eastAsia="x-none"/>
        </w:rPr>
        <w:t>ей</w:t>
      </w:r>
      <w:r w:rsidRPr="002E3700">
        <w:rPr>
          <w:rFonts w:ascii="Times New Roman" w:hAnsi="Times New Roman" w:cs="Times New Roman"/>
          <w:sz w:val="26"/>
          <w:szCs w:val="26"/>
          <w:lang w:eastAsia="x-none"/>
        </w:rPr>
        <w:t xml:space="preserve"> статус </w:t>
      </w:r>
      <w:r w:rsidRPr="002E3700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кандидата в депутаты Совета депутатов </w:t>
      </w:r>
      <w:r w:rsidRPr="002E3700">
        <w:rPr>
          <w:rFonts w:ascii="Times New Roman" w:hAnsi="Times New Roman" w:cs="Times New Roman"/>
          <w:sz w:val="26"/>
          <w:szCs w:val="26"/>
          <w:lang w:eastAsia="x-none"/>
        </w:rPr>
        <w:t>Рузского городского округа Московской области</w:t>
      </w:r>
      <w:r w:rsidR="003C313B">
        <w:rPr>
          <w:rFonts w:ascii="Times New Roman" w:hAnsi="Times New Roman" w:cs="Times New Roman"/>
          <w:sz w:val="26"/>
          <w:szCs w:val="26"/>
          <w:lang w:eastAsia="x-none"/>
        </w:rPr>
        <w:t xml:space="preserve">, выдвинутой </w:t>
      </w:r>
      <w:r w:rsidR="003C313B" w:rsidRPr="001432A6">
        <w:rPr>
          <w:rFonts w:ascii="Times New Roman" w:hAnsi="Times New Roman" w:cs="Times New Roman"/>
          <w:sz w:val="25"/>
          <w:szCs w:val="25"/>
        </w:rPr>
        <w:t xml:space="preserve">избирательным объединением </w:t>
      </w:r>
      <w:r w:rsidR="003C313B" w:rsidRPr="001432A6">
        <w:rPr>
          <w:rFonts w:ascii="Times New Roman" w:hAnsi="Times New Roman" w:cs="Times New Roman"/>
          <w:caps/>
          <w:sz w:val="25"/>
          <w:szCs w:val="25"/>
        </w:rPr>
        <w:t>Всероссийская политическая партия «Родина»</w:t>
      </w:r>
      <w:r w:rsidR="003C313B" w:rsidRPr="001432A6">
        <w:rPr>
          <w:rFonts w:ascii="Times New Roman" w:hAnsi="Times New Roman" w:cs="Times New Roman"/>
          <w:sz w:val="25"/>
          <w:szCs w:val="25"/>
        </w:rPr>
        <w:t xml:space="preserve"> в Московской области</w:t>
      </w:r>
      <w:r w:rsidRPr="002E3700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Pr="002E3700">
        <w:rPr>
          <w:rFonts w:ascii="Times New Roman" w:hAnsi="Times New Roman" w:cs="Times New Roman"/>
          <w:sz w:val="26"/>
          <w:szCs w:val="26"/>
          <w:lang w:val="x-none" w:eastAsia="x-none"/>
        </w:rPr>
        <w:t>по</w:t>
      </w:r>
      <w:r w:rsidRPr="002E3700">
        <w:rPr>
          <w:rFonts w:ascii="Times New Roman" w:hAnsi="Times New Roman" w:cs="Times New Roman"/>
          <w:sz w:val="26"/>
          <w:szCs w:val="26"/>
          <w:lang w:eastAsia="x-none"/>
        </w:rPr>
        <w:t xml:space="preserve"> одномандатному </w:t>
      </w:r>
      <w:r w:rsidRPr="002E3700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избирательному округу № </w:t>
      </w:r>
      <w:r w:rsidRPr="002E3700">
        <w:rPr>
          <w:rFonts w:ascii="Times New Roman" w:hAnsi="Times New Roman" w:cs="Times New Roman"/>
          <w:sz w:val="26"/>
          <w:szCs w:val="26"/>
          <w:lang w:eastAsia="x-none"/>
        </w:rPr>
        <w:t>6</w:t>
      </w:r>
      <w:r w:rsidRPr="002E3700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на выборах депутатов Совета депутатов</w:t>
      </w:r>
      <w:r w:rsidRPr="002E3700">
        <w:rPr>
          <w:rFonts w:ascii="Times New Roman" w:hAnsi="Times New Roman" w:cs="Times New Roman"/>
          <w:sz w:val="26"/>
          <w:szCs w:val="26"/>
          <w:lang w:eastAsia="x-none"/>
        </w:rPr>
        <w:t xml:space="preserve"> Рузского городского округа</w:t>
      </w:r>
      <w:r w:rsidRPr="002E3700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, назначенных на </w:t>
      </w:r>
      <w:r w:rsidRPr="002E3700">
        <w:rPr>
          <w:rFonts w:ascii="Times New Roman" w:hAnsi="Times New Roman" w:cs="Times New Roman"/>
          <w:sz w:val="26"/>
          <w:szCs w:val="26"/>
          <w:lang w:eastAsia="x-none"/>
        </w:rPr>
        <w:t>11 сентября</w:t>
      </w:r>
      <w:r w:rsidRPr="002E3700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20</w:t>
      </w:r>
      <w:r w:rsidRPr="002E3700">
        <w:rPr>
          <w:rFonts w:ascii="Times New Roman" w:hAnsi="Times New Roman" w:cs="Times New Roman"/>
          <w:sz w:val="26"/>
          <w:szCs w:val="26"/>
          <w:lang w:eastAsia="x-none"/>
        </w:rPr>
        <w:t>22</w:t>
      </w:r>
      <w:r w:rsidRPr="002E3700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г.</w:t>
      </w:r>
    </w:p>
    <w:p w:rsidR="001F7827" w:rsidRPr="002E3700" w:rsidRDefault="001F7827" w:rsidP="002E37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val="x-none"/>
        </w:rPr>
      </w:pPr>
    </w:p>
    <w:p w:rsidR="001F7827" w:rsidRDefault="001F7827" w:rsidP="002E3700">
      <w:pPr>
        <w:pStyle w:val="af"/>
        <w:keepNext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70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В связи с </w:t>
      </w:r>
      <w:r w:rsidRPr="002E3700">
        <w:rPr>
          <w:rFonts w:ascii="Times New Roman" w:hAnsi="Times New Roman" w:cs="Times New Roman"/>
          <w:sz w:val="26"/>
          <w:szCs w:val="26"/>
        </w:rPr>
        <w:t>непредставлением в установленный законом срок ни одного из документов, предусмотренных для</w:t>
      </w:r>
      <w:r w:rsidR="003C313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E3700">
        <w:rPr>
          <w:rFonts w:ascii="Times New Roman" w:hAnsi="Times New Roman" w:cs="Times New Roman"/>
          <w:sz w:val="26"/>
          <w:szCs w:val="26"/>
        </w:rPr>
        <w:t>регистрации,</w:t>
      </w:r>
      <w:r w:rsidRPr="002E3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пунктом 5 статьи </w:t>
      </w:r>
      <w:r w:rsidR="002E3700" w:rsidRPr="002E3700">
        <w:rPr>
          <w:rFonts w:ascii="Times New Roman" w:eastAsia="Times New Roman" w:hAnsi="Times New Roman" w:cs="Times New Roman"/>
          <w:sz w:val="26"/>
          <w:szCs w:val="26"/>
          <w:lang w:eastAsia="ru-RU"/>
        </w:rPr>
        <w:t>41 Федерального</w:t>
      </w:r>
      <w:r w:rsidRPr="002E3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«Об основных гарантиях избирательных прав и права на участие в референдуме граждан Российской Федерации», частью 29 статьи 30 Закона Московской области «О муниципальных выборах в Московской области» территориальная избирательная комиссия </w:t>
      </w:r>
      <w:r w:rsidR="002E3700" w:rsidRPr="002E37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Руза РЕШИЛА</w:t>
      </w:r>
      <w:r w:rsidRPr="002E37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E3700" w:rsidRPr="002E3700" w:rsidRDefault="002E3700" w:rsidP="002E3700">
      <w:pPr>
        <w:pStyle w:val="af"/>
        <w:keepNext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13B" w:rsidRDefault="001F7827" w:rsidP="002E3700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700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2E3700" w:rsidRPr="002E3700">
        <w:rPr>
          <w:rFonts w:ascii="Times New Roman" w:hAnsi="Times New Roman" w:cs="Times New Roman"/>
          <w:sz w:val="26"/>
          <w:szCs w:val="26"/>
        </w:rPr>
        <w:t>Иванову Зульфию Еруллаевну</w:t>
      </w:r>
      <w:r w:rsidRPr="002E3700">
        <w:rPr>
          <w:rFonts w:ascii="Times New Roman" w:hAnsi="Times New Roman" w:cs="Times New Roman"/>
          <w:sz w:val="26"/>
          <w:szCs w:val="26"/>
        </w:rPr>
        <w:t xml:space="preserve"> </w:t>
      </w:r>
      <w:r w:rsidR="003C313B">
        <w:rPr>
          <w:rFonts w:ascii="Times New Roman" w:hAnsi="Times New Roman" w:cs="Times New Roman"/>
          <w:sz w:val="26"/>
          <w:szCs w:val="26"/>
        </w:rPr>
        <w:t>утратившей статус</w:t>
      </w:r>
      <w:r w:rsidR="003C313B" w:rsidRPr="002E3700">
        <w:rPr>
          <w:rFonts w:ascii="Times New Roman" w:hAnsi="Times New Roman" w:cs="Times New Roman"/>
          <w:sz w:val="26"/>
          <w:szCs w:val="26"/>
        </w:rPr>
        <w:t xml:space="preserve"> кандидата в депутаты Совета депутатов Рузского городского округа Московской области</w:t>
      </w:r>
      <w:r w:rsidR="003C313B">
        <w:rPr>
          <w:rFonts w:ascii="Times New Roman" w:hAnsi="Times New Roman" w:cs="Times New Roman"/>
          <w:sz w:val="26"/>
          <w:szCs w:val="26"/>
        </w:rPr>
        <w:t xml:space="preserve">, выдвинутой </w:t>
      </w:r>
      <w:r w:rsidR="003C313B" w:rsidRPr="002E3700">
        <w:rPr>
          <w:rFonts w:ascii="Times New Roman" w:hAnsi="Times New Roman" w:cs="Times New Roman"/>
          <w:sz w:val="26"/>
          <w:szCs w:val="26"/>
        </w:rPr>
        <w:t>избирательным</w:t>
      </w:r>
      <w:r w:rsidR="003C313B" w:rsidRPr="001432A6">
        <w:rPr>
          <w:rFonts w:ascii="Times New Roman" w:hAnsi="Times New Roman" w:cs="Times New Roman"/>
          <w:sz w:val="25"/>
          <w:szCs w:val="25"/>
        </w:rPr>
        <w:t xml:space="preserve"> объединением </w:t>
      </w:r>
      <w:r w:rsidR="003C313B" w:rsidRPr="001432A6">
        <w:rPr>
          <w:rFonts w:ascii="Times New Roman" w:hAnsi="Times New Roman" w:cs="Times New Roman"/>
          <w:caps/>
          <w:sz w:val="25"/>
          <w:szCs w:val="25"/>
        </w:rPr>
        <w:t>Всероссийская политическая партия «Родина»</w:t>
      </w:r>
      <w:r w:rsidR="003C313B" w:rsidRPr="001432A6">
        <w:rPr>
          <w:rFonts w:ascii="Times New Roman" w:hAnsi="Times New Roman" w:cs="Times New Roman"/>
          <w:sz w:val="25"/>
          <w:szCs w:val="25"/>
        </w:rPr>
        <w:t xml:space="preserve"> в Московской области</w:t>
      </w:r>
      <w:r w:rsidR="003C313B" w:rsidRPr="002E3700">
        <w:rPr>
          <w:rFonts w:ascii="Times New Roman" w:hAnsi="Times New Roman" w:cs="Times New Roman"/>
          <w:sz w:val="26"/>
          <w:szCs w:val="26"/>
          <w:lang w:eastAsia="x-none"/>
        </w:rPr>
        <w:t xml:space="preserve"> </w:t>
      </w:r>
      <w:r w:rsidR="003C313B" w:rsidRPr="002E3700">
        <w:rPr>
          <w:rFonts w:ascii="Times New Roman" w:hAnsi="Times New Roman" w:cs="Times New Roman"/>
          <w:sz w:val="26"/>
          <w:szCs w:val="26"/>
        </w:rPr>
        <w:t>по одномандатному избирательному округу № 6 на выборах депутатов Совета депутатов Рузского городского округа Московской области, назначенных на 11 сентября 2022 г.</w:t>
      </w:r>
    </w:p>
    <w:p w:rsidR="002E3700" w:rsidRDefault="002E3700" w:rsidP="002E3700">
      <w:pPr>
        <w:pStyle w:val="af"/>
        <w:tabs>
          <w:tab w:val="num" w:pos="1000"/>
          <w:tab w:val="num" w:pos="106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700" w:rsidRPr="002E3700" w:rsidRDefault="002E3700" w:rsidP="002E3700">
      <w:pPr>
        <w:pStyle w:val="af"/>
        <w:tabs>
          <w:tab w:val="num" w:pos="1000"/>
          <w:tab w:val="num" w:pos="106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3700">
        <w:rPr>
          <w:rFonts w:ascii="Times New Roman" w:hAnsi="Times New Roman" w:cs="Times New Roman"/>
          <w:sz w:val="26"/>
          <w:szCs w:val="26"/>
        </w:rPr>
        <w:t>Время принятия решения 13 час. 14 мин.</w:t>
      </w:r>
    </w:p>
    <w:p w:rsidR="002E3700" w:rsidRPr="002E3700" w:rsidRDefault="002E3700" w:rsidP="002E3700">
      <w:pPr>
        <w:tabs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E3700" w:rsidRPr="002E3700" w:rsidRDefault="002E3700" w:rsidP="002E3700">
      <w:pPr>
        <w:pStyle w:val="af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700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сетевом издание «Вестник Избирательной комиссии Московской области», газете «Красное Знамя», на официальном сайте Администрации Рузского городского округа Московской области.</w:t>
      </w:r>
    </w:p>
    <w:p w:rsidR="002E3700" w:rsidRPr="002E3700" w:rsidRDefault="002E3700" w:rsidP="002E3700">
      <w:pPr>
        <w:pStyle w:val="af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3700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1F7827" w:rsidRDefault="001F7827" w:rsidP="002E3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700" w:rsidRPr="002E3700" w:rsidRDefault="002E3700" w:rsidP="002E3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3700" w:rsidRPr="002E3700" w:rsidRDefault="002E3700" w:rsidP="002E3700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3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2E3700" w:rsidRPr="002E3700" w:rsidRDefault="002E3700" w:rsidP="002E3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3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3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3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2E3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2E3700" w:rsidRPr="002E3700" w:rsidRDefault="002E3700" w:rsidP="002E3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E3700" w:rsidRPr="002E3700" w:rsidRDefault="002E3700" w:rsidP="002E3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3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3700" w:rsidRDefault="002E3700" w:rsidP="002E37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3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3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3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37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Дрига В. А.</w:t>
      </w:r>
    </w:p>
    <w:sectPr w:rsidR="00AA5BE6" w:rsidRPr="002E3700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E9" w:rsidRDefault="00DE65E9" w:rsidP="00FB0596">
      <w:pPr>
        <w:spacing w:after="0" w:line="240" w:lineRule="auto"/>
      </w:pPr>
      <w:r>
        <w:separator/>
      </w:r>
    </w:p>
  </w:endnote>
  <w:endnote w:type="continuationSeparator" w:id="0">
    <w:p w:rsidR="00DE65E9" w:rsidRDefault="00DE65E9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E9" w:rsidRDefault="00DE65E9" w:rsidP="00FB0596">
      <w:pPr>
        <w:spacing w:after="0" w:line="240" w:lineRule="auto"/>
      </w:pPr>
      <w:r>
        <w:separator/>
      </w:r>
    </w:p>
  </w:footnote>
  <w:footnote w:type="continuationSeparator" w:id="0">
    <w:p w:rsidR="00DE65E9" w:rsidRDefault="00DE65E9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A0F99"/>
    <w:rsid w:val="001A1522"/>
    <w:rsid w:val="001B5ED5"/>
    <w:rsid w:val="001B7E7F"/>
    <w:rsid w:val="001D451D"/>
    <w:rsid w:val="001E65C2"/>
    <w:rsid w:val="001F7827"/>
    <w:rsid w:val="0020369B"/>
    <w:rsid w:val="00210640"/>
    <w:rsid w:val="0025183C"/>
    <w:rsid w:val="00275D63"/>
    <w:rsid w:val="002A3658"/>
    <w:rsid w:val="002B7CDC"/>
    <w:rsid w:val="002C2C9D"/>
    <w:rsid w:val="002E0447"/>
    <w:rsid w:val="002E1ED1"/>
    <w:rsid w:val="002E3700"/>
    <w:rsid w:val="002E5285"/>
    <w:rsid w:val="003114AD"/>
    <w:rsid w:val="003255A2"/>
    <w:rsid w:val="00333DA5"/>
    <w:rsid w:val="00351086"/>
    <w:rsid w:val="003678FA"/>
    <w:rsid w:val="00394ACC"/>
    <w:rsid w:val="003C313B"/>
    <w:rsid w:val="003E3AFD"/>
    <w:rsid w:val="003F5673"/>
    <w:rsid w:val="003F6AED"/>
    <w:rsid w:val="00434AD8"/>
    <w:rsid w:val="00442A7B"/>
    <w:rsid w:val="00447092"/>
    <w:rsid w:val="004631B9"/>
    <w:rsid w:val="004821B5"/>
    <w:rsid w:val="00492DC5"/>
    <w:rsid w:val="004947D4"/>
    <w:rsid w:val="004B544C"/>
    <w:rsid w:val="004E3B7C"/>
    <w:rsid w:val="0050155B"/>
    <w:rsid w:val="00541F37"/>
    <w:rsid w:val="005572BD"/>
    <w:rsid w:val="00565B68"/>
    <w:rsid w:val="005C029F"/>
    <w:rsid w:val="005C6DC9"/>
    <w:rsid w:val="005E3152"/>
    <w:rsid w:val="006007F8"/>
    <w:rsid w:val="006121F8"/>
    <w:rsid w:val="00613DDE"/>
    <w:rsid w:val="0062497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5430"/>
    <w:rsid w:val="009071E9"/>
    <w:rsid w:val="009108C8"/>
    <w:rsid w:val="00942138"/>
    <w:rsid w:val="00971413"/>
    <w:rsid w:val="00995A56"/>
    <w:rsid w:val="00997CE0"/>
    <w:rsid w:val="009E267C"/>
    <w:rsid w:val="00A3341C"/>
    <w:rsid w:val="00A77BF3"/>
    <w:rsid w:val="00AA5BE6"/>
    <w:rsid w:val="00AC6207"/>
    <w:rsid w:val="00B26444"/>
    <w:rsid w:val="00B2722E"/>
    <w:rsid w:val="00B314F1"/>
    <w:rsid w:val="00B816B9"/>
    <w:rsid w:val="00B82C12"/>
    <w:rsid w:val="00BC436B"/>
    <w:rsid w:val="00BE0C0B"/>
    <w:rsid w:val="00C030A2"/>
    <w:rsid w:val="00C31689"/>
    <w:rsid w:val="00C50486"/>
    <w:rsid w:val="00C9391B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65E9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1E6D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paragraph" w:styleId="af0">
    <w:name w:val="footnote text"/>
    <w:basedOn w:val="a"/>
    <w:link w:val="af1"/>
    <w:uiPriority w:val="99"/>
    <w:rsid w:val="001F7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1F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1F78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7</cp:revision>
  <cp:lastPrinted>2022-08-08T08:06:00Z</cp:lastPrinted>
  <dcterms:created xsi:type="dcterms:W3CDTF">2022-08-06T09:57:00Z</dcterms:created>
  <dcterms:modified xsi:type="dcterms:W3CDTF">2022-08-08T08:08:00Z</dcterms:modified>
</cp:coreProperties>
</file>