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EA70" w14:textId="77777777" w:rsidR="005624EE" w:rsidRDefault="005624EE" w:rsidP="005624E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14:paraId="767ABADA" w14:textId="77777777" w:rsidR="005624EE" w:rsidRDefault="005624EE" w:rsidP="005624E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14:paraId="5D5F3A40" w14:textId="77777777" w:rsidR="005624EE" w:rsidRDefault="005624EE" w:rsidP="005624E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14:paraId="294A893C" w14:textId="77777777" w:rsidR="005624EE" w:rsidRDefault="005624EE" w:rsidP="005624E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14:paraId="2B7F906D" w14:textId="77777777" w:rsidR="005624EE" w:rsidRDefault="005624EE" w:rsidP="005624E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D45FF7" w14:textId="77777777" w:rsidR="005624EE" w:rsidRPr="005D684B" w:rsidRDefault="005624EE" w:rsidP="005624EE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D684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14:paraId="097273AE" w14:textId="4812405E" w:rsidR="005624EE" w:rsidRPr="005D684B" w:rsidRDefault="005624EE" w:rsidP="005624EE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D684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«29» марта 2023 года                                                                     </w:t>
      </w:r>
      <w:r w:rsidR="00E77523" w:rsidRPr="005D684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r w:rsidRPr="005D684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№ </w:t>
      </w:r>
      <w:r w:rsidR="00621B42" w:rsidRPr="005D684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234</w:t>
      </w:r>
    </w:p>
    <w:p w14:paraId="06CC91BD" w14:textId="77777777" w:rsidR="005624EE" w:rsidRPr="005D684B" w:rsidRDefault="005624EE" w:rsidP="005624EE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773E9527" w14:textId="031F5E5B" w:rsidR="00280968" w:rsidRPr="005D684B" w:rsidRDefault="00280968" w:rsidP="002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предложений по кандидатурам членов участковых избирательных комиссий с правом решающего голоса</w:t>
      </w:r>
      <w:r w:rsidRPr="005D6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D6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(в резерв составов участковых комиссий) Рузского городского округа </w:t>
      </w:r>
    </w:p>
    <w:p w14:paraId="1A351229" w14:textId="77777777" w:rsidR="005624EE" w:rsidRPr="005D684B" w:rsidRDefault="005624EE" w:rsidP="005624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B3BD6" w14:textId="321CA200" w:rsidR="000653E8" w:rsidRPr="005D684B" w:rsidRDefault="000653E8" w:rsidP="00E77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280968"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истечением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полномочий членов участковых избирательных комиссий избирательных участков №№2684-2721, </w:t>
      </w:r>
      <w:r w:rsidR="005624EE"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280968"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22, ст.</w:t>
      </w:r>
      <w:r w:rsidR="005624EE"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</w:t>
      </w:r>
      <w:r w:rsidR="00280968"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12.06.2002 № 67-ФЗ «Об основных гарантиях избирательных прав и права на участии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 постановлением Центральной избирательной комиссии РФ от 15.03.2023  № 111/863-8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избирательная комиссия города Руза РЕШИЛА:</w:t>
      </w:r>
    </w:p>
    <w:p w14:paraId="306F7334" w14:textId="3F35A61F" w:rsidR="005D684B" w:rsidRPr="005D684B" w:rsidRDefault="005D684B" w:rsidP="005D68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прием предложений по кандидатурам членов участковых избирательных комиссий с правом решающего голоса</w:t>
      </w:r>
      <w:r w:rsidRPr="005D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резерв составов участковых комиссий) избирательных участков №№ 2684-2721.</w:t>
      </w:r>
    </w:p>
    <w:p w14:paraId="2D4F4357" w14:textId="2106ADD5" w:rsidR="005D684B" w:rsidRPr="005D684B" w:rsidRDefault="005D684B" w:rsidP="005D68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график работы территориальной избирательной комиссии города Руза в период приема предложений по кандидатурам членов участковых избирательных комиссий с правом решающего голоса</w:t>
      </w:r>
      <w:r w:rsidRPr="005D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резерв составов участковых комиссий) с </w:t>
      </w:r>
      <w:r w:rsidRPr="005D6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по </w:t>
      </w:r>
      <w:r w:rsidRPr="005D6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04.05.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2023: </w:t>
      </w:r>
    </w:p>
    <w:p w14:paraId="54D72FBB" w14:textId="77777777" w:rsidR="005D684B" w:rsidRPr="005D684B" w:rsidRDefault="005D684B" w:rsidP="005D68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понедельник-четверг с 14:00 до 18:00;</w:t>
      </w:r>
    </w:p>
    <w:p w14:paraId="5E4EEB94" w14:textId="4767C473" w:rsidR="005D684B" w:rsidRPr="005D684B" w:rsidRDefault="005D684B" w:rsidP="005D684B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пятница с 14:00 до 16:45; </w:t>
      </w:r>
    </w:p>
    <w:p w14:paraId="14B07405" w14:textId="77777777" w:rsidR="005D684B" w:rsidRPr="005D684B" w:rsidRDefault="005D684B" w:rsidP="005D684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выходные и праздничные дни прием не ведется.</w:t>
      </w:r>
    </w:p>
    <w:p w14:paraId="52C7B64E" w14:textId="07A732FF" w:rsidR="005D684B" w:rsidRPr="005D684B" w:rsidRDefault="005D684B" w:rsidP="005D68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текст информационного сообщения </w:t>
      </w:r>
      <w:r w:rsidRPr="005D684B">
        <w:rPr>
          <w:rFonts w:ascii="Times New Roman" w:hAnsi="Times New Roman" w:cs="Times New Roman"/>
          <w:sz w:val="26"/>
          <w:szCs w:val="26"/>
        </w:rPr>
        <w:t xml:space="preserve">о приеме предложений по кандидатурам членов участковых избирательных комиссий с правом решающего голоса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резерв составов участковых избирательных комиссий) избирательных участков №№ 2684-2721 (прилагается).</w:t>
      </w:r>
    </w:p>
    <w:p w14:paraId="2B3C946C" w14:textId="77777777" w:rsidR="000653E8" w:rsidRPr="005D684B" w:rsidRDefault="00AE3ECA" w:rsidP="005D684B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D684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5D684B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в сетевом издании «Вестник Избирательной комиссии Московской области», а также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территориальной избирательной комиссии города Руза.</w:t>
      </w:r>
    </w:p>
    <w:p w14:paraId="095674F3" w14:textId="037E9C3D" w:rsidR="005624EE" w:rsidRPr="005D684B" w:rsidRDefault="005624EE" w:rsidP="005D684B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заместителя председателя территориальной избирательной комиссии города Руза</w:t>
      </w:r>
      <w:r w:rsidRPr="005D684B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Родионову С.В.</w:t>
      </w:r>
    </w:p>
    <w:p w14:paraId="54D13158" w14:textId="6E4DB09C" w:rsidR="005624EE" w:rsidRPr="005D684B" w:rsidRDefault="005624EE" w:rsidP="00562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D3FB7" w14:textId="77777777" w:rsidR="000653E8" w:rsidRPr="005D684B" w:rsidRDefault="000653E8" w:rsidP="00562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ED71B" w14:textId="53CE2E89" w:rsidR="005624EE" w:rsidRPr="005D684B" w:rsidRDefault="005624EE" w:rsidP="005624EE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  <w:r w:rsid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696F145A" w14:textId="65647D37" w:rsidR="005624EE" w:rsidRPr="005D684B" w:rsidRDefault="005624EE" w:rsidP="0056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Волынский А.Ю</w:t>
      </w:r>
      <w:r w:rsidR="0041190C"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56CB01D" w14:textId="77777777" w:rsidR="005624EE" w:rsidRPr="005D684B" w:rsidRDefault="005624EE" w:rsidP="0056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AD2633" w14:textId="77777777" w:rsidR="005624EE" w:rsidRPr="005D684B" w:rsidRDefault="005624EE" w:rsidP="0056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</w:p>
    <w:p w14:paraId="2E9F27F4" w14:textId="7AB88C7D" w:rsidR="005624EE" w:rsidRPr="008753F2" w:rsidRDefault="005624EE" w:rsidP="00562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proofErr w:type="spellStart"/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>Дрига</w:t>
      </w:r>
      <w:proofErr w:type="spellEnd"/>
      <w:r w:rsidRPr="005D68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В.А</w:t>
      </w:r>
      <w:r w:rsidR="004119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36485CE" w14:textId="77777777" w:rsidR="005624EE" w:rsidRDefault="005624EE" w:rsidP="005624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14:paraId="226E1AB0" w14:textId="77777777" w:rsidR="005624EE" w:rsidRDefault="005624EE" w:rsidP="005624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14:paraId="574D4826" w14:textId="77777777" w:rsidR="00AE3ECA" w:rsidRDefault="005624EE" w:rsidP="005624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Московской области </w:t>
      </w:r>
    </w:p>
    <w:p w14:paraId="75028629" w14:textId="32E6B227" w:rsidR="005624EE" w:rsidRDefault="005624EE" w:rsidP="005624E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от </w:t>
      </w:r>
      <w:r w:rsidR="00741C41">
        <w:rPr>
          <w:rFonts w:ascii="Times New Roman" w:eastAsia="Calibri" w:hAnsi="Times New Roman" w:cs="Times New Roman"/>
          <w:sz w:val="20"/>
          <w:szCs w:val="24"/>
          <w:lang w:eastAsia="ar-SA"/>
        </w:rPr>
        <w:t>29.03.2023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г. № </w:t>
      </w:r>
      <w:r w:rsidR="00C14E4D">
        <w:rPr>
          <w:rFonts w:ascii="Times New Roman" w:eastAsia="Calibri" w:hAnsi="Times New Roman" w:cs="Times New Roman"/>
          <w:sz w:val="20"/>
          <w:szCs w:val="24"/>
          <w:lang w:eastAsia="ar-SA"/>
        </w:rPr>
        <w:t>234</w:t>
      </w:r>
    </w:p>
    <w:p w14:paraId="7CE1C3E2" w14:textId="77777777" w:rsidR="005624EE" w:rsidRDefault="005624EE" w:rsidP="005624E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7C24B201" w14:textId="77777777" w:rsidR="005624EE" w:rsidRPr="009C5D9D" w:rsidRDefault="005624EE" w:rsidP="005624E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lang w:eastAsia="ar-SA"/>
        </w:rPr>
      </w:pPr>
      <w:r w:rsidRPr="009C5D9D">
        <w:rPr>
          <w:rFonts w:ascii="Times New Roman" w:eastAsia="Times New Roman" w:hAnsi="Times New Roman" w:cs="Times New Roman"/>
          <w:b/>
          <w:caps/>
          <w:lang w:eastAsia="ar-SA"/>
        </w:rPr>
        <w:t xml:space="preserve">ИнформационноЕ сообщениЕ </w:t>
      </w:r>
    </w:p>
    <w:p w14:paraId="3F9C29DF" w14:textId="098ABD27" w:rsidR="00741C41" w:rsidRPr="009C5D9D" w:rsidRDefault="00741C41" w:rsidP="009C5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Территориальной избирательной комиссии города Руза </w:t>
      </w:r>
      <w:r w:rsidR="005624EE"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приеме предложений по кандидатурам </w:t>
      </w:r>
      <w:r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членов участковых избирательных комиссий</w:t>
      </w:r>
      <w:r w:rsidR="005624EE"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24EE"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правом решающего </w:t>
      </w:r>
      <w:r w:rsidR="005D684B"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голоса </w:t>
      </w:r>
      <w:r w:rsidR="005D6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9C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резерв составов участковых избирательных комиссий)</w:t>
      </w:r>
    </w:p>
    <w:p w14:paraId="64FF36F6" w14:textId="77777777" w:rsidR="00741C41" w:rsidRPr="008753F2" w:rsidRDefault="00741C41" w:rsidP="0074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EC6B3D" w14:textId="46CDC263" w:rsidR="005624EE" w:rsidRPr="005D684B" w:rsidRDefault="005624EE" w:rsidP="005D6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6365569"/>
      <w:r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пунктами </w:t>
      </w:r>
      <w:r w:rsidR="005D684B"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22, ст.</w:t>
      </w:r>
      <w:r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bookmarkEnd w:id="0"/>
      <w:r w:rsidR="005D684B" w:rsidRPr="005D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12.06.2002 № 67-ФЗ «Об основных гарантиях избирательных прав и права на участии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 постановлением Центральной избирательной комиссии РФ от 15.03.2023  № 111/863-8, </w:t>
      </w:r>
      <w:r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города Руза объявляет прием предложений по кандидатурам </w:t>
      </w:r>
      <w:r w:rsidR="00741C41"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назначения членов участковых избирательных</w:t>
      </w:r>
      <w:r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 с правом решающего голоса (в резерв состава уча</w:t>
      </w:r>
      <w:r w:rsidR="00741C41"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стковой комиссии) избирательных участков № №2684-2721</w:t>
      </w:r>
      <w:r w:rsidRPr="005D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DABDE7" w14:textId="77777777" w:rsidR="005624EE" w:rsidRDefault="005624EE" w:rsidP="005624E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документов осуществляется на основе предложений:</w:t>
      </w:r>
    </w:p>
    <w:p w14:paraId="1FB43058" w14:textId="77777777" w:rsidR="005624EE" w:rsidRDefault="005624EE" w:rsidP="005624E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14:paraId="5EAF693F" w14:textId="77777777" w:rsidR="005624EE" w:rsidRDefault="005624EE" w:rsidP="005624E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14:paraId="0A658875" w14:textId="77777777" w:rsidR="005624EE" w:rsidRDefault="005624EE" w:rsidP="005624E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14:paraId="74309990" w14:textId="77777777" w:rsidR="005624EE" w:rsidRDefault="005624EE" w:rsidP="005624E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14:paraId="078017D6" w14:textId="77777777" w:rsidR="005624EE" w:rsidRDefault="005624EE" w:rsidP="005624E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14:paraId="581F1D38" w14:textId="77777777" w:rsidR="005624EE" w:rsidRDefault="005624EE" w:rsidP="005624E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0DB30" w14:textId="77777777" w:rsidR="005624EE" w:rsidRPr="008753F2" w:rsidRDefault="005624EE" w:rsidP="005624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14:paraId="67D5A537" w14:textId="77777777" w:rsidR="005624EE" w:rsidRPr="008753F2" w:rsidRDefault="005624EE" w:rsidP="005624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кандидатурам </w:t>
      </w:r>
      <w:r w:rsidRPr="00875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назначения членов участковой избирательной комиссий с правом решающего голоса</w:t>
      </w:r>
      <w:r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состав участковой избирательной комиссии</w:t>
      </w:r>
    </w:p>
    <w:p w14:paraId="0A301496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27DA7" w14:textId="77777777" w:rsidR="005624E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14:paraId="1BEB7498" w14:textId="77777777" w:rsidR="005624EE" w:rsidRPr="007E3BB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BE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14:paraId="0BD713B3" w14:textId="77777777" w:rsidR="007E3BBE" w:rsidRPr="007E3BBE" w:rsidRDefault="005624EE" w:rsidP="007E3B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BBE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5204A2DA" w14:textId="77777777" w:rsidR="007E3BBE" w:rsidRPr="007E3BBE" w:rsidRDefault="007E3BBE" w:rsidP="007E3B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E3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7E3BBE">
        <w:rPr>
          <w:rFonts w:ascii="Times New Roman" w:hAnsi="Times New Roman" w:cs="Times New Roman"/>
          <w:color w:val="212529"/>
          <w:sz w:val="24"/>
          <w:szCs w:val="24"/>
        </w:rPr>
        <w:t>Две фотографии лица, предлагаемого в состав избирательной комиссии, размером 3 x 4 см (без уголка) (</w:t>
      </w:r>
      <w:r w:rsidRPr="007E3BBE">
        <w:rPr>
          <w:rFonts w:ascii="Times New Roman" w:hAnsi="Times New Roman" w:cs="Times New Roman"/>
          <w:i/>
          <w:color w:val="212529"/>
          <w:sz w:val="24"/>
          <w:szCs w:val="24"/>
        </w:rPr>
        <w:t>фотографии могут быть представлены лицом, кандидатура которого предлагается в состав участковой избирательной комиссии</w:t>
      </w:r>
      <w:r w:rsidRPr="007E3BBE">
        <w:rPr>
          <w:rFonts w:ascii="Times New Roman" w:hAnsi="Times New Roman" w:cs="Times New Roman"/>
          <w:color w:val="212529"/>
          <w:sz w:val="24"/>
          <w:szCs w:val="24"/>
        </w:rPr>
        <w:t>).</w:t>
      </w:r>
    </w:p>
    <w:p w14:paraId="5EC83DBD" w14:textId="4ECB027D" w:rsidR="007E3BBE" w:rsidRPr="007E3BBE" w:rsidRDefault="00537657" w:rsidP="007E3B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4</w:t>
      </w:r>
      <w:r w:rsidR="007E3BBE" w:rsidRPr="007E3BBE">
        <w:rPr>
          <w:rFonts w:ascii="Times New Roman" w:hAnsi="Times New Roman" w:cs="Times New Roman"/>
          <w:color w:val="212529"/>
          <w:sz w:val="24"/>
          <w:szCs w:val="24"/>
        </w:rPr>
        <w:t xml:space="preserve">.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</w:t>
      </w:r>
      <w:r w:rsidR="007E3BBE" w:rsidRPr="007E3BBE">
        <w:rPr>
          <w:rFonts w:ascii="Times New Roman" w:hAnsi="Times New Roman" w:cs="Times New Roman"/>
          <w:color w:val="212529"/>
          <w:sz w:val="24"/>
          <w:szCs w:val="24"/>
        </w:rPr>
        <w:lastRenderedPageBreak/>
        <w:t>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14:paraId="42F56BC1" w14:textId="77777777" w:rsidR="007E3BBE" w:rsidRPr="007E3BBE" w:rsidRDefault="007E3BBE" w:rsidP="007E3BBE">
      <w:pPr>
        <w:pStyle w:val="pboth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jc w:val="both"/>
        <w:rPr>
          <w:i/>
          <w:color w:val="212529"/>
        </w:rPr>
      </w:pPr>
      <w:r w:rsidRPr="007E3BBE">
        <w:rPr>
          <w:i/>
          <w:color w:val="212529"/>
        </w:rPr>
        <w:tab/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5C339AC3" w14:textId="5FF6CE28" w:rsidR="007E3BBE" w:rsidRPr="007E3BBE" w:rsidRDefault="00537657" w:rsidP="00537657">
      <w:pPr>
        <w:pStyle w:val="pboth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5</w:t>
      </w:r>
      <w:r w:rsidR="007E3BBE" w:rsidRPr="007E3BBE">
        <w:rPr>
          <w:color w:val="212529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14:paraId="0901D4D2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E3383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14:paraId="211AFD69" w14:textId="77777777" w:rsidR="005624E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2378704D" w14:textId="77777777" w:rsidR="005624E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5E78F491" w14:textId="77777777" w:rsidR="005624E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4B3A29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14:paraId="1E032EC8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7B267A1B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0E275AA4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16CD10BC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07B6E4" w14:textId="77777777" w:rsidR="005624EE" w:rsidRDefault="005624EE" w:rsidP="005624E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14:paraId="47002451" w14:textId="77777777" w:rsidR="005624EE" w:rsidRDefault="005624EE" w:rsidP="009C5D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14:paraId="6B7E08F2" w14:textId="77777777" w:rsidR="005624EE" w:rsidRDefault="005624EE" w:rsidP="009C5D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14:paraId="5D2A1DBB" w14:textId="77777777" w:rsidR="005624EE" w:rsidRDefault="005624EE" w:rsidP="005624EE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C3657A" w14:textId="59C8B050" w:rsidR="005624EE" w:rsidRPr="009C5D9D" w:rsidRDefault="005624EE" w:rsidP="005624E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100221"/>
      <w:bookmarkEnd w:id="1"/>
      <w:r w:rsidRPr="009C5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 w:rsidRPr="009C5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</w:t>
      </w:r>
      <w:r w:rsidR="00741C41" w:rsidRPr="009C5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Руза Московской области</w:t>
      </w:r>
      <w:r w:rsidRPr="009C5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41C41" w:rsidRPr="009C5D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05.04.2023</w:t>
      </w:r>
      <w:r w:rsidR="007030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  <w:r w:rsidR="00741C41" w:rsidRPr="009C5D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04.05.2023</w:t>
      </w:r>
      <w:r w:rsidR="007030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</w:t>
      </w:r>
      <w:r w:rsidRPr="009C5D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03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B40137" w14:textId="60035FC9" w:rsidR="005D684B" w:rsidRPr="009C5D9D" w:rsidRDefault="005624EE" w:rsidP="005D68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 адресу:</w:t>
      </w:r>
      <w:r w:rsidRPr="009C5D9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</w:t>
      </w:r>
      <w:r w:rsidR="000F2231" w:rsidRPr="009C5D9D">
        <w:rPr>
          <w:rFonts w:ascii="Times New Roman" w:eastAsia="MS Mincho" w:hAnsi="Times New Roman" w:cs="Times New Roman"/>
          <w:sz w:val="24"/>
          <w:szCs w:val="24"/>
          <w:lang w:eastAsia="ar-SA"/>
        </w:rPr>
        <w:t>асть, г. Руза, Солнцева, д.11</w:t>
      </w:r>
      <w:r w:rsidR="005D684B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  <w:r w:rsidR="005D684B" w:rsidRPr="005D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84B" w:rsidRPr="009C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425</w:t>
      </w:r>
    </w:p>
    <w:p w14:paraId="6A18CB4A" w14:textId="0992CE5C" w:rsidR="005624EE" w:rsidRPr="009C5D9D" w:rsidRDefault="005624EE" w:rsidP="005624EE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C5D9D">
        <w:rPr>
          <w:rFonts w:ascii="Times New Roman" w:eastAsia="MS Mincho" w:hAnsi="Times New Roman" w:cs="Times New Roman"/>
          <w:sz w:val="24"/>
          <w:szCs w:val="24"/>
          <w:lang w:eastAsia="ar-SA"/>
        </w:rPr>
        <w:t>тел.</w:t>
      </w:r>
      <w:r w:rsidRPr="009C5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 w:rsidRPr="009C5D9D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14:paraId="4A0CD548" w14:textId="77777777" w:rsidR="00D92D38" w:rsidRPr="00D92D38" w:rsidRDefault="00D92D38" w:rsidP="005D68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ТИК г. Руза: </w:t>
      </w:r>
    </w:p>
    <w:p w14:paraId="119B6980" w14:textId="73D83F99" w:rsidR="005D684B" w:rsidRPr="005D684B" w:rsidRDefault="005D684B" w:rsidP="005D68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понедельник-четверг с 14:00 до 18:00;</w:t>
      </w:r>
    </w:p>
    <w:p w14:paraId="122B1943" w14:textId="77777777" w:rsidR="005D684B" w:rsidRPr="005D684B" w:rsidRDefault="005D684B" w:rsidP="005D684B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пятница с 14:00 до 16:45; </w:t>
      </w:r>
    </w:p>
    <w:p w14:paraId="1A74D6F0" w14:textId="77777777" w:rsidR="005D684B" w:rsidRPr="005D684B" w:rsidRDefault="005D684B" w:rsidP="005D684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выходные и праздничные дни прием не ведется.</w:t>
      </w:r>
    </w:p>
    <w:p w14:paraId="14ED2E8C" w14:textId="77777777" w:rsidR="003E04E0" w:rsidRDefault="003E04E0"/>
    <w:p w14:paraId="6A1F7E1C" w14:textId="5FCE65FD" w:rsidR="000F2231" w:rsidRDefault="000F2231" w:rsidP="000F2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30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Количественный состав участковых избирательных комиссий:</w:t>
      </w:r>
    </w:p>
    <w:p w14:paraId="0C2B895C" w14:textId="77777777" w:rsidR="0070304F" w:rsidRPr="0070304F" w:rsidRDefault="0070304F" w:rsidP="000F2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F2231" w:rsidRPr="0070304F" w14:paraId="6D1CFE6C" w14:textId="77777777" w:rsidTr="000F2231">
        <w:tc>
          <w:tcPr>
            <w:tcW w:w="1557" w:type="dxa"/>
          </w:tcPr>
          <w:p w14:paraId="5535DC6D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557" w:type="dxa"/>
          </w:tcPr>
          <w:p w14:paraId="0E561CCA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89B2709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Членов УИК</w:t>
            </w:r>
          </w:p>
        </w:tc>
        <w:tc>
          <w:tcPr>
            <w:tcW w:w="1557" w:type="dxa"/>
          </w:tcPr>
          <w:p w14:paraId="133539D9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558" w:type="dxa"/>
          </w:tcPr>
          <w:p w14:paraId="7BF8E86F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6F9E9C8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Членов УИК</w:t>
            </w:r>
          </w:p>
        </w:tc>
        <w:tc>
          <w:tcPr>
            <w:tcW w:w="1558" w:type="dxa"/>
          </w:tcPr>
          <w:p w14:paraId="0C8A5016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558" w:type="dxa"/>
          </w:tcPr>
          <w:p w14:paraId="312F18D6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6D89019" w14:textId="77777777" w:rsidR="000F2231" w:rsidRPr="0070304F" w:rsidRDefault="000F2231" w:rsidP="000F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Членов УИК</w:t>
            </w:r>
          </w:p>
        </w:tc>
      </w:tr>
      <w:tr w:rsidR="000F2231" w:rsidRPr="0070304F" w14:paraId="6052BCE9" w14:textId="77777777" w:rsidTr="000F2231">
        <w:tc>
          <w:tcPr>
            <w:tcW w:w="1557" w:type="dxa"/>
          </w:tcPr>
          <w:p w14:paraId="0C597271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557" w:type="dxa"/>
          </w:tcPr>
          <w:p w14:paraId="5E88209B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2757C60F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1558" w:type="dxa"/>
          </w:tcPr>
          <w:p w14:paraId="6D55E891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3C7E895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558" w:type="dxa"/>
          </w:tcPr>
          <w:p w14:paraId="773250CD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2231" w:rsidRPr="0070304F" w14:paraId="45B479FB" w14:textId="77777777" w:rsidTr="000F2231">
        <w:tc>
          <w:tcPr>
            <w:tcW w:w="1557" w:type="dxa"/>
          </w:tcPr>
          <w:p w14:paraId="61261AF9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557" w:type="dxa"/>
          </w:tcPr>
          <w:p w14:paraId="0DE5A49E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3DE8F2ED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558" w:type="dxa"/>
          </w:tcPr>
          <w:p w14:paraId="2CBC4A69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4E7F6F97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58" w:type="dxa"/>
          </w:tcPr>
          <w:p w14:paraId="09E8DEB5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231" w:rsidRPr="0070304F" w14:paraId="45B68DC6" w14:textId="77777777" w:rsidTr="000F2231">
        <w:tc>
          <w:tcPr>
            <w:tcW w:w="1557" w:type="dxa"/>
          </w:tcPr>
          <w:p w14:paraId="37B85CD0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557" w:type="dxa"/>
          </w:tcPr>
          <w:p w14:paraId="36CD6E1B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0205D3C9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558" w:type="dxa"/>
          </w:tcPr>
          <w:p w14:paraId="349A6E8F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239021B2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558" w:type="dxa"/>
          </w:tcPr>
          <w:p w14:paraId="6B69678D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231" w:rsidRPr="0070304F" w14:paraId="58404E0F" w14:textId="77777777" w:rsidTr="000F2231">
        <w:tc>
          <w:tcPr>
            <w:tcW w:w="1557" w:type="dxa"/>
          </w:tcPr>
          <w:p w14:paraId="0769C105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1557" w:type="dxa"/>
          </w:tcPr>
          <w:p w14:paraId="7F1E995B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53EE2F45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558" w:type="dxa"/>
          </w:tcPr>
          <w:p w14:paraId="7398439A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33666D79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558" w:type="dxa"/>
          </w:tcPr>
          <w:p w14:paraId="7B827E9D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231" w:rsidRPr="0070304F" w14:paraId="02624507" w14:textId="77777777" w:rsidTr="000F2231">
        <w:tc>
          <w:tcPr>
            <w:tcW w:w="1557" w:type="dxa"/>
          </w:tcPr>
          <w:p w14:paraId="35FF8D8F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557" w:type="dxa"/>
          </w:tcPr>
          <w:p w14:paraId="27E6874F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51E1ABCD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558" w:type="dxa"/>
          </w:tcPr>
          <w:p w14:paraId="5988C9F6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6FB8D12F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558" w:type="dxa"/>
          </w:tcPr>
          <w:p w14:paraId="203DEAB7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231" w:rsidRPr="0070304F" w14:paraId="3781F7CC" w14:textId="77777777" w:rsidTr="000F2231">
        <w:tc>
          <w:tcPr>
            <w:tcW w:w="1557" w:type="dxa"/>
          </w:tcPr>
          <w:p w14:paraId="0EFEC928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557" w:type="dxa"/>
          </w:tcPr>
          <w:p w14:paraId="5F77AC11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0D110349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58" w:type="dxa"/>
          </w:tcPr>
          <w:p w14:paraId="60B7CBB4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060E9D79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558" w:type="dxa"/>
          </w:tcPr>
          <w:p w14:paraId="79BBDFB4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2231" w:rsidRPr="0070304F" w14:paraId="5FB652F3" w14:textId="77777777" w:rsidTr="000F2231">
        <w:tc>
          <w:tcPr>
            <w:tcW w:w="1557" w:type="dxa"/>
          </w:tcPr>
          <w:p w14:paraId="100C2D3F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557" w:type="dxa"/>
          </w:tcPr>
          <w:p w14:paraId="3E307F16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14:paraId="6588477B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558" w:type="dxa"/>
          </w:tcPr>
          <w:p w14:paraId="382B2761" w14:textId="77777777" w:rsidR="000F2231" w:rsidRPr="0070304F" w:rsidRDefault="000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6A928B14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1558" w:type="dxa"/>
          </w:tcPr>
          <w:p w14:paraId="12EE6C1D" w14:textId="77777777" w:rsidR="000F2231" w:rsidRPr="0070304F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2231" w:rsidRPr="0070304F" w14:paraId="22BB4C94" w14:textId="77777777" w:rsidTr="0016396A">
        <w:tc>
          <w:tcPr>
            <w:tcW w:w="1557" w:type="dxa"/>
          </w:tcPr>
          <w:p w14:paraId="709919E1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557" w:type="dxa"/>
          </w:tcPr>
          <w:p w14:paraId="3C82B244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7CFDB956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1558" w:type="dxa"/>
          </w:tcPr>
          <w:p w14:paraId="2CBC01E5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43A1662A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558" w:type="dxa"/>
          </w:tcPr>
          <w:p w14:paraId="21D92709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231" w:rsidRPr="0070304F" w14:paraId="730579B2" w14:textId="77777777" w:rsidTr="0016396A">
        <w:tc>
          <w:tcPr>
            <w:tcW w:w="1557" w:type="dxa"/>
          </w:tcPr>
          <w:p w14:paraId="0675881C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557" w:type="dxa"/>
          </w:tcPr>
          <w:p w14:paraId="65F35271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42AEA2B3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558" w:type="dxa"/>
          </w:tcPr>
          <w:p w14:paraId="40A48B36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037D7CD3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58" w:type="dxa"/>
          </w:tcPr>
          <w:p w14:paraId="002A54D7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231" w:rsidRPr="0070304F" w14:paraId="48ADF131" w14:textId="77777777" w:rsidTr="0016396A">
        <w:tc>
          <w:tcPr>
            <w:tcW w:w="1557" w:type="dxa"/>
          </w:tcPr>
          <w:p w14:paraId="341A8758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557" w:type="dxa"/>
          </w:tcPr>
          <w:p w14:paraId="78C70F8F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07ACE3ED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558" w:type="dxa"/>
          </w:tcPr>
          <w:p w14:paraId="0EB0C20F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E116D73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558" w:type="dxa"/>
          </w:tcPr>
          <w:p w14:paraId="6DA0B0DD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231" w:rsidRPr="0070304F" w14:paraId="2766BB0C" w14:textId="77777777" w:rsidTr="0016396A">
        <w:tc>
          <w:tcPr>
            <w:tcW w:w="1557" w:type="dxa"/>
          </w:tcPr>
          <w:p w14:paraId="540AB5A6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1557" w:type="dxa"/>
          </w:tcPr>
          <w:p w14:paraId="39E77AC5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005DACC4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558" w:type="dxa"/>
          </w:tcPr>
          <w:p w14:paraId="24B97C79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7AE8FA4F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D79472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31" w:rsidRPr="0070304F" w14:paraId="3CD57A81" w14:textId="77777777" w:rsidTr="0016396A">
        <w:tc>
          <w:tcPr>
            <w:tcW w:w="1557" w:type="dxa"/>
          </w:tcPr>
          <w:p w14:paraId="2B2288D6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1557" w:type="dxa"/>
          </w:tcPr>
          <w:p w14:paraId="66E84C89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14:paraId="78CD18F4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558" w:type="dxa"/>
          </w:tcPr>
          <w:p w14:paraId="6F434C23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03CCD287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B5499A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31" w:rsidRPr="0070304F" w14:paraId="7EB011D7" w14:textId="77777777" w:rsidTr="0016396A">
        <w:tc>
          <w:tcPr>
            <w:tcW w:w="1557" w:type="dxa"/>
          </w:tcPr>
          <w:p w14:paraId="64C96D5E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557" w:type="dxa"/>
          </w:tcPr>
          <w:p w14:paraId="1E75AC6E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2364C66A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558" w:type="dxa"/>
          </w:tcPr>
          <w:p w14:paraId="6C1C8ACD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E05C074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B4DDDB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31" w:rsidRPr="0070304F" w14:paraId="17416D76" w14:textId="77777777" w:rsidTr="0016396A">
        <w:tc>
          <w:tcPr>
            <w:tcW w:w="1557" w:type="dxa"/>
          </w:tcPr>
          <w:p w14:paraId="43A96BE7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557" w:type="dxa"/>
          </w:tcPr>
          <w:p w14:paraId="559D4E10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0EC8B127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558" w:type="dxa"/>
          </w:tcPr>
          <w:p w14:paraId="4440E9E1" w14:textId="77777777" w:rsidR="000F2231" w:rsidRPr="0070304F" w:rsidRDefault="00D06EA4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095925DF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0E9A47" w14:textId="77777777" w:rsidR="000F2231" w:rsidRPr="0070304F" w:rsidRDefault="000F2231" w:rsidP="0016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3CE3D" w14:textId="77777777" w:rsidR="00D06EA4" w:rsidRDefault="00D06EA4" w:rsidP="0070304F">
      <w:pPr>
        <w:jc w:val="both"/>
      </w:pPr>
    </w:p>
    <w:p w14:paraId="248BE3E3" w14:textId="4AD5CCAB" w:rsidR="00D06EA4" w:rsidRPr="0070304F" w:rsidRDefault="00D06EA4" w:rsidP="0070304F">
      <w:pPr>
        <w:jc w:val="both"/>
        <w:rPr>
          <w:rFonts w:ascii="Times New Roman" w:hAnsi="Times New Roman" w:cs="Times New Roman"/>
          <w:sz w:val="24"/>
          <w:szCs w:val="24"/>
        </w:rPr>
      </w:pPr>
      <w:r w:rsidRPr="0070304F">
        <w:rPr>
          <w:rFonts w:ascii="Times New Roman" w:hAnsi="Times New Roman" w:cs="Times New Roman"/>
          <w:sz w:val="24"/>
          <w:szCs w:val="24"/>
        </w:rPr>
        <w:t xml:space="preserve">Заседание территориальной избирательной комиссии по формированию участковых избирательных комиссий состоится в 12.00. 25 мая 2023 года по адресу: г. Руза, ул. Сонцева, д.11 </w:t>
      </w:r>
      <w:proofErr w:type="spellStart"/>
      <w:r w:rsidRPr="0070304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0304F">
        <w:rPr>
          <w:rFonts w:ascii="Times New Roman" w:hAnsi="Times New Roman" w:cs="Times New Roman"/>
          <w:sz w:val="24"/>
          <w:szCs w:val="24"/>
        </w:rPr>
        <w:t>. 425.</w:t>
      </w:r>
    </w:p>
    <w:sectPr w:rsidR="00D06EA4" w:rsidRPr="0070304F" w:rsidSect="004119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001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73375"/>
    <w:multiLevelType w:val="hybridMultilevel"/>
    <w:tmpl w:val="89AE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51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26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849745">
    <w:abstractNumId w:val="2"/>
  </w:num>
  <w:num w:numId="4" w16cid:durableId="200214625">
    <w:abstractNumId w:val="1"/>
  </w:num>
  <w:num w:numId="5" w16cid:durableId="544025792">
    <w:abstractNumId w:val="3"/>
  </w:num>
  <w:num w:numId="6" w16cid:durableId="10643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EE"/>
    <w:rsid w:val="000653E8"/>
    <w:rsid w:val="000F2231"/>
    <w:rsid w:val="002015F0"/>
    <w:rsid w:val="00280968"/>
    <w:rsid w:val="003E04E0"/>
    <w:rsid w:val="0041190C"/>
    <w:rsid w:val="004940DF"/>
    <w:rsid w:val="00537657"/>
    <w:rsid w:val="005624EE"/>
    <w:rsid w:val="005D684B"/>
    <w:rsid w:val="00621B42"/>
    <w:rsid w:val="0070304F"/>
    <w:rsid w:val="00741C41"/>
    <w:rsid w:val="007E3BBE"/>
    <w:rsid w:val="009C5D9D"/>
    <w:rsid w:val="00AE3ECA"/>
    <w:rsid w:val="00C14E4D"/>
    <w:rsid w:val="00CE20A8"/>
    <w:rsid w:val="00D06EA4"/>
    <w:rsid w:val="00D92D38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1B2"/>
  <w15:chartTrackingRefBased/>
  <w15:docId w15:val="{C68EE98C-2B87-4717-BE2B-19C00A78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24EE"/>
    <w:rPr>
      <w:color w:val="0000FF"/>
      <w:u w:val="single"/>
    </w:rPr>
  </w:style>
  <w:style w:type="table" w:styleId="a5">
    <w:name w:val="Table Grid"/>
    <w:basedOn w:val="a1"/>
    <w:uiPriority w:val="39"/>
    <w:rsid w:val="000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321A4C8987E5CF57BCD0544C0DDABA06DD7710295DE8519D15406B9B9A3DB6F57A4744258BAA07k9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17</cp:revision>
  <cp:lastPrinted>2023-03-28T12:56:00Z</cp:lastPrinted>
  <dcterms:created xsi:type="dcterms:W3CDTF">2023-03-27T10:48:00Z</dcterms:created>
  <dcterms:modified xsi:type="dcterms:W3CDTF">2023-03-28T14:11:00Z</dcterms:modified>
</cp:coreProperties>
</file>