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A9D121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1C0216">
        <w:rPr>
          <w:b/>
          <w:bCs/>
          <w:color w:val="0000FF"/>
          <w:sz w:val="28"/>
          <w:szCs w:val="28"/>
          <w:lang w:eastAsia="ru-RU"/>
        </w:rPr>
        <w:t>1026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348D6A1C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Pr="00400139">
        <w:rPr>
          <w:color w:val="0000FF"/>
          <w:sz w:val="28"/>
          <w:szCs w:val="28"/>
        </w:rPr>
        <w:t>для индивидуального жилищного строительства</w:t>
      </w:r>
      <w:bookmarkEnd w:id="1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12555E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146306" w:rsidRPr="00146306">
        <w:rPr>
          <w:b/>
          <w:bCs/>
          <w:color w:val="0000FF"/>
          <w:sz w:val="28"/>
          <w:szCs w:val="28"/>
          <w:lang w:eastAsia="ru-RU"/>
        </w:rPr>
        <w:t>00300060109847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CE14F7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0139">
        <w:rPr>
          <w:b/>
          <w:color w:val="0000FF"/>
          <w:sz w:val="28"/>
          <w:szCs w:val="28"/>
        </w:rPr>
        <w:t>1</w:t>
      </w:r>
      <w:r w:rsidR="00591A0D">
        <w:rPr>
          <w:b/>
          <w:color w:val="0000FF"/>
          <w:sz w:val="28"/>
          <w:szCs w:val="28"/>
        </w:rPr>
        <w:t>5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3CB0B1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1618E" w:rsidRPr="0041618E">
        <w:rPr>
          <w:b/>
          <w:color w:val="0000FF"/>
          <w:sz w:val="28"/>
          <w:szCs w:val="28"/>
        </w:rPr>
        <w:t>2</w:t>
      </w:r>
      <w:r w:rsidR="001C0216">
        <w:rPr>
          <w:b/>
          <w:color w:val="0000FF"/>
          <w:sz w:val="28"/>
          <w:szCs w:val="28"/>
        </w:rPr>
        <w:t>4</w:t>
      </w:r>
      <w:r w:rsidR="0041618E" w:rsidRPr="0041618E">
        <w:rPr>
          <w:b/>
          <w:color w:val="0000FF"/>
          <w:sz w:val="28"/>
          <w:szCs w:val="28"/>
        </w:rPr>
        <w:t>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CF7ED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1618E" w:rsidRPr="0041618E">
        <w:rPr>
          <w:b/>
          <w:color w:val="0000FF"/>
          <w:sz w:val="28"/>
          <w:szCs w:val="28"/>
        </w:rPr>
        <w:t>27.05.2022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33E8AF0C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0139">
        <w:rPr>
          <w:bCs/>
          <w:color w:val="0000FF"/>
          <w:sz w:val="22"/>
          <w:szCs w:val="22"/>
          <w:lang w:eastAsia="ru-RU"/>
        </w:rPr>
        <w:t>0</w:t>
      </w:r>
      <w:r w:rsidR="00591A0D">
        <w:rPr>
          <w:bCs/>
          <w:color w:val="0000FF"/>
          <w:sz w:val="22"/>
          <w:szCs w:val="22"/>
          <w:lang w:eastAsia="ru-RU"/>
        </w:rPr>
        <w:t>5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139">
        <w:rPr>
          <w:bCs/>
          <w:color w:val="0000FF"/>
          <w:sz w:val="22"/>
          <w:szCs w:val="22"/>
          <w:lang w:eastAsia="ru-RU"/>
        </w:rPr>
        <w:t>4</w:t>
      </w:r>
      <w:r w:rsidR="00591A0D">
        <w:rPr>
          <w:bCs/>
          <w:color w:val="0000FF"/>
          <w:sz w:val="22"/>
          <w:szCs w:val="22"/>
          <w:lang w:eastAsia="ru-RU"/>
        </w:rPr>
        <w:t>8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591A0D">
        <w:rPr>
          <w:bCs/>
          <w:color w:val="0000FF"/>
          <w:sz w:val="22"/>
          <w:szCs w:val="22"/>
          <w:lang w:eastAsia="ru-RU"/>
        </w:rPr>
        <w:t>122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0969E34E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</w:t>
      </w:r>
      <w:r w:rsidR="00591A0D">
        <w:rPr>
          <w:bCs/>
          <w:color w:val="0000FF"/>
          <w:sz w:val="22"/>
          <w:szCs w:val="22"/>
          <w:lang w:eastAsia="ru-RU"/>
        </w:rPr>
        <w:t>8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</w:t>
      </w:r>
      <w:r w:rsidR="00591A0D">
        <w:rPr>
          <w:bCs/>
          <w:color w:val="0000FF"/>
          <w:sz w:val="22"/>
          <w:szCs w:val="22"/>
          <w:lang w:eastAsia="ru-RU"/>
        </w:rPr>
        <w:t>316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591A0D" w:rsidRPr="00591A0D">
        <w:rPr>
          <w:bCs/>
          <w:color w:val="0000FF"/>
          <w:sz w:val="22"/>
          <w:szCs w:val="22"/>
          <w:lang w:eastAsia="ru-RU"/>
        </w:rPr>
        <w:t>50:19:0050419:301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EC87DFC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91A0D" w:rsidRPr="00591A0D">
        <w:rPr>
          <w:color w:val="0000FF"/>
          <w:sz w:val="22"/>
          <w:szCs w:val="22"/>
        </w:rPr>
        <w:t xml:space="preserve">Московская область, Рузский муниципальный район, сельское поселение </w:t>
      </w:r>
      <w:proofErr w:type="spellStart"/>
      <w:r w:rsidR="00591A0D" w:rsidRPr="00591A0D">
        <w:rPr>
          <w:color w:val="0000FF"/>
          <w:sz w:val="22"/>
          <w:szCs w:val="22"/>
        </w:rPr>
        <w:t>Колюбакинское</w:t>
      </w:r>
      <w:proofErr w:type="spellEnd"/>
      <w:r w:rsidR="00591A0D" w:rsidRPr="00591A0D">
        <w:rPr>
          <w:color w:val="0000FF"/>
          <w:sz w:val="22"/>
          <w:szCs w:val="22"/>
        </w:rPr>
        <w:t>, д. Орешки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FCD082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400139" w:rsidRPr="00400139">
        <w:rPr>
          <w:color w:val="0000FF"/>
          <w:sz w:val="22"/>
          <w:szCs w:val="22"/>
        </w:rPr>
        <w:t>1</w:t>
      </w:r>
      <w:r w:rsidR="00400139">
        <w:rPr>
          <w:color w:val="0000FF"/>
          <w:sz w:val="22"/>
          <w:szCs w:val="22"/>
        </w:rPr>
        <w:t> </w:t>
      </w:r>
      <w:r w:rsidR="00591A0D">
        <w:rPr>
          <w:color w:val="0000FF"/>
          <w:sz w:val="22"/>
          <w:szCs w:val="22"/>
        </w:rPr>
        <w:t>000</w:t>
      </w:r>
      <w:r w:rsidR="002B2372" w:rsidRPr="002B2372"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4C6D82E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91A0D" w:rsidRPr="00591A0D">
        <w:rPr>
          <w:color w:val="0000FF"/>
          <w:sz w:val="22"/>
          <w:szCs w:val="22"/>
        </w:rPr>
        <w:t>50:19:0050419:301</w:t>
      </w:r>
      <w:r w:rsidR="00400139" w:rsidRPr="00400139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591A0D" w:rsidRPr="00591A0D">
        <w:rPr>
          <w:color w:val="0000FF"/>
          <w:sz w:val="22"/>
          <w:szCs w:val="22"/>
        </w:rPr>
        <w:t>15.02.2022 № КУВИ-001/2022-21209171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43AE7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9B91EAD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91A0D" w:rsidRPr="00591A0D">
        <w:rPr>
          <w:color w:val="0000FF"/>
          <w:sz w:val="22"/>
          <w:szCs w:val="22"/>
        </w:rPr>
        <w:t xml:space="preserve">15.02.2022 </w:t>
      </w:r>
      <w:r w:rsidR="00591A0D">
        <w:rPr>
          <w:color w:val="0000FF"/>
          <w:sz w:val="22"/>
          <w:szCs w:val="22"/>
        </w:rPr>
        <w:br/>
      </w:r>
      <w:r w:rsidR="00591A0D" w:rsidRPr="00591A0D">
        <w:rPr>
          <w:color w:val="0000FF"/>
          <w:sz w:val="22"/>
          <w:szCs w:val="22"/>
        </w:rPr>
        <w:t>№ КУВИ-001/2022-21209171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18C3CA2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591A0D">
        <w:rPr>
          <w:bCs/>
          <w:color w:val="0000FF"/>
          <w:sz w:val="22"/>
          <w:szCs w:val="22"/>
          <w:lang w:eastAsia="ru-RU"/>
        </w:rPr>
        <w:t>08</w:t>
      </w:r>
      <w:r w:rsidR="00591A0D" w:rsidRPr="00400139">
        <w:rPr>
          <w:bCs/>
          <w:color w:val="0000FF"/>
          <w:sz w:val="22"/>
          <w:szCs w:val="22"/>
          <w:lang w:eastAsia="ru-RU"/>
        </w:rPr>
        <w:t>.</w:t>
      </w:r>
      <w:r w:rsidR="00591A0D">
        <w:rPr>
          <w:bCs/>
          <w:color w:val="0000FF"/>
          <w:sz w:val="22"/>
          <w:szCs w:val="22"/>
          <w:lang w:eastAsia="ru-RU"/>
        </w:rPr>
        <w:t>04</w:t>
      </w:r>
      <w:r w:rsidR="00591A0D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91A0D">
        <w:rPr>
          <w:bCs/>
          <w:color w:val="0000FF"/>
          <w:sz w:val="22"/>
          <w:szCs w:val="22"/>
          <w:lang w:eastAsia="ru-RU"/>
        </w:rPr>
        <w:t>1316</w:t>
      </w:r>
      <w:r w:rsidR="00591A0D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591A0D" w:rsidRPr="00591A0D">
        <w:rPr>
          <w:bCs/>
          <w:color w:val="0000FF"/>
          <w:sz w:val="22"/>
          <w:szCs w:val="22"/>
          <w:lang w:eastAsia="ru-RU"/>
        </w:rPr>
        <w:t>50:19:0050419:301</w:t>
      </w:r>
      <w:r w:rsidR="004564F8" w:rsidRPr="004564F8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591A0D" w:rsidRPr="00591A0D">
        <w:rPr>
          <w:color w:val="0000FF"/>
          <w:sz w:val="22"/>
          <w:szCs w:val="22"/>
        </w:rPr>
        <w:t>15.02.2022 № КУВИ-001/2022-21209171</w:t>
      </w:r>
      <w:r w:rsidR="00591A0D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письме филиала ФГБУ «</w:t>
      </w:r>
      <w:r w:rsidR="00591A0D">
        <w:rPr>
          <w:bCs/>
          <w:color w:val="0000FF"/>
          <w:sz w:val="22"/>
          <w:szCs w:val="22"/>
          <w:lang w:eastAsia="ru-RU"/>
        </w:rPr>
        <w:t>ФКП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Росреестра» по Московской области</w:t>
      </w:r>
      <w:r w:rsidR="004564F8">
        <w:rPr>
          <w:bCs/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от </w:t>
      </w:r>
      <w:r w:rsidR="004564F8">
        <w:rPr>
          <w:bCs/>
          <w:color w:val="0000FF"/>
          <w:sz w:val="22"/>
          <w:szCs w:val="22"/>
          <w:lang w:eastAsia="ru-RU"/>
        </w:rPr>
        <w:t>04</w:t>
      </w:r>
      <w:r w:rsidR="004564F8" w:rsidRPr="004564F8">
        <w:rPr>
          <w:bCs/>
          <w:color w:val="0000FF"/>
          <w:sz w:val="22"/>
          <w:szCs w:val="22"/>
          <w:lang w:eastAsia="ru-RU"/>
        </w:rPr>
        <w:t>.</w:t>
      </w:r>
      <w:r w:rsidR="004564F8">
        <w:rPr>
          <w:bCs/>
          <w:color w:val="0000FF"/>
          <w:sz w:val="22"/>
          <w:szCs w:val="22"/>
          <w:lang w:eastAsia="ru-RU"/>
        </w:rPr>
        <w:t>03</w:t>
      </w:r>
      <w:r w:rsidR="004564F8" w:rsidRPr="004564F8">
        <w:rPr>
          <w:bCs/>
          <w:color w:val="0000FF"/>
          <w:sz w:val="22"/>
          <w:szCs w:val="22"/>
          <w:lang w:eastAsia="ru-RU"/>
        </w:rPr>
        <w:t>.202</w:t>
      </w:r>
      <w:r w:rsidR="004564F8">
        <w:rPr>
          <w:bCs/>
          <w:color w:val="0000FF"/>
          <w:sz w:val="22"/>
          <w:szCs w:val="22"/>
          <w:lang w:eastAsia="ru-RU"/>
        </w:rPr>
        <w:t>2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№ исх-01-</w:t>
      </w:r>
      <w:r w:rsidR="004564F8">
        <w:rPr>
          <w:bCs/>
          <w:color w:val="0000FF"/>
          <w:sz w:val="22"/>
          <w:szCs w:val="22"/>
          <w:lang w:eastAsia="ru-RU"/>
        </w:rPr>
        <w:t>45</w:t>
      </w:r>
      <w:r w:rsidR="004564F8" w:rsidRPr="004564F8">
        <w:rPr>
          <w:bCs/>
          <w:color w:val="0000FF"/>
          <w:sz w:val="22"/>
          <w:szCs w:val="22"/>
          <w:lang w:eastAsia="ru-RU"/>
        </w:rPr>
        <w:t>/</w:t>
      </w:r>
      <w:r w:rsidR="004564F8">
        <w:rPr>
          <w:bCs/>
          <w:color w:val="0000FF"/>
          <w:sz w:val="22"/>
          <w:szCs w:val="22"/>
          <w:lang w:eastAsia="ru-RU"/>
        </w:rPr>
        <w:t>00</w:t>
      </w:r>
      <w:r w:rsidR="00591A0D">
        <w:rPr>
          <w:bCs/>
          <w:color w:val="0000FF"/>
          <w:sz w:val="22"/>
          <w:szCs w:val="22"/>
          <w:lang w:eastAsia="ru-RU"/>
        </w:rPr>
        <w:t>785</w:t>
      </w:r>
      <w:r w:rsidR="004564F8">
        <w:rPr>
          <w:bCs/>
          <w:color w:val="0000FF"/>
          <w:sz w:val="22"/>
          <w:szCs w:val="22"/>
          <w:lang w:eastAsia="ru-RU"/>
        </w:rPr>
        <w:t>/22</w:t>
      </w:r>
      <w:r w:rsidR="00591A0D">
        <w:rPr>
          <w:bCs/>
          <w:color w:val="0000FF"/>
          <w:sz w:val="22"/>
          <w:szCs w:val="22"/>
          <w:lang w:eastAsia="ru-RU"/>
        </w:rPr>
        <w:t xml:space="preserve"> (Приложение </w:t>
      </w:r>
      <w:r w:rsidR="004564F8" w:rsidRPr="004564F8">
        <w:rPr>
          <w:bCs/>
          <w:color w:val="0000FF"/>
          <w:sz w:val="22"/>
          <w:szCs w:val="22"/>
          <w:lang w:eastAsia="ru-RU"/>
        </w:rPr>
        <w:t>2),</w:t>
      </w:r>
      <w:r w:rsidR="004564F8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91A0D" w:rsidRPr="00591A0D">
        <w:rPr>
          <w:bCs/>
          <w:color w:val="0000FF"/>
          <w:sz w:val="22"/>
          <w:szCs w:val="22"/>
          <w:lang w:eastAsia="ru-RU"/>
        </w:rPr>
        <w:t>16.02.2022</w:t>
      </w:r>
      <w:r w:rsidR="00591A0D">
        <w:rPr>
          <w:bCs/>
          <w:color w:val="0000FF"/>
          <w:sz w:val="22"/>
          <w:szCs w:val="22"/>
          <w:lang w:eastAsia="ru-RU"/>
        </w:rPr>
        <w:t xml:space="preserve"> </w:t>
      </w:r>
      <w:r w:rsidR="00591A0D" w:rsidRPr="00591A0D">
        <w:rPr>
          <w:bCs/>
          <w:color w:val="0000FF"/>
          <w:sz w:val="22"/>
          <w:szCs w:val="22"/>
          <w:lang w:eastAsia="ru-RU"/>
        </w:rPr>
        <w:t xml:space="preserve">№ ГЗ-22-003233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от 3</w:t>
      </w:r>
      <w:r w:rsidR="00591A0D">
        <w:rPr>
          <w:color w:val="0000FF"/>
          <w:sz w:val="22"/>
          <w:szCs w:val="22"/>
          <w:lang w:eastAsia="ru-RU"/>
        </w:rPr>
        <w:t>1</w:t>
      </w:r>
      <w:r w:rsidR="00247D95">
        <w:rPr>
          <w:color w:val="0000FF"/>
          <w:sz w:val="22"/>
          <w:szCs w:val="22"/>
          <w:lang w:eastAsia="ru-RU"/>
        </w:rPr>
        <w:t>.03.2022</w:t>
      </w:r>
      <w:r w:rsidR="00591A0D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6E6B0C">
        <w:rPr>
          <w:color w:val="0000FF"/>
          <w:sz w:val="22"/>
          <w:szCs w:val="22"/>
          <w:lang w:eastAsia="ru-RU"/>
        </w:rPr>
        <w:t>8</w:t>
      </w:r>
      <w:r w:rsidR="00591A0D">
        <w:rPr>
          <w:color w:val="0000FF"/>
          <w:sz w:val="22"/>
          <w:szCs w:val="22"/>
          <w:lang w:eastAsia="ru-RU"/>
        </w:rPr>
        <w:t>8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591A0D">
        <w:rPr>
          <w:color w:val="0000FF"/>
          <w:sz w:val="22"/>
          <w:szCs w:val="22"/>
          <w:lang w:eastAsia="ru-RU"/>
        </w:rPr>
        <w:t>22.02</w:t>
      </w:r>
      <w:r w:rsidR="004564F8" w:rsidRPr="004564F8">
        <w:rPr>
          <w:color w:val="0000FF"/>
          <w:sz w:val="22"/>
          <w:szCs w:val="22"/>
          <w:lang w:eastAsia="ru-RU"/>
        </w:rPr>
        <w:t xml:space="preserve">.2022 № </w:t>
      </w:r>
      <w:r w:rsidR="00591A0D">
        <w:rPr>
          <w:color w:val="0000FF"/>
          <w:sz w:val="22"/>
          <w:szCs w:val="22"/>
          <w:lang w:eastAsia="ru-RU"/>
        </w:rPr>
        <w:t>506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A2DDA36" w14:textId="77777777" w:rsidR="00591A0D" w:rsidRDefault="00591A0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2B1DDB6" w14:textId="216AFE18" w:rsidR="00FB67BE" w:rsidRDefault="00FB67BE" w:rsidP="00FB6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1.</w:t>
      </w:r>
      <w:r w:rsidRPr="00FB67BE">
        <w:rPr>
          <w:color w:val="0000FF"/>
          <w:sz w:val="22"/>
          <w:szCs w:val="22"/>
          <w:lang w:eastAsia="ru-RU"/>
        </w:rPr>
        <w:t xml:space="preserve"> </w:t>
      </w:r>
      <w:r w:rsidRPr="006E6B0C">
        <w:rPr>
          <w:color w:val="0000FF"/>
          <w:sz w:val="22"/>
          <w:szCs w:val="22"/>
          <w:lang w:eastAsia="ru-RU"/>
        </w:rPr>
        <w:t>Ограничения прав на часть</w:t>
      </w:r>
      <w:r>
        <w:rPr>
          <w:color w:val="0000FF"/>
          <w:sz w:val="22"/>
          <w:szCs w:val="22"/>
          <w:lang w:eastAsia="ru-RU"/>
        </w:rPr>
        <w:t xml:space="preserve"> (</w:t>
      </w:r>
      <w:r w:rsidRPr="00FB67BE">
        <w:rPr>
          <w:color w:val="0000FF"/>
          <w:sz w:val="22"/>
          <w:szCs w:val="22"/>
          <w:lang w:eastAsia="ru-RU"/>
        </w:rPr>
        <w:t xml:space="preserve">81 </w:t>
      </w:r>
      <w:proofErr w:type="spellStart"/>
      <w:proofErr w:type="gramStart"/>
      <w:r w:rsidRPr="00FB67BE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>
        <w:rPr>
          <w:color w:val="0000FF"/>
          <w:sz w:val="22"/>
          <w:szCs w:val="22"/>
          <w:lang w:eastAsia="ru-RU"/>
        </w:rPr>
        <w:t xml:space="preserve">) </w:t>
      </w:r>
      <w:r w:rsidRPr="006E6B0C">
        <w:rPr>
          <w:color w:val="0000FF"/>
          <w:sz w:val="22"/>
          <w:szCs w:val="22"/>
          <w:lang w:eastAsia="ru-RU"/>
        </w:rPr>
        <w:t>Земельного участка, предусмотренные статьями 56, 56.1 Земельного кодекса Российской Федерации</w:t>
      </w:r>
      <w:r>
        <w:rPr>
          <w:color w:val="0000FF"/>
          <w:sz w:val="22"/>
          <w:szCs w:val="22"/>
          <w:lang w:eastAsia="ru-RU"/>
        </w:rPr>
        <w:t xml:space="preserve">: </w:t>
      </w:r>
      <w:r w:rsidR="00A51A4B" w:rsidRPr="00A51A4B">
        <w:rPr>
          <w:color w:val="0000FF"/>
          <w:sz w:val="22"/>
          <w:szCs w:val="22"/>
          <w:lang w:eastAsia="ru-RU"/>
        </w:rPr>
        <w:t>50.19.2.13:</w:t>
      </w:r>
      <w:r w:rsidR="00A51A4B">
        <w:rPr>
          <w:rFonts w:ascii="Calibri" w:hAnsi="Calibri" w:cs="Calibri"/>
          <w:color w:val="006FB8"/>
          <w:sz w:val="21"/>
          <w:szCs w:val="21"/>
          <w:shd w:val="clear" w:color="auto" w:fill="FFFFFF"/>
        </w:rPr>
        <w:t xml:space="preserve"> </w:t>
      </w:r>
      <w:r w:rsidR="00A51A4B" w:rsidRPr="00A51A4B">
        <w:rPr>
          <w:color w:val="0000FF"/>
          <w:sz w:val="22"/>
          <w:szCs w:val="22"/>
          <w:lang w:eastAsia="ru-RU"/>
        </w:rPr>
        <w:t xml:space="preserve">Охранная зона ВЛ 110 </w:t>
      </w:r>
      <w:proofErr w:type="spellStart"/>
      <w:r w:rsidR="00A51A4B" w:rsidRPr="00A51A4B">
        <w:rPr>
          <w:color w:val="0000FF"/>
          <w:sz w:val="22"/>
          <w:szCs w:val="22"/>
          <w:lang w:eastAsia="ru-RU"/>
        </w:rPr>
        <w:t>кВ</w:t>
      </w:r>
      <w:proofErr w:type="spellEnd"/>
      <w:r w:rsidR="00A51A4B" w:rsidRPr="00A51A4B">
        <w:rPr>
          <w:color w:val="0000FF"/>
          <w:sz w:val="22"/>
          <w:szCs w:val="22"/>
          <w:lang w:eastAsia="ru-RU"/>
        </w:rPr>
        <w:t xml:space="preserve"> </w:t>
      </w:r>
      <w:r w:rsidR="00A51A4B">
        <w:rPr>
          <w:color w:val="0000FF"/>
          <w:sz w:val="22"/>
          <w:szCs w:val="22"/>
          <w:lang w:eastAsia="ru-RU"/>
        </w:rPr>
        <w:t>«</w:t>
      </w:r>
      <w:proofErr w:type="spellStart"/>
      <w:r w:rsidR="00A51A4B" w:rsidRPr="00A51A4B">
        <w:rPr>
          <w:color w:val="0000FF"/>
          <w:sz w:val="22"/>
          <w:szCs w:val="22"/>
          <w:lang w:eastAsia="ru-RU"/>
        </w:rPr>
        <w:t>Сухарево</w:t>
      </w:r>
      <w:proofErr w:type="spellEnd"/>
      <w:r w:rsidR="00A51A4B" w:rsidRPr="00A51A4B">
        <w:rPr>
          <w:color w:val="0000FF"/>
          <w:sz w:val="22"/>
          <w:szCs w:val="22"/>
          <w:lang w:eastAsia="ru-RU"/>
        </w:rPr>
        <w:t>-Руза I</w:t>
      </w:r>
      <w:r w:rsidR="00A51A4B">
        <w:rPr>
          <w:color w:val="0000FF"/>
          <w:sz w:val="22"/>
          <w:szCs w:val="22"/>
          <w:lang w:eastAsia="ru-RU"/>
        </w:rPr>
        <w:t>».</w:t>
      </w:r>
    </w:p>
    <w:p w14:paraId="13BFCAC1" w14:textId="77777777" w:rsidR="00FB67BE" w:rsidRPr="00FB67BE" w:rsidRDefault="00FB67BE" w:rsidP="00FB6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87CF23E" w14:textId="62FAA75B" w:rsidR="00FB67BE" w:rsidRDefault="00693F13" w:rsidP="00FB6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2.</w:t>
      </w:r>
      <w:r w:rsidRPr="00FB67BE">
        <w:rPr>
          <w:color w:val="0000FF"/>
          <w:sz w:val="22"/>
          <w:szCs w:val="22"/>
          <w:lang w:eastAsia="ru-RU"/>
        </w:rPr>
        <w:t xml:space="preserve"> </w:t>
      </w:r>
      <w:r w:rsidRPr="006E6B0C">
        <w:rPr>
          <w:color w:val="0000FF"/>
          <w:sz w:val="22"/>
          <w:szCs w:val="22"/>
          <w:lang w:eastAsia="ru-RU"/>
        </w:rPr>
        <w:t>Ограничения прав на часть</w:t>
      </w:r>
      <w:r>
        <w:rPr>
          <w:color w:val="0000FF"/>
          <w:sz w:val="22"/>
          <w:szCs w:val="22"/>
          <w:lang w:eastAsia="ru-RU"/>
        </w:rPr>
        <w:t xml:space="preserve"> (</w:t>
      </w:r>
      <w:r w:rsidRPr="00FB67BE">
        <w:rPr>
          <w:color w:val="0000FF"/>
          <w:sz w:val="22"/>
          <w:szCs w:val="22"/>
          <w:lang w:eastAsia="ru-RU"/>
        </w:rPr>
        <w:t xml:space="preserve">5 </w:t>
      </w:r>
      <w:proofErr w:type="spellStart"/>
      <w:proofErr w:type="gramStart"/>
      <w:r w:rsidRPr="00FB67BE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>
        <w:rPr>
          <w:color w:val="0000FF"/>
          <w:sz w:val="22"/>
          <w:szCs w:val="22"/>
          <w:lang w:eastAsia="ru-RU"/>
        </w:rPr>
        <w:t xml:space="preserve">) </w:t>
      </w:r>
      <w:r w:rsidRPr="006E6B0C">
        <w:rPr>
          <w:color w:val="0000FF"/>
          <w:sz w:val="22"/>
          <w:szCs w:val="22"/>
          <w:lang w:eastAsia="ru-RU"/>
        </w:rPr>
        <w:t>Земельного участка, предусмотренные статьями 56, 56.1 Земельного кодекса Российской Федерации</w:t>
      </w:r>
      <w:r w:rsidRPr="007A56EA">
        <w:rPr>
          <w:color w:val="0000FF"/>
          <w:sz w:val="22"/>
          <w:szCs w:val="22"/>
          <w:lang w:eastAsia="ru-RU"/>
        </w:rPr>
        <w:t xml:space="preserve">:  </w:t>
      </w:r>
      <w:r w:rsidR="007A56EA" w:rsidRPr="007A56EA">
        <w:rPr>
          <w:color w:val="0000FF"/>
          <w:sz w:val="22"/>
          <w:szCs w:val="22"/>
          <w:lang w:eastAsia="ru-RU"/>
        </w:rPr>
        <w:t xml:space="preserve">50.19.2.10: </w:t>
      </w:r>
      <w:r w:rsidR="00FB67BE" w:rsidRPr="007A56EA">
        <w:rPr>
          <w:color w:val="0000FF"/>
          <w:sz w:val="22"/>
          <w:szCs w:val="22"/>
          <w:lang w:eastAsia="ru-RU"/>
        </w:rPr>
        <w:t xml:space="preserve"> </w:t>
      </w:r>
      <w:r w:rsidR="007A56EA" w:rsidRPr="007A56EA">
        <w:rPr>
          <w:color w:val="0000FF"/>
          <w:sz w:val="22"/>
          <w:szCs w:val="22"/>
          <w:lang w:eastAsia="ru-RU"/>
        </w:rPr>
        <w:t xml:space="preserve">Охранная зона ВЛ 110 </w:t>
      </w:r>
      <w:proofErr w:type="spellStart"/>
      <w:r w:rsidR="007A56EA" w:rsidRPr="007A56EA">
        <w:rPr>
          <w:color w:val="0000FF"/>
          <w:sz w:val="22"/>
          <w:szCs w:val="22"/>
          <w:lang w:eastAsia="ru-RU"/>
        </w:rPr>
        <w:t>кВ</w:t>
      </w:r>
      <w:proofErr w:type="spellEnd"/>
      <w:r w:rsidR="007A56EA" w:rsidRPr="007A56EA">
        <w:rPr>
          <w:color w:val="0000FF"/>
          <w:sz w:val="22"/>
          <w:szCs w:val="22"/>
          <w:lang w:eastAsia="ru-RU"/>
        </w:rPr>
        <w:t xml:space="preserve"> </w:t>
      </w:r>
      <w:r w:rsidR="007A56EA">
        <w:rPr>
          <w:color w:val="0000FF"/>
          <w:sz w:val="22"/>
          <w:szCs w:val="22"/>
          <w:lang w:eastAsia="ru-RU"/>
        </w:rPr>
        <w:t>«</w:t>
      </w:r>
      <w:proofErr w:type="spellStart"/>
      <w:r w:rsidR="007A56EA" w:rsidRPr="007A56EA">
        <w:rPr>
          <w:color w:val="0000FF"/>
          <w:sz w:val="22"/>
          <w:szCs w:val="22"/>
          <w:lang w:eastAsia="ru-RU"/>
        </w:rPr>
        <w:t>Сухарево</w:t>
      </w:r>
      <w:proofErr w:type="spellEnd"/>
      <w:r w:rsidR="007A56EA" w:rsidRPr="007A56EA">
        <w:rPr>
          <w:color w:val="0000FF"/>
          <w:sz w:val="22"/>
          <w:szCs w:val="22"/>
          <w:lang w:eastAsia="ru-RU"/>
        </w:rPr>
        <w:t>-Руза II</w:t>
      </w:r>
      <w:r w:rsidR="007A56EA">
        <w:rPr>
          <w:color w:val="0000FF"/>
          <w:sz w:val="22"/>
          <w:szCs w:val="22"/>
          <w:lang w:eastAsia="ru-RU"/>
        </w:rPr>
        <w:t>».</w:t>
      </w:r>
    </w:p>
    <w:p w14:paraId="3B6454CC" w14:textId="77777777" w:rsidR="00F415BC" w:rsidRDefault="00F415BC" w:rsidP="00F415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C190004" w14:textId="384EE52F" w:rsidR="00591A0D" w:rsidRDefault="00693F13" w:rsidP="00F415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3. </w:t>
      </w:r>
      <w:r w:rsidR="00FB67BE" w:rsidRPr="00FB67BE">
        <w:rPr>
          <w:color w:val="0000FF"/>
          <w:sz w:val="22"/>
          <w:szCs w:val="22"/>
          <w:lang w:eastAsia="ru-RU"/>
        </w:rPr>
        <w:t>Публичный сервитут</w:t>
      </w:r>
      <w:r>
        <w:rPr>
          <w:color w:val="0000FF"/>
          <w:sz w:val="22"/>
          <w:szCs w:val="22"/>
          <w:lang w:eastAsia="ru-RU"/>
        </w:rPr>
        <w:t xml:space="preserve"> </w:t>
      </w:r>
      <w:r w:rsidR="00C43CF7">
        <w:rPr>
          <w:color w:val="0000FF"/>
          <w:sz w:val="22"/>
          <w:szCs w:val="22"/>
          <w:lang w:eastAsia="ru-RU"/>
        </w:rPr>
        <w:t>«</w:t>
      </w:r>
      <w:r w:rsidR="006420D0" w:rsidRPr="006420D0">
        <w:rPr>
          <w:color w:val="0000FF"/>
          <w:sz w:val="22"/>
          <w:szCs w:val="22"/>
          <w:lang w:eastAsia="ru-RU"/>
        </w:rPr>
        <w:t>Воздушн</w:t>
      </w:r>
      <w:r w:rsidR="007A56EA">
        <w:rPr>
          <w:color w:val="0000FF"/>
          <w:sz w:val="22"/>
          <w:szCs w:val="22"/>
          <w:lang w:eastAsia="ru-RU"/>
        </w:rPr>
        <w:t>ая</w:t>
      </w:r>
      <w:r w:rsidR="006420D0" w:rsidRPr="006420D0">
        <w:rPr>
          <w:color w:val="0000FF"/>
          <w:sz w:val="22"/>
          <w:szCs w:val="22"/>
          <w:lang w:eastAsia="ru-RU"/>
        </w:rPr>
        <w:t xml:space="preserve"> лини</w:t>
      </w:r>
      <w:r w:rsidR="007A56EA">
        <w:rPr>
          <w:color w:val="0000FF"/>
          <w:sz w:val="22"/>
          <w:szCs w:val="22"/>
          <w:lang w:eastAsia="ru-RU"/>
        </w:rPr>
        <w:t>я</w:t>
      </w:r>
      <w:r w:rsidR="006420D0" w:rsidRPr="006420D0">
        <w:rPr>
          <w:color w:val="0000FF"/>
          <w:sz w:val="22"/>
          <w:szCs w:val="22"/>
          <w:lang w:eastAsia="ru-RU"/>
        </w:rPr>
        <w:t xml:space="preserve"> электропередачи 110 </w:t>
      </w:r>
      <w:proofErr w:type="spellStart"/>
      <w:r w:rsidR="006420D0" w:rsidRPr="006420D0">
        <w:rPr>
          <w:color w:val="0000FF"/>
          <w:sz w:val="22"/>
          <w:szCs w:val="22"/>
          <w:lang w:eastAsia="ru-RU"/>
        </w:rPr>
        <w:t>кВ</w:t>
      </w:r>
      <w:proofErr w:type="spellEnd"/>
      <w:r w:rsidR="006420D0" w:rsidRPr="006420D0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6420D0" w:rsidRPr="006420D0">
        <w:rPr>
          <w:color w:val="0000FF"/>
          <w:sz w:val="22"/>
          <w:szCs w:val="22"/>
          <w:lang w:eastAsia="ru-RU"/>
        </w:rPr>
        <w:t>Сухарево</w:t>
      </w:r>
      <w:proofErr w:type="spellEnd"/>
      <w:r w:rsidR="006420D0" w:rsidRPr="006420D0">
        <w:rPr>
          <w:color w:val="0000FF"/>
          <w:sz w:val="22"/>
          <w:szCs w:val="22"/>
          <w:lang w:eastAsia="ru-RU"/>
        </w:rPr>
        <w:t>-Руза I и II</w:t>
      </w:r>
      <w:r w:rsidR="00C43CF7">
        <w:rPr>
          <w:color w:val="0000FF"/>
          <w:sz w:val="22"/>
          <w:szCs w:val="22"/>
          <w:lang w:eastAsia="ru-RU"/>
        </w:rPr>
        <w:t xml:space="preserve"> </w:t>
      </w:r>
      <w:r w:rsidR="006420D0" w:rsidRPr="006420D0">
        <w:rPr>
          <w:color w:val="0000FF"/>
          <w:sz w:val="22"/>
          <w:szCs w:val="22"/>
          <w:lang w:eastAsia="ru-RU"/>
        </w:rPr>
        <w:t>(</w:t>
      </w:r>
      <w:proofErr w:type="spellStart"/>
      <w:r w:rsidR="006420D0" w:rsidRPr="006420D0">
        <w:rPr>
          <w:color w:val="0000FF"/>
          <w:sz w:val="22"/>
          <w:szCs w:val="22"/>
          <w:lang w:eastAsia="ru-RU"/>
        </w:rPr>
        <w:t>двухцепная</w:t>
      </w:r>
      <w:proofErr w:type="spellEnd"/>
      <w:r w:rsidR="006420D0" w:rsidRPr="006420D0">
        <w:rPr>
          <w:color w:val="0000FF"/>
          <w:sz w:val="22"/>
          <w:szCs w:val="22"/>
          <w:lang w:eastAsia="ru-RU"/>
        </w:rPr>
        <w:t>)</w:t>
      </w:r>
      <w:r w:rsidR="00C43CF7">
        <w:rPr>
          <w:color w:val="0000FF"/>
          <w:sz w:val="22"/>
          <w:szCs w:val="22"/>
          <w:lang w:eastAsia="ru-RU"/>
        </w:rPr>
        <w:t>»</w:t>
      </w:r>
      <w:r w:rsidR="006420D0" w:rsidRPr="006420D0">
        <w:rPr>
          <w:color w:val="0000FF"/>
          <w:sz w:val="22"/>
          <w:szCs w:val="22"/>
          <w:lang w:eastAsia="ru-RU"/>
        </w:rPr>
        <w:t xml:space="preserve">, входящего в состав </w:t>
      </w:r>
      <w:r w:rsidR="007A56EA">
        <w:rPr>
          <w:color w:val="0000FF"/>
          <w:sz w:val="22"/>
          <w:szCs w:val="22"/>
          <w:lang w:eastAsia="ru-RU"/>
        </w:rPr>
        <w:t>«</w:t>
      </w:r>
      <w:r w:rsidR="006420D0" w:rsidRPr="006420D0">
        <w:rPr>
          <w:color w:val="0000FF"/>
          <w:sz w:val="22"/>
          <w:szCs w:val="22"/>
          <w:lang w:eastAsia="ru-RU"/>
        </w:rPr>
        <w:t xml:space="preserve">Электросетевой комплекс </w:t>
      </w:r>
      <w:r w:rsidR="00C43CF7">
        <w:rPr>
          <w:color w:val="0000FF"/>
          <w:sz w:val="22"/>
          <w:szCs w:val="22"/>
          <w:lang w:eastAsia="ru-RU"/>
        </w:rPr>
        <w:t>«</w:t>
      </w:r>
      <w:r w:rsidR="006420D0" w:rsidRPr="006420D0">
        <w:rPr>
          <w:color w:val="0000FF"/>
          <w:sz w:val="22"/>
          <w:szCs w:val="22"/>
          <w:lang w:eastAsia="ru-RU"/>
        </w:rPr>
        <w:t xml:space="preserve">Подстанция 110 </w:t>
      </w:r>
      <w:proofErr w:type="spellStart"/>
      <w:r w:rsidR="006420D0" w:rsidRPr="006420D0">
        <w:rPr>
          <w:color w:val="0000FF"/>
          <w:sz w:val="22"/>
          <w:szCs w:val="22"/>
          <w:lang w:eastAsia="ru-RU"/>
        </w:rPr>
        <w:t>кВ</w:t>
      </w:r>
      <w:proofErr w:type="spellEnd"/>
      <w:r w:rsidR="006420D0" w:rsidRPr="006420D0">
        <w:rPr>
          <w:color w:val="0000FF"/>
          <w:sz w:val="22"/>
          <w:szCs w:val="22"/>
          <w:lang w:eastAsia="ru-RU"/>
        </w:rPr>
        <w:t xml:space="preserve"> </w:t>
      </w:r>
      <w:r w:rsidR="00C43CF7">
        <w:rPr>
          <w:color w:val="0000FF"/>
          <w:sz w:val="22"/>
          <w:szCs w:val="22"/>
          <w:lang w:eastAsia="ru-RU"/>
        </w:rPr>
        <w:t>«</w:t>
      </w:r>
      <w:proofErr w:type="spellStart"/>
      <w:r w:rsidR="006420D0" w:rsidRPr="006420D0">
        <w:rPr>
          <w:color w:val="0000FF"/>
          <w:sz w:val="22"/>
          <w:szCs w:val="22"/>
          <w:lang w:eastAsia="ru-RU"/>
        </w:rPr>
        <w:t>Сухарево</w:t>
      </w:r>
      <w:proofErr w:type="spellEnd"/>
      <w:r w:rsidR="00C43CF7">
        <w:rPr>
          <w:color w:val="0000FF"/>
          <w:sz w:val="22"/>
          <w:szCs w:val="22"/>
          <w:lang w:eastAsia="ru-RU"/>
        </w:rPr>
        <w:t>»</w:t>
      </w:r>
      <w:r w:rsidR="006420D0" w:rsidRPr="006420D0">
        <w:rPr>
          <w:color w:val="0000FF"/>
          <w:sz w:val="22"/>
          <w:szCs w:val="22"/>
          <w:lang w:eastAsia="ru-RU"/>
        </w:rPr>
        <w:t xml:space="preserve"> (ПС №701) с линиями электропередачи</w:t>
      </w:r>
      <w:r w:rsidR="00C43CF7">
        <w:rPr>
          <w:color w:val="0000FF"/>
          <w:sz w:val="22"/>
          <w:szCs w:val="22"/>
          <w:lang w:eastAsia="ru-RU"/>
        </w:rPr>
        <w:t>»</w:t>
      </w:r>
      <w:r w:rsidR="001047C1">
        <w:rPr>
          <w:color w:val="0000FF"/>
          <w:sz w:val="22"/>
          <w:szCs w:val="22"/>
          <w:lang w:eastAsia="ru-RU"/>
        </w:rPr>
        <w:t xml:space="preserve"> </w:t>
      </w:r>
      <w:r w:rsidR="001047C1" w:rsidRPr="001047C1">
        <w:rPr>
          <w:color w:val="0000FF"/>
          <w:sz w:val="22"/>
          <w:szCs w:val="22"/>
          <w:lang w:eastAsia="ru-RU"/>
        </w:rPr>
        <w:t xml:space="preserve">81 </w:t>
      </w:r>
      <w:proofErr w:type="spellStart"/>
      <w:r w:rsidR="001047C1" w:rsidRPr="001047C1">
        <w:rPr>
          <w:color w:val="0000FF"/>
          <w:sz w:val="22"/>
          <w:szCs w:val="22"/>
          <w:lang w:eastAsia="ru-RU"/>
        </w:rPr>
        <w:t>кв.м</w:t>
      </w:r>
      <w:proofErr w:type="spellEnd"/>
      <w:r w:rsidR="001047C1" w:rsidRPr="001047C1">
        <w:rPr>
          <w:color w:val="0000FF"/>
          <w:sz w:val="22"/>
          <w:szCs w:val="22"/>
          <w:lang w:eastAsia="ru-RU"/>
        </w:rPr>
        <w:t>.</w:t>
      </w:r>
    </w:p>
    <w:p w14:paraId="26226E59" w14:textId="77777777" w:rsidR="00591A0D" w:rsidRDefault="00591A0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4E5132E" w14:textId="77777777" w:rsidR="006420D0" w:rsidRPr="006420D0" w:rsidRDefault="006420D0" w:rsidP="006420D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20D0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</w:t>
      </w:r>
    </w:p>
    <w:p w14:paraId="6C6C7BBD" w14:textId="685E4A9A" w:rsidR="006E6B0C" w:rsidRDefault="006420D0" w:rsidP="006420D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20D0">
        <w:rPr>
          <w:color w:val="0000FF"/>
          <w:sz w:val="22"/>
          <w:szCs w:val="22"/>
          <w:lang w:eastAsia="ru-RU"/>
        </w:rPr>
        <w:t>и особых условий использования земельных участков, расположенных в границах таких зон».</w:t>
      </w:r>
    </w:p>
    <w:p w14:paraId="0460DF26" w14:textId="77777777" w:rsidR="006420D0" w:rsidRDefault="006420D0" w:rsidP="006420D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454573" w14:textId="1EE7A1C2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4. Земельный участок полностью расположен</w:t>
      </w:r>
      <w:r w:rsidR="00A9026B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7C88BB8E" w14:textId="2D6E75A2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4C52A4F" w14:textId="77777777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BB2AE44" w14:textId="77777777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F8D8210" w14:textId="2C7486F3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EC536F1" w14:textId="32ECA6DC" w:rsidR="00841C38" w:rsidRDefault="00F415BC" w:rsidP="00841C3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841C38">
        <w:rPr>
          <w:color w:val="0000FF"/>
          <w:sz w:val="22"/>
          <w:szCs w:val="22"/>
        </w:rPr>
        <w:t xml:space="preserve">постановления Правительства Российской Федерации от 11.03.2010 г. № 138 (ред. от 02.12.2020) </w:t>
      </w:r>
      <w:r w:rsidR="00841C38"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CE0078C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91A0D" w:rsidRPr="00591A0D">
        <w:rPr>
          <w:bCs/>
          <w:color w:val="0000FF"/>
          <w:sz w:val="22"/>
          <w:szCs w:val="22"/>
          <w:lang w:eastAsia="ru-RU"/>
        </w:rPr>
        <w:t>16.02.2022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591A0D" w:rsidRPr="00591A0D">
        <w:rPr>
          <w:bCs/>
          <w:color w:val="0000FF"/>
          <w:sz w:val="22"/>
          <w:szCs w:val="22"/>
          <w:lang w:eastAsia="ru-RU"/>
        </w:rPr>
        <w:t>ГЗ-22-003233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BCE4658" w:rsidR="00D826BB" w:rsidRPr="00526AE0" w:rsidRDefault="00591A0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119 644,00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591A0D">
        <w:rPr>
          <w:color w:val="0000FF"/>
          <w:sz w:val="22"/>
          <w:szCs w:val="22"/>
        </w:rPr>
        <w:t>Сто девятнадцать тысяч шестьсот сорок четыре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EA6C22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91A0D">
        <w:rPr>
          <w:b/>
          <w:color w:val="0000FF"/>
          <w:sz w:val="22"/>
          <w:szCs w:val="22"/>
        </w:rPr>
        <w:t>3 589,32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591A0D" w:rsidRPr="00591A0D">
        <w:rPr>
          <w:color w:val="0000FF"/>
          <w:sz w:val="22"/>
          <w:szCs w:val="22"/>
        </w:rPr>
        <w:t>Три тысячи пятьсот восемьдесят девять</w:t>
      </w:r>
      <w:r w:rsidR="00591A0D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91A0D">
        <w:rPr>
          <w:color w:val="0000FF"/>
          <w:sz w:val="22"/>
          <w:szCs w:val="22"/>
        </w:rPr>
        <w:t>32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DED65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591A0D">
        <w:rPr>
          <w:b/>
          <w:color w:val="0000FF"/>
          <w:sz w:val="22"/>
          <w:szCs w:val="22"/>
        </w:rPr>
        <w:t xml:space="preserve">119 644,00 </w:t>
      </w:r>
      <w:r w:rsidR="00591A0D" w:rsidRPr="00242F27">
        <w:rPr>
          <w:b/>
          <w:color w:val="0000FF"/>
          <w:sz w:val="22"/>
          <w:szCs w:val="22"/>
        </w:rPr>
        <w:t>руб.</w:t>
      </w:r>
      <w:r w:rsidR="00591A0D" w:rsidRPr="00242F27">
        <w:rPr>
          <w:color w:val="0000FF"/>
          <w:sz w:val="22"/>
          <w:szCs w:val="22"/>
        </w:rPr>
        <w:t xml:space="preserve"> (</w:t>
      </w:r>
      <w:r w:rsidR="00591A0D" w:rsidRPr="00591A0D">
        <w:rPr>
          <w:color w:val="0000FF"/>
          <w:sz w:val="22"/>
          <w:szCs w:val="22"/>
        </w:rPr>
        <w:t>Сто девятнадцать тысяч шестьсот сорок четыре</w:t>
      </w:r>
      <w:r w:rsidR="00591A0D">
        <w:rPr>
          <w:color w:val="0000FF"/>
          <w:sz w:val="22"/>
          <w:szCs w:val="22"/>
        </w:rPr>
        <w:t xml:space="preserve"> руб. 00 </w:t>
      </w:r>
      <w:r w:rsidR="006E6B0C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1424B8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00139">
        <w:rPr>
          <w:b/>
          <w:color w:val="0000FF"/>
          <w:sz w:val="22"/>
          <w:szCs w:val="22"/>
        </w:rPr>
        <w:t>1</w:t>
      </w:r>
      <w:r w:rsidR="00591A0D">
        <w:rPr>
          <w:b/>
          <w:color w:val="0000FF"/>
          <w:sz w:val="22"/>
          <w:szCs w:val="22"/>
        </w:rPr>
        <w:t>5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08EF6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47D95" w:rsidRPr="00247D95">
        <w:rPr>
          <w:b/>
          <w:color w:val="0000FF"/>
          <w:sz w:val="22"/>
          <w:szCs w:val="22"/>
        </w:rPr>
        <w:t>2</w:t>
      </w:r>
      <w:r w:rsidR="00224D0D">
        <w:rPr>
          <w:b/>
          <w:color w:val="0000FF"/>
          <w:sz w:val="22"/>
          <w:szCs w:val="22"/>
        </w:rPr>
        <w:t>4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A45F6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1200D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 xml:space="preserve">Арендодатель в течение 10 (десяти) дней со дня рассмотрения указанной Заявки направляет Заявителю 3 (три) </w:t>
      </w:r>
      <w:r w:rsidRPr="000E3CE0">
        <w:rPr>
          <w:sz w:val="22"/>
          <w:szCs w:val="22"/>
        </w:rPr>
        <w:lastRenderedPageBreak/>
        <w:t>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C695AAB" w:rsidR="0090590E" w:rsidRDefault="00B56158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0C84369" wp14:editId="3FA077AC">
            <wp:extent cx="6661150" cy="8710864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 Постановление № 1316 от 08.04.2022_Страница_1.jpg"/>
                    <pic:cNvPicPr/>
                  </pic:nvPicPr>
                  <pic:blipFill rotWithShape="1">
                    <a:blip r:embed="rId10"/>
                    <a:srcRect b="7549"/>
                    <a:stretch/>
                  </pic:blipFill>
                  <pic:spPr bwMode="auto">
                    <a:xfrm>
                      <a:off x="0" y="0"/>
                      <a:ext cx="6661150" cy="8710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707F142A" w:rsidR="00DC2A93" w:rsidRDefault="00224D0D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E9C6A4C" wp14:editId="563578D5">
            <wp:extent cx="6661150" cy="9422130"/>
            <wp:effectExtent l="0" t="0" r="635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 Постановление № 1316 от 08.04.2022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5E73B17B" wp14:editId="2CE9E0F4">
            <wp:extent cx="6661150" cy="9422130"/>
            <wp:effectExtent l="0" t="0" r="635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 Постановление № 1316 от 08.04.2022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6B58C754" w:rsidR="0090590E" w:rsidRDefault="00B56158" w:rsidP="007E6672">
      <w:permStart w:id="644181587" w:edGrp="everyone"/>
      <w:r>
        <w:rPr>
          <w:noProof/>
        </w:rPr>
        <w:drawing>
          <wp:inline distT="0" distB="0" distL="0" distR="0" wp14:anchorId="47E3C9BE" wp14:editId="2B87A4B2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0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3C1B5018" w:rsidR="006B7E7D" w:rsidRDefault="00224D0D" w:rsidP="007E6672">
      <w:r>
        <w:rPr>
          <w:noProof/>
        </w:rPr>
        <w:lastRenderedPageBreak/>
        <w:drawing>
          <wp:inline distT="0" distB="0" distL="0" distR="0" wp14:anchorId="1406AA11" wp14:editId="7EDC7A9D">
            <wp:extent cx="6661150" cy="8620125"/>
            <wp:effectExtent l="0" t="0" r="635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егрн_Страница_0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8A1AE" wp14:editId="28C26DF7">
            <wp:extent cx="6661150" cy="86201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 егрн_Страница_0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BB897A" wp14:editId="3E1DD404">
            <wp:extent cx="6661150" cy="8620125"/>
            <wp:effectExtent l="0" t="0" r="635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 егрн_Страница_0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44DCC0" wp14:editId="66CB1518">
            <wp:extent cx="6661150" cy="8620125"/>
            <wp:effectExtent l="0" t="0" r="635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 егрн_Страница_0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270B2" wp14:editId="33F898B6">
            <wp:extent cx="6661150" cy="86201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егрн_Страница_0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B16C95" wp14:editId="2AEE8D60">
            <wp:extent cx="6661150" cy="8620125"/>
            <wp:effectExtent l="0" t="0" r="635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 егрн_Страница_0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BC02A" wp14:editId="059CDC2F">
            <wp:extent cx="6661150" cy="8620125"/>
            <wp:effectExtent l="0" t="0" r="63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 егрн_Страница_0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6BB3E" wp14:editId="3750B4D7">
            <wp:extent cx="6661150" cy="86201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 егрн_Страница_0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CB913" wp14:editId="779A3623">
            <wp:extent cx="6661150" cy="86201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 егрн_Страница_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652FD4" wp14:editId="331C27EE">
            <wp:extent cx="6661150" cy="8620125"/>
            <wp:effectExtent l="0" t="0" r="635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 егрн_Страница_1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F45FAE" wp14:editId="2DB262A3">
            <wp:extent cx="6661150" cy="862012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 егрн_Страница_1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E44554" wp14:editId="2CC9DE98">
            <wp:extent cx="6661150" cy="9422130"/>
            <wp:effectExtent l="0" t="0" r="635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ОТВЕТ РОСРЕЕСТР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31B188" wp14:editId="139FBAE7">
            <wp:extent cx="6661150" cy="9422130"/>
            <wp:effectExtent l="0" t="0" r="635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ОТВЕТ РОСРЕЕСТР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D1E4D" wp14:editId="1F3DC6A3">
            <wp:extent cx="6661150" cy="9422130"/>
            <wp:effectExtent l="0" t="0" r="635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ОТВЕТ РОСРЕЕСТР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335F9AB7" w:rsidR="00A62982" w:rsidRDefault="00693F13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5BF2AD4" wp14:editId="26899B10">
            <wp:extent cx="6661150" cy="423799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A8B" w14:textId="18BA19BB" w:rsidR="006E6B0C" w:rsidRDefault="006E6B0C" w:rsidP="007E6672">
      <w:pPr>
        <w:jc w:val="center"/>
        <w:rPr>
          <w:b/>
          <w:noProof/>
          <w:lang w:eastAsia="ru-RU"/>
        </w:rPr>
      </w:pPr>
    </w:p>
    <w:p w14:paraId="7662B36B" w14:textId="1F9B10EC" w:rsidR="006E6B0C" w:rsidRDefault="00FB67BE" w:rsidP="006E6B0C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AE4E196" wp14:editId="339EA74B">
            <wp:extent cx="6661150" cy="432498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7918" w14:textId="080E73AE" w:rsidR="006E6B0C" w:rsidRDefault="006E6B0C" w:rsidP="006E6B0C">
      <w:pPr>
        <w:jc w:val="center"/>
        <w:rPr>
          <w:b/>
          <w:noProof/>
          <w:lang w:eastAsia="ru-RU"/>
        </w:rPr>
      </w:pPr>
    </w:p>
    <w:p w14:paraId="2D789CE6" w14:textId="0DCD1934" w:rsidR="00693F13" w:rsidRDefault="00693F13" w:rsidP="006E6B0C">
      <w:pPr>
        <w:jc w:val="center"/>
        <w:rPr>
          <w:b/>
          <w:noProof/>
          <w:lang w:eastAsia="ru-RU"/>
        </w:rPr>
      </w:pPr>
    </w:p>
    <w:p w14:paraId="104C934B" w14:textId="77777777" w:rsidR="00693F13" w:rsidRDefault="00693F13" w:rsidP="006E6B0C">
      <w:pPr>
        <w:jc w:val="center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723A2416" w14:textId="4A815B0B" w:rsidR="00F55F5C" w:rsidRDefault="00B56158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F8E9C52" wp14:editId="1FDE473A">
            <wp:extent cx="6661150" cy="9425305"/>
            <wp:effectExtent l="0" t="0" r="635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 Заключение ГАМ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3B61340C" w:rsidR="006E6B0C" w:rsidRDefault="00224D0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F171944" wp14:editId="1B16888D">
            <wp:extent cx="6661150" cy="9425305"/>
            <wp:effectExtent l="0" t="0" r="635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 Заключение ГАМ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70E57" wp14:editId="0D3F0269">
            <wp:extent cx="6661150" cy="9425305"/>
            <wp:effectExtent l="0" t="0" r="635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 Заключение ГАМ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C2C11" wp14:editId="1777F855">
            <wp:extent cx="6661150" cy="9425305"/>
            <wp:effectExtent l="0" t="0" r="635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 Заключение ГАМО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E0652" wp14:editId="40F72018">
            <wp:extent cx="6661150" cy="9423400"/>
            <wp:effectExtent l="0" t="0" r="635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 Заключение ГАМО_Страница_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D4C5D2" wp14:editId="346DD81B">
            <wp:extent cx="6661150" cy="9425305"/>
            <wp:effectExtent l="0" t="0" r="635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 Приложение_Ж-3 ГАМО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E904F" wp14:editId="5D1A39AF">
            <wp:extent cx="6661150" cy="9425305"/>
            <wp:effectExtent l="0" t="0" r="635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 Приложение_Ж-3 ГАМО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EE5D1" wp14:editId="414DE1DF">
            <wp:extent cx="6661150" cy="9425305"/>
            <wp:effectExtent l="0" t="0" r="635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 Приложение_Ж-3 ГАМО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116C3" wp14:editId="7BB32CBF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 Приложение_Ж-3 ГАМО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0C676" wp14:editId="6022D754">
            <wp:extent cx="6661150" cy="9422130"/>
            <wp:effectExtent l="0" t="0" r="635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 письмо строения отсутствуют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17BB1" wp14:editId="584D0560">
            <wp:extent cx="6661150" cy="945388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6 Акт обследов.  50190050419301 Орешки_Страница_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587AF" wp14:editId="6B7DD2E2">
            <wp:extent cx="6661150" cy="9479915"/>
            <wp:effectExtent l="0" t="0" r="6350" b="698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6 Акт обследов.  50190050419301 Орешки_Страница_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6E933" wp14:editId="64B3CF03">
            <wp:extent cx="6661150" cy="9479915"/>
            <wp:effectExtent l="0" t="0" r="6350" b="69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6 Акт обследов.  50190050419301 Орешки_Страница_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6395B6B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174F408" w14:textId="0F83D84E" w:rsidR="00B56158" w:rsidRPr="00B56158" w:rsidRDefault="00B56158" w:rsidP="00B56158">
      <w:pPr>
        <w:rPr>
          <w:lang w:val="x-none"/>
        </w:rPr>
      </w:pPr>
      <w:r>
        <w:rPr>
          <w:noProof/>
          <w:sz w:val="16"/>
          <w:szCs w:val="16"/>
        </w:rPr>
        <w:drawing>
          <wp:inline distT="0" distB="0" distL="0" distR="0" wp14:anchorId="500DDB53" wp14:editId="0F7F32DF">
            <wp:extent cx="6661150" cy="9422130"/>
            <wp:effectExtent l="0" t="0" r="635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7 ТУ РТК_Страница_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D0D00" w14:textId="5D808B9A" w:rsidR="0049318D" w:rsidRDefault="00B56158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FAFB2C4" wp14:editId="46BD22A3">
            <wp:extent cx="9472613" cy="3738476"/>
            <wp:effectExtent l="9525" t="0" r="508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7 ТУ РТК_Страница_2.jpg"/>
                    <pic:cNvPicPr/>
                  </pic:nvPicPr>
                  <pic:blipFill rotWithShape="1">
                    <a:blip r:embed="rId44"/>
                    <a:srcRect t="27800" b="44299"/>
                    <a:stretch/>
                  </pic:blipFill>
                  <pic:spPr bwMode="auto">
                    <a:xfrm rot="16200000">
                      <a:off x="0" y="0"/>
                      <a:ext cx="9479584" cy="3741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C18F67F" wp14:editId="369069F8">
            <wp:extent cx="6661150" cy="9422130"/>
            <wp:effectExtent l="0" t="0" r="635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8 ТУ ГАЗ_Страница_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26F96FD" wp14:editId="61711544">
            <wp:extent cx="6661150" cy="9422130"/>
            <wp:effectExtent l="0" t="0" r="635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8 ТУ ГАЗ_Страница_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96B7" w14:textId="22B069DB" w:rsidR="0049318D" w:rsidRDefault="0049318D" w:rsidP="006B7E7D">
      <w:pPr>
        <w:jc w:val="center"/>
        <w:rPr>
          <w:sz w:val="16"/>
          <w:szCs w:val="16"/>
        </w:rPr>
      </w:pPr>
    </w:p>
    <w:p w14:paraId="64D9C382" w14:textId="614E0BDF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1AE28DBE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00645F5C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25AAFBC7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2B89D358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617D94DC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29C4971C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bookmarkStart w:id="109" w:name="_Hlk100849699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0" w:name="bookmark1"/>
      <w:r w:rsidRPr="008C4E0E">
        <w:rPr>
          <w:bCs/>
        </w:rPr>
        <w:t>аренды земельного участка</w:t>
      </w:r>
      <w:bookmarkEnd w:id="110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1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1"/>
    </w:p>
    <w:p w14:paraId="754F28D2" w14:textId="77777777" w:rsidR="00E75D2C" w:rsidRPr="001047C1" w:rsidRDefault="00E75D2C" w:rsidP="00E75D2C">
      <w:pPr>
        <w:tabs>
          <w:tab w:val="left" w:pos="1024"/>
        </w:tabs>
        <w:ind w:firstLine="709"/>
        <w:jc w:val="both"/>
      </w:pPr>
      <w:r w:rsidRPr="001047C1">
        <w:t xml:space="preserve">1.1. Арендодатель обязуется предоставить Арендатору за плату во временное владение и пользование земельный участок площадью ____ </w:t>
      </w:r>
      <w:proofErr w:type="spellStart"/>
      <w:r w:rsidRPr="001047C1">
        <w:t>кв.м</w:t>
      </w:r>
      <w:proofErr w:type="spellEnd"/>
      <w:r w:rsidRPr="001047C1">
        <w:t xml:space="preserve">, с кадастровым номером _______, категория земель______ с видом разрешенного использования___________________, расположенный по адресу: 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1047C1" w:rsidRDefault="00E75D2C" w:rsidP="00E75D2C">
      <w:pPr>
        <w:tabs>
          <w:tab w:val="left" w:pos="1024"/>
        </w:tabs>
        <w:ind w:firstLine="709"/>
        <w:jc w:val="both"/>
      </w:pPr>
      <w:bookmarkStart w:id="112" w:name="bookmark4"/>
      <w:r w:rsidRPr="001047C1">
        <w:t xml:space="preserve">1.2. Настоящий договор заключен на основании протокола о _______________________ </w:t>
      </w:r>
      <w:r w:rsidRPr="001047C1"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1047C1">
        <w:t xml:space="preserve">1.3. Земельный участок предоставляется для </w:t>
      </w:r>
      <w:bookmarkEnd w:id="112"/>
      <w:r w:rsidRPr="001047C1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3" w:name="_Hlk100836782"/>
      <w:r w:rsidRPr="008C4E0E">
        <w:t>1.4</w:t>
      </w:r>
      <w:bookmarkEnd w:id="113"/>
      <w:r w:rsidRPr="008C4E0E">
        <w:t xml:space="preserve">. Сведения об ограничениях (обременениях) прав на Земельный участок: </w:t>
      </w:r>
    </w:p>
    <w:p w14:paraId="528BFD51" w14:textId="156EE7A7" w:rsidR="001047C1" w:rsidRPr="001047C1" w:rsidRDefault="001047C1" w:rsidP="001047C1">
      <w:pPr>
        <w:tabs>
          <w:tab w:val="left" w:pos="1024"/>
        </w:tabs>
        <w:ind w:firstLine="709"/>
        <w:jc w:val="both"/>
      </w:pPr>
      <w:r w:rsidRPr="008C4E0E">
        <w:t>1.4</w:t>
      </w:r>
      <w:r>
        <w:t>.</w:t>
      </w:r>
      <w:r w:rsidRPr="001047C1">
        <w:t xml:space="preserve">1. Ограничения прав на часть (81 </w:t>
      </w:r>
      <w:proofErr w:type="spellStart"/>
      <w:proofErr w:type="gramStart"/>
      <w:r w:rsidRPr="001047C1">
        <w:t>кв.м</w:t>
      </w:r>
      <w:proofErr w:type="spellEnd"/>
      <w:proofErr w:type="gramEnd"/>
      <w:r w:rsidRPr="001047C1">
        <w:t xml:space="preserve">) Земельного участка, предусмотренные статьями </w:t>
      </w:r>
      <w:r>
        <w:br/>
      </w:r>
      <w:r w:rsidRPr="001047C1">
        <w:t xml:space="preserve">56, 56.1 Земельного кодекса Российской Федерации: 50.19.2.13: Охранная зона ВЛ 110 </w:t>
      </w:r>
      <w:proofErr w:type="spellStart"/>
      <w:r w:rsidRPr="001047C1">
        <w:t>кВ</w:t>
      </w:r>
      <w:proofErr w:type="spellEnd"/>
      <w:r>
        <w:br/>
      </w:r>
      <w:r w:rsidRPr="001047C1">
        <w:t>«</w:t>
      </w:r>
      <w:proofErr w:type="spellStart"/>
      <w:r w:rsidRPr="001047C1">
        <w:t>Сухарево</w:t>
      </w:r>
      <w:proofErr w:type="spellEnd"/>
      <w:r w:rsidRPr="001047C1">
        <w:t>-Руза I».</w:t>
      </w:r>
    </w:p>
    <w:p w14:paraId="18A1AB64" w14:textId="6630E79E" w:rsidR="001047C1" w:rsidRPr="001047C1" w:rsidRDefault="001047C1" w:rsidP="001047C1">
      <w:pPr>
        <w:tabs>
          <w:tab w:val="left" w:pos="1024"/>
        </w:tabs>
        <w:ind w:firstLine="709"/>
        <w:jc w:val="both"/>
      </w:pPr>
      <w:r w:rsidRPr="008C4E0E">
        <w:t>1.4</w:t>
      </w:r>
      <w:r>
        <w:t>.</w:t>
      </w:r>
      <w:r w:rsidRPr="001047C1">
        <w:t xml:space="preserve">2. Ограничения прав на часть (5 </w:t>
      </w:r>
      <w:proofErr w:type="spellStart"/>
      <w:proofErr w:type="gramStart"/>
      <w:r w:rsidRPr="001047C1">
        <w:t>кв.м</w:t>
      </w:r>
      <w:proofErr w:type="spellEnd"/>
      <w:proofErr w:type="gramEnd"/>
      <w:r w:rsidRPr="001047C1">
        <w:t xml:space="preserve">) Земельного участка, предусмотренные статьями </w:t>
      </w:r>
      <w:r>
        <w:br/>
      </w:r>
      <w:r w:rsidRPr="001047C1">
        <w:t xml:space="preserve">56, 56.1 Земельного кодекса Российской Федерации:  50.19.2.10:  Охранная зона ВЛ 110 </w:t>
      </w:r>
      <w:proofErr w:type="spellStart"/>
      <w:r w:rsidRPr="001047C1">
        <w:t>кВ</w:t>
      </w:r>
      <w:proofErr w:type="spellEnd"/>
      <w:r w:rsidRPr="001047C1">
        <w:t xml:space="preserve"> «</w:t>
      </w:r>
      <w:proofErr w:type="spellStart"/>
      <w:r w:rsidRPr="001047C1">
        <w:t>Сухарево</w:t>
      </w:r>
      <w:proofErr w:type="spellEnd"/>
      <w:r w:rsidRPr="001047C1">
        <w:t>-Руза II».</w:t>
      </w:r>
    </w:p>
    <w:p w14:paraId="58E974EB" w14:textId="62CA6DD1" w:rsidR="001047C1" w:rsidRPr="001047C1" w:rsidRDefault="001047C1" w:rsidP="001047C1">
      <w:pPr>
        <w:tabs>
          <w:tab w:val="left" w:pos="1024"/>
        </w:tabs>
        <w:ind w:firstLine="709"/>
        <w:jc w:val="both"/>
      </w:pPr>
      <w:r w:rsidRPr="008C4E0E">
        <w:t>1.4</w:t>
      </w:r>
      <w:r>
        <w:t>.</w:t>
      </w:r>
      <w:r w:rsidRPr="001047C1">
        <w:t xml:space="preserve">3. Публичный сервитут «Воздушная линия электропередачи 110 </w:t>
      </w:r>
      <w:proofErr w:type="spellStart"/>
      <w:r w:rsidRPr="001047C1">
        <w:t>кВ</w:t>
      </w:r>
      <w:proofErr w:type="spellEnd"/>
      <w:r w:rsidRPr="001047C1">
        <w:t xml:space="preserve"> </w:t>
      </w:r>
      <w:proofErr w:type="spellStart"/>
      <w:r w:rsidRPr="001047C1">
        <w:t>Сухарево</w:t>
      </w:r>
      <w:proofErr w:type="spellEnd"/>
      <w:r w:rsidRPr="001047C1">
        <w:t>-Руза I и II (</w:t>
      </w:r>
      <w:proofErr w:type="spellStart"/>
      <w:r w:rsidRPr="001047C1">
        <w:t>двухцепная</w:t>
      </w:r>
      <w:proofErr w:type="spellEnd"/>
      <w:r w:rsidRPr="001047C1">
        <w:t xml:space="preserve">)», входящего в состав «Электросетевой комплекс «Подстанция 110 </w:t>
      </w:r>
      <w:proofErr w:type="spellStart"/>
      <w:r w:rsidRPr="001047C1">
        <w:t>кВ</w:t>
      </w:r>
      <w:proofErr w:type="spellEnd"/>
      <w:r w:rsidRPr="001047C1">
        <w:t xml:space="preserve"> «</w:t>
      </w:r>
      <w:proofErr w:type="spellStart"/>
      <w:r w:rsidRPr="001047C1">
        <w:t>Сухарево</w:t>
      </w:r>
      <w:proofErr w:type="spellEnd"/>
      <w:r w:rsidRPr="001047C1">
        <w:t>»</w:t>
      </w:r>
      <w:r w:rsidR="00A9026B">
        <w:br/>
      </w:r>
      <w:r w:rsidRPr="001047C1">
        <w:t xml:space="preserve"> (ПС №701) с линиями электропередачи» 81 </w:t>
      </w:r>
      <w:proofErr w:type="spellStart"/>
      <w:r w:rsidRPr="001047C1">
        <w:t>кв.м</w:t>
      </w:r>
      <w:proofErr w:type="spellEnd"/>
      <w:r w:rsidRPr="001047C1">
        <w:t>.</w:t>
      </w:r>
    </w:p>
    <w:p w14:paraId="1A72AF5F" w14:textId="0AE3E849" w:rsidR="001047C1" w:rsidRPr="001047C1" w:rsidRDefault="001047C1" w:rsidP="001047C1">
      <w:pPr>
        <w:tabs>
          <w:tab w:val="left" w:pos="1024"/>
        </w:tabs>
        <w:ind w:firstLine="709"/>
        <w:jc w:val="both"/>
      </w:pPr>
      <w:r w:rsidRPr="008C4E0E">
        <w:t>1.4</w:t>
      </w:r>
      <w:r>
        <w:t>.</w:t>
      </w:r>
      <w:r w:rsidRPr="001047C1">
        <w:t>4. Земельный участок полностью расположен</w:t>
      </w:r>
      <w:r w:rsidR="00A9026B">
        <w:t>:</w:t>
      </w:r>
      <w:r w:rsidRPr="001047C1">
        <w:t xml:space="preserve"> Кубинка </w:t>
      </w:r>
      <w:proofErr w:type="spellStart"/>
      <w:r w:rsidRPr="001047C1">
        <w:t>приаэродромная</w:t>
      </w:r>
      <w:proofErr w:type="spellEnd"/>
      <w:r w:rsidRPr="001047C1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4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4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5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5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8C4E0E">
        <w:t>4.1. Арендодатель имеет право:</w:t>
      </w:r>
      <w:bookmarkEnd w:id="116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lastRenderedPageBreak/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7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7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8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8C4E0E">
        <w:t>4.4. Арендатор обязан:</w:t>
      </w:r>
      <w:bookmarkEnd w:id="119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ED3C0E8" w14:textId="0B0F961C" w:rsidR="00A9026B" w:rsidRPr="00A9026B" w:rsidRDefault="00E75D2C" w:rsidP="00A9026B">
      <w:pPr>
        <w:tabs>
          <w:tab w:val="left" w:pos="1188"/>
        </w:tabs>
        <w:ind w:firstLine="709"/>
        <w:jc w:val="both"/>
      </w:pPr>
      <w:r w:rsidRPr="008C4E0E">
        <w:lastRenderedPageBreak/>
        <w:t xml:space="preserve">4.4.13. </w:t>
      </w:r>
      <w:r w:rsidR="00A9026B" w:rsidRPr="00A9026B">
        <w:t>Использовать Земельный участок в соответствии с требованиями:</w:t>
      </w:r>
    </w:p>
    <w:p w14:paraId="44F61702" w14:textId="77777777" w:rsidR="00A9026B" w:rsidRPr="00A9026B" w:rsidRDefault="00A9026B" w:rsidP="00A9026B">
      <w:pPr>
        <w:tabs>
          <w:tab w:val="left" w:pos="1188"/>
        </w:tabs>
        <w:ind w:firstLine="709"/>
        <w:jc w:val="both"/>
      </w:pPr>
      <w:r w:rsidRPr="00A9026B">
        <w:t>- Воздушного кодекса Российской Федерации;</w:t>
      </w:r>
    </w:p>
    <w:p w14:paraId="2FDD8EFB" w14:textId="5CA629E4" w:rsidR="00A9026B" w:rsidRPr="00A9026B" w:rsidRDefault="00A9026B" w:rsidP="00A9026B">
      <w:pPr>
        <w:tabs>
          <w:tab w:val="left" w:pos="1188"/>
        </w:tabs>
        <w:ind w:firstLine="709"/>
        <w:jc w:val="both"/>
      </w:pPr>
      <w:r w:rsidRPr="00A9026B"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</w:r>
      <w:r w:rsidRPr="00A9026B">
        <w:t>и использования приаэродромной территории и санитарно-защитной зоны».</w:t>
      </w:r>
    </w:p>
    <w:p w14:paraId="61C2F232" w14:textId="78AAA9FD" w:rsidR="00A9026B" w:rsidRPr="00A9026B" w:rsidRDefault="00A9026B" w:rsidP="00A9026B">
      <w:pPr>
        <w:tabs>
          <w:tab w:val="left" w:pos="1188"/>
        </w:tabs>
        <w:ind w:firstLine="709"/>
        <w:jc w:val="both"/>
      </w:pPr>
      <w:r w:rsidRPr="00A9026B">
        <w:t>- постановления Правительства Российской Федерации от 11.03.2010 г. № 138</w:t>
      </w:r>
      <w:r>
        <w:br/>
      </w:r>
      <w:r w:rsidRPr="00A9026B">
        <w:t>(ред. от 02.12.2020) «Об утверждении Федеральных правил использования воздушного пространства Российской Федерации».</w:t>
      </w:r>
    </w:p>
    <w:p w14:paraId="2BDFA994" w14:textId="75D54C9C" w:rsidR="00A9026B" w:rsidRPr="00A9026B" w:rsidRDefault="00A9026B" w:rsidP="00A9026B">
      <w:pPr>
        <w:tabs>
          <w:tab w:val="left" w:pos="1188"/>
        </w:tabs>
        <w:ind w:firstLine="709"/>
        <w:jc w:val="both"/>
      </w:pPr>
      <w:r w:rsidRPr="00A9026B">
        <w:t xml:space="preserve">- постановления Правительства Российской Федерации от 24.02.2009 № 160 «О порядке установления охранных зон объектов электросетевого хозяйства </w:t>
      </w:r>
    </w:p>
    <w:p w14:paraId="3E794E69" w14:textId="77777777" w:rsidR="00A9026B" w:rsidRPr="00A9026B" w:rsidRDefault="00A9026B" w:rsidP="00A9026B">
      <w:pPr>
        <w:tabs>
          <w:tab w:val="left" w:pos="1188"/>
        </w:tabs>
        <w:ind w:firstLine="709"/>
        <w:jc w:val="both"/>
      </w:pPr>
      <w:r w:rsidRPr="00A9026B">
        <w:t>и особых условий использования земельных участков, расположенных в границах таких зон».</w:t>
      </w:r>
    </w:p>
    <w:p w14:paraId="695B3D06" w14:textId="46483663" w:rsidR="00E75D2C" w:rsidRPr="008C4E0E" w:rsidRDefault="00E75D2C" w:rsidP="00A9026B">
      <w:pPr>
        <w:tabs>
          <w:tab w:val="left" w:pos="1188"/>
        </w:tabs>
        <w:ind w:firstLine="709"/>
        <w:jc w:val="both"/>
      </w:pPr>
      <w:r w:rsidRPr="008C4E0E">
        <w:t>4.4.14.</w:t>
      </w:r>
      <w:r w:rsidR="00A9026B"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 w:rsidR="00A9026B">
        <w:br/>
      </w:r>
      <w:r w:rsidRPr="008C4E0E">
        <w:t>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0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0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1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1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2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3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3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902D993" w14:textId="72337624" w:rsidR="00E75D2C" w:rsidRPr="008C4E0E" w:rsidRDefault="00E75D2C" w:rsidP="00A9026B">
      <w:pPr>
        <w:ind w:firstLine="709"/>
        <w:jc w:val="center"/>
        <w:rPr>
          <w:bCs/>
        </w:rPr>
      </w:pPr>
      <w:r w:rsidRPr="008C4E0E">
        <w:rPr>
          <w:bCs/>
          <w:lang w:val="en-US"/>
        </w:rPr>
        <w:lastRenderedPageBreak/>
        <w:t>IX</w:t>
      </w:r>
      <w:r w:rsidRPr="008C4E0E">
        <w:rPr>
          <w:bCs/>
        </w:rPr>
        <w:t>. Приложения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4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4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5" w:name="bookmark20"/>
      <w:r w:rsidRPr="008C4E0E">
        <w:t>приема-передачи земельного участка</w:t>
      </w:r>
      <w:bookmarkEnd w:id="125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5DEB173F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A9026B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6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6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>
      <w:bookmarkStart w:id="127" w:name="_GoBack"/>
      <w:bookmarkEnd w:id="127"/>
    </w:p>
    <w:bookmarkEnd w:id="109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3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7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50525D" w:rsidRDefault="0050525D">
      <w:r>
        <w:separator/>
      </w:r>
    </w:p>
  </w:endnote>
  <w:endnote w:type="continuationSeparator" w:id="0">
    <w:p w14:paraId="540F9085" w14:textId="77777777" w:rsidR="0050525D" w:rsidRDefault="005052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C624742" w:rsidR="0050525D" w:rsidRDefault="0050525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E085D">
          <w:rPr>
            <w:noProof/>
            <w:lang w:val="ru-RU"/>
          </w:rPr>
          <w:t>31</w:t>
        </w:r>
        <w:r>
          <w:fldChar w:fldCharType="end"/>
        </w:r>
      </w:p>
    </w:sdtContent>
  </w:sdt>
  <w:p w14:paraId="45CC9B49" w14:textId="05C058FB" w:rsidR="0050525D" w:rsidRPr="001A6C06" w:rsidRDefault="0050525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50525D" w:rsidRDefault="0050525D">
      <w:r>
        <w:separator/>
      </w:r>
    </w:p>
  </w:footnote>
  <w:footnote w:type="continuationSeparator" w:id="0">
    <w:p w14:paraId="38E05A84" w14:textId="77777777" w:rsidR="0050525D" w:rsidRDefault="0050525D">
      <w:r>
        <w:continuationSeparator/>
      </w:r>
    </w:p>
  </w:footnote>
  <w:footnote w:id="1">
    <w:p w14:paraId="742D72C0" w14:textId="4217E735" w:rsidR="0050525D" w:rsidRPr="001E46D6" w:rsidRDefault="0050525D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50525D" w:rsidRPr="0049318D" w:rsidRDefault="0050525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50525D" w:rsidRPr="0049318D" w:rsidRDefault="0050525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50525D" w:rsidRPr="0049318D" w:rsidRDefault="0050525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50525D" w:rsidRPr="0049318D" w:rsidRDefault="0050525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47C1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306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216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D0D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25D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1A0D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0D0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13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56EA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5D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1C38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A4B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26B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158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BA2"/>
    <w:rsid w:val="00B93F33"/>
    <w:rsid w:val="00B955AD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3CF7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5BC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7BE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505BBE7-68D8-4BCC-8ED5-E739D2940C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47C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3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76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16" Type="http://schemas.openxmlformats.org/officeDocument/2006/relationships/image" Target="media/image7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79950C-7442-461C-BEAF-C9BEE0D4B7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1479</TotalTime>
  <Pages>85</Pages>
  <Words>8774</Words>
  <Characters>50014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АЗЭ-РУЗ_22-1026</dc:title>
  <dc:creator>М</dc:creator>
  <dc:description>exif_MSED_2265a57ef4b13a2684d718ae2ed35c2c6cdedc7a30e704dfd591e413ba8bb2f5</dc:description>
  <cp:lastModifiedBy>Мосина Надежда Сергеевна</cp:lastModifiedBy>
  <cp:revision>676</cp:revision>
  <cp:lastPrinted>2022-04-14T14:10:00Z</cp:lastPrinted>
  <dcterms:created xsi:type="dcterms:W3CDTF">2019-03-07T08:55:00Z</dcterms:created>
  <dcterms:modified xsi:type="dcterms:W3CDTF">2022-04-14T14:29:00Z</dcterms:modified>
</cp:coreProperties>
</file>