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 Банный комплекс в </w:t>
      </w: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олюбакино</w:t>
      </w:r>
      <w:proofErr w:type="spellEnd"/>
      <w:r>
        <w:rPr>
          <w:color w:val="000000"/>
          <w:sz w:val="28"/>
          <w:szCs w:val="28"/>
        </w:rPr>
        <w:t xml:space="preserve"> открылся после реконструкции в рамках губернаторской программы "100 бань Подмосковья". Здесь была полностью заменена парилка, сделан косметический ремонт в помывочной, полностью отремонтирован зал отдыха.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581900" cy="7581900"/>
            <wp:effectExtent l="0" t="0" r="0" b="0"/>
            <wp:docPr id="29" name="Рисунок 29" descr="https://proxy.imgsmail.ru/?email=cska67-89%40mail.ru&amp;e=1469710296&amp;h=jnA93KcJz9URkyuBgIXw1g&amp;url171=Y29udGVudC5mb3RvLm15Lm1haWwucnUvYmsvdmVyYV9kcmlnYS8zMTIvaC0zMj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xy.imgsmail.ru/?email=cska67-89%40mail.ru&amp;e=1469710296&amp;h=jnA93KcJz9URkyuBgIXw1g&amp;url171=Y29udGVudC5mb3RvLm15Lm1haWwucnUvYmsvdmVyYV9kcmlnYS8zMTIvaC0zMj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>2.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 19  мая с коллективом </w:t>
      </w:r>
      <w:proofErr w:type="spellStart"/>
      <w:r>
        <w:rPr>
          <w:color w:val="000000"/>
          <w:sz w:val="28"/>
          <w:szCs w:val="28"/>
        </w:rPr>
        <w:t>Тучковского</w:t>
      </w:r>
      <w:proofErr w:type="spellEnd"/>
      <w:r>
        <w:rPr>
          <w:color w:val="000000"/>
          <w:sz w:val="28"/>
          <w:szCs w:val="28"/>
        </w:rPr>
        <w:t xml:space="preserve"> участка Рузской тепловой компании обсудил план по модернизации 5 крупных котельных в районе, путём перевода их на газ.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7686675" cy="4324350"/>
            <wp:effectExtent l="0" t="0" r="9525" b="0"/>
            <wp:docPr id="28" name="Рисунок 28" descr="https://proxy.imgsmail.ru/?email=cska67-89%40mail.ru&amp;e=1469710296&amp;h=U8oHiUVuk7KxwHIulFvaEQ&amp;url171=Y29udGVudC5mb3RvLm15Lm1haWwucnUvYmsvdmVyYV9kcmlnYS8zMTIvaC0zND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email=cska67-89%40mail.ru&amp;e=1469710296&amp;h=U8oHiUVuk7KxwHIulFvaEQ&amp;url171=Y29udGVudC5mb3RvLm15Lm1haWwucnUvYmsvdmVyYV9kcmlnYS8zMTIvaC0zND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 «</w:t>
      </w:r>
      <w:proofErr w:type="spellStart"/>
      <w:r>
        <w:rPr>
          <w:color w:val="000000"/>
          <w:sz w:val="28"/>
          <w:szCs w:val="28"/>
        </w:rPr>
        <w:t>Мосавтодор</w:t>
      </w:r>
      <w:proofErr w:type="spellEnd"/>
      <w:r>
        <w:rPr>
          <w:color w:val="000000"/>
          <w:sz w:val="28"/>
          <w:szCs w:val="28"/>
        </w:rPr>
        <w:t xml:space="preserve">» проводит ремонт областных дорог в 15 муниципалитетах Подмосковья, в том числе и в Рузском районе. Работы ведутся в Рузском районе на участке автодороги </w:t>
      </w:r>
      <w:proofErr w:type="spellStart"/>
      <w:r>
        <w:rPr>
          <w:color w:val="000000"/>
          <w:sz w:val="28"/>
          <w:szCs w:val="28"/>
        </w:rPr>
        <w:t>Палашкино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Лидино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Сумароково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248275" cy="3695700"/>
            <wp:effectExtent l="0" t="0" r="9525" b="0"/>
            <wp:docPr id="27" name="Рисунок 27" descr="https://proxy.imgsmail.ru/?email=cska67-89%40mail.ru&amp;e=1469710296&amp;h=MIOSiVaCM0RMhxqhPrnEpQ&amp;url171=Y29udGVudC5mb3RvLm15Lm1haWwucnUvYmsvdmVyYV9kcmlnYS8zMTIvaC0zN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imgsmail.ru/?email=cska67-89%40mail.ru&amp;e=1469710296&amp;h=MIOSiVaCM0RMhxqhPrnEpQ&amp;url171=Y29udGVudC5mb3RvLm15Lm1haWwucnUvYmsvdmVyYV9kcmlnYS8zMTIvaC0zN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4.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Arial" w:hAnsi="Arial" w:cs="Arial"/>
          <w:color w:val="000000"/>
          <w:sz w:val="28"/>
          <w:szCs w:val="28"/>
        </w:rPr>
        <w:t xml:space="preserve"> На автодороге А-108 возле деревни Петрищево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разместили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дорожный знак, посвященный Зое Космодемьянской. Табличка рассказывает автомобилистам о месте героической гибели Зои Космодемьянской в ноябре 1941 года. Инициатором установки знака стало Российское военно-историческое общество. Знак в Рузском районе стал первым в рамках акции в России.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9410700" cy="5295900"/>
            <wp:effectExtent l="0" t="0" r="0" b="0"/>
            <wp:docPr id="26" name="Рисунок 26" descr="https://proxy.imgsmail.ru/?email=cska67-89%40mail.ru&amp;e=1469710296&amp;h=IKKItR-OERr4NLueuX2TbA&amp;url171=Y29udGVudC5mb3RvLm15Lm1haWwucnUvYmsvdmVyYV9kcmlnYS8zMTIvaC0zM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xy.imgsmail.ru/?email=cska67-89%40mail.ru&amp;e=1469710296&amp;h=IKKItR-OERr4NLueuX2TbA&amp;url171=Y29udGVudC5mb3RvLm15Lm1haWwucnUvYmsvdmVyYV9kcmlnYS8zMTIvaC0zM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5.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Arial" w:hAnsi="Arial" w:cs="Arial"/>
          <w:color w:val="000000"/>
          <w:sz w:val="28"/>
          <w:szCs w:val="28"/>
        </w:rPr>
        <w:t xml:space="preserve"> Министерство энергетики Московской области согласовало профильную часть генплана городского поселения Тучково Рузского района с населением более 18 тысяч человек. Подготовленный проект генерального плана городского поселения Тучково позволит обеспечить энергоресурсами более 18 тысяч человек, а также </w:t>
      </w:r>
      <w:r>
        <w:rPr>
          <w:rFonts w:ascii="Arial" w:hAnsi="Arial" w:cs="Arial"/>
          <w:color w:val="000000"/>
          <w:sz w:val="28"/>
          <w:szCs w:val="28"/>
        </w:rPr>
        <w:lastRenderedPageBreak/>
        <w:t>сохранить надежность поставок энергоресурсов в перспективе.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3"/>
          <w:szCs w:val="23"/>
        </w:rPr>
        <w:t>                                            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609850" cy="3152775"/>
            <wp:effectExtent l="0" t="0" r="0" b="9525"/>
            <wp:docPr id="25" name="Рисунок 25" descr="https://proxy.imgsmail.ru/?email=cska67-89%40mail.ru&amp;e=1469710296&amp;h=TuBMkvoKAHuQh8103GIe-g&amp;url171=Y29udGVudC5mb3RvLm15Lm1haWwucnUvYmsvdmVyYV9kcmlnYS8zMTIvaC0zM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xy.imgsmail.ru/?email=cska67-89%40mail.ru&amp;e=1469710296&amp;h=TuBMkvoKAHuQh8103GIe-g&amp;url171=Y29udGVudC5mb3RvLm15Lm1haWwucnUvYmsvdmVyYV9kcmlnYS8zMTIvaC0zM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6.</w:t>
      </w:r>
      <w:r>
        <w:rPr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Arial" w:hAnsi="Arial" w:cs="Arial"/>
          <w:color w:val="000000"/>
          <w:sz w:val="28"/>
          <w:szCs w:val="28"/>
        </w:rPr>
        <w:t> На портал «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Добродел</w:t>
      </w:r>
      <w:proofErr w:type="spellEnd"/>
      <w:r>
        <w:rPr>
          <w:rFonts w:ascii="Arial" w:hAnsi="Arial" w:cs="Arial"/>
          <w:color w:val="000000"/>
          <w:sz w:val="28"/>
          <w:szCs w:val="28"/>
        </w:rPr>
        <w:t>»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7553325" cy="5038725"/>
            <wp:effectExtent l="0" t="0" r="9525" b="9525"/>
            <wp:docPr id="24" name="Рисунок 24" descr="https://proxy.imgsmail.ru/?email=cska67-89%40mail.ru&amp;e=1469710296&amp;h=73Msv9LssChE8bM25elkhg&amp;url171=Y29udGVudC5mb3RvLm15Lm1haWwucnUvYmsvdmVyYV9kcmlnYS8zMTIvaC0zM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xy.imgsmail.ru/?email=cska67-89%40mail.ru&amp;e=1469710296&amp;h=73Msv9LssChE8bM25elkhg&amp;url171=Y29udGVudC5mb3RvLm15Lm1haWwucnUvYmsvdmVyYV9kcmlnYS8zMTIvaC0zM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7.</w:t>
      </w:r>
      <w:r>
        <w:rPr>
          <w:rStyle w:val="a4"/>
          <w:color w:val="000000"/>
          <w:sz w:val="14"/>
          <w:szCs w:val="14"/>
        </w:rPr>
        <w:t>     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> На территории Рузского района продолжает борьбу с рекламным мусором «Реклама контроль»: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 xml:space="preserve">4 мая служба «Реклама контроль» очистила от рекламного мусора автодорогу, соединяющую деревню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Нововолково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и деревню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Хотебцово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</w:t>
      </w:r>
      <w:r>
        <w:rPr>
          <w:rStyle w:val="apple-converted-space"/>
          <w:rFonts w:ascii="Arial" w:hAnsi="Arial" w:cs="Arial"/>
          <w:i/>
          <w:iCs/>
          <w:color w:val="000000"/>
          <w:sz w:val="28"/>
          <w:szCs w:val="28"/>
        </w:rPr>
        <w:t> </w:t>
      </w:r>
      <w:r>
        <w:rPr>
          <w:rStyle w:val="a5"/>
          <w:rFonts w:ascii="Arial" w:hAnsi="Arial" w:cs="Arial"/>
          <w:i w:val="0"/>
          <w:iCs w:val="0"/>
          <w:color w:val="000000"/>
          <w:sz w:val="28"/>
          <w:szCs w:val="28"/>
        </w:rPr>
        <w:t>Было очищено 30 опор освещения, с 16 деревьев убрали рекламные таблички, демонтировано 22 баннера.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91200" cy="2390775"/>
            <wp:effectExtent l="0" t="0" r="0" b="9525"/>
            <wp:docPr id="23" name="Рисунок 23" descr="https://proxy.imgsmail.ru/?email=cska67-89%40mail.ru&amp;e=1469710296&amp;h=QMXbltqjSPOHiskWGbcTvg&amp;url171=Y29udGVudC5mb3RvLm15Lm1haWwucnUvYmsvdmVyYV9kcmlnYS8zMTIvaC0zMz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xy.imgsmail.ru/?email=cska67-89%40mail.ru&amp;e=1469710296&amp;h=QMXbltqjSPOHiskWGbcTvg&amp;url171=Y29udGVudC5mb3RvLm15Lm1haWwucnUvYmsvdmVyYV9kcmlnYS8zMTIvaC0zMz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br/>
        <w:t xml:space="preserve">10 мая сотрудники службы «Реклама контроль» очистили от рекламного мусора автодорогу, соединяющую д.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Копцево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и Волоколамское шоссе, д.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Грибцово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д. Нестерово.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29300" cy="2962275"/>
            <wp:effectExtent l="0" t="0" r="0" b="9525"/>
            <wp:docPr id="22" name="Рисунок 22" descr="https://proxy.imgsmail.ru/?email=cska67-89%40mail.ru&amp;e=1469710296&amp;h=nQ3EYRFGEnb4lCmAyNtx6g&amp;url171=Y29udGVudC5mb3RvLm15Lm1haWwucnUvYmsvdmVyYV9kcmlnYS8zMTIvaC0zMz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xy.imgsmail.ru/?email=cska67-89%40mail.ru&amp;e=1469710296&amp;h=nQ3EYRFGEnb4lCmAyNtx6g&amp;url171=Y29udGVudC5mb3RvLm15Lm1haWwucnUvYmsvdmVyYV9kcmlnYS8zMTIvaC0zMz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br/>
        <w:t xml:space="preserve">11-12 мая служба «Реклама контроль» продолжила свою работу в рамках борьбы с рекламным мусором. От рекламного мусора были очищены улицы Федеративная и Революционная в городском поселении Руза. Кроме того, на улице Революционной были демонтированы незаконные рекламные и информационные </w:t>
      </w:r>
      <w:r>
        <w:rPr>
          <w:rFonts w:ascii="Arial" w:hAnsi="Arial" w:cs="Arial"/>
          <w:color w:val="000000"/>
          <w:sz w:val="28"/>
          <w:szCs w:val="28"/>
        </w:rPr>
        <w:lastRenderedPageBreak/>
        <w:t>конструкции.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724650" cy="2295525"/>
            <wp:effectExtent l="0" t="0" r="0" b="9525"/>
            <wp:docPr id="21" name="Рисунок 21" descr="https://proxy.imgsmail.ru/?email=cska67-89%40mail.ru&amp;e=1469710296&amp;h=mMP7SAuZ3zBYAJlt0OFBtw&amp;url171=Y29udGVudC5mb3RvLm15Lm1haWwucnUvYmsvdmVyYV9kcmlnYS8zMTIvaC0zND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xy.imgsmail.ru/?email=cska67-89%40mail.ru&amp;e=1469710296&amp;h=mMP7SAuZ3zBYAJlt0OFBtw&amp;url171=Y29udGVudC5mb3RvLm15Lm1haWwucnUvYmsvdmVyYV9kcmlnYS8zMTIvaC0zND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5"/>
          <w:rFonts w:ascii="Arial" w:hAnsi="Arial" w:cs="Arial"/>
          <w:i w:val="0"/>
          <w:iCs w:val="0"/>
          <w:color w:val="000000"/>
          <w:sz w:val="28"/>
          <w:szCs w:val="28"/>
        </w:rPr>
        <w:t>8.</w:t>
      </w:r>
      <w:r>
        <w:rPr>
          <w:rStyle w:val="a5"/>
          <w:i w:val="0"/>
          <w:iCs w:val="0"/>
          <w:color w:val="000000"/>
          <w:sz w:val="14"/>
          <w:szCs w:val="14"/>
        </w:rPr>
        <w:t>     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Fonts w:ascii="Arial" w:hAnsi="Arial" w:cs="Arial"/>
          <w:color w:val="000000"/>
          <w:sz w:val="28"/>
          <w:szCs w:val="28"/>
        </w:rPr>
        <w:t> Подмосковную Рузу предлагают изобразить на купюре в 200 или 2000 рублей, которые могут появиться в России в 2017 году. Дизайн банкнот будет определен по итогам общественного обсуждения.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Style w:val="a5"/>
          <w:rFonts w:ascii="Arial" w:hAnsi="Arial" w:cs="Arial"/>
          <w:i w:val="0"/>
          <w:iCs w:val="0"/>
          <w:color w:val="000000"/>
          <w:sz w:val="28"/>
          <w:szCs w:val="28"/>
        </w:rPr>
        <w:t xml:space="preserve">Мы приняли решение поучаствовать в конкурсном отборе, потому что подмосковная Руза не менее других российских городов </w:t>
      </w:r>
      <w:proofErr w:type="gramStart"/>
      <w:r>
        <w:rPr>
          <w:rStyle w:val="a5"/>
          <w:rFonts w:ascii="Arial" w:hAnsi="Arial" w:cs="Arial"/>
          <w:i w:val="0"/>
          <w:iCs w:val="0"/>
          <w:color w:val="000000"/>
          <w:sz w:val="28"/>
          <w:szCs w:val="28"/>
        </w:rPr>
        <w:t>достойна</w:t>
      </w:r>
      <w:proofErr w:type="gramEnd"/>
      <w:r>
        <w:rPr>
          <w:rStyle w:val="a5"/>
          <w:rFonts w:ascii="Arial" w:hAnsi="Arial" w:cs="Arial"/>
          <w:i w:val="0"/>
          <w:iCs w:val="0"/>
          <w:color w:val="000000"/>
          <w:sz w:val="28"/>
          <w:szCs w:val="28"/>
        </w:rPr>
        <w:t xml:space="preserve"> быть изображённой на денежной купюре. У неё богатая история и множество достопримечательностей.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505575" cy="2867025"/>
            <wp:effectExtent l="0" t="0" r="9525" b="9525"/>
            <wp:docPr id="20" name="Рисунок 20" descr="https://proxy.imgsmail.ru/?email=cska67-89%40mail.ru&amp;e=1469710296&amp;h=eQQIHPzQMwydJiQG6vOZIg&amp;url171=Y29udGVudC5mb3RvLm15Lm1haWwucnUvYmsvdmVyYV9kcmlnYS8zMTIvaC0zMj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xy.imgsmail.ru/?email=cska67-89%40mail.ru&amp;e=1469710296&amp;h=eQQIHPzQMwydJiQG6vOZIg&amp;url171=Y29udGVudC5mb3RvLm15Lm1haWwucnUvYmsvdmVyYV9kcmlnYS8zMTIvaC0zMj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543675" cy="2886075"/>
            <wp:effectExtent l="0" t="0" r="9525" b="9525"/>
            <wp:docPr id="19" name="Рисунок 19" descr="https://proxy.imgsmail.ru/?email=cska67-89%40mail.ru&amp;e=1469710296&amp;h=6L6_k-LEK2_LofR5hyrs3g&amp;url171=Y29udGVudC5mb3RvLm15Lm1haWwucnUvYmsvdmVyYV9kcmlnYS8zMTIvaC0zMT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/?email=cska67-89%40mail.ru&amp;e=1469710296&amp;h=6L6_k-LEK2_LofR5hyrs3g&amp;url171=Y29udGVudC5mb3RvLm15Lm1haWwucnUvYmsvdmVyYV9kcmlnYS8zMTIvaC0zMT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9.</w:t>
      </w:r>
      <w:r>
        <w:rPr>
          <w:rStyle w:val="a4"/>
          <w:color w:val="000000"/>
          <w:sz w:val="14"/>
          <w:szCs w:val="14"/>
        </w:rPr>
        <w:t>     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color w:val="000000"/>
          <w:sz w:val="28"/>
          <w:szCs w:val="28"/>
        </w:rPr>
        <w:t> 5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4"/>
          <w:color w:val="000000"/>
          <w:sz w:val="28"/>
          <w:szCs w:val="28"/>
        </w:rPr>
        <w:t>586 человек приняли участие в предварительном голосовании партии «Единая Россия» в Рузском районе 22 мая.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Таким образом, проголосовали 10,78% от общего числа избирателей. </w:t>
      </w:r>
      <w:proofErr w:type="gramStart"/>
      <w:r>
        <w:rPr>
          <w:color w:val="000000"/>
          <w:sz w:val="28"/>
          <w:szCs w:val="28"/>
        </w:rPr>
        <w:t>В первые</w:t>
      </w:r>
      <w:proofErr w:type="gramEnd"/>
      <w:r>
        <w:rPr>
          <w:color w:val="000000"/>
          <w:sz w:val="28"/>
          <w:szCs w:val="28"/>
        </w:rPr>
        <w:t xml:space="preserve"> же часы голосования число желающих отдать свой голос превысило ожидания – организаторам пришлось</w:t>
      </w:r>
      <w:hyperlink r:id="rId16" w:tgtFrame="_blank" w:history="1">
        <w:r>
          <w:rPr>
            <w:rStyle w:val="a6"/>
            <w:color w:val="000000"/>
            <w:sz w:val="28"/>
            <w:szCs w:val="28"/>
          </w:rPr>
          <w:t> устанавливать на участках дополнительные кабинки</w:t>
        </w:r>
      </w:hyperlink>
      <w:r>
        <w:rPr>
          <w:color w:val="000000"/>
          <w:sz w:val="28"/>
          <w:szCs w:val="28"/>
        </w:rPr>
        <w:t> </w:t>
      </w:r>
      <w:hyperlink r:id="rId17" w:tgtFrame="_blank" w:history="1">
        <w:r>
          <w:rPr>
            <w:rStyle w:val="a6"/>
            <w:color w:val="000000"/>
            <w:sz w:val="28"/>
            <w:szCs w:val="28"/>
          </w:rPr>
          <w:t>для голосования</w:t>
        </w:r>
      </w:hyperlink>
      <w:r>
        <w:rPr>
          <w:color w:val="000000"/>
          <w:sz w:val="28"/>
          <w:szCs w:val="28"/>
        </w:rPr>
        <w:t>.</w:t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hyperlink r:id="rId18" w:tgtFrame="_blank" w:history="1">
        <w:r>
          <w:rPr>
            <w:rStyle w:val="a6"/>
            <w:color w:val="000000"/>
            <w:sz w:val="28"/>
            <w:szCs w:val="28"/>
          </w:rPr>
          <w:t>За первые четыре часа </w:t>
        </w:r>
      </w:hyperlink>
      <w:r>
        <w:rPr>
          <w:color w:val="000000"/>
          <w:sz w:val="28"/>
          <w:szCs w:val="28"/>
        </w:rPr>
        <w:t>свои голоса отдали почти три тысячи человек. К </w:t>
      </w:r>
      <w:hyperlink r:id="rId19" w:tgtFrame="_blank" w:history="1">
        <w:r>
          <w:rPr>
            <w:rStyle w:val="a6"/>
            <w:color w:val="000000"/>
            <w:sz w:val="28"/>
            <w:szCs w:val="28"/>
          </w:rPr>
          <w:t>14 часам</w:t>
        </w:r>
      </w:hyperlink>
      <w:r>
        <w:rPr>
          <w:color w:val="000000"/>
          <w:sz w:val="28"/>
          <w:szCs w:val="28"/>
        </w:rPr>
        <w:t xml:space="preserve"> число проголосовавших увеличилось на тысячу человек. </w:t>
      </w:r>
      <w:proofErr w:type="gramStart"/>
      <w:r>
        <w:rPr>
          <w:color w:val="000000"/>
          <w:sz w:val="28"/>
          <w:szCs w:val="28"/>
        </w:rPr>
        <w:t>В числе голосовавших </w:t>
      </w:r>
      <w:hyperlink r:id="rId20" w:tgtFrame="_blank" w:history="1">
        <w:r>
          <w:rPr>
            <w:rStyle w:val="a6"/>
            <w:color w:val="000000"/>
            <w:sz w:val="28"/>
            <w:szCs w:val="28"/>
          </w:rPr>
          <w:t xml:space="preserve">была замечена певица </w:t>
        </w:r>
        <w:proofErr w:type="spellStart"/>
        <w:r>
          <w:rPr>
            <w:rStyle w:val="a6"/>
            <w:color w:val="000000"/>
            <w:sz w:val="28"/>
            <w:szCs w:val="28"/>
          </w:rPr>
          <w:t>Азиза</w:t>
        </w:r>
        <w:proofErr w:type="spellEnd"/>
      </w:hyperlink>
      <w:r>
        <w:rPr>
          <w:color w:val="000000"/>
          <w:sz w:val="28"/>
          <w:szCs w:val="28"/>
        </w:rPr>
        <w:t>, которая призналась, что впервые в жизни приняла участие в выборах.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76800" cy="3257550"/>
            <wp:effectExtent l="0" t="0" r="0" b="0"/>
            <wp:docPr id="18" name="Рисунок 18" descr="https://proxy.imgsmail.ru/?email=cska67-89%40mail.ru&amp;e=1469710296&amp;h=m569igr92DzAaVyDJp52HQ&amp;url171=Y29udGVudC5mb3RvLm15Lm1haWwucnUvYmsvdmVyYV9kcmlnYS8zMTIvaC0zMj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xy.imgsmail.ru/?email=cska67-89%40mail.ru&amp;e=1469710296&amp;h=m569igr92DzAaVyDJp52HQ&amp;url171=Y29udGVudC5mb3RvLm15Lm1haWwucnUvYmsvdmVyYV9kcmlnYS8zMTIvaC0zMj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886325" cy="3267075"/>
            <wp:effectExtent l="0" t="0" r="9525" b="9525"/>
            <wp:docPr id="17" name="Рисунок 17" descr="https://proxy.imgsmail.ru/?email=cska67-89%40mail.ru&amp;e=1469710296&amp;h=PSnfiyJqaQ0A7_f5NJwh7Q&amp;url171=Y29udGVudC5mb3RvLm15Lm1haWwucnUvYmsvdmVyYV9kcmlnYS8zMTIvaC0zMj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/?email=cska67-89%40mail.ru&amp;e=1469710296&amp;h=PSnfiyJqaQ0A7_f5NJwh7Q&amp;url171=Y29udGVudC5mb3RvLm15Lm1haWwucnUvYmsvdmVyYV9kcmlnYS8zMTIvaC0zMj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229350" cy="4676775"/>
            <wp:effectExtent l="0" t="0" r="0" b="9525"/>
            <wp:docPr id="16" name="Рисунок 16" descr="https://proxy.imgsmail.ru/?email=cska67-89%40mail.ru&amp;e=1469710296&amp;h=9TJ5qnitB3qAZkI5YAxJqg&amp;url171=Y29udGVudC5mb3RvLm15Lm1haWwucnUvYmsvdmVyYV9kcmlnYS8zMTIvaC0zMj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xy.imgsmail.ru/?email=cska67-89%40mail.ru&amp;e=1469710296&amp;h=9TJ5qnitB3qAZkI5YAxJqg&amp;url171=Y29udGVudC5mb3RvLm15Lm1haWwucnUvYmsvdmVyYV9kcmlnYS8zMTIvaC0zMj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lastRenderedPageBreak/>
        <w:t> 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486150" cy="4657725"/>
            <wp:effectExtent l="0" t="0" r="0" b="9525"/>
            <wp:docPr id="15" name="Рисунок 15" descr="https://proxy.imgsmail.ru/?email=cska67-89%40mail.ru&amp;e=1469710296&amp;h=ICz7GaM3IVU1VzeLQERxUQ&amp;url171=Y29udGVudC5mb3RvLm15Lm1haWwucnUvYmsvdmVyYV9kcmlnYS8zMTIvaC0zMT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/?email=cska67-89%40mail.ru&amp;e=1469710296&amp;h=ICz7GaM3IVU1VzeLQERxUQ&amp;url171=Y29udGVudC5mb3RvLm15Lm1haWwucnUvYmsvdmVyYV9kcmlnYS8zMTIvaC0zMT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10.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 xml:space="preserve"> Почетное звание «Населенный пункт воинской доблести» присвоился сельскому поселению </w:t>
      </w:r>
      <w:proofErr w:type="spellStart"/>
      <w:r>
        <w:rPr>
          <w:rStyle w:val="a4"/>
          <w:rFonts w:ascii="Arial" w:hAnsi="Arial" w:cs="Arial"/>
          <w:color w:val="000000"/>
          <w:sz w:val="28"/>
          <w:szCs w:val="28"/>
        </w:rPr>
        <w:t>Дороховское</w:t>
      </w:r>
      <w:proofErr w:type="spellEnd"/>
      <w:r>
        <w:rPr>
          <w:rStyle w:val="a4"/>
          <w:rFonts w:ascii="Arial" w:hAnsi="Arial" w:cs="Arial"/>
          <w:color w:val="000000"/>
          <w:sz w:val="28"/>
          <w:szCs w:val="28"/>
        </w:rPr>
        <w:t xml:space="preserve"> Рузского района.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9810750" cy="6715125"/>
            <wp:effectExtent l="0" t="0" r="0" b="9525"/>
            <wp:docPr id="14" name="Рисунок 14" descr="https://proxy.imgsmail.ru/?email=cska67-89%40mail.ru&amp;e=1469710296&amp;h=3iLhZtAPUyF45sxp4aO3Qg&amp;url171=Y29udGVudC5mb3RvLm15Lm1haWwucnUvYmsvdmVyYV9kcmlnYS8zMTIvaC0zMj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xy.imgsmail.ru/?email=cska67-89%40mail.ru&amp;e=1469710296&amp;h=3iLhZtAPUyF45sxp4aO3Qg&amp;url171=Y29udGVudC5mb3RvLm15Lm1haWwucnUvYmsvdmVyYV9kcmlnYS8zMTIvaC0zMj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11.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color w:val="000000"/>
          <w:sz w:val="28"/>
          <w:szCs w:val="28"/>
        </w:rPr>
        <w:t> В поселении Тучково Рузского района 6 мая  открыли памятник Неизвестному (Советскому) солдату.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  торжественной церемонии открытия памятника принял участие заместитель Председателя Правительства России Дмитрий Рогозин, Министр культуры России Владимир </w:t>
      </w:r>
      <w:proofErr w:type="spellStart"/>
      <w:r>
        <w:rPr>
          <w:color w:val="000000"/>
          <w:sz w:val="28"/>
          <w:szCs w:val="28"/>
        </w:rPr>
        <w:t>Мединский</w:t>
      </w:r>
      <w:proofErr w:type="spellEnd"/>
      <w:r>
        <w:rPr>
          <w:color w:val="000000"/>
          <w:sz w:val="28"/>
          <w:szCs w:val="28"/>
        </w:rPr>
        <w:t>. Также в церемонии открытия памятника приняли участие первые лица Рузского района.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848100" cy="5010150"/>
            <wp:effectExtent l="0" t="0" r="0" b="0"/>
            <wp:docPr id="13" name="Рисунок 13" descr="https://proxy.imgsmail.ru/?email=cska67-89%40mail.ru&amp;e=1469710296&amp;h=7n0OHxPC60i6hN5RTEApVw&amp;url171=Y29udGVudC5mb3RvLm15Lm1haWwucnUvYmsvdmVyYV9kcmlnYS8zMTIvaC0zMz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/?email=cska67-89%40mail.ru&amp;e=1469710296&amp;h=7n0OHxPC60i6hN5RTEApVw&amp;url171=Y29udGVudC5mb3RvLm15Lm1haWwucnUvYmsvdmVyYV9kcmlnYS8zMTIvaC0zMz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76925" cy="4419600"/>
            <wp:effectExtent l="0" t="0" r="9525" b="0"/>
            <wp:docPr id="12" name="Рисунок 12" descr="https://proxy.imgsmail.ru/?email=cska67-89%40mail.ru&amp;e=1469710296&amp;h=v4MbwZvuO-9_YJt-U1xjOA&amp;url171=Y29udGVudC5mb3RvLm15Lm1haWwucnUvYmsvdmVyYV9kcmlnYS8zMTIvaC0zMj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xy.imgsmail.ru/?email=cska67-89%40mail.ru&amp;e=1469710296&amp;h=v4MbwZvuO-9_YJt-U1xjOA&amp;url171=Y29udGVudC5mb3RvLm15Lm1haWwucnUvYmsvdmVyYV9kcmlnYS8zMTIvaC0zMj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12.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 xml:space="preserve"> Близ деревни </w:t>
      </w:r>
      <w:proofErr w:type="spellStart"/>
      <w:r>
        <w:rPr>
          <w:rStyle w:val="a4"/>
          <w:rFonts w:ascii="Arial" w:hAnsi="Arial" w:cs="Arial"/>
          <w:color w:val="000000"/>
          <w:sz w:val="28"/>
          <w:szCs w:val="28"/>
        </w:rPr>
        <w:t>Сумароково</w:t>
      </w:r>
      <w:proofErr w:type="spellEnd"/>
      <w:r>
        <w:rPr>
          <w:rStyle w:val="a4"/>
          <w:rFonts w:ascii="Arial" w:hAnsi="Arial" w:cs="Arial"/>
          <w:color w:val="000000"/>
          <w:sz w:val="28"/>
          <w:szCs w:val="28"/>
        </w:rPr>
        <w:t xml:space="preserve"> Рузского района открыт памятник, посвященный экипажу сбитого на этом месте во время Великой Отечественной войны бомбардировщика.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>Восстановление обелиска инициировали районная администрация и Министерство транспорта Московской области. Работы были проведены за счет внебюджетных источников.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962775" cy="9286875"/>
            <wp:effectExtent l="0" t="0" r="9525" b="9525"/>
            <wp:docPr id="11" name="Рисунок 11" descr="https://proxy.imgsmail.ru/?email=cska67-89%40mail.ru&amp;e=1469710296&amp;h=gRtl-5KbBQO9dksJoR_5_Q&amp;url171=Y29udGVudC5mb3RvLm15Lm1haWwucnUvYmsvdmVyYV9kcmlnYS8zMTIvaC0zMz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/?email=cska67-89%40mail.ru&amp;e=1469710296&amp;h=gRtl-5KbBQO9dksJoR_5_Q&amp;url171=Y29udGVudC5mb3RvLm15Lm1haWwucnUvYmsvdmVyYV9kcmlnYS8zMTIvaC0zMz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13.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 xml:space="preserve"> 6 мая в </w:t>
      </w:r>
      <w:proofErr w:type="spellStart"/>
      <w:r>
        <w:rPr>
          <w:rStyle w:val="a4"/>
          <w:rFonts w:ascii="Arial" w:hAnsi="Arial" w:cs="Arial"/>
          <w:color w:val="000000"/>
          <w:sz w:val="28"/>
          <w:szCs w:val="28"/>
        </w:rPr>
        <w:t>Колюбакинском</w:t>
      </w:r>
      <w:proofErr w:type="spellEnd"/>
      <w:r>
        <w:rPr>
          <w:rStyle w:val="a4"/>
          <w:rFonts w:ascii="Arial" w:hAnsi="Arial" w:cs="Arial"/>
          <w:color w:val="000000"/>
          <w:sz w:val="28"/>
          <w:szCs w:val="28"/>
        </w:rPr>
        <w:t xml:space="preserve"> сельском поселении Рузского района представители районной и поселковой администрации поздравляли участников боевых действий.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>Ветеранам в Колюбакине и Поречье вручили праздничные продуктовые наборы. Чиновники постарались уделить каждому из бывших солдат максимум внимания</w:t>
      </w: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 .</w:t>
      </w:r>
      <w:proofErr w:type="gramEnd"/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381500" cy="4381500"/>
            <wp:effectExtent l="0" t="0" r="0" b="0"/>
            <wp:docPr id="10" name="Рисунок 10" descr="https://proxy.imgsmail.ru/?email=cska67-89%40mail.ru&amp;e=1469710296&amp;h=qIrgxW5GcyHtT2EJkuhfuA&amp;url171=Y29udGVudC5mb3RvLm15Lm1haWwucnUvYmsvdmVyYV9kcmlnYS8zMTIvaC0zMj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/?email=cska67-89%40mail.ru&amp;e=1469710296&amp;h=qIrgxW5GcyHtT2EJkuhfuA&amp;url171=Y29udGVudC5mb3RvLm15Lm1haWwucnUvYmsvdmVyYV9kcmlnYS8zMTIvaC0zMj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067300" cy="4400550"/>
            <wp:effectExtent l="0" t="0" r="0" b="0"/>
            <wp:docPr id="9" name="Рисунок 9" descr="https://proxy.imgsmail.ru/?email=cska67-89%40mail.ru&amp;e=1469710296&amp;h=Nzob_wgVDCb28eBRk55ksg&amp;url171=Y29udGVudC5mb3RvLm15Lm1haWwucnUvYmsvdmVyYV9kcmlnYS8zMTIvaC0zMT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/?email=cska67-89%40mail.ru&amp;e=1469710296&amp;h=Nzob_wgVDCb28eBRk55ksg&amp;url171=Y29udGVudC5mb3RvLm15Lm1haWwucnUvYmsvdmVyYV9kcmlnYS8zMTIvaC0zMT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lastRenderedPageBreak/>
        <w:t>14.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> 9 мая в Рузском районе прошли традиционное торжественное шествие и митинг, посвященные Дню Победы.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>Сотни жителей Рузского района прошли по центральным улицам Рузы, после чего на площади Партизан состоялся митинг, посвященный 71-й годовщине Победы в Великой Отечественной войне. Также, прошла </w:t>
      </w:r>
      <w:hyperlink r:id="rId31" w:tgtFrame="_blank" w:history="1">
        <w:r>
          <w:rPr>
            <w:rStyle w:val="a6"/>
            <w:rFonts w:ascii="Arial" w:hAnsi="Arial" w:cs="Arial"/>
            <w:color w:val="000000"/>
            <w:sz w:val="28"/>
            <w:szCs w:val="28"/>
          </w:rPr>
          <w:t>акция «Георгиевская лента»</w:t>
        </w:r>
      </w:hyperlink>
      <w:r>
        <w:rPr>
          <w:rFonts w:ascii="Arial" w:hAnsi="Arial" w:cs="Arial"/>
          <w:color w:val="000000"/>
          <w:sz w:val="28"/>
          <w:szCs w:val="28"/>
        </w:rPr>
        <w:t>, кроме того, прошло </w:t>
      </w:r>
      <w:hyperlink r:id="rId32" w:tgtFrame="_blank" w:history="1">
        <w:r>
          <w:rPr>
            <w:rStyle w:val="a6"/>
            <w:rFonts w:ascii="Arial" w:hAnsi="Arial" w:cs="Arial"/>
            <w:color w:val="000000"/>
            <w:sz w:val="28"/>
            <w:szCs w:val="28"/>
          </w:rPr>
          <w:t>возложение цветов к памятнику Зое Космодемьянской</w:t>
        </w:r>
      </w:hyperlink>
      <w:r>
        <w:rPr>
          <w:rFonts w:ascii="Arial" w:hAnsi="Arial" w:cs="Arial"/>
          <w:color w:val="000000"/>
          <w:sz w:val="28"/>
          <w:szCs w:val="28"/>
        </w:rPr>
        <w:t>. В 15.00 по центральным улицам Рузы прошел «Бессмертный полк», после чего стартовал фестиваль «Фронтовая поляна». Завершилось празднование концертной программой на площади перед администрацией Рузского района и праздничным салютом.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248400" cy="4171950"/>
            <wp:effectExtent l="0" t="0" r="0" b="0"/>
            <wp:docPr id="8" name="Рисунок 8" descr="https://proxy.imgsmail.ru/?email=cska67-89%40mail.ru&amp;e=1469710296&amp;h=UQpKRUFDiHkFBhNXxenANg&amp;url171=Y29udGVudC5mb3RvLm15Lm1haWwucnUvYmsvdmVyYV9kcmlnYS8zMTIvaC0zND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xy.imgsmail.ru/?email=cska67-89%40mail.ru&amp;e=1469710296&amp;h=UQpKRUFDiHkFBhNXxenANg&amp;url171=Y29udGVudC5mb3RvLm15Lm1haWwucnUvYmsvdmVyYV9kcmlnYS8zMTIvaC0zND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124200" cy="4162425"/>
            <wp:effectExtent l="0" t="0" r="0" b="9525"/>
            <wp:docPr id="7" name="Рисунок 7" descr="https://proxy.imgsmail.ru/?email=cska67-89%40mail.ru&amp;e=1469710296&amp;h=XLdUq6kUfPNPzw4PNk2ljw&amp;url171=Y29udGVudC5mb3RvLm15Lm1haWwucnUvYmsvdmVyYV9kcmlnYS8zMTIvaC0zN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/?email=cska67-89%40mail.ru&amp;e=1469710296&amp;h=XLdUq6kUfPNPzw4PNk2ljw&amp;url171=Y29udGVudC5mb3RvLm15Lm1haWwucnUvYmsvdmVyYV9kcmlnYS8zMTIvaC0zN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95850" cy="2752725"/>
            <wp:effectExtent l="0" t="0" r="0" b="9525"/>
            <wp:docPr id="6" name="Рисунок 6" descr="https://proxy.imgsmail.ru/?email=cska67-89%40mail.ru&amp;e=1469710296&amp;h=O5KkZa-gXR62fdnl8JwwKA&amp;url171=Y29udGVudC5mb3RvLm15Lm1haWwucnUvYmsvdmVyYV9kcmlnYS8zMTIvaC0zND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/?email=cska67-89%40mail.ru&amp;e=1469710296&amp;h=O5KkZa-gXR62fdnl8JwwKA&amp;url171=Y29udGVudC5mb3RvLm15Lm1haWwucnUvYmsvdmVyYV9kcmlnYS8zMTIvaC0zND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933950" cy="2771775"/>
            <wp:effectExtent l="0" t="0" r="0" b="9525"/>
            <wp:docPr id="5" name="Рисунок 5" descr="https://proxy.imgsmail.ru/?email=cska67-89%40mail.ru&amp;e=1469710296&amp;h=3plWIraVjJZ5Q3Z1foqEcQ&amp;url171=Y29udGVudC5mb3RvLm15Lm1haWwucnUvYmsvdmVyYV9kcmlnYS8zMTIvaC0zND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/?email=cska67-89%40mail.ru&amp;e=1469710296&amp;h=3plWIraVjJZ5Q3Z1foqEcQ&amp;url171=Y29udGVudC5mb3RvLm15Lm1haWwucnUvYmsvdmVyYV9kcmlnYS8zMTIvaC0zND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rFonts w:ascii="Arial" w:hAnsi="Arial" w:cs="Arial"/>
          <w:color w:val="000000"/>
          <w:sz w:val="28"/>
          <w:szCs w:val="28"/>
        </w:rPr>
        <w:t>15.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rFonts w:ascii="Arial" w:hAnsi="Arial" w:cs="Arial"/>
          <w:color w:val="000000"/>
          <w:sz w:val="28"/>
          <w:szCs w:val="28"/>
        </w:rPr>
        <w:t> Около 30 тысяч деревьев высадили в Рузском районе 14 мая в рамках акции «Лес Победы».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t>В ней приняли участие несколько сотен местных жителей, сотрудники районной администрации, представители общественных организаций. В акции в Рузском районе также принял участие министр сельского хозяйства и продовольствия Московской области Дмитрий Степаненко. Новый лес высажен на месте пострадавшего от жука-короеда.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lastRenderedPageBreak/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9144000" cy="6858000"/>
            <wp:effectExtent l="0" t="0" r="0" b="0"/>
            <wp:docPr id="4" name="Рисунок 4" descr="https://proxy.imgsmail.ru/?email=cska67-89%40mail.ru&amp;e=1469710296&amp;h=Y16Ajhm5dlAy46yWZY30eQ&amp;url171=Y29udGVudC5mb3RvLm15Lm1haWwucnUvYmsvdmVyYV9kcmlnYS8zMTIvaC0zMz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/?email=cska67-89%40mail.ru&amp;e=1469710296&amp;h=Y16Ajhm5dlAy46yWZY30eQ&amp;url171=Y29udGVudC5mb3RvLm15Lm1haWwucnUvYmsvdmVyYV9kcmlnYS8zMTIvaC0zMz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16.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color w:val="000000"/>
          <w:sz w:val="28"/>
          <w:szCs w:val="28"/>
        </w:rPr>
        <w:t> 19  мая в Рузском районе прошел весенний этап акции «Эко-марафон переработка «Сдай макулатуру – Спаси дерево!».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 этом году удалось собрать почти 4 тонны макулатуры, что позволило спасти 35 деревьев, сэкономить 70000 литров воды 3500 КВт электроэнергии, предотвратить выброс в атмосферу 5959 кг углекислого газа и обеспечить </w:t>
      </w:r>
      <w:r>
        <w:rPr>
          <w:color w:val="000000"/>
          <w:sz w:val="28"/>
          <w:szCs w:val="28"/>
        </w:rPr>
        <w:lastRenderedPageBreak/>
        <w:t>105 человек кислородом.</w:t>
      </w:r>
      <w:bookmarkStart w:id="0" w:name="_GoBack"/>
      <w:bookmarkEnd w:id="0"/>
      <w:r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9429750" cy="9429750"/>
            <wp:effectExtent l="0" t="0" r="0" b="0"/>
            <wp:docPr id="3" name="Рисунок 3" descr="https://proxy.imgsmail.ru/?email=cska67-89%40mail.ru&amp;e=1469710296&amp;h=qaFXCB7-mbghYyQOFFA79w&amp;url171=Y29udGVudC5mb3RvLm15Lm1haWwucnUvYmsvdmVyYV9kcmlnYS8zMTIvaC0zND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/?email=cska67-89%40mail.ru&amp;e=1469710296&amp;h=qaFXCB7-mbghYyQOFFA79w&amp;url171=Y29udGVudC5mb3RvLm15Lm1haWwucnUvYmsvdmVyYV9kcmlnYS8zMTIvaC0zND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17.</w:t>
      </w:r>
      <w:r>
        <w:rPr>
          <w:color w:val="000000"/>
          <w:sz w:val="14"/>
          <w:szCs w:val="14"/>
        </w:rPr>
        <w:t>  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 20 мая в ОМВД по Рузскому району была организована и проведена экскурсия, приуроченная к Международному дню музеев. Музей истории Рузской милиции принял у себя иностранных гостей. Для курсантов Института общественной безопасности Министерства юстиции и полиции автономного города Буэнос-Айрес (Аргентина) провел экскурсию в музее член Общественного совета при ОМВД России, ветеран милиции Александр </w:t>
      </w:r>
      <w:proofErr w:type="spellStart"/>
      <w:r>
        <w:rPr>
          <w:color w:val="000000"/>
          <w:sz w:val="28"/>
          <w:szCs w:val="28"/>
        </w:rPr>
        <w:t>Солянин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7477125" cy="4981575"/>
            <wp:effectExtent l="0" t="0" r="9525" b="9525"/>
            <wp:docPr id="2" name="Рисунок 2" descr="https://proxy.imgsmail.ru/?email=cska67-89%40mail.ru&amp;e=1469710296&amp;h=kicwT-0RqLoDtOoBMAWuqg&amp;url171=Y29udGVudC5mb3RvLm15Lm1haWwucnUvYmsvdmVyYV9kcmlnYS8zMTIvaC0zMzc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/?email=cska67-89%40mail.ru&amp;e=1469710296&amp;h=kicwT-0RqLoDtOoBMAWuqg&amp;url171=Y29udGVudC5mb3RvLm15Lm1haWwucnUvYmsvdmVyYV9kcmlnYS8zMTIvaC0zMzcuanBn&amp;is_https=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4A" w:rsidRDefault="0034314A" w:rsidP="0034314A">
      <w:pPr>
        <w:pStyle w:val="a3"/>
        <w:shd w:val="clear" w:color="auto" w:fill="FFFFFF"/>
        <w:spacing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</w:t>
      </w:r>
    </w:p>
    <w:p w:rsidR="0034314A" w:rsidRDefault="0034314A" w:rsidP="0034314A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4"/>
          <w:color w:val="000000"/>
          <w:sz w:val="28"/>
          <w:szCs w:val="28"/>
        </w:rPr>
        <w:t>18.</w:t>
      </w:r>
      <w:r>
        <w:rPr>
          <w:rStyle w:val="a4"/>
          <w:color w:val="000000"/>
          <w:sz w:val="14"/>
          <w:szCs w:val="14"/>
        </w:rPr>
        <w:t>          </w:t>
      </w:r>
      <w:r>
        <w:rPr>
          <w:rStyle w:val="apple-converted-space"/>
          <w:b/>
          <w:bCs/>
          <w:color w:val="000000"/>
          <w:sz w:val="14"/>
          <w:szCs w:val="14"/>
        </w:rPr>
        <w:t> </w:t>
      </w:r>
      <w:r>
        <w:rPr>
          <w:rStyle w:val="a4"/>
          <w:color w:val="000000"/>
          <w:sz w:val="28"/>
          <w:szCs w:val="28"/>
        </w:rPr>
        <w:t xml:space="preserve"> 5 мая в </w:t>
      </w:r>
      <w:proofErr w:type="spellStart"/>
      <w:r>
        <w:rPr>
          <w:rStyle w:val="a4"/>
          <w:color w:val="000000"/>
          <w:sz w:val="28"/>
          <w:szCs w:val="28"/>
        </w:rPr>
        <w:t>д</w:t>
      </w:r>
      <w:proofErr w:type="gramStart"/>
      <w:r>
        <w:rPr>
          <w:rStyle w:val="a4"/>
          <w:color w:val="000000"/>
          <w:sz w:val="28"/>
          <w:szCs w:val="28"/>
        </w:rPr>
        <w:t>.П</w:t>
      </w:r>
      <w:proofErr w:type="gramEnd"/>
      <w:r>
        <w:rPr>
          <w:rStyle w:val="a4"/>
          <w:color w:val="000000"/>
          <w:sz w:val="28"/>
          <w:szCs w:val="28"/>
        </w:rPr>
        <w:t>етрищево</w:t>
      </w:r>
      <w:proofErr w:type="spellEnd"/>
      <w:r>
        <w:rPr>
          <w:rStyle w:val="a4"/>
          <w:color w:val="000000"/>
          <w:sz w:val="28"/>
          <w:szCs w:val="28"/>
        </w:rPr>
        <w:t xml:space="preserve"> Рузского района прошла легкоатлетическая эстафета, посвящённая памяти Героя Советского Союза Зои Космодемьянской и Героя России Веры Волошиной.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 ней приняли участие 268 школьников из 24 муниципалитетов Московской области. Первое место в эстафете завоевала команда из Раменского района. Сборные из </w:t>
      </w:r>
      <w:proofErr w:type="spellStart"/>
      <w:r>
        <w:rPr>
          <w:color w:val="000000"/>
          <w:sz w:val="28"/>
          <w:szCs w:val="28"/>
        </w:rPr>
        <w:t>г.о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ытищи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г.Подольск</w:t>
      </w:r>
      <w:proofErr w:type="spellEnd"/>
      <w:r>
        <w:rPr>
          <w:color w:val="000000"/>
          <w:sz w:val="28"/>
          <w:szCs w:val="28"/>
        </w:rPr>
        <w:t xml:space="preserve"> заняли второе и третье места соответственно.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br/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9963150" cy="6638925"/>
            <wp:effectExtent l="0" t="0" r="0" b="9525"/>
            <wp:docPr id="1" name="Рисунок 1" descr="https://proxy.imgsmail.ru/?email=cska67-89%40mail.ru&amp;e=1469710296&amp;h=QkipxE-wImgQcjmsDR_7jw&amp;url171=Y29udGVudC5mb3RvLm15Lm1haWwucnUvYmsvdmVyYV9kcmlnYS8zMTIvaC0zMz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/?email=cska67-89%40mail.ru&amp;e=1469710296&amp;h=QkipxE-wImgQcjmsDR_7jw&amp;url171=Y29udGVudC5mb3RvLm15Lm1haWwucnUvYmsvdmVyYV9kcmlnYS8zMTIvaC0zMz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AA" w:rsidRDefault="00D435AA"/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F6D20"/>
    <w:rsid w:val="0034314A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ruza24.ru/news/politika/876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ruza24.ru/news/politika/875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hyperlink" Target="http://ruza24.ru/news/politika/872" TargetMode="External"/><Relationship Id="rId20" Type="http://schemas.openxmlformats.org/officeDocument/2006/relationships/hyperlink" Target="http://ruza24.ru/news/obschestvo/878" TargetMode="Externa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hyperlink" Target="http://ruza24.ru/news/obschestvo/781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hyperlink" Target="http://ruza24.ru/news/politika/877" TargetMode="External"/><Relationship Id="rId31" Type="http://schemas.openxmlformats.org/officeDocument/2006/relationships/hyperlink" Target="http://ruza24.ru/news/obschestvo/77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2016-07-25T13:42:00Z</dcterms:created>
  <dcterms:modified xsi:type="dcterms:W3CDTF">2016-07-25T13:42:00Z</dcterms:modified>
</cp:coreProperties>
</file>