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83" w:rsidRDefault="00865E83" w:rsidP="00E66BA6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</w:p>
    <w:p w:rsidR="00547EC1" w:rsidRPr="002B34C8" w:rsidRDefault="00547EC1" w:rsidP="002B34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Проект</w:t>
      </w:r>
      <w:r w:rsidR="009C4115" w:rsidRPr="002B34C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 </w:t>
      </w:r>
      <w:r w:rsidR="001615E2" w:rsidRPr="002B34C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</w:t>
      </w:r>
      <w:r w:rsidR="00B02B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</w:t>
      </w:r>
      <w:r w:rsidR="00891720" w:rsidRPr="002B34C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5B2460" w:rsidRPr="002B34C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9C4115" w:rsidRPr="002B34C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0.2014 г.</w:t>
      </w:r>
    </w:p>
    <w:p w:rsidR="000460CA" w:rsidRPr="002B34C8" w:rsidRDefault="000460CA" w:rsidP="002B34C8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83487" w:rsidRPr="002B34C8" w:rsidRDefault="00891720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ОСНОВЫ </w:t>
      </w:r>
      <w:r w:rsidR="00547EC1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</w:t>
      </w:r>
      <w:r w:rsidR="007421CC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АРСТВЕННОЙ </w:t>
      </w:r>
      <w:r w:rsidR="00A84424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="007421CC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НОЙ ПОЛИТИКИ</w:t>
      </w:r>
      <w:r w:rsidR="00547EC1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76AD3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 </w:t>
      </w:r>
      <w:r w:rsidR="00547EC1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РОССИЙСКОЙ ФЕДЕРАЦИИ ДО 2025 ГОДА</w:t>
      </w:r>
    </w:p>
    <w:p w:rsidR="00683487" w:rsidRPr="002B34C8" w:rsidRDefault="00683487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CE0" w:rsidRPr="002B34C8" w:rsidRDefault="00E6681C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ПРЕАМБУЛА</w:t>
      </w:r>
    </w:p>
    <w:p w:rsidR="00004240" w:rsidRPr="002B34C8" w:rsidRDefault="0000424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Глобальные тенденции последних десятилетий убедительно доказывают, что в быстро 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молодёж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ь. </w:t>
      </w:r>
    </w:p>
    <w:p w:rsidR="00E6681C" w:rsidRPr="002B34C8" w:rsidRDefault="0095481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Лучшие представители </w:t>
      </w:r>
      <w:r w:rsidR="0016023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16023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поколени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6023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России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создавали в обществе мо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тивацию к позитивным изменениям. Молодежь п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оддержива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ла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прогрессивные реформы и претворя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ла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в жизнь, осваивал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просторы новых земель, а затем и космического пространства, изобретал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новые технологии, обеспечивавшие рост экономики и улучшение качества жизни, создавали великую культуру, вдохновлявшую на подвиги и свершения</w:t>
      </w:r>
      <w:r w:rsidR="00B93F0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16023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протяжении всей российской истории </w:t>
      </w:r>
      <w:r w:rsidR="003E3E38">
        <w:rPr>
          <w:rFonts w:ascii="Times New Roman" w:hAnsi="Times New Roman" w:cs="Times New Roman"/>
          <w:color w:val="000000" w:themeColor="text1"/>
          <w:sz w:val="26"/>
          <w:szCs w:val="26"/>
        </w:rPr>
        <w:t>защищали</w:t>
      </w:r>
      <w:r w:rsidR="00E55C9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023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Родин</w:t>
      </w:r>
      <w:r w:rsidR="00E55C9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E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агрессии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6681C" w:rsidRPr="002B34C8" w:rsidRDefault="0000424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Вместе с тем</w:t>
      </w:r>
      <w:r w:rsidR="00E668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 цель обеспечения инновационного</w:t>
      </w:r>
      <w:r w:rsidR="00E668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3B186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устойчивого</w:t>
      </w:r>
      <w:r w:rsidR="00E668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развития страны предъявляет особые требования к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и,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её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мировоззрению, образованию и профессиональной квалификации</w:t>
      </w:r>
      <w:r w:rsidR="00B93F0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трудолюбию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умению работать </w:t>
      </w:r>
      <w:r w:rsidR="00D42A3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высококонкурентной среде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лидерским качествам </w:t>
      </w:r>
      <w:r w:rsidR="00D42A3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предпринимательским способностям</w:t>
      </w:r>
      <w:r w:rsidR="00D42A3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молодых людей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4900BD" w:rsidRPr="002B34C8" w:rsidRDefault="004900BD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Перед молодым поколением ст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оит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сверхзадача одновременно обладать компетенциями и навыками нескольких поколений, необходимыми для 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динамичного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страны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6681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её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глобальн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конкурентоспособност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национальн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безопасност</w:t>
      </w:r>
      <w:r w:rsidR="004F3B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и. В динамике развития важно обеспечить привлекательность российской идентичности</w:t>
      </w:r>
      <w:r w:rsidR="00B716A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закрепить роль одного</w:t>
      </w:r>
      <w:r w:rsidR="003E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</w:t>
      </w:r>
      <w:r w:rsidR="00B716A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лидеров развития мирового сообщества, мировой экономической, технологической, интеллектуальной, научной, культурной элиты.</w:t>
      </w:r>
    </w:p>
    <w:p w:rsidR="0055289D" w:rsidRPr="002B34C8" w:rsidRDefault="007B3F1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528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сновны</w:t>
      </w:r>
      <w:r w:rsidR="00650C7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5528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50C7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усилия</w:t>
      </w:r>
      <w:r w:rsidR="005528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государственной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528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 должны </w:t>
      </w:r>
      <w:r w:rsidR="00650C7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быть направлены на</w:t>
      </w:r>
      <w:r w:rsidR="005528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C3DA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реализацию 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человеческого потенциала российской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 создание </w:t>
      </w:r>
      <w:r w:rsidR="0055289D" w:rsidRPr="002B34C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системных </w:t>
      </w:r>
      <w:r w:rsidR="009C3DA5" w:rsidRPr="002B34C8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возможностей 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 социально-экономическо</w:t>
      </w:r>
      <w:r w:rsidR="009C3D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й и о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бщественно-политическо</w:t>
      </w:r>
      <w:r w:rsidR="009C3D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сфере  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9C3D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ценностном уровн</w:t>
      </w:r>
      <w:r w:rsidR="009C3D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5289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63FF" w:rsidRPr="002B34C8" w:rsidRDefault="003E5CAD" w:rsidP="002B34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D00705" w:rsidRPr="002B34C8" w:rsidRDefault="00823169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lastRenderedPageBreak/>
        <w:t>I</w:t>
      </w:r>
      <w:r w:rsidR="00D00705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D00705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 </w:t>
      </w:r>
      <w:r w:rsidR="00D00705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341687" w:rsidRPr="002B34C8" w:rsidRDefault="007421CC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9172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Основы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Российской Федерации на период до 2025 года (далее </w:t>
      </w:r>
      <w:r w:rsidR="000E397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0CA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Основы</w:t>
      </w:r>
      <w:r w:rsidR="000E397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) –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система современных приоритетов, целей, принципов, основных направлений, задач и механизмов реализации государственной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 Российской Федерации.</w:t>
      </w:r>
    </w:p>
    <w:p w:rsidR="00D61B20" w:rsidRPr="002B34C8" w:rsidRDefault="00E1437A" w:rsidP="002B34C8">
      <w:pPr>
        <w:pStyle w:val="1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2B34C8">
        <w:rPr>
          <w:b w:val="0"/>
          <w:color w:val="000000" w:themeColor="text1"/>
          <w:sz w:val="26"/>
          <w:szCs w:val="26"/>
        </w:rPr>
        <w:t>2</w:t>
      </w:r>
      <w:r w:rsidR="00376AD3" w:rsidRPr="002B34C8">
        <w:rPr>
          <w:b w:val="0"/>
          <w:color w:val="000000" w:themeColor="text1"/>
          <w:sz w:val="26"/>
          <w:szCs w:val="26"/>
        </w:rPr>
        <w:t xml:space="preserve">. </w:t>
      </w:r>
      <w:r w:rsidR="00186D98" w:rsidRPr="002B34C8">
        <w:rPr>
          <w:b w:val="0"/>
          <w:color w:val="000000" w:themeColor="text1"/>
          <w:sz w:val="26"/>
          <w:szCs w:val="26"/>
        </w:rPr>
        <w:t>Настоящие Основы входят в систему документов государственного стратегического планировани</w:t>
      </w:r>
      <w:r w:rsidR="001615E2" w:rsidRPr="002B34C8">
        <w:rPr>
          <w:b w:val="0"/>
          <w:color w:val="000000" w:themeColor="text1"/>
          <w:sz w:val="26"/>
          <w:szCs w:val="26"/>
        </w:rPr>
        <w:t>я и</w:t>
      </w:r>
      <w:r w:rsidR="00295E3D" w:rsidRPr="002B34C8">
        <w:rPr>
          <w:b w:val="0"/>
          <w:color w:val="000000"/>
          <w:sz w:val="26"/>
          <w:szCs w:val="26"/>
        </w:rPr>
        <w:t xml:space="preserve"> разработаны </w:t>
      </w:r>
      <w:r w:rsidR="001851C0" w:rsidRPr="002B34C8">
        <w:rPr>
          <w:b w:val="0"/>
          <w:color w:val="000000"/>
          <w:sz w:val="26"/>
          <w:szCs w:val="26"/>
        </w:rPr>
        <w:t>на основе Конституции РФ</w:t>
      </w:r>
      <w:r w:rsidR="00295E3D" w:rsidRPr="002B34C8">
        <w:rPr>
          <w:b w:val="0"/>
          <w:color w:val="000000"/>
          <w:sz w:val="26"/>
          <w:szCs w:val="26"/>
        </w:rPr>
        <w:t>,</w:t>
      </w:r>
      <w:r w:rsidR="001851C0" w:rsidRPr="002B34C8">
        <w:rPr>
          <w:b w:val="0"/>
          <w:color w:val="000000"/>
          <w:sz w:val="26"/>
          <w:szCs w:val="26"/>
        </w:rPr>
        <w:t xml:space="preserve"> </w:t>
      </w:r>
      <w:r w:rsidR="00295E3D" w:rsidRPr="002B34C8">
        <w:rPr>
          <w:b w:val="0"/>
          <w:color w:val="000000"/>
          <w:sz w:val="26"/>
          <w:szCs w:val="26"/>
        </w:rPr>
        <w:t>Ф</w:t>
      </w:r>
      <w:r w:rsidR="001851C0" w:rsidRPr="002B34C8">
        <w:rPr>
          <w:b w:val="0"/>
          <w:color w:val="000000"/>
          <w:sz w:val="26"/>
          <w:szCs w:val="26"/>
        </w:rPr>
        <w:t xml:space="preserve">едеральных законов и </w:t>
      </w:r>
      <w:r w:rsidR="00295E3D" w:rsidRPr="002B34C8">
        <w:rPr>
          <w:b w:val="0"/>
          <w:color w:val="000000"/>
          <w:sz w:val="26"/>
          <w:szCs w:val="26"/>
        </w:rPr>
        <w:t>У</w:t>
      </w:r>
      <w:r w:rsidR="001851C0" w:rsidRPr="002B34C8">
        <w:rPr>
          <w:b w:val="0"/>
          <w:color w:val="000000"/>
          <w:sz w:val="26"/>
          <w:szCs w:val="26"/>
        </w:rPr>
        <w:t>казов</w:t>
      </w:r>
      <w:r w:rsidR="00295E3D" w:rsidRPr="002B34C8">
        <w:rPr>
          <w:b w:val="0"/>
          <w:color w:val="000000"/>
          <w:sz w:val="26"/>
          <w:szCs w:val="26"/>
        </w:rPr>
        <w:t xml:space="preserve"> Президента РФ, Постановлений Правительства РФ и иных нормативно-правовых акт</w:t>
      </w:r>
      <w:r w:rsidR="001615E2" w:rsidRPr="002B34C8">
        <w:rPr>
          <w:b w:val="0"/>
          <w:color w:val="000000"/>
          <w:sz w:val="26"/>
          <w:szCs w:val="26"/>
        </w:rPr>
        <w:t>ов</w:t>
      </w:r>
      <w:r w:rsidR="00295E3D" w:rsidRPr="002B34C8">
        <w:rPr>
          <w:b w:val="0"/>
          <w:color w:val="000000"/>
          <w:sz w:val="26"/>
          <w:szCs w:val="26"/>
        </w:rPr>
        <w:t xml:space="preserve"> РФ</w:t>
      </w:r>
      <w:r w:rsidR="005E138D">
        <w:rPr>
          <w:b w:val="0"/>
          <w:color w:val="000000"/>
          <w:sz w:val="26"/>
          <w:szCs w:val="26"/>
        </w:rPr>
        <w:t xml:space="preserve"> с учетом международных обязательств России ратифицированных в установленном порядке</w:t>
      </w:r>
      <w:r w:rsidR="00295E3D" w:rsidRPr="002B34C8">
        <w:rPr>
          <w:b w:val="0"/>
          <w:color w:val="000000"/>
          <w:sz w:val="26"/>
          <w:szCs w:val="26"/>
        </w:rPr>
        <w:t>.</w:t>
      </w:r>
    </w:p>
    <w:p w:rsidR="005B2460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437A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C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B34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1437A" w:rsidRPr="002B34C8">
        <w:rPr>
          <w:rFonts w:ascii="Times New Roman" w:hAnsi="Times New Roman" w:cs="Times New Roman"/>
          <w:b/>
          <w:sz w:val="26"/>
          <w:szCs w:val="26"/>
        </w:rPr>
        <w:t>ОСНОВНЫЕ ПРИНЦИПЫ</w:t>
      </w:r>
    </w:p>
    <w:p w:rsidR="00E1437A" w:rsidRPr="002B34C8" w:rsidRDefault="00E1437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 xml:space="preserve">3. Государственная молодежная политика реализуется в соответствии со следующими принципами:  </w:t>
      </w:r>
    </w:p>
    <w:p w:rsidR="00C05F2F" w:rsidRPr="002B34C8" w:rsidRDefault="00C05F2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а) понимани</w:t>
      </w:r>
      <w:r w:rsidR="00177F2E">
        <w:rPr>
          <w:rFonts w:ascii="Times New Roman" w:hAnsi="Times New Roman" w:cs="Times New Roman"/>
          <w:sz w:val="26"/>
          <w:szCs w:val="26"/>
        </w:rPr>
        <w:t>я</w:t>
      </w:r>
      <w:r w:rsidRPr="002B34C8">
        <w:rPr>
          <w:rFonts w:ascii="Times New Roman" w:hAnsi="Times New Roman" w:cs="Times New Roman"/>
          <w:sz w:val="26"/>
          <w:szCs w:val="26"/>
        </w:rPr>
        <w:t>, что молодежь – социальная категория, которая одновременно сочетает три важных гуманитарных функции: перенимает опы</w:t>
      </w:r>
      <w:r w:rsidR="00177F2E">
        <w:rPr>
          <w:rFonts w:ascii="Times New Roman" w:hAnsi="Times New Roman" w:cs="Times New Roman"/>
          <w:sz w:val="26"/>
          <w:szCs w:val="26"/>
        </w:rPr>
        <w:t>т и знания предыдущих поколений;</w:t>
      </w:r>
      <w:r w:rsidRPr="002B34C8">
        <w:rPr>
          <w:rFonts w:ascii="Times New Roman" w:hAnsi="Times New Roman" w:cs="Times New Roman"/>
          <w:sz w:val="26"/>
          <w:szCs w:val="26"/>
        </w:rPr>
        <w:t xml:space="preserve"> создает инновационный продукт, о</w:t>
      </w:r>
      <w:r w:rsidR="00177F2E">
        <w:rPr>
          <w:rFonts w:ascii="Times New Roman" w:hAnsi="Times New Roman" w:cs="Times New Roman"/>
          <w:sz w:val="26"/>
          <w:szCs w:val="26"/>
        </w:rPr>
        <w:t>беспечивающий развитие общества;</w:t>
      </w:r>
      <w:r w:rsidRPr="002B34C8">
        <w:rPr>
          <w:rFonts w:ascii="Times New Roman" w:hAnsi="Times New Roman" w:cs="Times New Roman"/>
          <w:sz w:val="26"/>
          <w:szCs w:val="26"/>
        </w:rPr>
        <w:t xml:space="preserve"> воспроизводит будущие поколения;</w:t>
      </w:r>
    </w:p>
    <w:p w:rsidR="00612A9C" w:rsidRPr="002B34C8" w:rsidRDefault="00C05F2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б) о</w:t>
      </w:r>
      <w:r w:rsidR="00612A9C" w:rsidRPr="002B34C8">
        <w:rPr>
          <w:rFonts w:ascii="Times New Roman" w:hAnsi="Times New Roman" w:cs="Times New Roman"/>
          <w:sz w:val="26"/>
          <w:szCs w:val="26"/>
        </w:rPr>
        <w:t>беспечени</w:t>
      </w:r>
      <w:r w:rsidR="00177F2E">
        <w:rPr>
          <w:rFonts w:ascii="Times New Roman" w:hAnsi="Times New Roman" w:cs="Times New Roman"/>
          <w:sz w:val="26"/>
          <w:szCs w:val="26"/>
        </w:rPr>
        <w:t>я</w:t>
      </w:r>
      <w:r w:rsidR="00612A9C" w:rsidRPr="002B34C8">
        <w:rPr>
          <w:rFonts w:ascii="Times New Roman" w:hAnsi="Times New Roman" w:cs="Times New Roman"/>
          <w:sz w:val="26"/>
          <w:szCs w:val="26"/>
        </w:rPr>
        <w:t xml:space="preserve"> возможности участия молодежи в разработке и принятии решений в сфере реализации государственной молодежной политики; </w:t>
      </w:r>
    </w:p>
    <w:p w:rsidR="00C05F2F" w:rsidRPr="002B34C8" w:rsidRDefault="00C05F2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1A692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</w:t>
      </w:r>
      <w:r w:rsidR="00177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1A692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доступности к институтам, инфраструктуре, инструментам и  механизмам реализации государственной молодёжной политики всех категорий молодежи</w:t>
      </w:r>
      <w:r w:rsidR="00612A9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A6923" w:rsidRPr="002B34C8" w:rsidRDefault="00C05F2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F153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сочетан</w:t>
      </w:r>
      <w:r w:rsidR="00177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</w:t>
      </w:r>
      <w:r w:rsidR="001A6923"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качественных</w:t>
      </w:r>
      <w:r w:rsidR="00F15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количественных</w:t>
      </w:r>
      <w:r w:rsidR="001A6923"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при оценке эффективности достижения цел</w:t>
      </w:r>
      <w:r w:rsidR="00F153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A6923"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</w:t>
      </w:r>
      <w:r w:rsidR="00FD15F6"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молодежной</w:t>
      </w:r>
      <w:r w:rsidR="001A6923"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</w:t>
      </w:r>
      <w:r w:rsidR="00FD15F6"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15F6" w:rsidRPr="002B34C8" w:rsidRDefault="00FD15F6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понимани</w:t>
      </w:r>
      <w:r w:rsidR="00177F2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уникальности сферы, </w:t>
      </w:r>
      <w:r w:rsidR="00177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котором</w:t>
      </w:r>
      <w:r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</w:t>
      </w:r>
      <w:r w:rsidR="00177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ею</w:t>
      </w:r>
      <w:r w:rsidRPr="002B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решает самостоятельные задачи и принимает необходимость координации межведомственных усилий для достижения целей</w:t>
      </w:r>
    </w:p>
    <w:p w:rsidR="00C05F2F" w:rsidRPr="002B34C8" w:rsidRDefault="00C05F2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594E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C8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B34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41F8" w:rsidRPr="002B34C8">
        <w:rPr>
          <w:rFonts w:ascii="Times New Roman" w:hAnsi="Times New Roman" w:cs="Times New Roman"/>
          <w:b/>
          <w:sz w:val="26"/>
          <w:szCs w:val="26"/>
        </w:rPr>
        <w:t>ОСНОВНЫЕ ТЕРМИНЫ И ПОНЯТИЯ</w:t>
      </w:r>
    </w:p>
    <w:p w:rsidR="00341687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41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40CA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Основы </w:t>
      </w:r>
      <w:r w:rsidR="00341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ввод</w:t>
      </w:r>
      <w:r w:rsidR="00F40CA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41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т следующие основные термины и понятия: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Государственная молодёжная политика –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самостоятельное направление деятельности государства</w:t>
      </w:r>
      <w:r w:rsidR="00FD15F6"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также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сфер</w:t>
      </w:r>
      <w:r w:rsidR="00C251C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межведомственного взаимодействия, представляющ</w:t>
      </w:r>
      <w:r w:rsidR="00C251C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ая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систему мер нормативно-правового, финансово-экономического, организационно-управленческого, информационно-аналитического, научного и кадрового характера,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реализуемых на основе взаимодействия с институтами гр</w:t>
      </w:r>
      <w:r w:rsidR="00FD15F6"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ажданского общества и гражданами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E1437A" w:rsidRPr="002B34C8" w:rsidRDefault="002B7C9C" w:rsidP="002B34C8">
      <w:pPr>
        <w:pStyle w:val="af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Государственная молодежная политика в интересах укрепления международного положения Российской Федерации может осуществляться также в отношении молодёжи зарубежных стран – в форме просветительских и иных программ развития сотрудничества и взаимодействия зарубежной молодёжи с российскими организациями и учреждениями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228A2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Государственные и муниципальные управлен</w:t>
      </w:r>
      <w:r w:rsidR="005F3CC0"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молодёжной политики – органы государственной власти, муниципальные органы,</w:t>
      </w:r>
      <w:r w:rsidR="005F3CC0"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специалисты по работе с молодежью,</w:t>
      </w:r>
      <w:r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реализующие молодежную политику, в том числе государственные и муниципальные п</w:t>
      </w:r>
      <w:r w:rsidR="001228A2">
        <w:rPr>
          <w:rFonts w:ascii="Times New Roman" w:hAnsi="Times New Roman" w:cs="Times New Roman"/>
          <w:color w:val="000000" w:themeColor="text1"/>
          <w:sz w:val="26"/>
          <w:szCs w:val="26"/>
        </w:rPr>
        <w:t>рограммы по работе с молодежью.</w:t>
      </w:r>
    </w:p>
    <w:p w:rsidR="00E1437A" w:rsidRPr="001228A2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Инфраструктура молодёжной политики – система государственных, муниципальных и общественных учреждений, организаций и профильных </w:t>
      </w:r>
      <w:r w:rsidRPr="001228A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площадок, а также иных учреждений всех форм собственности, создающих возможности для оказания услуг и проведения мероприятий, направленных на развитие молодёжи.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Молодёжная добровольческая (волонтёрская) деятельность – добровольная социально направленная, общественно полезная деятельность молодых граждан, осуществляемая путём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(волонтёрской) деятельности затрат)</w:t>
      </w:r>
      <w:r w:rsidR="008B5273">
        <w:rPr>
          <w:rFonts w:ascii="Times New Roman" w:hAnsi="Times New Roman" w:cs="Times New Roman"/>
          <w:color w:val="000000" w:themeColor="text1"/>
          <w:sz w:val="26"/>
          <w:szCs w:val="26"/>
        </w:rPr>
        <w:t>, участники добровольческой (волонтерской) деятельности могут создавать свои объединения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437A" w:rsidRPr="008B5273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B5273" w:rsidDel="00E14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Молодая семья – семья, состоящая в первом зарегистрированном браке, где возраст </w:t>
      </w:r>
      <w:r w:rsidR="00224007"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каждого из </w:t>
      </w:r>
      <w:r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супругов </w:t>
      </w:r>
      <w:r w:rsidR="00224007"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либо</w:t>
      </w:r>
      <w:r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одного </w:t>
      </w:r>
      <w:r w:rsidR="00224007"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родителя в неполной семье</w:t>
      </w:r>
      <w:r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не превышает 3</w:t>
      </w:r>
      <w:r w:rsidR="00224007"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лет, </w:t>
      </w:r>
      <w:r w:rsidR="00224007"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(для участников жилищных программ возраст участников увеличивается до 35 лет)</w:t>
      </w:r>
      <w:r w:rsidRPr="008B527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Молодёжная инициатива – предложение, поданное молодёжным общественным объединением, органом молодёжного самоуправления, группой молодых граждан или молодым гражданином в административно установленном порядке в орган государственной вла</w:t>
      </w:r>
      <w:r w:rsidR="00DF1AA6">
        <w:rPr>
          <w:rFonts w:ascii="Times New Roman" w:hAnsi="Times New Roman" w:cs="Times New Roman"/>
          <w:color w:val="000000" w:themeColor="text1"/>
          <w:sz w:val="26"/>
          <w:szCs w:val="26"/>
        </w:rPr>
        <w:t>сти, государственное учреждение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 организацию, учреждение любой формы собственности, направленное на развитие молодёжи и реализуемое с участием молодых граждан.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Молодёжное предпринимательство –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предпринимательск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в возрасте до 30 лет, а также юридически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>х лиц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субъект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малого и средне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>го предпринимательства, отвечающая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следующим условиям: средний возраст штатных сотрудников и возраст руководителя – до 30 лет</w:t>
      </w:r>
      <w:r w:rsidR="003C6A3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в уставном (складочном) капитале</w:t>
      </w:r>
      <w:r w:rsidR="003C6A3C" w:rsidRPr="003C6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6A3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доля вкладов лиц не старше 30 лет превышает 75%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Молодёжное самоуправление – система </w:t>
      </w:r>
      <w:r w:rsidR="005F3CC0">
        <w:rPr>
          <w:rFonts w:ascii="Times New Roman" w:hAnsi="Times New Roman" w:cs="Times New Roman"/>
          <w:color w:val="000000" w:themeColor="text1"/>
          <w:sz w:val="26"/>
          <w:szCs w:val="26"/>
        </w:rPr>
        <w:t>и консультативно-</w:t>
      </w:r>
      <w:r w:rsidR="005F3CC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совещательных </w:t>
      </w:r>
      <w:r w:rsidR="005F3CC0">
        <w:rPr>
          <w:rFonts w:ascii="Times New Roman" w:hAnsi="Times New Roman" w:cs="Times New Roman"/>
          <w:color w:val="000000" w:themeColor="text1"/>
          <w:sz w:val="26"/>
          <w:szCs w:val="26"/>
        </w:rPr>
        <w:t>объединений молодежи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государственных или муниципальных органах власти, в учреждениях и организ</w:t>
      </w:r>
      <w:r w:rsidR="005F3CC0">
        <w:rPr>
          <w:rFonts w:ascii="Times New Roman" w:hAnsi="Times New Roman" w:cs="Times New Roman"/>
          <w:color w:val="000000" w:themeColor="text1"/>
          <w:sz w:val="26"/>
          <w:szCs w:val="26"/>
        </w:rPr>
        <w:t>ациях любой формы собственности. Решения органов молодежного самоуправления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нося</w:t>
      </w:r>
      <w:r w:rsidR="005F3CC0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рекомендательный характер. 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Молодёжный проект – проект, имеющий обоснованные цели, задачи, ожидаемые результаты и запрашиваемое из государственных или иных источников финансирование, заявляемый или реализуемый молодёжным общественным объединением, органом молодёжного самоуправления, группой молодых граждан или отдельными молодыми гражданами, реализуемый в соответствии с основными приоритетами и задачами государственной молодежной политики.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Молодёжь, как объект и субъект молодёжной политики включает молодых граждан – </w:t>
      </w:r>
      <w:r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физических лиц в возрасте от 14 до 30 лет, а в некоторых случаях, определённых нормативно-правовыми актами Российской Федерации и субъектов РФ – до 35 и более лет, имеющих постоянное место жительства в Российской Федерации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проживающих за рубежом (граждане РФ и соотечественники).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Молодой рабочий –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 Российской Федерации в возрасте до 30, </w:t>
      </w:r>
      <w:r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выполняющий работы, подпадающие под действие тарифно-квалификационного справочника работ и профессий рабочих.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Молодой специалист – гражданин Российской Федерации в возрасте до 30 лет, имеющий профессиональное образование, принятый на работу по трудовому договору в соответствии с уровнем профессионального образования и квалификацией.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Молодой учёный – работник образовательной или научной организации, имеющий учёную степень кандидата наук в возрасте до 35 лет или учёную степень доктора наук в возрасте до 40 лет (для участников программ решения жилищных проблем работников</w:t>
      </w:r>
      <w:r w:rsidR="000E74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возрастная граница может достигать 45 лет) или являющийся аспирантом, исследователем, или преподавателем высшей школы без учёной степени, в возрасте до 30 лет. </w:t>
      </w:r>
    </w:p>
    <w:p w:rsidR="00E1437A" w:rsidRPr="002B34C8" w:rsidRDefault="002549F0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Молодые граждане,</w:t>
      </w:r>
      <w:r w:rsidR="00E1437A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находящиеся</w:t>
      </w:r>
      <w:r w:rsidR="002F198C" w:rsidRPr="002F19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F19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условиях необходимости </w:t>
      </w:r>
      <w:r w:rsidR="002F19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адресной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государственной</w:t>
      </w:r>
      <w:r w:rsidR="002F19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помощи и/или общественной опеки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1437A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="001228A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это</w:t>
      </w:r>
      <w:r w:rsidR="00E1437A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молодые граждане,</w:t>
      </w:r>
      <w:r w:rsidR="00C85CB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92A86" w:rsidRPr="002B3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находящиеся в условиях ограниченных возможностей реализации своих прав человека и гражданина, социальных, эко</w:t>
      </w:r>
      <w:r w:rsidR="00122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номических, политических и иных</w:t>
      </w:r>
      <w:r w:rsidR="000E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</w:t>
      </w:r>
      <w:r w:rsidR="00C85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исполнения гражданских обязанностей</w:t>
      </w:r>
      <w:r w:rsidR="000E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определенных К</w:t>
      </w:r>
      <w:r w:rsidR="00F92A86" w:rsidRPr="002B3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онституцией и законодательством Российской Федерации, оказавшиеся в данных условиях по своей вине или по независящим от них причинам</w:t>
      </w:r>
      <w:r w:rsidR="00122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по работе с молодежью – специалист, являющийся работником органа государственной власти, местного самоуправления, учреждения или организации любой формы собственности, должностные обязанности которого связаны с реализацией молодежной политики и мероприятий по работе с молодежью.  </w:t>
      </w:r>
    </w:p>
    <w:p w:rsidR="00E1437A" w:rsidRPr="002B34C8" w:rsidRDefault="00E1437A" w:rsidP="002B34C8">
      <w:pPr>
        <w:pStyle w:val="af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Талантливые молодые граждане – молодые граждане, имеющие достижения в различных сферах реализации способности к труду и к творчеству, либо продемонстрировавшие потенциальную способность иметь такие достижения в большей мере или с большей вероятностью, чем другие молодые граждане.</w:t>
      </w:r>
    </w:p>
    <w:p w:rsidR="006F71D8" w:rsidRPr="002B34C8" w:rsidRDefault="006F71D8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55C92" w:rsidRPr="002B34C8" w:rsidRDefault="00823169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5B2460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="00C07FE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СОВРЕМЕННОЕ СОСТОЯНИЕ И ПРОБЛЕМЫ </w:t>
      </w:r>
      <w:r w:rsidR="009E4EC5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РАЗВИТИЯ </w:t>
      </w:r>
      <w:r w:rsidR="00A84424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="00C07FE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</w:t>
      </w:r>
      <w:r w:rsidR="009E4EC5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C07FE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РОССИЙСКОЙ ФЕДЕРАЦИИ</w:t>
      </w:r>
    </w:p>
    <w:p w:rsidR="007D4B6D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3049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F13E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Наиболее </w:t>
      </w:r>
      <w:r w:rsidR="00B01E9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6F13E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ным качественным вызовом</w:t>
      </w:r>
      <w:r w:rsidR="00EB02C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25E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предстоящего периода будет являться ценностный вызов, </w:t>
      </w:r>
      <w:r w:rsidR="00B01E9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угрожающий выведением</w:t>
      </w:r>
      <w:r w:rsidR="00695C1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значительной и наиболее активной части российской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695C1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из </w:t>
      </w:r>
      <w:r w:rsidR="00057346">
        <w:rPr>
          <w:rFonts w:ascii="Times New Roman" w:hAnsi="Times New Roman" w:cs="Times New Roman"/>
          <w:color w:val="000000" w:themeColor="text1"/>
          <w:sz w:val="26"/>
          <w:szCs w:val="26"/>
        </w:rPr>
        <w:t>сферы</w:t>
      </w:r>
      <w:r w:rsidR="002025E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</w:t>
      </w:r>
      <w:r w:rsidR="00695C1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своих </w:t>
      </w:r>
      <w:r w:rsidR="002025E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95C1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авыков и умений на благо Родины. </w:t>
      </w:r>
    </w:p>
    <w:p w:rsidR="007D4B6D" w:rsidRPr="002B34C8" w:rsidRDefault="007D4B6D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A200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="008B5273">
        <w:rPr>
          <w:rFonts w:ascii="Times New Roman" w:hAnsi="Times New Roman" w:cs="Times New Roman"/>
          <w:color w:val="000000" w:themeColor="text1"/>
          <w:sz w:val="26"/>
          <w:szCs w:val="26"/>
        </w:rPr>
        <w:t>развития</w:t>
      </w:r>
      <w:r w:rsidR="00A200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молодё</w:t>
      </w:r>
      <w:bookmarkStart w:id="0" w:name="_GoBack"/>
      <w:bookmarkEnd w:id="0"/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 зависит, </w:t>
      </w:r>
      <w:r w:rsidR="00A200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сможет ли Россия быть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суверенной динамично </w:t>
      </w:r>
      <w:r w:rsidR="00A200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развивающейся страной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F13E9" w:rsidRPr="002B34C8" w:rsidRDefault="00A2003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 обеспечить высокий уровень уважения российской молодёжи к своей истории и традициям, к духовным ценностям наших народов, тысячелетней культуре и уникальному опыту сосуществования сотен народов и языков на территории России, научить молодёжь ответственности за свою страну и её будущее.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714EE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 Информационный вызов характеризуется возрастающим влиянием информационных потоко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общественно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-политические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социально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экономические усло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развития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современного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государства,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общества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отдельных</w:t>
      </w:r>
      <w:r w:rsidR="00D714E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Особенно чувствительн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данный вызов ощущается в ср</w:t>
      </w:r>
      <w:r w:rsidR="00931B0F">
        <w:rPr>
          <w:rFonts w:ascii="Times New Roman" w:hAnsi="Times New Roman" w:cs="Times New Roman"/>
          <w:color w:val="000000" w:themeColor="text1"/>
          <w:sz w:val="26"/>
          <w:szCs w:val="26"/>
        </w:rPr>
        <w:t>еде молодых граждан государства, которые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</w:t>
      </w:r>
      <w:r w:rsidR="00931B0F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наиболее 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активным</w:t>
      </w:r>
      <w:r w:rsidR="00931B0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пользовател</w:t>
      </w:r>
      <w:r w:rsidR="00931B0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31B0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информационны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х технологий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Однако, подпадающая под информационное давление молодежь, не обладающая устойчивым иммунитетом к деструктивному влиянию и </w:t>
      </w:r>
      <w:r w:rsidR="00A60F6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достаточными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знаниями</w:t>
      </w:r>
      <w:r w:rsidR="005B64B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чтобы </w:t>
      </w:r>
      <w:r w:rsidR="00A60F6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ему противостоять, 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сп</w:t>
      </w:r>
      <w:r w:rsidR="00A60F6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собна </w:t>
      </w:r>
      <w:r w:rsidR="00A60F6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дестабилизировать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0F6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внутриполитическую</w:t>
      </w:r>
      <w:r w:rsidR="005B615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обстановку в государстве.</w:t>
      </w:r>
    </w:p>
    <w:p w:rsidR="0094009F" w:rsidRPr="002B34C8" w:rsidRDefault="000309CA" w:rsidP="008D359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F13E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</w:t>
      </w:r>
      <w:r w:rsidR="006F13E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количественным </w:t>
      </w:r>
      <w:r w:rsidR="00BD664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вызовом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D664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окажет </w:t>
      </w:r>
      <w:r w:rsidR="00DE71C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системное</w:t>
      </w:r>
      <w:r w:rsidR="00BD664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влияние на все</w:t>
      </w:r>
      <w:r w:rsidR="00DE71C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746B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исключения</w:t>
      </w:r>
      <w:r w:rsidR="00DE71C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D664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ключевые сф</w:t>
      </w:r>
      <w:r w:rsidR="005746B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еры, такие как</w:t>
      </w:r>
      <w:r w:rsidR="00DE71C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746B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экономика, национальная безопасность и положение страны на международной арене, социальная сфера, </w:t>
      </w:r>
      <w:r w:rsidR="005746B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финансовая система, технологическое развитие и инновации, 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ближайшие 10 </w:t>
      </w:r>
      <w:r w:rsidR="00C83A9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лет</w:t>
      </w:r>
      <w:r w:rsidR="00DE71C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снижение абсолютной численности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 и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B34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удельного веса в населении </w:t>
      </w:r>
      <w:r w:rsidR="005746B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="008D3590">
        <w:rPr>
          <w:rFonts w:ascii="Times New Roman" w:hAnsi="Times New Roman" w:cs="Times New Roman"/>
          <w:color w:val="000000" w:themeColor="text1"/>
          <w:sz w:val="26"/>
          <w:szCs w:val="26"/>
        </w:rPr>
        <w:t>. Данный вызов состоит из факторов</w:t>
      </w:r>
      <w:r w:rsidR="0085061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03C2C" w:rsidRPr="002B34C8" w:rsidRDefault="00B933ED" w:rsidP="002B34C8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емографический </w:t>
      </w:r>
      <w:r w:rsidR="008D3590">
        <w:rPr>
          <w:rFonts w:ascii="Times New Roman" w:hAnsi="Times New Roman" w:cs="Times New Roman"/>
          <w:color w:val="000000" w:themeColor="text1"/>
          <w:sz w:val="26"/>
          <w:szCs w:val="26"/>
        </w:rPr>
        <w:t>фактор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сокращение численности потенц</w:t>
      </w:r>
      <w:r w:rsidR="002E65B6">
        <w:rPr>
          <w:rFonts w:ascii="Times New Roman" w:hAnsi="Times New Roman" w:cs="Times New Roman"/>
          <w:color w:val="000000" w:themeColor="text1"/>
          <w:sz w:val="26"/>
          <w:szCs w:val="26"/>
        </w:rPr>
        <w:t>иальных молодых матерей (20 – 30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лет) и молоды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х семей; угроза убыли населения;</w:t>
      </w:r>
    </w:p>
    <w:p w:rsidR="00803C2C" w:rsidRPr="002B34C8" w:rsidRDefault="00B933ED" w:rsidP="002B34C8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оциальный </w:t>
      </w:r>
      <w:r w:rsidR="008D3590">
        <w:rPr>
          <w:rFonts w:ascii="Times New Roman" w:hAnsi="Times New Roman" w:cs="Times New Roman"/>
          <w:color w:val="000000" w:themeColor="text1"/>
          <w:sz w:val="26"/>
          <w:szCs w:val="26"/>
        </w:rPr>
        <w:t>фактор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малочисленность молодёжи по сравнению со старшими поколениями порождает серьёзнейшую проблему обеспечения пенсионной сист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емы и роста пенсионной нагрузки;</w:t>
      </w:r>
    </w:p>
    <w:p w:rsidR="0085061E" w:rsidRPr="002B34C8" w:rsidRDefault="00B933ED" w:rsidP="002B34C8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5061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кономический </w:t>
      </w:r>
      <w:r w:rsidR="008D3590">
        <w:rPr>
          <w:rFonts w:ascii="Times New Roman" w:hAnsi="Times New Roman" w:cs="Times New Roman"/>
          <w:color w:val="000000" w:themeColor="text1"/>
          <w:sz w:val="26"/>
          <w:szCs w:val="26"/>
        </w:rPr>
        <w:t>фактор</w:t>
      </w:r>
      <w:r w:rsidR="0085061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3FF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сокра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щение числа молодых работников (особенно высокой квалификации) н</w:t>
      </w:r>
      <w:r w:rsidR="00AD3FF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есет в себе угрозу 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экономической стагнации и </w:t>
      </w:r>
      <w:r w:rsidR="00A7771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ослабления позиций России в мировой экономике</w:t>
      </w:r>
      <w:r w:rsidR="00AD3FF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40A17" w:rsidRPr="002B34C8" w:rsidRDefault="00B933ED" w:rsidP="002B34C8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85061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адровый </w:t>
      </w:r>
      <w:r w:rsidR="008D3590">
        <w:rPr>
          <w:rFonts w:ascii="Times New Roman" w:hAnsi="Times New Roman" w:cs="Times New Roman"/>
          <w:color w:val="000000" w:themeColor="text1"/>
          <w:sz w:val="26"/>
          <w:szCs w:val="26"/>
        </w:rPr>
        <w:t>фактор</w:t>
      </w:r>
      <w:r w:rsidR="0085061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критическая нехватка</w:t>
      </w:r>
      <w:r w:rsidR="00940A1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молодой рабочей силы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ряде стратегически значимых отраслей (в том числе производство, различные отрасли бюджетной сферы), препятствующая их</w:t>
      </w:r>
      <w:r w:rsidR="00940A1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полноценному функционированию;</w:t>
      </w:r>
      <w:r w:rsidR="002D5E5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40A17" w:rsidRPr="002B34C8" w:rsidRDefault="00B933ED" w:rsidP="002B34C8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940A1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егиональный </w:t>
      </w:r>
      <w:r w:rsidR="008D3590">
        <w:rPr>
          <w:rFonts w:ascii="Times New Roman" w:hAnsi="Times New Roman" w:cs="Times New Roman"/>
          <w:color w:val="000000" w:themeColor="text1"/>
          <w:sz w:val="26"/>
          <w:szCs w:val="26"/>
        </w:rPr>
        <w:t>фактор</w:t>
      </w:r>
      <w:r w:rsidR="00940A1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430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предстоящее сокращение </w:t>
      </w:r>
      <w:r w:rsidR="00887F3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численности молодого населения в сочетании с 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высоким миграционным оттоком </w:t>
      </w:r>
      <w:r w:rsidR="00887F3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может привести к критическому ухудшению социально-экономической ситуации</w:t>
      </w:r>
      <w:r w:rsidR="001F4EF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ряде регионов (в первую очередь, территории Дальнего Востока), а также в сельской местности</w:t>
      </w:r>
      <w:r w:rsidR="00887F3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40A17" w:rsidRPr="002B34C8" w:rsidRDefault="008D3590" w:rsidP="002B34C8">
      <w:pPr>
        <w:pStyle w:val="af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фактор</w:t>
      </w:r>
      <w:r w:rsidR="00940A1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национальной безопасности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заключается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сокращении</w:t>
      </w:r>
      <w:r w:rsidR="00803C2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771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численн</w:t>
      </w:r>
      <w:r w:rsidR="00A9242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9242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мужчин призывного возраста. </w:t>
      </w:r>
      <w:r w:rsidR="00DA6E0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 сочетании с региональным вызовом это означает ослабление возможности противостоять неконтролируемым потокам международной миграции, усиление геополитических угроз (прежде всего</w:t>
      </w:r>
      <w:r w:rsidR="00B003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6E0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Сибири и на Дальнем Востоке).</w:t>
      </w:r>
    </w:p>
    <w:p w:rsidR="00A92429" w:rsidRPr="002B34C8" w:rsidRDefault="00A9242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3E90" w:rsidRPr="002B34C8" w:rsidRDefault="00823169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</w:t>
      </w:r>
      <w:r w:rsidR="00591D90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1A7A01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</w:t>
      </w:r>
      <w:r w:rsidR="00E20D3E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="00A64BE8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A820E7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ПРИОРИТЕТНЫЕ НАПРАВЛЕНИЯ </w:t>
      </w:r>
      <w:r w:rsidR="00E20D3E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И ЗАДАЧИ </w:t>
      </w:r>
      <w:r w:rsidR="00A820E7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РЕАЛИЗАЦИИ</w:t>
      </w:r>
      <w:r w:rsidR="00DB6169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7A5ED4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ГОСУДАРСТВЕННОЙ </w:t>
      </w:r>
      <w:r w:rsidR="00A84424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МОЛОДЁЖ</w:t>
      </w:r>
      <w:r w:rsidR="007A5ED4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НОЙ ПОЛИТИКИ </w:t>
      </w:r>
      <w:r w:rsidR="00A820E7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="007A5ED4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РОССИЙСКОЙ ФЕДЕРАЦИИ</w:t>
      </w:r>
    </w:p>
    <w:p w:rsidR="001030EF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A75B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8571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цель </w:t>
      </w:r>
      <w:r w:rsidR="00A820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820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</w:t>
      </w:r>
      <w:r w:rsidR="00B8571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857109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развития</w:t>
      </w:r>
      <w:r w:rsidR="001030E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молодого человека, обладающего устойчивой системой ценностей</w:t>
      </w:r>
      <w:r w:rsidR="008268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57109">
        <w:rPr>
          <w:rFonts w:ascii="Times New Roman" w:hAnsi="Times New Roman" w:cs="Times New Roman"/>
          <w:color w:val="000000" w:themeColor="text1"/>
          <w:sz w:val="26"/>
          <w:szCs w:val="26"/>
        </w:rPr>
        <w:t>гражданственности</w:t>
      </w:r>
      <w:r w:rsidR="001030E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владеющего качественными компетенциями и навыками, способствующими его профессиональной и творческой самореализации.</w:t>
      </w:r>
      <w:r w:rsidR="00865E83" w:rsidRPr="0086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30E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770D9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1770D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E4C5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Приоритетными</w:t>
      </w:r>
      <w:r w:rsidR="001770D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направлениями государственной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770D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="00A00D5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1770D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</w:t>
      </w:r>
      <w:r w:rsidR="001B743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770D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являются:</w:t>
      </w:r>
    </w:p>
    <w:p w:rsidR="00BD18DE" w:rsidRPr="002B34C8" w:rsidRDefault="005C57D3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1. </w:t>
      </w:r>
      <w:r w:rsidR="00A00D5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Формирование </w:t>
      </w:r>
      <w:r w:rsidR="00BD18D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системы ценностей</w:t>
      </w:r>
      <w:r w:rsidR="00A00D5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F35A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="00A00D5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мировоззрения молодежи</w:t>
      </w:r>
      <w:r w:rsidR="00BD18D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</w:t>
      </w:r>
      <w:r w:rsidR="00A00D5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F35A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способствующей качественной</w:t>
      </w:r>
      <w:r w:rsidR="00BD18D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реализаци</w:t>
      </w:r>
      <w:r w:rsidR="008F35A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="00A00D5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D18D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её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человеческого потенциала</w:t>
      </w:r>
      <w:r w:rsidR="00BD18D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5C57D3" w:rsidRPr="002B34C8" w:rsidRDefault="00BD18DE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</w:t>
      </w:r>
      <w:r w:rsidR="005C57D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данного приоритета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включает:</w:t>
      </w:r>
      <w:r w:rsidR="005C57D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гуманистического характера воспитания, защиту прав молодёжи; установление гармонии в отношениях между человеком и обществом, человеком и природой, человеком и государством; воспитание у молодёжи уважения к своему государству, родителям, семье и другим членам общества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 принципам межнационального согласия</w:t>
      </w:r>
      <w:r w:rsidR="005C57D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воспитание патриотов,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своего и других народов; подготовку молодых людей к сознательной жизни в обществе на основе принципов взаимопонимания, взаимопомощи, миролюбия, терпимости; развитие в молодёжной среде культуры межэтнических отношений.</w:t>
      </w:r>
    </w:p>
    <w:p w:rsidR="00FB5782" w:rsidRPr="002B34C8" w:rsidRDefault="00FB5782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Приоритет </w:t>
      </w:r>
      <w:r w:rsidR="005C57D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 Создание условий для максимальной реализации человеческого потенциала молодёжи в социально-экономической сфере</w:t>
      </w:r>
    </w:p>
    <w:p w:rsidR="00E03F4B" w:rsidRPr="002B34C8" w:rsidRDefault="00A47B31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данного приоритета включает: создание условий по формированию у молодежи навыков и компетенций, которые позволят реализовать человеческий потенциал молодежи в предпринимательстве,</w:t>
      </w:r>
      <w:r w:rsidR="00E03F4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профессионально-трудовой сфере, науке, инновациях,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сфере высоких технологи</w:t>
      </w:r>
      <w:r w:rsidR="00E03F4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й.  </w:t>
      </w:r>
    </w:p>
    <w:p w:rsidR="00FB5782" w:rsidRPr="002B34C8" w:rsidRDefault="00FB5782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3. </w:t>
      </w:r>
      <w:r w:rsidR="00E03F4B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Формирование мировоззрения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03F4B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здорового образа жизни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повышение культуры безопасности</w:t>
      </w:r>
      <w:r w:rsidR="00E03F4B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FB5782" w:rsidRPr="002B34C8" w:rsidRDefault="00E03F4B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данного приоритета включает: формировани</w:t>
      </w:r>
      <w:r w:rsidR="00A6031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 молод</w:t>
      </w:r>
      <w:r w:rsidR="00A6031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 людей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ответственного отношения к своему здоровью,</w:t>
      </w:r>
      <w:r w:rsidR="00A6031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создание условий по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E74C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неприятию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моделей поведения с </w:t>
      </w:r>
      <w:r w:rsidR="004E74C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высокой степенью рисков по отношению к личной и общественной безопасности и здоровью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реализаци</w:t>
      </w:r>
      <w:r w:rsidR="004E74C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 по </w:t>
      </w:r>
      <w:r w:rsidR="00FB578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снижени</w:t>
      </w:r>
      <w:r w:rsidR="00D3431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FB578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смертности и заболеваемости среди молодёжи, </w:t>
      </w:r>
      <w:r w:rsidR="00442C4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</w:t>
      </w:r>
      <w:r w:rsidR="004E74C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ие массового молодёжного спорта и популяризации</w:t>
      </w:r>
      <w:r w:rsidR="00442C4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431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физической культуры, </w:t>
      </w:r>
      <w:r w:rsidR="00FB578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отказ</w:t>
      </w:r>
      <w:r w:rsidR="00D3431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E74C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курения, </w:t>
      </w:r>
      <w:r w:rsidR="00FB578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наркотиков, злоупотребления алкоголем, обеспечение условий для ведения здорового образа жизни, коррекци</w:t>
      </w:r>
      <w:r w:rsidR="004E74C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FB578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регулярный контроль поведенческих и биологических факторов риска заболеваний, повышение уровня культуры безопасности на индивидуальном</w:t>
      </w:r>
      <w:r w:rsidR="00D3431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общественном и государственном</w:t>
      </w:r>
      <w:r w:rsidR="00FB578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уровнях.</w:t>
      </w:r>
    </w:p>
    <w:p w:rsidR="00FB5782" w:rsidRPr="002B34C8" w:rsidRDefault="00FB5782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</w:t>
      </w:r>
      <w:r w:rsidR="0094480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FB5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</w:t>
      </w:r>
      <w:r w:rsidR="00BD27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ормирование</w:t>
      </w:r>
      <w:r w:rsidR="00D34315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FB5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мировоззрения по укреплению статуса </w:t>
      </w:r>
      <w:r w:rsidR="00BD271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молодой семьи</w:t>
      </w:r>
      <w:r w:rsidR="00D34315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FB5782" w:rsidRPr="002B34C8" w:rsidRDefault="00D34315" w:rsidP="002B3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данного приоритета включает: </w:t>
      </w:r>
      <w:r w:rsidR="00FB578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всесто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роннюю поддержку молодых семей</w:t>
      </w:r>
      <w:r w:rsidR="00A32E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и прежде всего молодых семей, имеющих двух и более детей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r w:rsidR="00A32E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A32E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государства и 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крупных предприятий разных форм собственности</w:t>
      </w:r>
      <w:r w:rsidR="00A32E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в частности, через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2E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последних в 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создани</w:t>
      </w:r>
      <w:r w:rsidR="00A32EA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1B0CE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социальной инфраструктуры для детей младшего возраста. </w:t>
      </w:r>
    </w:p>
    <w:p w:rsidR="001770D9" w:rsidRPr="002B34C8" w:rsidRDefault="005E4C5B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</w:t>
      </w:r>
      <w:r w:rsidR="0094480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3A0317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Формирование институтов и инструментов</w:t>
      </w:r>
      <w:r w:rsidR="000F3DCF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формального и </w:t>
      </w:r>
      <w:r w:rsidR="008B36C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неформал</w:t>
      </w:r>
      <w:r w:rsidR="000F3DCF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ьного </w:t>
      </w:r>
      <w:r w:rsidR="000F3DCF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</w:t>
      </w:r>
      <w:r w:rsidR="00B06B5F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A0317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развития</w:t>
      </w:r>
      <w:r w:rsidR="00B06B5F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человеческого потенциала </w:t>
      </w:r>
      <w:r w:rsidR="00A84424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="00B06B5F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160231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; формирование </w:t>
      </w:r>
      <w:r w:rsidR="003A0317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нового</w:t>
      </w:r>
      <w:r w:rsidR="00160231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поколения российской интеллектуальной </w:t>
      </w:r>
      <w:r w:rsidR="00F43D9D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культурной </w:t>
      </w:r>
      <w:r w:rsidR="00160231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элиты мирового уровня</w:t>
      </w:r>
      <w:r w:rsidR="003A0317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2D5E53" w:rsidRPr="002B34C8" w:rsidRDefault="003A0317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данного приоритета включает: </w:t>
      </w:r>
      <w:r w:rsidR="00E2609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институтов и правил для развития  формального и неформального образования, создание условий для широкого вовлечения молодежи в </w:t>
      </w:r>
      <w:r w:rsidR="00732A0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неформальное</w:t>
      </w:r>
      <w:r w:rsidR="00E2609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информальное образование, создание условий для самообразования молодежи, развитие системы сертификации знаний и компетенций, поддержка академической мобильности молодежи, обеспечение </w:t>
      </w:r>
      <w:r w:rsidR="00081C9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доступност</w:t>
      </w:r>
      <w:r w:rsidR="00E2609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081C9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качественных образовательных услуг на протяжении жизни каждого человека. </w:t>
      </w:r>
    </w:p>
    <w:p w:rsidR="00483741" w:rsidRPr="002B34C8" w:rsidRDefault="000F305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</w:t>
      </w:r>
      <w:r w:rsidR="00E2609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ED6D5F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Формирование информационного поля возможностей для реализации человеческого потенциала молодежи. </w:t>
      </w:r>
    </w:p>
    <w:p w:rsidR="00B44238" w:rsidRPr="002B34C8" w:rsidRDefault="00ED6D5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данного приоритета включает: формирование эффективных механизмов информирования молодежи о целях, задачах, приоритетных направлениях, мероприятиях реализации госу</w:t>
      </w:r>
      <w:r w:rsidR="00FF4BB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дарственной молодежной политики;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создание системы обратной связи</w:t>
      </w:r>
      <w:r w:rsidR="0065215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государственными структурами, общественными объед</w:t>
      </w:r>
      <w:r w:rsidR="00FF4BB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65215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</w:t>
      </w:r>
      <w:r w:rsidR="00FF4BB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65215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иями и молодежью</w:t>
      </w:r>
      <w:r w:rsidR="00FF4BB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формирование качественных компетенций конструктивного восприят</w:t>
      </w:r>
      <w:r w:rsidR="00FF4BB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 и воспроизведения информации;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5215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использование информационных технологий для формирования необходимых компетенций в профессиональной и общественной сфере.</w:t>
      </w:r>
      <w:r w:rsidR="00FF4BB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67C1C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</w:t>
      </w:r>
      <w:r w:rsidR="00867C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Для достижения </w:t>
      </w:r>
      <w:r w:rsidR="001D518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</w:t>
      </w:r>
      <w:r w:rsidR="00867C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государственной молодежной политик</w:t>
      </w:r>
      <w:r w:rsidR="001D518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и,</w:t>
      </w:r>
      <w:r w:rsidR="00867C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рамках приоритетных направлений реализации государственной молодежной политики</w:t>
      </w:r>
      <w:r w:rsidR="001D518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67C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необходимо решить следующие задачи:</w:t>
      </w:r>
    </w:p>
    <w:p w:rsidR="00DD284E" w:rsidRPr="002B34C8" w:rsidRDefault="00867C1C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1</w:t>
      </w:r>
      <w:r w:rsidR="005B2460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DD284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Задачи по 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формированию системы ценностей </w:t>
      </w:r>
      <w:r w:rsidR="001D518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мировоззрения молодежи, </w:t>
      </w:r>
      <w:r w:rsidR="001D518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способствующей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качественн</w:t>
      </w:r>
      <w:r w:rsidR="001D518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ой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реализаци</w:t>
      </w:r>
      <w:r w:rsidR="007E35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её человеческого потенциала</w:t>
      </w:r>
      <w:r w:rsidR="00DD284E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F43D9D" w:rsidRPr="002B34C8" w:rsidRDefault="006C511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Популяризация русского языка, повышение правовой грамотности </w:t>
      </w:r>
      <w:r w:rsidR="007E35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ответственности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E35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популяризация культурных, национальных особенностей России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един</w:t>
      </w:r>
      <w:r w:rsidR="007E35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7E35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своем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многообразии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работа по созданию </w:t>
      </w:r>
      <w:r w:rsidR="007E35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исторически целостного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пространства;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воспитание ответственности и гражданственности, как важной основы самоидентификации россиян;</w:t>
      </w:r>
    </w:p>
    <w:p w:rsidR="006C5110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6C511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) разработка и реализация программ, направленных на привлечение молодых граждан РФ, проживающих за рубежом</w:t>
      </w:r>
      <w:r w:rsidR="007E35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молодых соотечественников </w:t>
      </w:r>
      <w:r w:rsidR="006C511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сотрудничеству и взаимодействию в реализации российских экономических, научно-образовательных, культурных и иных  проектов; </w:t>
      </w:r>
    </w:p>
    <w:p w:rsidR="00DD284E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вовлечение молодёжи в творческую деятельность, поддержка молодых деятелей искусства, в том числе </w:t>
      </w:r>
      <w:r w:rsidR="0080345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участия молодых художников, композиторов, писателей, режиссеров, молодых исполнителей в международных конкурсах и фестивалях, а также поддержка талантливых молодых граждан, занимающихся </w:t>
      </w:r>
      <w:r w:rsidR="003D7B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современными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видами творчества и не имеющих специального образования;</w:t>
      </w:r>
    </w:p>
    <w:p w:rsidR="00192D40" w:rsidRPr="002B34C8" w:rsidRDefault="005B2460" w:rsidP="002D1CD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разработка и внедрение интерактивных просветительских программ, посвященных пропаганде современных достижений России, героям и значимым событиям в новейшей истории страны для формирования и распространения позитивного восприятия современно</w:t>
      </w:r>
      <w:r w:rsidR="003672A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3672A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образа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страны; </w:t>
      </w:r>
      <w:r w:rsidR="002D1CD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мероприятий по популяризации героев Отечества;</w:t>
      </w:r>
    </w:p>
    <w:p w:rsidR="00F250E3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="00192D4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создание системы мотиваций и условий 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включени</w:t>
      </w:r>
      <w:r w:rsidR="003672A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молодёжи в программы </w:t>
      </w:r>
      <w:r w:rsidR="00192D4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подготовки</w:t>
      </w:r>
      <w:r w:rsidR="004352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службе в Вооружённых Силах;</w:t>
      </w:r>
      <w:r w:rsidR="00F250E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92D40" w:rsidRPr="002B34C8" w:rsidDel="00192D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95695" w:rsidRPr="002B34C8" w:rsidRDefault="002D1CD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F250E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вовлечение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молодежи </w:t>
      </w:r>
      <w:r w:rsidR="00F250E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сис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тему патриотического воспитания,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поисковых отрядов, археологических</w:t>
      </w:r>
      <w:r w:rsidR="00E9316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военно-исторических краеведческ</w:t>
      </w:r>
      <w:r w:rsidR="00E9316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их, патриотических объединений, казач</w:t>
      </w:r>
      <w:r w:rsidR="00654F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ьей молодежи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65F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молодёжных и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студенческих 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трудовых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отрядов;</w:t>
      </w:r>
    </w:p>
    <w:p w:rsidR="00DD284E" w:rsidRPr="002B34C8" w:rsidRDefault="002D1CD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реализация проектов и программ по популяризации труда, людей, добивающихся успехов в трудовой профессиональной деятельности;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D284E" w:rsidRPr="002B34C8" w:rsidRDefault="002D1CD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реализация программ по сохранению традиционной культуры народов страны (фольклора, этнографии, истории) и традиционных ремёсел в целях развития связей между поколениями;</w:t>
      </w:r>
    </w:p>
    <w:p w:rsidR="00DD284E" w:rsidRPr="002B34C8" w:rsidRDefault="002D1CD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3672A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молодёжных </w:t>
      </w:r>
      <w:r w:rsidR="003672A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программ,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проектов и инициатив, направленных на укрепление общественных ценностей в молодёжной </w:t>
      </w:r>
      <w:proofErr w:type="spellStart"/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среде</w:t>
      </w:r>
      <w:proofErr w:type="gramStart"/>
      <w:r w:rsidR="003672A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proofErr w:type="gramEnd"/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C16A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программ формирования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сотрудничества; </w:t>
      </w:r>
    </w:p>
    <w:p w:rsidR="00DD284E" w:rsidRPr="002B34C8" w:rsidRDefault="002D1CDF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развити</w:t>
      </w:r>
      <w:r w:rsidR="00B925A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="00DD28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системы внутреннего туризма, повышения доступности молодёжного туризма и развития его инфраструктуры, межрегиональных молодёжных обменов, поддержки участия молодёжи в реализации проектов экологических организаций, деятельности по реставрации исторических памятников</w:t>
      </w:r>
      <w:r w:rsidR="00B925A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целях стимулирования интереса молодёжи к историческому и культурному наследию России, защите окружающей среды;</w:t>
      </w:r>
    </w:p>
    <w:p w:rsidR="006F1256" w:rsidRPr="002B34C8" w:rsidRDefault="002D1CDF" w:rsidP="002B34C8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л</w:t>
      </w:r>
      <w:r w:rsidR="006F1256" w:rsidRPr="002B34C8">
        <w:rPr>
          <w:rFonts w:ascii="Times New Roman" w:hAnsi="Times New Roman"/>
          <w:color w:val="000000" w:themeColor="text1"/>
          <w:sz w:val="26"/>
          <w:szCs w:val="26"/>
        </w:rPr>
        <w:t>) развитие механизмов по обеспечению доступности для молодёжи культурных ценностей, объектов культурного наследия, в том числе</w:t>
      </w:r>
      <w:r w:rsidR="00654F0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6F1256" w:rsidRPr="002B34C8">
        <w:rPr>
          <w:rFonts w:ascii="Times New Roman" w:hAnsi="Times New Roman"/>
          <w:color w:val="000000" w:themeColor="text1"/>
          <w:sz w:val="26"/>
          <w:szCs w:val="26"/>
        </w:rPr>
        <w:t xml:space="preserve"> пут</w:t>
      </w:r>
      <w:r w:rsidR="008C7855" w:rsidRPr="002B34C8">
        <w:rPr>
          <w:rFonts w:ascii="Times New Roman" w:hAnsi="Times New Roman"/>
          <w:color w:val="000000" w:themeColor="text1"/>
          <w:sz w:val="26"/>
          <w:szCs w:val="26"/>
        </w:rPr>
        <w:t>ё</w:t>
      </w:r>
      <w:r w:rsidR="006F1256" w:rsidRPr="002B34C8">
        <w:rPr>
          <w:rFonts w:ascii="Times New Roman" w:hAnsi="Times New Roman"/>
          <w:color w:val="000000" w:themeColor="text1"/>
          <w:sz w:val="26"/>
          <w:szCs w:val="26"/>
        </w:rPr>
        <w:t xml:space="preserve">м формирования и развития единой системы льготного посещения </w:t>
      </w:r>
      <w:r w:rsidR="007E3E7A" w:rsidRPr="002B34C8">
        <w:rPr>
          <w:rFonts w:ascii="Times New Roman" w:hAnsi="Times New Roman"/>
          <w:color w:val="000000" w:themeColor="text1"/>
          <w:sz w:val="26"/>
          <w:szCs w:val="26"/>
        </w:rPr>
        <w:t>молодёж</w:t>
      </w:r>
      <w:r w:rsidR="006F1256" w:rsidRPr="002B34C8">
        <w:rPr>
          <w:rFonts w:ascii="Times New Roman" w:hAnsi="Times New Roman"/>
          <w:color w:val="000000" w:themeColor="text1"/>
          <w:sz w:val="26"/>
          <w:szCs w:val="26"/>
        </w:rPr>
        <w:t>ью театрально-концертны</w:t>
      </w:r>
      <w:r w:rsidR="00654F07">
        <w:rPr>
          <w:rFonts w:ascii="Times New Roman" w:hAnsi="Times New Roman"/>
          <w:color w:val="000000" w:themeColor="text1"/>
          <w:sz w:val="26"/>
          <w:szCs w:val="26"/>
        </w:rPr>
        <w:t xml:space="preserve">х организаций, музеев, выставок, </w:t>
      </w:r>
      <w:r w:rsidR="006F1256" w:rsidRPr="002B34C8">
        <w:rPr>
          <w:rFonts w:ascii="Times New Roman" w:hAnsi="Times New Roman"/>
          <w:color w:val="000000" w:themeColor="text1"/>
          <w:sz w:val="26"/>
          <w:szCs w:val="26"/>
        </w:rPr>
        <w:t>организаций и учреждений культуры и искусства.</w:t>
      </w:r>
    </w:p>
    <w:p w:rsidR="007A1C4A" w:rsidRPr="002B34C8" w:rsidRDefault="00867C1C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2</w:t>
      </w:r>
      <w:r w:rsidR="005B2460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944806" w:rsidRPr="002B34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Задачи по 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созданию условий для максимальной реализации человеческого потенциала молодёжи в социально-экономической сфере</w:t>
      </w:r>
      <w:r w:rsidR="0094480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944806" w:rsidRPr="002B34C8" w:rsidRDefault="00944806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содействие обеспечению высокопроизводительной занятости молодёжи, участвующей в рынке труда, путём массового создания новых высокопроизводительных и модернизации существующих рабочих мест;</w:t>
      </w:r>
    </w:p>
    <w:p w:rsidR="00C16A1C" w:rsidRPr="002B34C8" w:rsidRDefault="00DB616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6B680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создание условий для реализации </w:t>
      </w:r>
      <w:r w:rsidR="00AC4BA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предпринимательского</w:t>
      </w:r>
      <w:r w:rsidR="006B680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потенциала молодежи</w:t>
      </w:r>
      <w:r w:rsidR="00B5107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формирования и деятельности общественных объединений, направленных на развитие молодежного предпринимательства;</w:t>
      </w:r>
    </w:p>
    <w:p w:rsidR="006B680F" w:rsidRPr="002B34C8" w:rsidRDefault="00DB616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6B680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трудовой</w:t>
      </w:r>
      <w:r w:rsidR="00C16A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6B680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проектной и активности молодёжи путём совмещения учебной и трудовой деятельности при помощи практик дуального образования и труда, в том числе путём развития профильных студенческих (молодёжно-студенческих) отрядов; поддержка молодых предпринимателей, формирования и деятельности общественных объединений, направленной на развитие молодёжного предпринимательства; </w:t>
      </w:r>
    </w:p>
    <w:p w:rsidR="00944806" w:rsidRPr="002B34C8" w:rsidRDefault="00DB616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B5107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</w:t>
      </w:r>
      <w:r w:rsidR="001D41E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</w:t>
      </w:r>
      <w:r w:rsidR="00B5107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профориентационной</w:t>
      </w:r>
      <w:proofErr w:type="spellEnd"/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работы среди</w:t>
      </w:r>
      <w:r w:rsidR="00B5107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16A1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 и </w:t>
      </w:r>
      <w:r w:rsidR="00B5107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молодежи: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3514F" w:rsidRPr="002B34C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системы по формированию у молодежи компетенции профессионального самоопределения, планирования и построения собственной эффективной траектории профессионального развития; </w:t>
      </w:r>
      <w:r w:rsidR="0013514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95695" w:rsidRPr="002B34C8" w:rsidRDefault="0059569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развитие всех моделей молодёжного самоуправления и самоорганизации в ученических, студенческих, трудовых коллективах по месту жительства; </w:t>
      </w:r>
    </w:p>
    <w:p w:rsidR="00595695" w:rsidRPr="002B34C8" w:rsidRDefault="00DB6169" w:rsidP="002B34C8">
      <w:pPr>
        <w:pStyle w:val="3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595695" w:rsidRPr="002B34C8">
        <w:rPr>
          <w:rFonts w:ascii="Times New Roman" w:hAnsi="Times New Roman"/>
          <w:color w:val="000000" w:themeColor="text1"/>
          <w:sz w:val="26"/>
          <w:szCs w:val="26"/>
        </w:rPr>
        <w:t xml:space="preserve">) создание условий для международной деятельности в сфере государственной молодежной политики: поддержка создания международных молодёжных организаций, участия российской молодёжи и молодёжных объединений в международных структурах, в работе международных форумов, конференций, фестивалей, содействие в реализации программ двухсторонних молодёжных обменов, развитие связей с молодёжными организациями соотечественников за рубежом; </w:t>
      </w:r>
    </w:p>
    <w:p w:rsidR="00944806" w:rsidRPr="002B34C8" w:rsidRDefault="00DB616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содействие социализации, гражданской активности, реализации творческого потенциала, трудоустройству и предпринимательской активности молодых </w:t>
      </w:r>
      <w:r w:rsidR="001D41E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людей с ограниченными возможностями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1D41E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4806" w:rsidRPr="002B34C8" w:rsidRDefault="00DB616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C29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организация условий для 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</w:t>
      </w:r>
      <w:r w:rsidR="00BC29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молодёжной добровольческой (волонт</w:t>
      </w:r>
      <w:r w:rsidR="00B17A5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ёрской) деятельности, </w:t>
      </w:r>
      <w:r w:rsidR="00BC29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направленной на реализацию приоритетных направлений </w:t>
      </w:r>
      <w:r w:rsidR="00B17A5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государственной молодёжной политики; </w:t>
      </w:r>
    </w:p>
    <w:p w:rsidR="00944806" w:rsidRPr="002B34C8" w:rsidRDefault="00DB616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F43D9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раскрытия творческого и научного потенциала, самореализации молодёжи; </w:t>
      </w:r>
      <w:r w:rsidR="0026433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мотивации молодёжи к инновационной деятельности, изобретательству и техническому творчеству, </w:t>
      </w:r>
      <w:r w:rsidR="004071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деятельности, направленной на повышения спроса на российские инновации</w:t>
      </w:r>
      <w:r w:rsidR="0026433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внутри страны и за рубежом</w:t>
      </w:r>
      <w:r w:rsidR="004071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F43D9D" w:rsidRPr="002B34C8" w:rsidRDefault="00C914C7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94480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формирование системы поддержки талантливой молодёжи, обеспечивающей её эффективную интеграцию в российскую науку, экономику и управление, </w:t>
      </w:r>
      <w:r w:rsidR="0094480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вовлечение молодых учёных в решение актуальных задач социально-экономического развития страны, содействие деятельности молодёжных секций научных обществ, их участию в международных проектах;</w:t>
      </w:r>
      <w:r w:rsidR="0001580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D4FEB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47117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471171" w:rsidRPr="002B34C8">
        <w:rPr>
          <w:rFonts w:ascii="Times New Roman" w:hAnsi="Times New Roman" w:cs="Times New Roman"/>
          <w:sz w:val="26"/>
          <w:szCs w:val="26"/>
        </w:rPr>
        <w:t xml:space="preserve">развитие моделей адресной помощи молодым людям, оказавшимися в трудной жизненной ситуации; </w:t>
      </w:r>
      <w:proofErr w:type="gramEnd"/>
    </w:p>
    <w:p w:rsidR="00471171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м) </w:t>
      </w:r>
      <w:r w:rsidR="004B4028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развитие </w:t>
      </w:r>
      <w:r w:rsidR="004B4028" w:rsidRPr="002B34C8">
        <w:rPr>
          <w:rFonts w:ascii="Times New Roman" w:hAnsi="Times New Roman" w:cs="Times New Roman"/>
          <w:sz w:val="26"/>
          <w:szCs w:val="26"/>
        </w:rPr>
        <w:t>практик</w:t>
      </w:r>
      <w:r w:rsidR="00471171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471171" w:rsidRPr="002B34C8">
        <w:rPr>
          <w:rFonts w:ascii="Times New Roman" w:hAnsi="Times New Roman" w:cs="Times New Roman"/>
          <w:sz w:val="26"/>
          <w:szCs w:val="26"/>
        </w:rPr>
        <w:t xml:space="preserve">выявления молодых людей, находящихся в </w:t>
      </w:r>
      <w:r w:rsidR="004B4028" w:rsidRPr="002B34C8">
        <w:rPr>
          <w:rFonts w:ascii="Times New Roman" w:hAnsi="Times New Roman" w:cs="Times New Roman"/>
          <w:sz w:val="26"/>
          <w:szCs w:val="26"/>
        </w:rPr>
        <w:t xml:space="preserve">трудной жизненной ситуации, </w:t>
      </w:r>
      <w:r w:rsidR="00471171" w:rsidRPr="002B34C8">
        <w:rPr>
          <w:rFonts w:ascii="Times New Roman" w:hAnsi="Times New Roman" w:cs="Times New Roman"/>
          <w:sz w:val="26"/>
          <w:szCs w:val="26"/>
        </w:rPr>
        <w:t xml:space="preserve">суицидоопасном состоянии, и оказания им </w:t>
      </w:r>
      <w:r w:rsidR="004B4028" w:rsidRPr="002B34C8">
        <w:rPr>
          <w:rFonts w:ascii="Times New Roman" w:hAnsi="Times New Roman" w:cs="Times New Roman"/>
          <w:sz w:val="26"/>
          <w:szCs w:val="26"/>
        </w:rPr>
        <w:t xml:space="preserve">всесторонней </w:t>
      </w:r>
      <w:r w:rsidR="00471171" w:rsidRPr="002B34C8">
        <w:rPr>
          <w:rFonts w:ascii="Times New Roman" w:hAnsi="Times New Roman" w:cs="Times New Roman"/>
          <w:sz w:val="26"/>
          <w:szCs w:val="26"/>
        </w:rPr>
        <w:t xml:space="preserve">помощи; </w:t>
      </w:r>
    </w:p>
    <w:p w:rsidR="00595695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</w:t>
      </w:r>
      <w:proofErr w:type="spellEnd"/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реализация просветительских и иных программ, направленных на укрепление социального, межнационального и межконфессионального согласия в молодёжной среде, программ по профилактике экстремизма и ксенофобии; программ помощи представителям молодёжи в трудной жизненной ситуации; эффективных программ ресоциализации бывших молодых заключенных, спос</w:t>
      </w:r>
      <w:r w:rsidR="004804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обствующих снижению рецидивизма.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A1C4A" w:rsidRPr="002B34C8" w:rsidRDefault="00867C1C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5B2460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94480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Задачи 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формировани</w:t>
      </w:r>
      <w:r w:rsidR="00732A0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ю 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мировоззрения здорового образа жизни, </w:t>
      </w:r>
      <w:r w:rsidR="008E2920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созданию</w:t>
      </w:r>
      <w:r w:rsidR="003F35A2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культуры безопасности.</w:t>
      </w:r>
    </w:p>
    <w:p w:rsidR="00944806" w:rsidRPr="002B34C8" w:rsidRDefault="00944806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вовлечение молодёжи в занятия физкультурой и спортом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условия для </w:t>
      </w:r>
      <w:r w:rsidR="00C1490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C1490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молодёжных спортивных объединений, 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</w:t>
      </w:r>
      <w:r w:rsidR="00C1490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молодёжны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C1490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C1490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B1237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области спортивной деятельности;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поддержка молодёжных и иных проектов, связанных с популяризацией здорового образа жизни</w:t>
      </w:r>
      <w:r w:rsidR="00A32EA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спорта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пропагандой </w:t>
      </w:r>
      <w:r w:rsidR="00A32EA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ответственного отношения к собственному здоровью; 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просветительской работой</w:t>
      </w:r>
      <w:r w:rsidR="00A32EA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направленной на повышение уровня информированности молодых граждан о социально значимых и других заболеваниях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proofErr w:type="gramEnd"/>
    </w:p>
    <w:p w:rsidR="006C5481" w:rsidRPr="002B34C8" w:rsidRDefault="00944806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разработка 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реализация просветительских проектов и программ, в том числе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размещение социальной рекламы, подготовка и издание научно-популярной литературы, </w:t>
      </w:r>
      <w:proofErr w:type="spellStart"/>
      <w:r w:rsidR="00442C4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медиапроектов</w:t>
      </w:r>
      <w:proofErr w:type="spellEnd"/>
      <w:r w:rsidR="00442C4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направленных на распространение через средства массовой информации, </w:t>
      </w:r>
      <w:r w:rsidR="008E29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учреждения и организации всех форм собственности  информации о негативных последствиях курения, употребления психотропных и наркотических средств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C5481" w:rsidRPr="002B34C8" w:rsidRDefault="00AC4BA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6C548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с помощью государственного регулирования экономики и безопасности по снижению уровня доступности для молодежи табачной и алкогольной продукции, психотропных и других негативно действующих на здоровье веществ; </w:t>
      </w:r>
      <w:r w:rsidR="0048046C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развитие программ по формированию устойчивого поведения неприятия употребления наркотиков, алкоголя, курительных смесей, психотропных веществ в молодёжной среде и противодейств</w:t>
      </w:r>
      <w:r w:rsidR="004804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ию иным негативным зависимостям;</w:t>
      </w:r>
      <w:r w:rsidR="0048046C" w:rsidRPr="002B34C8" w:rsidDel="00F962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6C548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C5481" w:rsidRPr="002B34C8" w:rsidRDefault="00AC4BA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6C548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реализации общественных проектов и программ, направленных на популяризацию 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здорового образа жизни, повышению культуры безопасности, созданию положительного образа молодого человека, ведущего здоровый образ жизни;</w:t>
      </w:r>
      <w:r w:rsidR="006C548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E1BAF" w:rsidRPr="002B34C8" w:rsidRDefault="00944806" w:rsidP="002B34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proofErr w:type="gram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условий</w:t>
      </w:r>
      <w:r w:rsidR="00931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посредством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137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государственного регулирования</w:t>
      </w:r>
      <w:r w:rsidR="00931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31374" w:rsidRPr="00931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374" w:rsidRPr="002B34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формированию культуры безопасности в молодёжной среде</w:t>
      </w:r>
      <w:r w:rsidR="00931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  <w:r w:rsidR="0093137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A066CD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снижению смертности молодых людей в ДТП, содействие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E1BA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принятие мер информационного характера, проведение мероприятий и акций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</w:t>
      </w:r>
      <w:r w:rsidR="00931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66CD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пропаганде </w:t>
      </w:r>
      <w:r w:rsidR="00BE1BAF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необходимости соблюдения правил дорожного движения, </w:t>
      </w:r>
      <w:r w:rsidR="00A066CD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ответственности за их нарушения, </w:t>
      </w:r>
      <w:r w:rsidR="00BE1BAF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приняти</w:t>
      </w:r>
      <w:r w:rsidR="00A066CD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 </w:t>
      </w:r>
      <w:r w:rsidR="00BE1BAF" w:rsidRPr="002B34C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различных мер предосторожности в дорожном движении, как в роли пешехода, так и водителя или пассажира</w:t>
      </w:r>
      <w:r w:rsidR="0093137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транспортного средства;</w:t>
      </w:r>
      <w:proofErr w:type="gramEnd"/>
    </w:p>
    <w:p w:rsidR="00944806" w:rsidRPr="002B34C8" w:rsidRDefault="00944806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е) развитие </w:t>
      </w:r>
      <w:r w:rsidR="00BE1BA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инфраструктуры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отдыха и оздоровления 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 и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молодёжи, основывающейся на системе 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учреждений всех форм собственности по направлению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ортивно-оздоровительн</w:t>
      </w:r>
      <w:r w:rsidR="00A066C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 и образовательной деятельности</w:t>
      </w:r>
      <w:r w:rsidR="002F095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44806" w:rsidRPr="002B34C8" w:rsidRDefault="0093137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</w:t>
      </w:r>
      <w:r w:rsidR="00471171" w:rsidRPr="002B34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содействие реализации молодежных общественных проектов и программ по </w:t>
      </w:r>
      <w:r w:rsidR="00944806" w:rsidRPr="002B34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привлечени</w:t>
      </w:r>
      <w:r w:rsidR="00471171" w:rsidRPr="002B34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="007E3E7A" w:rsidRPr="002B34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молодёж</w:t>
      </w:r>
      <w:r w:rsidR="00944806" w:rsidRPr="002B34C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в добровольные студенческие аварийно-спасательные формирования (студенческие спасательные отряды), </w:t>
      </w:r>
      <w:r w:rsidR="00944806" w:rsidRPr="002B34C8">
        <w:rPr>
          <w:rFonts w:ascii="Times New Roman" w:hAnsi="Times New Roman" w:cs="Times New Roman"/>
          <w:bCs/>
          <w:sz w:val="26"/>
          <w:szCs w:val="26"/>
          <w:lang w:eastAsia="ru-RU"/>
        </w:rPr>
        <w:t>добровольные пожарные формирования</w:t>
      </w:r>
      <w:r w:rsidR="00944806" w:rsidRPr="002B34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популяризация теоретических знаний и</w:t>
      </w:r>
      <w:r w:rsidR="00944806" w:rsidRPr="002B34C8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944806" w:rsidRPr="002B34C8">
        <w:rPr>
          <w:rFonts w:ascii="Times New Roman" w:hAnsi="Times New Roman" w:cs="Times New Roman"/>
          <w:bCs/>
          <w:sz w:val="26"/>
          <w:szCs w:val="26"/>
          <w:lang w:eastAsia="ru-RU"/>
        </w:rPr>
        <w:t>практических навыков</w:t>
      </w:r>
      <w:r w:rsidR="00944806" w:rsidRPr="002B34C8"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944806" w:rsidRPr="002B34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безопасности жизнедеятельности среди </w:t>
      </w:r>
      <w:r w:rsidR="007E3E7A" w:rsidRPr="002B34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молодёж</w:t>
      </w:r>
      <w:r w:rsidR="00944806" w:rsidRPr="002B34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 при помощи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r w:rsidR="00944806" w:rsidRPr="002B34C8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A32EA5" w:rsidRPr="002B34C8" w:rsidRDefault="0093137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з</w:t>
      </w:r>
      <w:proofErr w:type="spellEnd"/>
      <w:r w:rsidR="00A32EA5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) повышение культуры питания </w:t>
      </w:r>
      <w:r w:rsidR="0059467B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детей и </w:t>
      </w:r>
      <w:r w:rsidR="00A32EA5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молодёжи, развитие программ просветительской работы, направленных на увеличение доли в рационе питания российской молодёж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экологически чистых продуктов.</w:t>
      </w:r>
      <w:r w:rsidR="00A32EA5" w:rsidRPr="002B34C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195E34" w:rsidRPr="002B34C8" w:rsidRDefault="00867C1C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5B2460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195E3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Задачи </w:t>
      </w:r>
      <w:r w:rsidR="00732A0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</w:t>
      </w:r>
      <w:r w:rsidR="00CF406B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формировани</w:t>
      </w:r>
      <w:r w:rsidR="00732A0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ю </w:t>
      </w:r>
      <w:r w:rsidR="00CF406B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институтов и инструментов формального и неформального </w:t>
      </w:r>
      <w:r w:rsidR="00CF406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образования для развития человеческого потенциала молодёжи; формирование нового поколения российской интеллектуальной </w:t>
      </w:r>
      <w:r w:rsidR="00CD4FE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культурной </w:t>
      </w:r>
      <w:r w:rsidR="00CF406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элиты мирового уровня</w:t>
      </w:r>
      <w:r w:rsidR="00195E3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="00D806FC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CD4FEB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CD4F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разработка и реализация с</w:t>
      </w:r>
      <w:r w:rsidR="00CA0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истемы поддержки молодых учёных;</w:t>
      </w:r>
      <w:r w:rsidR="00CD4F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включающая меры содействия их участи</w:t>
      </w:r>
      <w:r w:rsidR="00CA0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CD4F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научных обменах, научных семинарах, конференциях, симп</w:t>
      </w:r>
      <w:r w:rsidR="00CA0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озиумах, в России и за рубежом; содействие </w:t>
      </w:r>
      <w:r w:rsidR="00CD4F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публикаци</w:t>
      </w:r>
      <w:r w:rsidR="00CA0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CD4F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ведущих рецензируемых международных и российских научных журналах</w:t>
      </w:r>
      <w:r w:rsidR="00CA0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 молодых ученых</w:t>
      </w:r>
      <w:r w:rsidR="00CD4F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создание условий для развития деятельности советов молодых учёных, студенческих научных обществ, клубов молодых исследователей; в целях обеспечения эффективной интеграции молодежи в российскую науку, экономику и управление, </w:t>
      </w:r>
      <w:r w:rsidR="00CD4FE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вовлечения молодых учёных в решение актуальных задач социально-экономического развития страны</w:t>
      </w:r>
      <w:r w:rsidR="0043522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05EF3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59467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создание механизмов государственного регулирования </w:t>
      </w:r>
      <w:r w:rsidR="001D3D2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405EF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выравнивани</w:t>
      </w:r>
      <w:r w:rsidR="0059467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405EF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возможностей граждан России независимо от региона проживания;</w:t>
      </w:r>
    </w:p>
    <w:p w:rsidR="005B2460" w:rsidRPr="002B34C8" w:rsidRDefault="00CD1AC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AC4BA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9467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механизмов содействия развитию дополнительного и неформального образования путем </w:t>
      </w:r>
      <w:r w:rsidR="007B4D9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</w:t>
      </w:r>
      <w:r w:rsidR="0059467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</w:t>
      </w:r>
      <w:r w:rsidR="007B4D9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9467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учреждений инфраструктуры молодёжной политики</w:t>
      </w:r>
      <w:r w:rsidR="00F10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месту жительства;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05EF3" w:rsidRPr="002B34C8" w:rsidRDefault="00CD1AC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условий и системы мотивации, способствующих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самообразовани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и,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организация доступа к образовательным курсам и мероприятиям в режиме удаленного доступа; поддержка 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дистанционного образования;</w:t>
      </w:r>
      <w:r w:rsidR="00C867F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867F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внедрение современных технологий обучения</w:t>
      </w:r>
      <w:r w:rsidR="00E1343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867F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</w:t>
      </w:r>
      <w:r w:rsidR="00E1343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 </w:t>
      </w:r>
      <w:r w:rsidR="00C867F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услови</w:t>
      </w:r>
      <w:r w:rsidR="00E1343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C867F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инклюзивного образования молодых людей с ограниченными возможностями; </w:t>
      </w:r>
    </w:p>
    <w:p w:rsidR="00405EF3" w:rsidRPr="002B34C8" w:rsidRDefault="00CD1AC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условии и системы мотиваций для 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вовлечени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систему непрерывного профессионального образования, повышения квалификации и профессиональной переподготовки, позволяющее гибко реагировать на изменение потребностей национального и глобального рынка труда;</w:t>
      </w:r>
      <w:proofErr w:type="gramEnd"/>
    </w:p>
    <w:p w:rsidR="00405EF3" w:rsidRPr="002B34C8" w:rsidRDefault="00CD1AC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развитие системы сертификации знаний и компетенций,</w:t>
      </w:r>
      <w:r w:rsidR="00405EF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полученных </w:t>
      </w:r>
      <w:r w:rsidR="004348E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путём</w:t>
      </w:r>
      <w:r w:rsidR="00405EF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самообразования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82BCA" w:rsidRPr="002B34C8" w:rsidRDefault="00CD1AC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поддержка академической мобильности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при получении ею высшего образован</w:t>
      </w:r>
      <w:r w:rsidR="00F10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ия в </w:t>
      </w:r>
      <w:proofErr w:type="spellStart"/>
      <w:r w:rsidR="00F10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бакалавриате</w:t>
      </w:r>
      <w:proofErr w:type="spellEnd"/>
      <w:r w:rsidR="00F103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магистратуре и </w:t>
      </w:r>
      <w:r w:rsidR="00405EF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аспирантуре</w:t>
      </w:r>
      <w:r w:rsidR="007B4D9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F75A3" w:rsidRPr="002B34C8" w:rsidRDefault="00CD1AC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="0033539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развитие </w:t>
      </w:r>
      <w:r w:rsidR="005F75A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института наставничества в образовательных учреждениях, на предприятиях, в органах государственной власти, других организациях; </w:t>
      </w:r>
    </w:p>
    <w:p w:rsidR="004D48E1" w:rsidRPr="002B34C8" w:rsidRDefault="00CD1AC4" w:rsidP="002B3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8B1F6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DD0D8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</w:t>
      </w:r>
      <w:r w:rsidR="004D48E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модернизаци</w:t>
      </w:r>
      <w:r w:rsidR="00DD0D8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4D48E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содержания и повышение качества программ </w:t>
      </w:r>
      <w:r w:rsidR="00462C2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начального и среднего профессионального образования</w:t>
      </w:r>
      <w:r w:rsidR="00501D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48E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активном участии ведущих компаний различных отраслей, </w:t>
      </w:r>
      <w:r w:rsidR="00DD0D8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</w:t>
      </w:r>
      <w:r w:rsidR="004D48E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</w:t>
      </w:r>
      <w:r w:rsidR="00D071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звити</w:t>
      </w:r>
      <w:r w:rsidR="00DD0D8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D071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прикладного бакалавриата; </w:t>
      </w:r>
    </w:p>
    <w:p w:rsidR="00D07168" w:rsidRPr="002B34C8" w:rsidRDefault="00CD1AC4" w:rsidP="002B3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D071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привлечение </w:t>
      </w:r>
      <w:r w:rsidR="00E1343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="000671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мониторингу</w:t>
      </w:r>
      <w:r w:rsidR="00E1343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контроля качества образования </w:t>
      </w:r>
      <w:r w:rsidR="00D071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органов молодёжного самоуправления</w:t>
      </w:r>
      <w:r w:rsidR="00E1343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2666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354F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молодёжных общественных объединений</w:t>
      </w:r>
      <w:r w:rsidR="00614DE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молодежи</w:t>
      </w:r>
      <w:r w:rsidR="00E1343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35399" w:rsidRDefault="00CD1AC4" w:rsidP="002B3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0354F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C1784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</w:t>
      </w:r>
      <w:r w:rsidR="000354F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</w:t>
      </w:r>
      <w:r w:rsidR="00C1784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</w:t>
      </w:r>
      <w:r w:rsidR="000354F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инструментов вовлечения учащейся молодёжи в научно-техническую, изобретательскую, инновационную, просветительскую, культурную, спортивную и иную социально значимую деятельность</w:t>
      </w:r>
      <w:r w:rsidR="00C1784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65E83" w:rsidRDefault="00865E83" w:rsidP="002B3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865E83" w:rsidRPr="00865E83" w:rsidRDefault="00865E83" w:rsidP="002B3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7A1C4A" w:rsidRPr="002B34C8" w:rsidRDefault="00867C1C" w:rsidP="008031B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5B2460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354AF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Задачи по </w:t>
      </w:r>
      <w:r w:rsidR="008031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</w:t>
      </w:r>
      <w:r w:rsidR="008031B7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ормировани</w:t>
      </w:r>
      <w:r w:rsidR="008031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ю</w:t>
      </w:r>
      <w:r w:rsidR="008031B7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031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мировоззрения по укреплению статуса </w:t>
      </w:r>
      <w:r w:rsidR="008031B7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молодых семей</w:t>
      </w:r>
      <w:r w:rsidR="00354AF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354AF4" w:rsidRPr="002B34C8" w:rsidRDefault="007B4D9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</w:t>
      </w:r>
      <w:r w:rsidR="0024750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через инструменты и механизмы просветительской деятельности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позитивного отношения в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среде к семье и браку, воспитание культуры </w:t>
      </w:r>
      <w:r w:rsidR="00B55E67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семейной жизни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формирование образа благополучн</w:t>
      </w:r>
      <w:r w:rsidR="0024750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 молодой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</w:t>
      </w:r>
      <w:r w:rsidR="0024750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ой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семь</w:t>
      </w:r>
      <w:r w:rsidR="0024750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которая осуществляет свою жизнедеятельность в зарегистрированном браке, ориентирована на рождение и воспитание нескольких детей, занимается их воспитанием и развитием на основе традиционной для России системы ценностей;</w:t>
      </w:r>
      <w:proofErr w:type="gramEnd"/>
    </w:p>
    <w:p w:rsidR="00354AF4" w:rsidRPr="002B34C8" w:rsidRDefault="007B4D9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стимулирования рождения вторых и последующих детей, развития семейных форм воспитания; </w:t>
      </w:r>
    </w:p>
    <w:p w:rsidR="00D54C8A" w:rsidRPr="002B34C8" w:rsidRDefault="00D54C8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развитие системы услуг по присмотру и уходу за детьми, в том числе за детьми до 3 лет; обеспечение доступности вариативных форм присмотра и ухода, учитывающих различные потребности молодых семей – ясли, надомные и корпоративные детские сады, группы кратковременного пребывания, гр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уппы круглосуточного пребывания;</w:t>
      </w:r>
    </w:p>
    <w:p w:rsidR="00354AF4" w:rsidRPr="002B34C8" w:rsidRDefault="00D54C8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7B4D9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выработка механизма информирования по вопросам поддержки семьи и брака, развитие системы психологической</w:t>
      </w:r>
      <w:r w:rsidR="00614DE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медицинской, образовательной, юридической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помощи молодым </w:t>
      </w:r>
      <w:r w:rsidR="00B55E67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людям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14DE8" w:rsidRPr="002B34C8" w:rsidRDefault="00D54C8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="007B4D9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01D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разнообразных практик и совершенствование системы поддержки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решении жилищных проблем, обеспечивающей</w:t>
      </w:r>
      <w:r w:rsidR="00501D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возможность изменения размеров заним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аемого жилья при рождении детей;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54AF4" w:rsidRPr="002B34C8" w:rsidRDefault="00CB00B1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</w:t>
      </w:r>
      <w:r w:rsidR="00501D6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</w:t>
      </w:r>
      <w:r w:rsidR="000F4D7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возможностей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аренды жилья,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 числе социального найма,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развитие системы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стимулирующих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льгот и субсидий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молодых семей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получении ипотечных кредитов, развитие системы социального найма жилья </w:t>
      </w:r>
      <w:r w:rsidR="00B344F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аренда квартир, в том числе в доходных домах для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социальные выплаты на приобретение </w:t>
      </w:r>
      <w:r w:rsidR="000F4D7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строительство жилья, выделение земельных участков для индивидуального строительства на льготных условиях; </w:t>
      </w:r>
    </w:p>
    <w:p w:rsidR="00614DE8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614DE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создание условий государством и коммерческими организациями </w:t>
      </w:r>
      <w:r w:rsidR="00CB00B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самостоятельной покупки и аренды жилья за счет средств молодых семей;</w:t>
      </w:r>
      <w:r w:rsidR="00614DE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354AF4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="007B4D9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354AF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совершенствование системы обеспечения студентов общежитиями, и особенно специальными «семейными блоками» </w:t>
      </w:r>
      <w:r w:rsidR="002632C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студенческих семей;</w:t>
      </w:r>
    </w:p>
    <w:p w:rsidR="002632C6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и</w:t>
      </w:r>
      <w:r w:rsidR="002632C6" w:rsidRPr="002B34C8">
        <w:rPr>
          <w:rFonts w:ascii="Times New Roman" w:hAnsi="Times New Roman" w:cs="Times New Roman"/>
          <w:sz w:val="26"/>
          <w:szCs w:val="26"/>
        </w:rPr>
        <w:t>) создание, поддержка и развитие на муниципальном уровне сети учреждений, предоставляющих психолого-педагогическую и социально-правовую помощь молодой семье в кризисных ситуациях.</w:t>
      </w:r>
    </w:p>
    <w:p w:rsidR="000B3C7B" w:rsidRPr="002B34C8" w:rsidRDefault="000B3C7B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5E34" w:rsidRPr="002B34C8" w:rsidRDefault="00E4407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5B2460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195E3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Задачи </w:t>
      </w:r>
      <w:r w:rsidR="00740CB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</w:t>
      </w:r>
      <w:r w:rsidR="00732A03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формированию </w:t>
      </w:r>
      <w:r w:rsidR="00740CB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информационного поля возможностей для реализации человеческого потенциала молодежи</w:t>
      </w:r>
      <w:r w:rsidR="00195E3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570327" w:rsidRPr="002B34C8" w:rsidRDefault="00570327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создание и стимулирование условий для появления и развития информационных ресурсов, направленных на популяризацию русского языка, русской культуры, истории, науки, технологий внутри страны и за рубежом;</w:t>
      </w:r>
    </w:p>
    <w:p w:rsidR="00570327" w:rsidRPr="002B34C8" w:rsidRDefault="00570327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создание условий по повышению информационной культуры безопасности в среде молодежи, направленных на противодействие экстремизму, дискриминации </w:t>
      </w:r>
      <w:r w:rsidR="00BD026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социальным, религиозным, расовым, национальным и другим признакам;</w:t>
      </w:r>
    </w:p>
    <w:p w:rsidR="00BD0264" w:rsidRPr="002B34C8" w:rsidRDefault="00BD0264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создание и поддержка проектов, в том числе реализуемых в средствах массовой информации, по популяризации образа гармонично развитого молодого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человека, его истории успеха, профессиональных и творческих достижений, связанных с условиями, созданными в Российской Федерации;</w:t>
      </w:r>
    </w:p>
    <w:p w:rsidR="00D05312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D0531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формирование эффективных механизмов информирования молодёжи о целях, направлениях, мероприятиях молодёжной политики; создание системы «обратной связи» для учёта мнения молодых граждан при выработке и реализации государственной молодёжной политики, государственных решений в других сферах;</w:t>
      </w:r>
    </w:p>
    <w:p w:rsidR="00E64565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proofErr w:type="spellEnd"/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формирование и совершенствование мер стимулирования средств массовой информации, журналистов, освещающих вопросы реализации государственной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40C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A570E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AA570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расширение практики </w:t>
      </w:r>
      <w:r w:rsidR="00CB00B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научных </w:t>
      </w:r>
      <w:r w:rsidR="00AA570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исследований и мониторингов положения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A570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 в Российской Федерации, подготовк</w:t>
      </w:r>
      <w:r w:rsidR="00D0531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A570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регулярное проведение общероссийских, межрегиональных, региональных научно-практических, учебно-методических конференций, семинаров по проблемам реализации </w:t>
      </w:r>
      <w:r w:rsidR="004D3D5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государственной молодёжной политики Российской Федерации</w:t>
      </w:r>
      <w:r w:rsidR="00AA570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4565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AA570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и проведение конкурсов на лучшее осв</w:t>
      </w:r>
      <w:r w:rsidR="004D3D5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</w:t>
      </w:r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ние в средствах массовой информации вопросов </w:t>
      </w:r>
      <w:r w:rsidR="00D0531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6456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политики; </w:t>
      </w:r>
    </w:p>
    <w:p w:rsidR="00595695" w:rsidRPr="002B34C8" w:rsidRDefault="005B246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популяризация с использованием просветительских инструментов и социальной рекламы общественных ценностей, таких как здоровье, труд, семья, толерантность, права человека, патриотизм, служение Отечеству, ответственность, активная жизненная и гражданская позиция; </w:t>
      </w:r>
    </w:p>
    <w:p w:rsidR="00B02B3F" w:rsidRPr="00865E83" w:rsidRDefault="005B2460" w:rsidP="00865E83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создание в регионах России систем информирования молодёжи о возможностях трудоустройства в других субъектах Российской Федерации и программах поддержк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открытия собственного бизнеса.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02B3F" w:rsidRPr="002B34C8" w:rsidRDefault="00B02B3F" w:rsidP="002B34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82BCA" w:rsidRPr="002B34C8" w:rsidRDefault="00B23EBF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="005B2460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ИНСТРУМЕНТЫ</w:t>
      </w:r>
      <w:r w:rsidR="000309C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РЕАЛИЗАЦИИ</w:t>
      </w:r>
      <w:r w:rsidR="000309C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40CA6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</w:t>
      </w:r>
    </w:p>
    <w:p w:rsidR="000309CA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12. Приоритетными инструментами реализации настоящих Основ являются:</w:t>
      </w:r>
    </w:p>
    <w:p w:rsidR="00112D55" w:rsidRPr="002B34C8" w:rsidRDefault="006648B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0309CA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4A57F1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Инструменты в области государственного </w:t>
      </w:r>
      <w:r w:rsidR="0034046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муниципального </w:t>
      </w:r>
      <w:r w:rsidR="004A57F1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управления, межведомственной и межуровневой координации в сфере реализации государственной молодёжной политики </w:t>
      </w:r>
      <w:r w:rsidR="0034046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</w:t>
      </w:r>
      <w:r w:rsidR="004A57F1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Российской Федерации</w:t>
      </w:r>
      <w:r w:rsidR="0034046D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</w:p>
    <w:p w:rsidR="00F977A1" w:rsidRPr="002B34C8" w:rsidRDefault="0050703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о</w:t>
      </w:r>
      <w:r w:rsidR="00F977A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сновным инструментом реализации настоящих Основ на федеральном уровне является государственная программа</w:t>
      </w:r>
      <w:r w:rsidR="003159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(федеральная целевая программа)</w:t>
      </w:r>
      <w:r w:rsidR="00F977A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реализации государственной молодежной политики, разрабатываемая на каждые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 лет и корректируемая ежегодно;</w:t>
      </w:r>
      <w:r w:rsidR="00F977A1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4046D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развитие</w:t>
      </w:r>
      <w:r w:rsidR="0034046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 органов государственной и муниципальной власти,  ответственных за реализацию государственной молодежной политики, состоящей из федерального, регионального и местного </w:t>
      </w:r>
      <w:r w:rsidR="002611C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уровней </w:t>
      </w:r>
      <w:r w:rsidR="00F417B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</w:t>
      </w:r>
      <w:r w:rsidR="0034046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4046D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34046D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создание системы </w:t>
      </w:r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механизмов межведомственного взаимодействия по реализации госу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дарственной молодежной политики;</w:t>
      </w:r>
    </w:p>
    <w:p w:rsidR="00C17C9A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создание системы вовлечени</w:t>
      </w:r>
      <w:r w:rsidR="005070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реализацию государственной молодежной политики, общественных объединений, коммерческих структур и граждан;</w:t>
      </w:r>
    </w:p>
    <w:p w:rsidR="002611C3" w:rsidRPr="002B34C8" w:rsidRDefault="000309CA" w:rsidP="002B34C8">
      <w:pPr>
        <w:pStyle w:val="s1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spellStart"/>
      <w:r w:rsidRPr="002B34C8">
        <w:rPr>
          <w:color w:val="000000" w:themeColor="text1"/>
          <w:sz w:val="26"/>
          <w:szCs w:val="26"/>
        </w:rPr>
        <w:t>д</w:t>
      </w:r>
      <w:proofErr w:type="spellEnd"/>
      <w:r w:rsidR="002611C3" w:rsidRPr="002B34C8">
        <w:rPr>
          <w:color w:val="000000" w:themeColor="text1"/>
          <w:sz w:val="26"/>
          <w:szCs w:val="26"/>
        </w:rPr>
        <w:t xml:space="preserve">) формирование нормативно-правовой базы, </w:t>
      </w:r>
      <w:r w:rsidR="00507039">
        <w:rPr>
          <w:color w:val="000000" w:themeColor="text1"/>
          <w:sz w:val="26"/>
          <w:szCs w:val="26"/>
        </w:rPr>
        <w:t>ориентированной</w:t>
      </w:r>
      <w:r w:rsidR="002611C3" w:rsidRPr="002B34C8">
        <w:rPr>
          <w:color w:val="000000" w:themeColor="text1"/>
          <w:sz w:val="26"/>
          <w:szCs w:val="26"/>
        </w:rPr>
        <w:t xml:space="preserve"> на законодательное закрепление основных целей, направлений и механизмов реализации государственной молодёжной политики;</w:t>
      </w:r>
    </w:p>
    <w:p w:rsidR="002611C3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611C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</w:t>
      </w:r>
      <w:r w:rsidR="002611C3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 научно-методического обеспечения сферы государственной молодежной политики;</w:t>
      </w:r>
    </w:p>
    <w:p w:rsidR="0034046D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создание системы </w:t>
      </w:r>
      <w:proofErr w:type="spellStart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частно-государственного</w:t>
      </w:r>
      <w:proofErr w:type="spellEnd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общественно-государственного партнерства, с целью вовлечения в реализацию в </w:t>
      </w:r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государственной молодежной политики </w:t>
      </w:r>
      <w:proofErr w:type="spellStart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бизнес-сообщества</w:t>
      </w:r>
      <w:proofErr w:type="spellEnd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общественных объединений, в том числе посредством создания и </w:t>
      </w:r>
      <w:proofErr w:type="gramStart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поддержки</w:t>
      </w:r>
      <w:proofErr w:type="gramEnd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молодежных общественно-государственных </w:t>
      </w:r>
      <w:proofErr w:type="spellStart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частно-государственных</w:t>
      </w:r>
      <w:proofErr w:type="spellEnd"/>
      <w:r w:rsidR="00C17C9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проектов</w:t>
      </w:r>
      <w:r w:rsidR="00F417B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C3880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proofErr w:type="spellEnd"/>
      <w:r w:rsidR="00DC388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562AB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формирование системы общественного контроля деятельности государственных органов и органов местного самоуправления по реализации государственной молодёжной политики Российской Федерации;</w:t>
      </w:r>
    </w:p>
    <w:p w:rsidR="00F417BF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315972">
        <w:rPr>
          <w:rFonts w:ascii="Times New Roman" w:hAnsi="Times New Roman" w:cs="Times New Roman"/>
          <w:color w:val="000000" w:themeColor="text1"/>
          <w:sz w:val="26"/>
          <w:szCs w:val="26"/>
        </w:rPr>
        <w:t>оптимизация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показателей эффективности реализации государственной молодежной политики;</w:t>
      </w:r>
    </w:p>
    <w:p w:rsidR="00F417BF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315972">
        <w:rPr>
          <w:rFonts w:ascii="Times New Roman" w:hAnsi="Times New Roman" w:cs="Times New Roman"/>
          <w:color w:val="000000" w:themeColor="text1"/>
          <w:sz w:val="26"/>
          <w:szCs w:val="26"/>
        </w:rPr>
        <w:t>развитие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мониторинга и оценки качества реализации государственной молодежной политики на всех уровнях управления;</w:t>
      </w:r>
    </w:p>
    <w:p w:rsidR="00595695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реализаци</w:t>
      </w:r>
      <w:r w:rsidR="00F9628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задач по минимизации диспропорции обеспеченностью молодеж</w:t>
      </w:r>
      <w:r w:rsidR="00F9628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регионов России</w:t>
      </w:r>
      <w:r w:rsidR="00F9628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возможностями самореализации;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9628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</w:t>
      </w:r>
      <w:r w:rsidR="00D834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политике 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привлечени</w:t>
      </w:r>
      <w:r w:rsidR="00D834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молодёжи в регионы</w:t>
      </w:r>
      <w:r w:rsidR="00D834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 стимулирование 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трудовой и образовательной мобильности молодёжи</w:t>
      </w:r>
      <w:r w:rsidR="00D834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95695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D51F6" w:rsidRPr="002B34C8" w:rsidRDefault="006648B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8D51F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0309CA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D51F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Инструменты в области кадрового обеспечения реализации </w:t>
      </w:r>
      <w:r w:rsidR="00A84424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="008D51F6" w:rsidRPr="002B34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ной политики:</w:t>
      </w:r>
    </w:p>
    <w:p w:rsidR="00161363" w:rsidRPr="002B34C8" w:rsidRDefault="00595E52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и </w:t>
      </w:r>
      <w:r w:rsidR="00711EB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модернизация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государственного заказа </w:t>
      </w:r>
      <w:r w:rsidR="004D6E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реализации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1EB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 подготовки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повышения квалификации </w:t>
      </w:r>
      <w:r w:rsidR="00711EB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работников сферы государственной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8646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сотру</w:t>
      </w:r>
      <w:r w:rsidR="00950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дников общественных объединений.</w:t>
      </w:r>
    </w:p>
    <w:p w:rsidR="00F417BF" w:rsidRPr="002B34C8" w:rsidRDefault="006648B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F417BF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Инструменты в области инфраструктурного обеспечения сферы государственной молодежной политики</w:t>
      </w:r>
      <w:r w:rsidR="001B3687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3D3893" w:rsidRPr="002B34C8" w:rsidRDefault="003D3893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</w:t>
      </w:r>
      <w:r w:rsidR="00315972">
        <w:rPr>
          <w:rFonts w:ascii="Times New Roman" w:hAnsi="Times New Roman" w:cs="Times New Roman"/>
          <w:color w:val="000000" w:themeColor="text1"/>
          <w:sz w:val="26"/>
          <w:szCs w:val="26"/>
        </w:rPr>
        <w:t>развитие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системы государственных и муниципальных услуг в сфере реализации государственной молодежной политики;</w:t>
      </w:r>
    </w:p>
    <w:p w:rsidR="00595E52" w:rsidRPr="002B34C8" w:rsidRDefault="003D3893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) развитие систем</w:t>
      </w:r>
      <w:r w:rsidR="00934C3C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государственных, муниципальных</w:t>
      </w:r>
      <w:r w:rsidR="00CE3BF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учреждений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3BF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иных форм собственности 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реализации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молодежной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политики</w:t>
      </w:r>
      <w:r w:rsidR="001B368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работе с молодежью</w:t>
      </w:r>
      <w:r w:rsidR="00595E5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92429" w:rsidRPr="002B34C8" w:rsidRDefault="00595E52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в) создание условий, стимулирующих бизнес-сообщество</w:t>
      </w:r>
      <w:r w:rsidR="002943F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, общественные объединения и некоммерческие организации создание объектов инфраструктуры для молодежи</w:t>
      </w:r>
      <w:r w:rsidR="000309C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0507A" w:rsidRPr="002B34C8" w:rsidRDefault="006648B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F0507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309C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0507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Инструменты в области </w:t>
      </w:r>
      <w:r w:rsidR="004E005C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информационно-аналитического </w:t>
      </w:r>
      <w:r w:rsidR="00F0507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обеспечения </w:t>
      </w:r>
      <w:r w:rsidR="00A84424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="00F0507A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ной политики:</w:t>
      </w:r>
    </w:p>
    <w:p w:rsidR="00C16DF2" w:rsidRPr="002B34C8" w:rsidRDefault="00F0507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D4C01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CE3BF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использование современных методик при проведении 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общефедеральн</w:t>
      </w:r>
      <w:r w:rsidR="00934C3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</w:t>
      </w:r>
      <w:r w:rsidR="00934C3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кампани</w:t>
      </w:r>
      <w:r w:rsidR="00934C3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направленности, </w:t>
      </w:r>
      <w:r w:rsidR="00DE5F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пропаганд</w:t>
      </w:r>
      <w:r w:rsidR="00DE5F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социально значимых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программ</w:t>
      </w:r>
      <w:r w:rsidR="00DE5F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проектов,</w:t>
      </w:r>
      <w:r w:rsidR="00C16DF2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выдающихся  представителей молодёжной среды</w:t>
      </w:r>
    </w:p>
    <w:p w:rsidR="00F0507A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F0507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определение перечня 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формирование системы </w:t>
      </w:r>
      <w:r w:rsidR="00F0507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статистических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социологических</w:t>
      </w:r>
      <w:r w:rsidR="00F0507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иных </w:t>
      </w:r>
      <w:r w:rsidR="00F0507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показателей состояния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0507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 реализации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E03D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="00F0507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налаживание систематического сбора статистических данных по </w:t>
      </w:r>
      <w:r w:rsidR="00A1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указанным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показателям; </w:t>
      </w:r>
    </w:p>
    <w:p w:rsidR="00466319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DE5F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организация 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научны</w:t>
      </w:r>
      <w:r w:rsidR="00DE5F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466319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исследовани</w:t>
      </w:r>
      <w:r w:rsidR="00DE5F4E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по </w:t>
      </w:r>
      <w:r w:rsidR="00950D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изучению молодежи и вопросов её развития;</w:t>
      </w:r>
      <w:r w:rsidR="005E0B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D3893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5E0B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</w:t>
      </w:r>
      <w:r w:rsidR="0012645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практики </w:t>
      </w:r>
      <w:r w:rsidR="005E0B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ежегодных докладов о положении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E0B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 результатах реализации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E0B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на федеральном, региональном и муниципальном уровнях</w:t>
      </w:r>
      <w:r w:rsidR="0029384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proofErr w:type="gramEnd"/>
    </w:p>
    <w:p w:rsidR="00A92429" w:rsidRDefault="00A92429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DC7935" w:rsidRDefault="00DC793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DC7935" w:rsidRDefault="00DC793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DC7935" w:rsidRPr="00DC7935" w:rsidRDefault="00DC7935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0D5B9B" w:rsidRPr="002B34C8" w:rsidRDefault="000D5B9B" w:rsidP="002B34C8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lastRenderedPageBreak/>
        <w:t>V</w:t>
      </w:r>
      <w:r w:rsidR="00823169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5B2460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МЕХАНИЗМ</w:t>
      </w:r>
      <w:r w:rsidR="008044E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РЕАЛИЗАЦИИ </w:t>
      </w:r>
      <w:r w:rsidR="00F40CA6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</w:t>
      </w:r>
    </w:p>
    <w:p w:rsidR="008E03D8" w:rsidRPr="002B34C8" w:rsidRDefault="008E03D8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механизмами реализации Основ являются:</w:t>
      </w:r>
    </w:p>
    <w:p w:rsidR="008044EB" w:rsidRPr="002B34C8" w:rsidRDefault="006648B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309CA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D389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.  Р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азработка</w:t>
      </w:r>
      <w:r w:rsidR="003D389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нормативно-правовых актов,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государственных проектов</w:t>
      </w:r>
      <w:r w:rsidR="003D389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программ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уровня, в том числе носящих межведомственный характер, направленных на реализацию приоритетных направлений молодёжной политики, перечисленных в настоящих Основах; при разработке проектов должен учитываться наиболее эффективный российский и международный опыт в развитии человеческого потенциала молодёжи – в особенности опыт стран, обладающих сходными с Российской Федерацией характеристиками, такими как </w:t>
      </w:r>
      <w:r w:rsidR="00F417BF" w:rsidRPr="002B34C8">
        <w:rPr>
          <w:rFonts w:ascii="Times New Roman" w:hAnsi="Times New Roman" w:cs="Times New Roman"/>
          <w:sz w:val="26"/>
          <w:szCs w:val="26"/>
        </w:rPr>
        <w:t>федеративное устройство, многонациональное население, обширная территория</w:t>
      </w:r>
      <w:r w:rsidR="00F417BF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148C8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Реализация настоящих Основ осуществляется Правительством Российской Федерации во взаимодействии с региональными государственными органами</w:t>
      </w:r>
      <w:r w:rsidR="008E03D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исполнительной власти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Финансовое обеспечение реализации настоящих Основ осуществляется за счет средств федерального и региональных бюджетов, а также за счет привлечения внебюджетных источников.</w:t>
      </w:r>
    </w:p>
    <w:p w:rsidR="009148C8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Правительство Российской Федерации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утверждает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дорожную карту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реализации настоящих Основ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государственную  программу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(федеральную целевую программу)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реализации государственной молодёжной политики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 </w:t>
      </w:r>
      <w:proofErr w:type="gramStart"/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ходом реализации настоящих Основ и государственной программы по реализации молодежной политики.</w:t>
      </w:r>
    </w:p>
    <w:p w:rsidR="00490127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Федеральный орган исполнительной власти, ответственный за реализацию государственной молодежной политики, </w:t>
      </w: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разрабатывает государ</w:t>
      </w:r>
      <w:r w:rsidR="00490127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ственную программу по реализации молодежной политики и 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представляет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1D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Правительств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1D3F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 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ежегодный доклад</w:t>
      </w:r>
      <w:r w:rsidR="00490127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положении молодежи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Правительство Российской Федерации утверждает доклад и направляет его в Федеральное Собрание Российской Федерации.</w:t>
      </w:r>
    </w:p>
    <w:p w:rsidR="009148C8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Субъект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целесообразно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готов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ить</w:t>
      </w:r>
      <w:r w:rsidR="009148C8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ежегодный доклад о реализации государственной молодежной политики в регионе</w:t>
      </w:r>
      <w:r w:rsidR="00ED634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представлят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ED634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в 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органы </w:t>
      </w:r>
      <w:r w:rsidR="009256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законодательной (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представительной</w:t>
      </w:r>
      <w:r w:rsidR="009256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власти субъектов Российской Федерации</w:t>
      </w:r>
      <w:r w:rsidR="00ED634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E03D8" w:rsidRPr="002B34C8" w:rsidRDefault="000309CA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="001D47D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Субъект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</w:t>
      </w:r>
      <w:r w:rsidR="001D47D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целесообразно готовить</w:t>
      </w:r>
      <w:r w:rsidR="001D47D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собственные стратегии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D47D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1D47D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2B3550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учёт</w:t>
      </w:r>
      <w:r w:rsidR="001D47D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 </w:t>
      </w:r>
      <w:r w:rsidR="00F54DC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</w:t>
      </w:r>
      <w:r w:rsidR="00F40C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Основ</w:t>
      </w:r>
      <w:r w:rsidR="00F54DCA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D634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разрабатыва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</w:t>
      </w:r>
      <w:r w:rsidR="00ED634F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собственные государственные программы реализации молодежной политики.</w:t>
      </w:r>
    </w:p>
    <w:p w:rsidR="008044EB" w:rsidRPr="002B34C8" w:rsidRDefault="008E03D8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8044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Корректировка 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целей, задач и приоритетов </w:t>
      </w:r>
      <w:r w:rsidR="008044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</w:t>
      </w:r>
      <w:r w:rsidR="00F40CA6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Основ</w:t>
      </w:r>
      <w:r w:rsidR="008044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по результатам анализа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её </w:t>
      </w:r>
      <w:r w:rsidR="008044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и мониторинга состояния </w:t>
      </w:r>
      <w:r w:rsidR="00A84424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B7BFC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8044EB" w:rsidRPr="002B34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субъектах Российской Федерации и муниципальных образованиях.</w:t>
      </w:r>
      <w:r w:rsidR="003159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D3D20" w:rsidRPr="002B34C8" w:rsidRDefault="001D3D20" w:rsidP="002B34C8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B9B" w:rsidRPr="002B34C8" w:rsidRDefault="00EB02CF" w:rsidP="00435222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="00823169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5B2460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823169" w:rsidRPr="002B34C8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0D5B9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РЕЗУЛЬТАТЫ РЕАЛИЗАЦИИ </w:t>
      </w:r>
      <w:r w:rsidR="00F40CA6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</w:t>
      </w:r>
      <w:r w:rsidR="00A92429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D5B9B" w:rsidRPr="002B34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ОЦЕНКА ЭФФЕКТИВНОСТИ</w:t>
      </w:r>
    </w:p>
    <w:p w:rsidR="006304F8" w:rsidRPr="002B34C8" w:rsidRDefault="008E03D8" w:rsidP="002B34C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B34C8">
        <w:rPr>
          <w:color w:val="000000" w:themeColor="text1"/>
          <w:sz w:val="26"/>
          <w:szCs w:val="26"/>
        </w:rPr>
        <w:t>20</w:t>
      </w:r>
      <w:r w:rsidR="006304F8" w:rsidRPr="002B34C8">
        <w:rPr>
          <w:color w:val="000000" w:themeColor="text1"/>
          <w:sz w:val="26"/>
          <w:szCs w:val="26"/>
        </w:rPr>
        <w:t>. Основн</w:t>
      </w:r>
      <w:r w:rsidR="00F145B9" w:rsidRPr="002B34C8">
        <w:rPr>
          <w:color w:val="000000" w:themeColor="text1"/>
          <w:sz w:val="26"/>
          <w:szCs w:val="26"/>
        </w:rPr>
        <w:t>ой</w:t>
      </w:r>
      <w:r w:rsidR="006304F8" w:rsidRPr="002B34C8">
        <w:rPr>
          <w:color w:val="000000" w:themeColor="text1"/>
          <w:sz w:val="26"/>
          <w:szCs w:val="26"/>
        </w:rPr>
        <w:t xml:space="preserve"> характеристик</w:t>
      </w:r>
      <w:r w:rsidR="00F145B9" w:rsidRPr="002B34C8">
        <w:rPr>
          <w:color w:val="000000" w:themeColor="text1"/>
          <w:sz w:val="26"/>
          <w:szCs w:val="26"/>
        </w:rPr>
        <w:t>ой</w:t>
      </w:r>
      <w:r w:rsidR="00E7185E">
        <w:rPr>
          <w:color w:val="000000" w:themeColor="text1"/>
          <w:sz w:val="26"/>
          <w:szCs w:val="26"/>
        </w:rPr>
        <w:t xml:space="preserve"> успешной реализации молодежной политики в стране будет являться соотношение позитивных изменений в показателях уровня развития молодежи к интенсивности реализации государственной молодежной политики. </w:t>
      </w:r>
      <w:r w:rsidR="0092568A">
        <w:rPr>
          <w:color w:val="000000" w:themeColor="text1"/>
          <w:sz w:val="26"/>
          <w:szCs w:val="26"/>
        </w:rPr>
        <w:t xml:space="preserve">Данная характеристика </w:t>
      </w:r>
      <w:r w:rsidR="00F145B9" w:rsidRPr="002B34C8">
        <w:rPr>
          <w:color w:val="000000" w:themeColor="text1"/>
          <w:sz w:val="26"/>
          <w:szCs w:val="26"/>
        </w:rPr>
        <w:t xml:space="preserve">является </w:t>
      </w:r>
      <w:r w:rsidR="00E7185E">
        <w:rPr>
          <w:color w:val="000000" w:themeColor="text1"/>
          <w:sz w:val="26"/>
          <w:szCs w:val="26"/>
        </w:rPr>
        <w:t>соотношением</w:t>
      </w:r>
      <w:r w:rsidR="00F145B9" w:rsidRPr="002B34C8">
        <w:rPr>
          <w:color w:val="000000" w:themeColor="text1"/>
          <w:sz w:val="26"/>
          <w:szCs w:val="26"/>
        </w:rPr>
        <w:t xml:space="preserve">:   </w:t>
      </w:r>
    </w:p>
    <w:p w:rsidR="006304F8" w:rsidRPr="002B34C8" w:rsidRDefault="006304F8" w:rsidP="002B34C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B34C8">
        <w:rPr>
          <w:color w:val="000000" w:themeColor="text1"/>
          <w:sz w:val="26"/>
          <w:szCs w:val="26"/>
        </w:rPr>
        <w:t xml:space="preserve">а) </w:t>
      </w:r>
      <w:r w:rsidR="003F594E" w:rsidRPr="002B34C8">
        <w:rPr>
          <w:color w:val="000000" w:themeColor="text1"/>
          <w:sz w:val="26"/>
          <w:szCs w:val="26"/>
        </w:rPr>
        <w:t>показател</w:t>
      </w:r>
      <w:r w:rsidR="00E7185E">
        <w:rPr>
          <w:color w:val="000000" w:themeColor="text1"/>
          <w:sz w:val="26"/>
          <w:szCs w:val="26"/>
        </w:rPr>
        <w:t>ей</w:t>
      </w:r>
      <w:r w:rsidR="003F594E" w:rsidRPr="002B34C8">
        <w:rPr>
          <w:color w:val="000000" w:themeColor="text1"/>
          <w:sz w:val="26"/>
          <w:szCs w:val="26"/>
        </w:rPr>
        <w:t xml:space="preserve"> </w:t>
      </w:r>
      <w:r w:rsidR="003B1863" w:rsidRPr="002B34C8">
        <w:rPr>
          <w:color w:val="000000" w:themeColor="text1"/>
          <w:sz w:val="26"/>
          <w:szCs w:val="26"/>
        </w:rPr>
        <w:t xml:space="preserve">человеческого потенциала, т.е. уровня </w:t>
      </w:r>
      <w:r w:rsidR="003F594E" w:rsidRPr="002B34C8">
        <w:rPr>
          <w:color w:val="000000" w:themeColor="text1"/>
          <w:sz w:val="26"/>
          <w:szCs w:val="26"/>
        </w:rPr>
        <w:t xml:space="preserve">развития </w:t>
      </w:r>
      <w:r w:rsidR="00A84424" w:rsidRPr="002B34C8">
        <w:rPr>
          <w:color w:val="000000" w:themeColor="text1"/>
          <w:sz w:val="26"/>
          <w:szCs w:val="26"/>
        </w:rPr>
        <w:t>молодёж</w:t>
      </w:r>
      <w:r w:rsidR="003F594E" w:rsidRPr="002B34C8">
        <w:rPr>
          <w:color w:val="000000" w:themeColor="text1"/>
          <w:sz w:val="26"/>
          <w:szCs w:val="26"/>
        </w:rPr>
        <w:t>и</w:t>
      </w:r>
      <w:r w:rsidR="000C1FAE" w:rsidRPr="002B34C8">
        <w:rPr>
          <w:color w:val="000000" w:themeColor="text1"/>
          <w:sz w:val="26"/>
          <w:szCs w:val="26"/>
        </w:rPr>
        <w:t>, характеризующие такие сферы, как</w:t>
      </w:r>
      <w:r w:rsidR="002D5E53" w:rsidRPr="002B34C8">
        <w:rPr>
          <w:color w:val="000000" w:themeColor="text1"/>
          <w:sz w:val="26"/>
          <w:szCs w:val="26"/>
        </w:rPr>
        <w:t xml:space="preserve"> </w:t>
      </w:r>
      <w:r w:rsidR="000C1FAE" w:rsidRPr="002B34C8">
        <w:rPr>
          <w:color w:val="000000" w:themeColor="text1"/>
          <w:sz w:val="26"/>
          <w:szCs w:val="26"/>
        </w:rPr>
        <w:t>общественная, творческая</w:t>
      </w:r>
      <w:r w:rsidR="00D53BCA" w:rsidRPr="002B34C8">
        <w:rPr>
          <w:color w:val="000000" w:themeColor="text1"/>
          <w:sz w:val="26"/>
          <w:szCs w:val="26"/>
        </w:rPr>
        <w:t>, профессиональная, предпринимательская</w:t>
      </w:r>
      <w:r w:rsidR="000C1FAE" w:rsidRPr="002B34C8">
        <w:rPr>
          <w:color w:val="000000" w:themeColor="text1"/>
          <w:sz w:val="26"/>
          <w:szCs w:val="26"/>
        </w:rPr>
        <w:t xml:space="preserve"> и инновационная активность </w:t>
      </w:r>
      <w:r w:rsidR="00A84424" w:rsidRPr="002B34C8">
        <w:rPr>
          <w:color w:val="000000" w:themeColor="text1"/>
          <w:sz w:val="26"/>
          <w:szCs w:val="26"/>
        </w:rPr>
        <w:t>молодёж</w:t>
      </w:r>
      <w:r w:rsidR="000C1FAE" w:rsidRPr="002B34C8">
        <w:rPr>
          <w:color w:val="000000" w:themeColor="text1"/>
          <w:sz w:val="26"/>
          <w:szCs w:val="26"/>
        </w:rPr>
        <w:t>и,</w:t>
      </w:r>
      <w:r w:rsidR="00A84424" w:rsidRPr="002B34C8">
        <w:rPr>
          <w:color w:val="000000" w:themeColor="text1"/>
          <w:sz w:val="26"/>
          <w:szCs w:val="26"/>
        </w:rPr>
        <w:t xml:space="preserve"> её </w:t>
      </w:r>
      <w:r w:rsidR="000C1FAE" w:rsidRPr="002B34C8">
        <w:rPr>
          <w:color w:val="000000" w:themeColor="text1"/>
          <w:sz w:val="26"/>
          <w:szCs w:val="26"/>
        </w:rPr>
        <w:t>здоровье, демографические, экономические показатели, уровень правонарушений, досуга</w:t>
      </w:r>
      <w:r w:rsidR="00D53BCA" w:rsidRPr="002B34C8">
        <w:rPr>
          <w:color w:val="000000" w:themeColor="text1"/>
          <w:sz w:val="26"/>
          <w:szCs w:val="26"/>
        </w:rPr>
        <w:t>, а также уровень патриотического воспитания</w:t>
      </w:r>
      <w:r w:rsidR="008268DE">
        <w:rPr>
          <w:color w:val="000000" w:themeColor="text1"/>
          <w:sz w:val="26"/>
          <w:szCs w:val="26"/>
        </w:rPr>
        <w:t xml:space="preserve"> молодежи</w:t>
      </w:r>
      <w:r w:rsidR="00D53BCA" w:rsidRPr="002B34C8">
        <w:rPr>
          <w:color w:val="000000" w:themeColor="text1"/>
          <w:sz w:val="26"/>
          <w:szCs w:val="26"/>
        </w:rPr>
        <w:t xml:space="preserve"> </w:t>
      </w:r>
      <w:r w:rsidR="00F977A1" w:rsidRPr="002B34C8">
        <w:rPr>
          <w:color w:val="000000" w:themeColor="text1"/>
          <w:sz w:val="26"/>
          <w:szCs w:val="26"/>
        </w:rPr>
        <w:t xml:space="preserve">и протестных настроений </w:t>
      </w:r>
      <w:r w:rsidR="00A84424" w:rsidRPr="002B34C8">
        <w:rPr>
          <w:color w:val="000000" w:themeColor="text1"/>
          <w:sz w:val="26"/>
          <w:szCs w:val="26"/>
        </w:rPr>
        <w:lastRenderedPageBreak/>
        <w:t>молодёж</w:t>
      </w:r>
      <w:r w:rsidR="00D53BCA" w:rsidRPr="002B34C8">
        <w:rPr>
          <w:color w:val="000000" w:themeColor="text1"/>
          <w:sz w:val="26"/>
          <w:szCs w:val="26"/>
        </w:rPr>
        <w:t>и</w:t>
      </w:r>
      <w:r w:rsidR="00AD545D" w:rsidRPr="002B34C8">
        <w:rPr>
          <w:color w:val="000000" w:themeColor="text1"/>
          <w:sz w:val="26"/>
          <w:szCs w:val="26"/>
        </w:rPr>
        <w:t>, складывающихся из критериев эффективности реализации государственных программ</w:t>
      </w:r>
      <w:r w:rsidR="00D53BCA" w:rsidRPr="002B34C8">
        <w:rPr>
          <w:color w:val="000000" w:themeColor="text1"/>
          <w:sz w:val="26"/>
          <w:szCs w:val="26"/>
        </w:rPr>
        <w:t xml:space="preserve">; </w:t>
      </w:r>
    </w:p>
    <w:p w:rsidR="001D3D20" w:rsidRPr="002B34C8" w:rsidRDefault="006304F8" w:rsidP="002B34C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B34C8">
        <w:rPr>
          <w:color w:val="000000" w:themeColor="text1"/>
          <w:sz w:val="26"/>
          <w:szCs w:val="26"/>
        </w:rPr>
        <w:t xml:space="preserve">б) </w:t>
      </w:r>
      <w:r w:rsidR="003F594E" w:rsidRPr="002B34C8">
        <w:rPr>
          <w:color w:val="000000" w:themeColor="text1"/>
          <w:sz w:val="26"/>
          <w:szCs w:val="26"/>
        </w:rPr>
        <w:t xml:space="preserve">показатели </w:t>
      </w:r>
      <w:r w:rsidR="00B41954" w:rsidRPr="002B34C8">
        <w:rPr>
          <w:color w:val="000000" w:themeColor="text1"/>
          <w:sz w:val="26"/>
          <w:szCs w:val="26"/>
        </w:rPr>
        <w:t xml:space="preserve">интенсивности </w:t>
      </w:r>
      <w:r w:rsidR="003F594E" w:rsidRPr="002B34C8">
        <w:rPr>
          <w:color w:val="000000" w:themeColor="text1"/>
          <w:sz w:val="26"/>
          <w:szCs w:val="26"/>
        </w:rPr>
        <w:t xml:space="preserve">реализации государственной </w:t>
      </w:r>
      <w:r w:rsidR="00A84424" w:rsidRPr="002B34C8">
        <w:rPr>
          <w:color w:val="000000" w:themeColor="text1"/>
          <w:sz w:val="26"/>
          <w:szCs w:val="26"/>
        </w:rPr>
        <w:t>молодёж</w:t>
      </w:r>
      <w:r w:rsidR="003F594E" w:rsidRPr="002B34C8">
        <w:rPr>
          <w:color w:val="000000" w:themeColor="text1"/>
          <w:sz w:val="26"/>
          <w:szCs w:val="26"/>
        </w:rPr>
        <w:t>ной политики</w:t>
      </w:r>
      <w:r w:rsidR="000C1FAE" w:rsidRPr="002B34C8">
        <w:rPr>
          <w:color w:val="000000" w:themeColor="text1"/>
          <w:sz w:val="26"/>
          <w:szCs w:val="26"/>
        </w:rPr>
        <w:t xml:space="preserve">, характеризующие уровни кадровых, трудовых, финансовых, организационных затрат государственных органов, учреждений, организаций и предприятий по созданию условий для развития </w:t>
      </w:r>
      <w:r w:rsidR="00A84424" w:rsidRPr="002B34C8">
        <w:rPr>
          <w:color w:val="000000" w:themeColor="text1"/>
          <w:sz w:val="26"/>
          <w:szCs w:val="26"/>
        </w:rPr>
        <w:t>молодёж</w:t>
      </w:r>
      <w:r w:rsidR="000C1FAE" w:rsidRPr="002B34C8">
        <w:rPr>
          <w:color w:val="000000" w:themeColor="text1"/>
          <w:sz w:val="26"/>
          <w:szCs w:val="26"/>
        </w:rPr>
        <w:t>и</w:t>
      </w:r>
      <w:r w:rsidR="00AD545D" w:rsidRPr="002B34C8">
        <w:rPr>
          <w:color w:val="000000" w:themeColor="text1"/>
          <w:sz w:val="26"/>
          <w:szCs w:val="26"/>
        </w:rPr>
        <w:t>, складывающихся из результатов социологических опросов и статистического наблюдения</w:t>
      </w:r>
    </w:p>
    <w:p w:rsidR="00044CC6" w:rsidRPr="002B34C8" w:rsidRDefault="00490127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E03D8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результате эффективной реализации </w:t>
      </w:r>
      <w:r w:rsidR="00FC2A2E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Основ</w:t>
      </w:r>
      <w:r w:rsidR="0040578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2025 году будут достигнуты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позитивные изменения: </w:t>
      </w:r>
    </w:p>
    <w:p w:rsidR="000E0794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произойдет значительное снижение уровня смертности молодых людей (</w:t>
      </w:r>
      <w:r w:rsidR="003043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чем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 раза); </w:t>
      </w:r>
    </w:p>
    <w:p w:rsidR="001B032A" w:rsidRPr="002B34C8" w:rsidRDefault="001B032A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снизится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заболеваемост</w:t>
      </w:r>
      <w:r w:rsidR="00F87155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578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молодёжи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наркоманией, распространенност</w:t>
      </w:r>
      <w:r w:rsidR="00F87155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курения; </w:t>
      </w:r>
    </w:p>
    <w:p w:rsidR="00044CC6" w:rsidRPr="002B34C8" w:rsidRDefault="0086654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bCs/>
          <w:sz w:val="26"/>
          <w:szCs w:val="26"/>
        </w:rPr>
        <w:t>вырастет число молодых людей, способных проводить мероприятия по самоспасению и оказанию первой помощи, в том числе при возникновении чрезвычайных ситуаций;</w:t>
      </w:r>
    </w:p>
    <w:p w:rsidR="00044CC6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произойдет увеличение уровня рождаемости детей у молодых женщин на 10</w:t>
      </w:r>
      <w:r w:rsidR="00CE50C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06619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15%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1B032A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производительность труда</w:t>
      </w:r>
      <w:r w:rsidR="00735A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молодых работников</w:t>
      </w:r>
      <w:r w:rsidR="00CE50C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возрастет  вдвое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044CC6" w:rsidRPr="002B34C8" w:rsidRDefault="001B032A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снизится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1,5 </w:t>
      </w:r>
      <w:r w:rsidR="00735A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раз</w:t>
      </w:r>
      <w:r w:rsidR="00CE50C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35A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безработицы среди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и; </w:t>
      </w:r>
    </w:p>
    <w:p w:rsidR="000E0794" w:rsidRPr="002B34C8" w:rsidRDefault="00405784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вырасте</w:t>
      </w:r>
      <w:r w:rsidR="00FE035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доля россиян среди победителей и призеров международных интеллектуальных, спортивных, творческих и профессиональных соревнований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FE035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и; </w:t>
      </w:r>
    </w:p>
    <w:p w:rsidR="00FE035B" w:rsidRPr="002B34C8" w:rsidRDefault="004324DE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произойдет увеличение доли </w:t>
      </w:r>
      <w:r w:rsidR="000A68B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работающих в российских учреждениях, организациях, компаниях и на предприятиях молодых россиян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иностранных граждан</w:t>
      </w:r>
      <w:r w:rsidR="000A68B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победителей и </w:t>
      </w:r>
      <w:proofErr w:type="gramStart"/>
      <w:r w:rsidR="000A68B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призеров</w:t>
      </w:r>
      <w:proofErr w:type="gramEnd"/>
      <w:r w:rsidR="000A68B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10471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международных</w:t>
      </w:r>
      <w:r w:rsidR="00104710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соревнований; </w:t>
      </w:r>
    </w:p>
    <w:p w:rsidR="00044CC6" w:rsidRPr="002B34C8" w:rsidRDefault="00CE50CB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вырасте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средняя заработная плата молодых учителей, врачей и </w:t>
      </w:r>
      <w:r w:rsidR="006C5C32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учёных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относительно средней по </w:t>
      </w:r>
      <w:r w:rsidR="00AA1CD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субъекту Российской Федерации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735A35" w:rsidRPr="002B34C8" w:rsidRDefault="00735A35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уменьшится дисбаланс между уровнями развития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различных регионах России, а также между </w:t>
      </w:r>
      <w:r w:rsidR="00D253D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уровнями развития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D253D7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проживающей в городской и сельской местности; </w:t>
      </w:r>
    </w:p>
    <w:p w:rsidR="00044CC6" w:rsidRPr="002B34C8" w:rsidRDefault="00523F6D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чем </w:t>
      </w:r>
      <w:r w:rsidR="00CE50C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 2 раза вырасте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т доля работающих и проходящих обучение в учреждениях профессионального образовани</w:t>
      </w:r>
      <w:r w:rsidR="00735A35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молодых людей с ограниченными возможностями трудоспособного возраста; </w:t>
      </w:r>
    </w:p>
    <w:p w:rsidR="00044CC6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чем в 2 раза снизится </w:t>
      </w:r>
      <w:r w:rsidR="00523F6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осужденных молодых людей</w:t>
      </w:r>
      <w:r w:rsidR="00523F6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за особо тяжкие преступления,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почве экстремизма, межнациональных и межконфессиональных отношений в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среде; </w:t>
      </w:r>
    </w:p>
    <w:p w:rsidR="00523F6D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 2 раза вырас</w:t>
      </w:r>
      <w:r w:rsidR="00CE50C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те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т доля молодых людей – членов и участников</w:t>
      </w:r>
      <w:r w:rsidR="00523F6D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общественных объединений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0E0794" w:rsidRPr="002B34C8" w:rsidRDefault="00523F6D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 2 раза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увеличится доля</w:t>
      </w:r>
      <w:r w:rsidR="002D5E5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молодых людей, регулярно занимающихся спортом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физической культурой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044CC6" w:rsidRPr="002B34C8" w:rsidRDefault="00523F6D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уменьшится доля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граждан, уклоняющихся от призыва на военную службу,</w:t>
      </w:r>
      <w:r w:rsidR="002D5E5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включая уклоняющихся от получения повесток; </w:t>
      </w:r>
    </w:p>
    <w:p w:rsidR="00523F6D" w:rsidRPr="002B34C8" w:rsidRDefault="00CE50CB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вырасте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т доля</w:t>
      </w:r>
      <w:r w:rsidR="002D5E5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CC6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молодых граждан, гордящихся своей страной; </w:t>
      </w:r>
    </w:p>
    <w:p w:rsidR="00044CC6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чем в 2 раза снизится доля </w:t>
      </w:r>
      <w:r w:rsidR="00A84424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желающих эмигрировать; </w:t>
      </w:r>
    </w:p>
    <w:p w:rsidR="00044CC6" w:rsidRPr="002B34C8" w:rsidRDefault="00044CC6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в 2 раза в</w:t>
      </w:r>
      <w:r w:rsidR="00CE50CB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ырасте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r w:rsidR="009E1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молодёжи с высоким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>уровн</w:t>
      </w:r>
      <w:r w:rsidR="009E1073"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</w:t>
      </w:r>
      <w:r w:rsidRPr="002B34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знания истории и настоящего России и своего региона. </w:t>
      </w:r>
    </w:p>
    <w:p w:rsidR="000E0794" w:rsidRPr="002B34C8" w:rsidRDefault="000F3055" w:rsidP="002B34C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B34C8">
        <w:rPr>
          <w:color w:val="000000" w:themeColor="text1"/>
          <w:sz w:val="26"/>
          <w:szCs w:val="26"/>
        </w:rPr>
        <w:lastRenderedPageBreak/>
        <w:t>возрастет уровень информированности молод</w:t>
      </w:r>
      <w:r w:rsidR="00506C55" w:rsidRPr="002B34C8">
        <w:rPr>
          <w:color w:val="000000" w:themeColor="text1"/>
          <w:sz w:val="26"/>
          <w:szCs w:val="26"/>
        </w:rPr>
        <w:t>ё</w:t>
      </w:r>
      <w:r w:rsidRPr="002B34C8">
        <w:rPr>
          <w:color w:val="000000" w:themeColor="text1"/>
          <w:sz w:val="26"/>
          <w:szCs w:val="26"/>
        </w:rPr>
        <w:t xml:space="preserve">жи о мероприятиях в сфере государственной </w:t>
      </w:r>
      <w:r w:rsidR="007E3E7A" w:rsidRPr="002B34C8">
        <w:rPr>
          <w:color w:val="000000" w:themeColor="text1"/>
          <w:sz w:val="26"/>
          <w:szCs w:val="26"/>
        </w:rPr>
        <w:t>молодёж</w:t>
      </w:r>
      <w:r w:rsidRPr="002B34C8">
        <w:rPr>
          <w:color w:val="000000" w:themeColor="text1"/>
          <w:sz w:val="26"/>
          <w:szCs w:val="26"/>
        </w:rPr>
        <w:t>ной политики федерального, регионального и местного уровней</w:t>
      </w:r>
      <w:r w:rsidR="00506C55" w:rsidRPr="002B34C8">
        <w:rPr>
          <w:color w:val="000000" w:themeColor="text1"/>
          <w:sz w:val="26"/>
          <w:szCs w:val="26"/>
        </w:rPr>
        <w:t xml:space="preserve">; </w:t>
      </w:r>
    </w:p>
    <w:p w:rsidR="00044CC6" w:rsidRPr="002B34C8" w:rsidRDefault="00506C55" w:rsidP="002B34C8">
      <w:pPr>
        <w:pStyle w:val="a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B34C8">
        <w:rPr>
          <w:color w:val="000000" w:themeColor="text1"/>
          <w:sz w:val="26"/>
          <w:szCs w:val="26"/>
        </w:rPr>
        <w:t>выраст</w:t>
      </w:r>
      <w:r w:rsidR="00435222">
        <w:rPr>
          <w:color w:val="000000" w:themeColor="text1"/>
          <w:sz w:val="26"/>
          <w:szCs w:val="26"/>
        </w:rPr>
        <w:t>е</w:t>
      </w:r>
      <w:r w:rsidRPr="002B34C8">
        <w:rPr>
          <w:color w:val="000000" w:themeColor="text1"/>
          <w:sz w:val="26"/>
          <w:szCs w:val="26"/>
        </w:rPr>
        <w:t xml:space="preserve">т </w:t>
      </w:r>
      <w:r w:rsidR="007014A9" w:rsidRPr="002B34C8">
        <w:rPr>
          <w:color w:val="000000" w:themeColor="text1"/>
          <w:sz w:val="26"/>
          <w:szCs w:val="26"/>
        </w:rPr>
        <w:t>доля молодых граждан в системе государственного и</w:t>
      </w:r>
      <w:r w:rsidR="00F87155">
        <w:rPr>
          <w:color w:val="000000" w:themeColor="text1"/>
          <w:sz w:val="26"/>
          <w:szCs w:val="26"/>
        </w:rPr>
        <w:t>х</w:t>
      </w:r>
      <w:r w:rsidR="007014A9" w:rsidRPr="002B34C8">
        <w:rPr>
          <w:color w:val="000000" w:themeColor="text1"/>
          <w:sz w:val="26"/>
          <w:szCs w:val="26"/>
        </w:rPr>
        <w:t xml:space="preserve"> муниципального управления, управления предприятиями различных форм собственности и общественными объединениями; 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величение </w:t>
      </w:r>
      <w:r w:rsidRPr="002B34C8">
        <w:rPr>
          <w:rFonts w:ascii="Times New Roman" w:hAnsi="Times New Roman" w:cs="Times New Roman"/>
          <w:sz w:val="26"/>
          <w:szCs w:val="26"/>
        </w:rPr>
        <w:t>доли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 молодежи, имеющей возможность приобрести собственное жилье (в том числе в ипотеку)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доля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 молодежи, ведущей автономный образ жизни, не получающ</w:t>
      </w:r>
      <w:r w:rsidRPr="002B34C8">
        <w:rPr>
          <w:rFonts w:ascii="Times New Roman" w:hAnsi="Times New Roman" w:cs="Times New Roman"/>
          <w:sz w:val="26"/>
          <w:szCs w:val="26"/>
        </w:rPr>
        <w:t xml:space="preserve">ей </w:t>
      </w:r>
      <w:r w:rsidR="001B032A" w:rsidRPr="002B34C8">
        <w:rPr>
          <w:rFonts w:ascii="Times New Roman" w:hAnsi="Times New Roman" w:cs="Times New Roman"/>
          <w:sz w:val="26"/>
          <w:szCs w:val="26"/>
        </w:rPr>
        <w:t>помощь от родителей, пособий государства, не находящейся на чьем-либо иждивении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>величение доли молодежи, имеющей возможность путешествовать не реже 1 раза в год по стране или за рубежом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р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ост </w:t>
      </w:r>
      <w:r w:rsidRPr="002B34C8">
        <w:rPr>
          <w:rFonts w:ascii="Times New Roman" w:hAnsi="Times New Roman" w:cs="Times New Roman"/>
          <w:sz w:val="26"/>
          <w:szCs w:val="26"/>
        </w:rPr>
        <w:t>доли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, молодых семей, улучшивших свои жилищные условия </w:t>
      </w:r>
      <w:proofErr w:type="gramStart"/>
      <w:r w:rsidR="001B032A" w:rsidRPr="002B34C8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="001B032A" w:rsidRPr="002B34C8">
        <w:rPr>
          <w:rFonts w:ascii="Times New Roman" w:hAnsi="Times New Roman" w:cs="Times New Roman"/>
          <w:sz w:val="26"/>
          <w:szCs w:val="26"/>
        </w:rPr>
        <w:t xml:space="preserve"> 5 лет брака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>величение благосостояния молодежи, трудящейся в рабочих профессиях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>величение благосостояния молодежи, трудящейся в бюджетной сфере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7014A9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р</w:t>
      </w:r>
      <w:r w:rsidR="001B032A" w:rsidRPr="002B34C8">
        <w:rPr>
          <w:rFonts w:ascii="Times New Roman" w:hAnsi="Times New Roman" w:cs="Times New Roman"/>
          <w:sz w:val="26"/>
          <w:szCs w:val="26"/>
        </w:rPr>
        <w:t>ост количества предприятий, учредителями и владельцами, которых являются молодые люди в возрасте от 18 до</w:t>
      </w:r>
      <w:r w:rsidRPr="002B34C8">
        <w:rPr>
          <w:rFonts w:ascii="Times New Roman" w:hAnsi="Times New Roman" w:cs="Times New Roman"/>
          <w:sz w:val="26"/>
          <w:szCs w:val="26"/>
        </w:rPr>
        <w:t xml:space="preserve"> </w:t>
      </w:r>
      <w:r w:rsidR="001B032A" w:rsidRPr="002B34C8">
        <w:rPr>
          <w:rFonts w:ascii="Times New Roman" w:hAnsi="Times New Roman" w:cs="Times New Roman"/>
          <w:sz w:val="26"/>
          <w:szCs w:val="26"/>
        </w:rPr>
        <w:t>35 лет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1B032A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 xml:space="preserve">увеличение доли </w:t>
      </w:r>
      <w:r w:rsidR="007014A9" w:rsidRPr="002B34C8">
        <w:rPr>
          <w:rFonts w:ascii="Times New Roman" w:hAnsi="Times New Roman" w:cs="Times New Roman"/>
          <w:sz w:val="26"/>
          <w:szCs w:val="26"/>
        </w:rPr>
        <w:t xml:space="preserve">вклада </w:t>
      </w:r>
      <w:r w:rsidRPr="002B34C8">
        <w:rPr>
          <w:rFonts w:ascii="Times New Roman" w:hAnsi="Times New Roman" w:cs="Times New Roman"/>
          <w:sz w:val="26"/>
          <w:szCs w:val="26"/>
        </w:rPr>
        <w:t>данных предприятий в ВВП</w:t>
      </w:r>
      <w:r w:rsidR="007014A9"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>величение доли молодых людей, формирующих сберегательные вклады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с</w:t>
      </w:r>
      <w:r w:rsidR="001B032A" w:rsidRPr="002B34C8">
        <w:rPr>
          <w:rFonts w:ascii="Times New Roman" w:hAnsi="Times New Roman" w:cs="Times New Roman"/>
          <w:sz w:val="26"/>
          <w:szCs w:val="26"/>
        </w:rPr>
        <w:t>окращение доли молодых семей, получающих различного вида дотации и выплаты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>величение доли молодежи, име</w:t>
      </w:r>
      <w:r w:rsidR="007163B3">
        <w:rPr>
          <w:rFonts w:ascii="Times New Roman" w:hAnsi="Times New Roman" w:cs="Times New Roman"/>
          <w:sz w:val="26"/>
          <w:szCs w:val="26"/>
        </w:rPr>
        <w:t xml:space="preserve">ющей шаговый доступ к культурной и </w:t>
      </w:r>
      <w:proofErr w:type="spellStart"/>
      <w:r w:rsidR="001B032A" w:rsidRPr="002B34C8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1B032A" w:rsidRPr="002B34C8">
        <w:rPr>
          <w:rFonts w:ascii="Times New Roman" w:hAnsi="Times New Roman" w:cs="Times New Roman"/>
          <w:sz w:val="26"/>
          <w:szCs w:val="26"/>
        </w:rPr>
        <w:t xml:space="preserve"> инфраструктуре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величение </w:t>
      </w:r>
      <w:r w:rsidRPr="002B34C8">
        <w:rPr>
          <w:rFonts w:ascii="Times New Roman" w:hAnsi="Times New Roman" w:cs="Times New Roman"/>
          <w:sz w:val="26"/>
          <w:szCs w:val="26"/>
        </w:rPr>
        <w:t>доли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 молодежи, занимающейся любительским спортом и ведущей ЗОЖ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величение </w:t>
      </w:r>
      <w:r w:rsidRPr="002B34C8">
        <w:rPr>
          <w:rFonts w:ascii="Times New Roman" w:hAnsi="Times New Roman" w:cs="Times New Roman"/>
          <w:sz w:val="26"/>
          <w:szCs w:val="26"/>
        </w:rPr>
        <w:t>доли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 молодых семей, имеющих 3-х и более детей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7014A9" w:rsidRPr="002B34C8" w:rsidRDefault="007014A9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р</w:t>
      </w:r>
      <w:r w:rsidR="001B032A" w:rsidRPr="002B34C8">
        <w:rPr>
          <w:rFonts w:ascii="Times New Roman" w:hAnsi="Times New Roman" w:cs="Times New Roman"/>
          <w:sz w:val="26"/>
          <w:szCs w:val="26"/>
        </w:rPr>
        <w:t>ост доли молодежи, создающ</w:t>
      </w:r>
      <w:r w:rsidRPr="002B34C8">
        <w:rPr>
          <w:rFonts w:ascii="Times New Roman" w:hAnsi="Times New Roman" w:cs="Times New Roman"/>
          <w:sz w:val="26"/>
          <w:szCs w:val="26"/>
        </w:rPr>
        <w:t>ей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 семьи в возрасте от 20 до 30 лет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7014A9" w:rsidRPr="002B34C8" w:rsidRDefault="001B032A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 xml:space="preserve">уменьшение </w:t>
      </w:r>
      <w:r w:rsidR="007014A9" w:rsidRPr="002B34C8">
        <w:rPr>
          <w:rFonts w:ascii="Times New Roman" w:hAnsi="Times New Roman" w:cs="Times New Roman"/>
          <w:sz w:val="26"/>
          <w:szCs w:val="26"/>
        </w:rPr>
        <w:t xml:space="preserve">доли </w:t>
      </w:r>
      <w:r w:rsidRPr="002B34C8">
        <w:rPr>
          <w:rFonts w:ascii="Times New Roman" w:hAnsi="Times New Roman" w:cs="Times New Roman"/>
          <w:sz w:val="26"/>
          <w:szCs w:val="26"/>
        </w:rPr>
        <w:t>разводов</w:t>
      </w:r>
      <w:r w:rsidR="00161363" w:rsidRPr="002B34C8">
        <w:rPr>
          <w:rFonts w:ascii="Times New Roman" w:hAnsi="Times New Roman" w:cs="Times New Roman"/>
          <w:sz w:val="26"/>
          <w:szCs w:val="26"/>
        </w:rPr>
        <w:t xml:space="preserve"> в возрасте от 20 до 35 лет</w:t>
      </w:r>
      <w:r w:rsidR="007014A9"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 xml:space="preserve">рост доли </w:t>
      </w:r>
      <w:r w:rsidR="001B032A" w:rsidRPr="002B34C8">
        <w:rPr>
          <w:rFonts w:ascii="Times New Roman" w:hAnsi="Times New Roman" w:cs="Times New Roman"/>
          <w:sz w:val="26"/>
          <w:szCs w:val="26"/>
        </w:rPr>
        <w:t>вклада добровольческого движения в ВВП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меньшение доли молодежи, разделяющей ксенофобские и националистические </w:t>
      </w:r>
      <w:r w:rsidR="005906BC">
        <w:rPr>
          <w:rFonts w:ascii="Times New Roman" w:hAnsi="Times New Roman" w:cs="Times New Roman"/>
          <w:sz w:val="26"/>
          <w:szCs w:val="26"/>
        </w:rPr>
        <w:t>взгляды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величение доли молодежи, </w:t>
      </w:r>
      <w:r w:rsidRPr="002B34C8">
        <w:rPr>
          <w:rFonts w:ascii="Times New Roman" w:hAnsi="Times New Roman" w:cs="Times New Roman"/>
          <w:sz w:val="26"/>
          <w:szCs w:val="26"/>
        </w:rPr>
        <w:t xml:space="preserve">считающей 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Россию </w:t>
      </w:r>
      <w:r w:rsidRPr="002B34C8">
        <w:rPr>
          <w:rFonts w:ascii="Times New Roman" w:hAnsi="Times New Roman" w:cs="Times New Roman"/>
          <w:sz w:val="26"/>
          <w:szCs w:val="26"/>
        </w:rPr>
        <w:t xml:space="preserve">страной, </w:t>
      </w:r>
      <w:r w:rsidR="001B032A" w:rsidRPr="002B34C8">
        <w:rPr>
          <w:rFonts w:ascii="Times New Roman" w:hAnsi="Times New Roman" w:cs="Times New Roman"/>
          <w:sz w:val="26"/>
          <w:szCs w:val="26"/>
        </w:rPr>
        <w:t>наиболее привлекательной для самореализации молодежи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величение доли молодых людей, считающих себя патриотами, </w:t>
      </w:r>
      <w:r w:rsidRPr="002B34C8">
        <w:rPr>
          <w:rFonts w:ascii="Times New Roman" w:hAnsi="Times New Roman" w:cs="Times New Roman"/>
          <w:sz w:val="26"/>
          <w:szCs w:val="26"/>
        </w:rPr>
        <w:t xml:space="preserve"> </w:t>
      </w:r>
      <w:r w:rsidR="001B032A" w:rsidRPr="002B34C8">
        <w:rPr>
          <w:rFonts w:ascii="Times New Roman" w:hAnsi="Times New Roman" w:cs="Times New Roman"/>
          <w:sz w:val="26"/>
          <w:szCs w:val="26"/>
        </w:rPr>
        <w:t>ответственными за социально-экономические процессы, происходящие в стране</w:t>
      </w:r>
      <w:r w:rsidRPr="002B34C8">
        <w:rPr>
          <w:rFonts w:ascii="Times New Roman" w:hAnsi="Times New Roman" w:cs="Times New Roman"/>
          <w:sz w:val="26"/>
          <w:szCs w:val="26"/>
        </w:rPr>
        <w:t>;</w:t>
      </w:r>
    </w:p>
    <w:p w:rsidR="001B032A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>меньшение  доли совершающих аборты в расчёте на 1000 чел</w:t>
      </w:r>
      <w:r w:rsidRPr="002B34C8">
        <w:rPr>
          <w:rFonts w:ascii="Times New Roman" w:hAnsi="Times New Roman" w:cs="Times New Roman"/>
          <w:sz w:val="26"/>
          <w:szCs w:val="26"/>
        </w:rPr>
        <w:t>.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 в возрасте до 30 лет</w:t>
      </w:r>
    </w:p>
    <w:p w:rsidR="00161363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меньшение </w:t>
      </w:r>
      <w:r w:rsidRPr="002B34C8">
        <w:rPr>
          <w:rFonts w:ascii="Times New Roman" w:hAnsi="Times New Roman" w:cs="Times New Roman"/>
          <w:sz w:val="26"/>
          <w:szCs w:val="26"/>
        </w:rPr>
        <w:t>доли молодых людей, п</w:t>
      </w:r>
      <w:r w:rsidR="001B032A" w:rsidRPr="002B34C8">
        <w:rPr>
          <w:rFonts w:ascii="Times New Roman" w:hAnsi="Times New Roman" w:cs="Times New Roman"/>
          <w:sz w:val="26"/>
          <w:szCs w:val="26"/>
        </w:rPr>
        <w:t>робовавши</w:t>
      </w:r>
      <w:r w:rsidRPr="002B34C8">
        <w:rPr>
          <w:rFonts w:ascii="Times New Roman" w:hAnsi="Times New Roman" w:cs="Times New Roman"/>
          <w:sz w:val="26"/>
          <w:szCs w:val="26"/>
        </w:rPr>
        <w:t xml:space="preserve">х </w:t>
      </w:r>
      <w:r w:rsidR="001B032A" w:rsidRPr="002B34C8">
        <w:rPr>
          <w:rFonts w:ascii="Times New Roman" w:hAnsi="Times New Roman" w:cs="Times New Roman"/>
          <w:sz w:val="26"/>
          <w:szCs w:val="26"/>
        </w:rPr>
        <w:t xml:space="preserve">алкоголь, </w:t>
      </w:r>
      <w:r w:rsidRPr="002B34C8">
        <w:rPr>
          <w:rFonts w:ascii="Times New Roman" w:hAnsi="Times New Roman" w:cs="Times New Roman"/>
          <w:sz w:val="26"/>
          <w:szCs w:val="26"/>
        </w:rPr>
        <w:t>курительные смеси</w:t>
      </w:r>
      <w:r w:rsidR="001B032A" w:rsidRPr="002B34C8">
        <w:rPr>
          <w:rFonts w:ascii="Times New Roman" w:hAnsi="Times New Roman" w:cs="Times New Roman"/>
          <w:sz w:val="26"/>
          <w:szCs w:val="26"/>
        </w:rPr>
        <w:t>, наркотики</w:t>
      </w:r>
      <w:r w:rsidRPr="002B34C8">
        <w:rPr>
          <w:rFonts w:ascii="Times New Roman" w:hAnsi="Times New Roman" w:cs="Times New Roman"/>
          <w:sz w:val="26"/>
          <w:szCs w:val="26"/>
        </w:rPr>
        <w:t xml:space="preserve"> и иные психотропные вещества;</w:t>
      </w:r>
    </w:p>
    <w:p w:rsidR="001B032A" w:rsidRPr="002B34C8" w:rsidRDefault="00161363" w:rsidP="002B34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4C8">
        <w:rPr>
          <w:rFonts w:ascii="Times New Roman" w:hAnsi="Times New Roman" w:cs="Times New Roman"/>
          <w:sz w:val="26"/>
          <w:szCs w:val="26"/>
        </w:rPr>
        <w:t>увеличение доли молодежи, в</w:t>
      </w:r>
      <w:r w:rsidR="001B032A" w:rsidRPr="002B34C8">
        <w:rPr>
          <w:rFonts w:ascii="Times New Roman" w:hAnsi="Times New Roman" w:cs="Times New Roman"/>
          <w:sz w:val="26"/>
          <w:szCs w:val="26"/>
        </w:rPr>
        <w:t>едущ</w:t>
      </w:r>
      <w:r w:rsidRPr="002B34C8">
        <w:rPr>
          <w:rFonts w:ascii="Times New Roman" w:hAnsi="Times New Roman" w:cs="Times New Roman"/>
          <w:sz w:val="26"/>
          <w:szCs w:val="26"/>
        </w:rPr>
        <w:t>ей здоровый образ жизни;</w:t>
      </w:r>
    </w:p>
    <w:sectPr w:rsidR="001B032A" w:rsidRPr="002B34C8" w:rsidSect="00DC7935">
      <w:footerReference w:type="default" r:id="rId8"/>
      <w:pgSz w:w="11906" w:h="16838"/>
      <w:pgMar w:top="851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65" w:rsidRDefault="00BD7865" w:rsidP="00F543D0">
      <w:pPr>
        <w:spacing w:after="0" w:line="240" w:lineRule="auto"/>
      </w:pPr>
      <w:r>
        <w:separator/>
      </w:r>
    </w:p>
  </w:endnote>
  <w:endnote w:type="continuationSeparator" w:id="0">
    <w:p w:rsidR="00BD7865" w:rsidRDefault="00BD7865" w:rsidP="00F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6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5972" w:rsidRPr="005B2460" w:rsidRDefault="00CD08BC">
        <w:pPr>
          <w:pStyle w:val="af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24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5972" w:rsidRPr="005B24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4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BA6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5B24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5972" w:rsidRDefault="0031597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65" w:rsidRDefault="00BD7865" w:rsidP="00F543D0">
      <w:pPr>
        <w:spacing w:after="0" w:line="240" w:lineRule="auto"/>
      </w:pPr>
      <w:r>
        <w:separator/>
      </w:r>
    </w:p>
  </w:footnote>
  <w:footnote w:type="continuationSeparator" w:id="0">
    <w:p w:rsidR="00BD7865" w:rsidRDefault="00BD7865" w:rsidP="00F5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771F"/>
    <w:multiLevelType w:val="hybridMultilevel"/>
    <w:tmpl w:val="8196D362"/>
    <w:lvl w:ilvl="0" w:tplc="1786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E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6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0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F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55AB0"/>
    <w:multiLevelType w:val="hybridMultilevel"/>
    <w:tmpl w:val="9A46F27A"/>
    <w:lvl w:ilvl="0" w:tplc="CD54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B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EE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C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45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0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E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1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2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B0D67"/>
    <w:multiLevelType w:val="hybridMultilevel"/>
    <w:tmpl w:val="A4B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A47D0"/>
    <w:multiLevelType w:val="hybridMultilevel"/>
    <w:tmpl w:val="8DC0A9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309A"/>
    <w:multiLevelType w:val="multilevel"/>
    <w:tmpl w:val="5F06BD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0F21381"/>
    <w:multiLevelType w:val="hybridMultilevel"/>
    <w:tmpl w:val="5088D948"/>
    <w:lvl w:ilvl="0" w:tplc="CDC6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42C4"/>
    <w:multiLevelType w:val="hybridMultilevel"/>
    <w:tmpl w:val="4EB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51C3"/>
    <w:multiLevelType w:val="hybridMultilevel"/>
    <w:tmpl w:val="DA12926C"/>
    <w:lvl w:ilvl="0" w:tplc="B7D86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6E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44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0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3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0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7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C8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16DE"/>
    <w:multiLevelType w:val="hybridMultilevel"/>
    <w:tmpl w:val="E90E8148"/>
    <w:lvl w:ilvl="0" w:tplc="316EB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8E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8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F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60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02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7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C1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24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84866"/>
    <w:multiLevelType w:val="hybridMultilevel"/>
    <w:tmpl w:val="52AAA5AE"/>
    <w:lvl w:ilvl="0" w:tplc="B572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6D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9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B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8A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F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A3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1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B17A0"/>
    <w:multiLevelType w:val="hybridMultilevel"/>
    <w:tmpl w:val="2D96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D5A3F"/>
    <w:multiLevelType w:val="hybridMultilevel"/>
    <w:tmpl w:val="2BE0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A463A"/>
    <w:multiLevelType w:val="multilevel"/>
    <w:tmpl w:val="C46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228FC"/>
    <w:multiLevelType w:val="hybridMultilevel"/>
    <w:tmpl w:val="FBD2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D597C"/>
    <w:multiLevelType w:val="hybridMultilevel"/>
    <w:tmpl w:val="5922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0219F2"/>
    <w:multiLevelType w:val="hybridMultilevel"/>
    <w:tmpl w:val="B3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BBB"/>
    <w:rsid w:val="00000F3B"/>
    <w:rsid w:val="000026B2"/>
    <w:rsid w:val="00004240"/>
    <w:rsid w:val="0001155D"/>
    <w:rsid w:val="0001354A"/>
    <w:rsid w:val="00013F6B"/>
    <w:rsid w:val="00015808"/>
    <w:rsid w:val="0002275A"/>
    <w:rsid w:val="000309CA"/>
    <w:rsid w:val="00032E19"/>
    <w:rsid w:val="000354FE"/>
    <w:rsid w:val="00035AFE"/>
    <w:rsid w:val="000371BA"/>
    <w:rsid w:val="00037542"/>
    <w:rsid w:val="00044415"/>
    <w:rsid w:val="00044CC6"/>
    <w:rsid w:val="0004602C"/>
    <w:rsid w:val="000460CA"/>
    <w:rsid w:val="000461B9"/>
    <w:rsid w:val="000514F6"/>
    <w:rsid w:val="000545EC"/>
    <w:rsid w:val="00057346"/>
    <w:rsid w:val="000621AC"/>
    <w:rsid w:val="000642BA"/>
    <w:rsid w:val="00064586"/>
    <w:rsid w:val="00066559"/>
    <w:rsid w:val="00067164"/>
    <w:rsid w:val="00073A53"/>
    <w:rsid w:val="00074F13"/>
    <w:rsid w:val="00077461"/>
    <w:rsid w:val="00077E3B"/>
    <w:rsid w:val="00081C9F"/>
    <w:rsid w:val="00083ADE"/>
    <w:rsid w:val="00085988"/>
    <w:rsid w:val="00086A24"/>
    <w:rsid w:val="00086CDC"/>
    <w:rsid w:val="00086E56"/>
    <w:rsid w:val="00087168"/>
    <w:rsid w:val="00095349"/>
    <w:rsid w:val="000A03F7"/>
    <w:rsid w:val="000A4C06"/>
    <w:rsid w:val="000A4DEB"/>
    <w:rsid w:val="000A5042"/>
    <w:rsid w:val="000A68B2"/>
    <w:rsid w:val="000B3C7B"/>
    <w:rsid w:val="000C1244"/>
    <w:rsid w:val="000C1FAE"/>
    <w:rsid w:val="000C26DA"/>
    <w:rsid w:val="000D1847"/>
    <w:rsid w:val="000D41F8"/>
    <w:rsid w:val="000D4F77"/>
    <w:rsid w:val="000D5B9B"/>
    <w:rsid w:val="000E0794"/>
    <w:rsid w:val="000E1F3D"/>
    <w:rsid w:val="000E397E"/>
    <w:rsid w:val="000E477B"/>
    <w:rsid w:val="000E7479"/>
    <w:rsid w:val="000F3055"/>
    <w:rsid w:val="000F3DCF"/>
    <w:rsid w:val="000F4D74"/>
    <w:rsid w:val="000F513A"/>
    <w:rsid w:val="001030EF"/>
    <w:rsid w:val="00103384"/>
    <w:rsid w:val="00104710"/>
    <w:rsid w:val="00107B46"/>
    <w:rsid w:val="00110383"/>
    <w:rsid w:val="00112D55"/>
    <w:rsid w:val="00117B7E"/>
    <w:rsid w:val="001228A2"/>
    <w:rsid w:val="001249A5"/>
    <w:rsid w:val="00126458"/>
    <w:rsid w:val="0012675B"/>
    <w:rsid w:val="001279E0"/>
    <w:rsid w:val="0013514F"/>
    <w:rsid w:val="001470CC"/>
    <w:rsid w:val="00152ED0"/>
    <w:rsid w:val="00156A2A"/>
    <w:rsid w:val="00157E25"/>
    <w:rsid w:val="00160231"/>
    <w:rsid w:val="00161363"/>
    <w:rsid w:val="001615E2"/>
    <w:rsid w:val="00161724"/>
    <w:rsid w:val="0016384B"/>
    <w:rsid w:val="00175E6F"/>
    <w:rsid w:val="00175F81"/>
    <w:rsid w:val="001770CB"/>
    <w:rsid w:val="001770D9"/>
    <w:rsid w:val="00177F2E"/>
    <w:rsid w:val="0018293F"/>
    <w:rsid w:val="001851C0"/>
    <w:rsid w:val="001866C0"/>
    <w:rsid w:val="00186D98"/>
    <w:rsid w:val="00187193"/>
    <w:rsid w:val="0018761A"/>
    <w:rsid w:val="00190C2F"/>
    <w:rsid w:val="00192D40"/>
    <w:rsid w:val="00195E34"/>
    <w:rsid w:val="001A3322"/>
    <w:rsid w:val="001A414E"/>
    <w:rsid w:val="001A5B03"/>
    <w:rsid w:val="001A6923"/>
    <w:rsid w:val="001A7A01"/>
    <w:rsid w:val="001B032A"/>
    <w:rsid w:val="001B0CE7"/>
    <w:rsid w:val="001B20C5"/>
    <w:rsid w:val="001B3687"/>
    <w:rsid w:val="001B743B"/>
    <w:rsid w:val="001C01CD"/>
    <w:rsid w:val="001C0D2A"/>
    <w:rsid w:val="001C16DA"/>
    <w:rsid w:val="001C1B3C"/>
    <w:rsid w:val="001C2A16"/>
    <w:rsid w:val="001D3D20"/>
    <w:rsid w:val="001D3F2E"/>
    <w:rsid w:val="001D41E2"/>
    <w:rsid w:val="001D4384"/>
    <w:rsid w:val="001D47DA"/>
    <w:rsid w:val="001D5183"/>
    <w:rsid w:val="001E7651"/>
    <w:rsid w:val="001F1BD9"/>
    <w:rsid w:val="001F1CA6"/>
    <w:rsid w:val="001F2CFD"/>
    <w:rsid w:val="001F4EF9"/>
    <w:rsid w:val="001F5F42"/>
    <w:rsid w:val="001F7CE5"/>
    <w:rsid w:val="002025E0"/>
    <w:rsid w:val="00202BA0"/>
    <w:rsid w:val="00207A5A"/>
    <w:rsid w:val="00214274"/>
    <w:rsid w:val="00216313"/>
    <w:rsid w:val="002233CA"/>
    <w:rsid w:val="00224007"/>
    <w:rsid w:val="00224CF2"/>
    <w:rsid w:val="00226AA4"/>
    <w:rsid w:val="00227894"/>
    <w:rsid w:val="0023049F"/>
    <w:rsid w:val="00231D7B"/>
    <w:rsid w:val="002320A2"/>
    <w:rsid w:val="002337B8"/>
    <w:rsid w:val="0023699D"/>
    <w:rsid w:val="002418B4"/>
    <w:rsid w:val="0024295B"/>
    <w:rsid w:val="00243B44"/>
    <w:rsid w:val="00246211"/>
    <w:rsid w:val="00247501"/>
    <w:rsid w:val="00250625"/>
    <w:rsid w:val="00251790"/>
    <w:rsid w:val="002549F0"/>
    <w:rsid w:val="002611C3"/>
    <w:rsid w:val="00261B3E"/>
    <w:rsid w:val="0026290A"/>
    <w:rsid w:val="002632C6"/>
    <w:rsid w:val="00263D41"/>
    <w:rsid w:val="00264338"/>
    <w:rsid w:val="00270024"/>
    <w:rsid w:val="0027241A"/>
    <w:rsid w:val="00272AAD"/>
    <w:rsid w:val="00277407"/>
    <w:rsid w:val="002800C3"/>
    <w:rsid w:val="00281007"/>
    <w:rsid w:val="00284F46"/>
    <w:rsid w:val="00287EA1"/>
    <w:rsid w:val="00292014"/>
    <w:rsid w:val="0029384C"/>
    <w:rsid w:val="00293B0D"/>
    <w:rsid w:val="002943F2"/>
    <w:rsid w:val="00294489"/>
    <w:rsid w:val="00295E3D"/>
    <w:rsid w:val="00295EBA"/>
    <w:rsid w:val="002A13B5"/>
    <w:rsid w:val="002A1C2B"/>
    <w:rsid w:val="002A3DA7"/>
    <w:rsid w:val="002B07FF"/>
    <w:rsid w:val="002B0EFC"/>
    <w:rsid w:val="002B34C8"/>
    <w:rsid w:val="002B3550"/>
    <w:rsid w:val="002B36D0"/>
    <w:rsid w:val="002B5EF4"/>
    <w:rsid w:val="002B706D"/>
    <w:rsid w:val="002B76C7"/>
    <w:rsid w:val="002B7C9C"/>
    <w:rsid w:val="002C1ABD"/>
    <w:rsid w:val="002C7F86"/>
    <w:rsid w:val="002D1CDF"/>
    <w:rsid w:val="002D395B"/>
    <w:rsid w:val="002D3B89"/>
    <w:rsid w:val="002D5E53"/>
    <w:rsid w:val="002E6139"/>
    <w:rsid w:val="002E65B6"/>
    <w:rsid w:val="002F06FE"/>
    <w:rsid w:val="002F095E"/>
    <w:rsid w:val="002F198C"/>
    <w:rsid w:val="002F4861"/>
    <w:rsid w:val="00304324"/>
    <w:rsid w:val="00312C68"/>
    <w:rsid w:val="00313846"/>
    <w:rsid w:val="00315129"/>
    <w:rsid w:val="00315972"/>
    <w:rsid w:val="0032068E"/>
    <w:rsid w:val="00335399"/>
    <w:rsid w:val="0034046D"/>
    <w:rsid w:val="00341687"/>
    <w:rsid w:val="0034347C"/>
    <w:rsid w:val="00354AEF"/>
    <w:rsid w:val="00354AF4"/>
    <w:rsid w:val="0036387D"/>
    <w:rsid w:val="00363A18"/>
    <w:rsid w:val="00366D55"/>
    <w:rsid w:val="003672AE"/>
    <w:rsid w:val="00372E49"/>
    <w:rsid w:val="00376AD3"/>
    <w:rsid w:val="00376D2C"/>
    <w:rsid w:val="00380E00"/>
    <w:rsid w:val="00382BCA"/>
    <w:rsid w:val="003846B0"/>
    <w:rsid w:val="00396318"/>
    <w:rsid w:val="00397604"/>
    <w:rsid w:val="003A0317"/>
    <w:rsid w:val="003A279F"/>
    <w:rsid w:val="003A4770"/>
    <w:rsid w:val="003A7A19"/>
    <w:rsid w:val="003B0528"/>
    <w:rsid w:val="003B1863"/>
    <w:rsid w:val="003B5B9C"/>
    <w:rsid w:val="003C14F1"/>
    <w:rsid w:val="003C1658"/>
    <w:rsid w:val="003C3D39"/>
    <w:rsid w:val="003C5D9E"/>
    <w:rsid w:val="003C6A3C"/>
    <w:rsid w:val="003D0ED0"/>
    <w:rsid w:val="003D244F"/>
    <w:rsid w:val="003D36BF"/>
    <w:rsid w:val="003D3893"/>
    <w:rsid w:val="003D7B4F"/>
    <w:rsid w:val="003E2553"/>
    <w:rsid w:val="003E3E38"/>
    <w:rsid w:val="003E5CAD"/>
    <w:rsid w:val="003F039F"/>
    <w:rsid w:val="003F0CA2"/>
    <w:rsid w:val="003F119A"/>
    <w:rsid w:val="003F20EA"/>
    <w:rsid w:val="003F35A2"/>
    <w:rsid w:val="003F594E"/>
    <w:rsid w:val="003F6995"/>
    <w:rsid w:val="003F7AAF"/>
    <w:rsid w:val="00405784"/>
    <w:rsid w:val="00405EF3"/>
    <w:rsid w:val="00407106"/>
    <w:rsid w:val="00411058"/>
    <w:rsid w:val="00411AD6"/>
    <w:rsid w:val="00412892"/>
    <w:rsid w:val="0041290D"/>
    <w:rsid w:val="0041395E"/>
    <w:rsid w:val="00414103"/>
    <w:rsid w:val="00416783"/>
    <w:rsid w:val="00416D07"/>
    <w:rsid w:val="004324DE"/>
    <w:rsid w:val="004339D8"/>
    <w:rsid w:val="004348E4"/>
    <w:rsid w:val="00435222"/>
    <w:rsid w:val="00442C43"/>
    <w:rsid w:val="0044405E"/>
    <w:rsid w:val="0044470A"/>
    <w:rsid w:val="00446EB5"/>
    <w:rsid w:val="00455BED"/>
    <w:rsid w:val="00462C28"/>
    <w:rsid w:val="00466319"/>
    <w:rsid w:val="004702A8"/>
    <w:rsid w:val="00471171"/>
    <w:rsid w:val="0047341D"/>
    <w:rsid w:val="004736F3"/>
    <w:rsid w:val="00476906"/>
    <w:rsid w:val="0048046C"/>
    <w:rsid w:val="00483741"/>
    <w:rsid w:val="00485642"/>
    <w:rsid w:val="004900BD"/>
    <w:rsid w:val="00490127"/>
    <w:rsid w:val="00496421"/>
    <w:rsid w:val="004A22E7"/>
    <w:rsid w:val="004A57F1"/>
    <w:rsid w:val="004A63E2"/>
    <w:rsid w:val="004B34B4"/>
    <w:rsid w:val="004B4028"/>
    <w:rsid w:val="004C432F"/>
    <w:rsid w:val="004D0F27"/>
    <w:rsid w:val="004D12E6"/>
    <w:rsid w:val="004D3D5A"/>
    <w:rsid w:val="004D48E1"/>
    <w:rsid w:val="004D650C"/>
    <w:rsid w:val="004D6EF7"/>
    <w:rsid w:val="004E005C"/>
    <w:rsid w:val="004E0CAF"/>
    <w:rsid w:val="004E2482"/>
    <w:rsid w:val="004E74C9"/>
    <w:rsid w:val="004E78E2"/>
    <w:rsid w:val="004F03B0"/>
    <w:rsid w:val="004F3B82"/>
    <w:rsid w:val="00500B75"/>
    <w:rsid w:val="00501668"/>
    <w:rsid w:val="00501D68"/>
    <w:rsid w:val="005044AE"/>
    <w:rsid w:val="00505F96"/>
    <w:rsid w:val="00506619"/>
    <w:rsid w:val="00506C55"/>
    <w:rsid w:val="00507039"/>
    <w:rsid w:val="0050786D"/>
    <w:rsid w:val="00515E48"/>
    <w:rsid w:val="00517BFB"/>
    <w:rsid w:val="00523F6D"/>
    <w:rsid w:val="00527527"/>
    <w:rsid w:val="00530638"/>
    <w:rsid w:val="005313CA"/>
    <w:rsid w:val="00541D98"/>
    <w:rsid w:val="00542239"/>
    <w:rsid w:val="00542758"/>
    <w:rsid w:val="00547EC1"/>
    <w:rsid w:val="00550D5D"/>
    <w:rsid w:val="00550E26"/>
    <w:rsid w:val="0055289D"/>
    <w:rsid w:val="00560054"/>
    <w:rsid w:val="0056005B"/>
    <w:rsid w:val="00561398"/>
    <w:rsid w:val="00562ABC"/>
    <w:rsid w:val="005643FA"/>
    <w:rsid w:val="00565D5D"/>
    <w:rsid w:val="00570009"/>
    <w:rsid w:val="00570327"/>
    <w:rsid w:val="00570CB6"/>
    <w:rsid w:val="00570F7F"/>
    <w:rsid w:val="00572EF7"/>
    <w:rsid w:val="00574150"/>
    <w:rsid w:val="005746B5"/>
    <w:rsid w:val="00575162"/>
    <w:rsid w:val="005857F8"/>
    <w:rsid w:val="0058748F"/>
    <w:rsid w:val="0059043C"/>
    <w:rsid w:val="005906BC"/>
    <w:rsid w:val="0059172B"/>
    <w:rsid w:val="00591905"/>
    <w:rsid w:val="00591D90"/>
    <w:rsid w:val="0059467B"/>
    <w:rsid w:val="00595695"/>
    <w:rsid w:val="00595E52"/>
    <w:rsid w:val="005A2E8A"/>
    <w:rsid w:val="005A498A"/>
    <w:rsid w:val="005B119E"/>
    <w:rsid w:val="005B2460"/>
    <w:rsid w:val="005B3910"/>
    <w:rsid w:val="005B6158"/>
    <w:rsid w:val="005B62F8"/>
    <w:rsid w:val="005B64B4"/>
    <w:rsid w:val="005B6A50"/>
    <w:rsid w:val="005B7DB5"/>
    <w:rsid w:val="005C28AE"/>
    <w:rsid w:val="005C3AFD"/>
    <w:rsid w:val="005C57D3"/>
    <w:rsid w:val="005C7530"/>
    <w:rsid w:val="005C7F82"/>
    <w:rsid w:val="005D145A"/>
    <w:rsid w:val="005D4CE0"/>
    <w:rsid w:val="005E0BA6"/>
    <w:rsid w:val="005E138D"/>
    <w:rsid w:val="005E235D"/>
    <w:rsid w:val="005E4C5B"/>
    <w:rsid w:val="005F3CC0"/>
    <w:rsid w:val="005F46DB"/>
    <w:rsid w:val="005F75A3"/>
    <w:rsid w:val="006054A4"/>
    <w:rsid w:val="006060D8"/>
    <w:rsid w:val="0060749D"/>
    <w:rsid w:val="00612A9C"/>
    <w:rsid w:val="00614DE8"/>
    <w:rsid w:val="00615989"/>
    <w:rsid w:val="006171DD"/>
    <w:rsid w:val="00617881"/>
    <w:rsid w:val="00620A2A"/>
    <w:rsid w:val="006250CA"/>
    <w:rsid w:val="006256CA"/>
    <w:rsid w:val="00626664"/>
    <w:rsid w:val="006304F8"/>
    <w:rsid w:val="00631120"/>
    <w:rsid w:val="00633389"/>
    <w:rsid w:val="00633EFC"/>
    <w:rsid w:val="0063765D"/>
    <w:rsid w:val="00640AD0"/>
    <w:rsid w:val="00640C6C"/>
    <w:rsid w:val="00641819"/>
    <w:rsid w:val="00642D7E"/>
    <w:rsid w:val="0064488B"/>
    <w:rsid w:val="006459CA"/>
    <w:rsid w:val="00650C71"/>
    <w:rsid w:val="00652159"/>
    <w:rsid w:val="00654F07"/>
    <w:rsid w:val="00662D48"/>
    <w:rsid w:val="00663D2A"/>
    <w:rsid w:val="006648B0"/>
    <w:rsid w:val="006653C0"/>
    <w:rsid w:val="00673497"/>
    <w:rsid w:val="00677F49"/>
    <w:rsid w:val="006809EC"/>
    <w:rsid w:val="00683487"/>
    <w:rsid w:val="00684A30"/>
    <w:rsid w:val="00687431"/>
    <w:rsid w:val="006942F3"/>
    <w:rsid w:val="00694E57"/>
    <w:rsid w:val="00695C1F"/>
    <w:rsid w:val="006A3F64"/>
    <w:rsid w:val="006A464B"/>
    <w:rsid w:val="006A4BD8"/>
    <w:rsid w:val="006A546D"/>
    <w:rsid w:val="006B038A"/>
    <w:rsid w:val="006B680F"/>
    <w:rsid w:val="006C2161"/>
    <w:rsid w:val="006C4DFF"/>
    <w:rsid w:val="006C5110"/>
    <w:rsid w:val="006C5481"/>
    <w:rsid w:val="006C5C32"/>
    <w:rsid w:val="006C5F46"/>
    <w:rsid w:val="006C7E25"/>
    <w:rsid w:val="006D2F4F"/>
    <w:rsid w:val="006E1A81"/>
    <w:rsid w:val="006E48F3"/>
    <w:rsid w:val="006E763A"/>
    <w:rsid w:val="006F1256"/>
    <w:rsid w:val="006F13E9"/>
    <w:rsid w:val="006F2630"/>
    <w:rsid w:val="006F26BB"/>
    <w:rsid w:val="006F3981"/>
    <w:rsid w:val="006F623B"/>
    <w:rsid w:val="006F71D8"/>
    <w:rsid w:val="007014A9"/>
    <w:rsid w:val="007051D6"/>
    <w:rsid w:val="00706A78"/>
    <w:rsid w:val="00711EB0"/>
    <w:rsid w:val="00712744"/>
    <w:rsid w:val="00712F97"/>
    <w:rsid w:val="007163B3"/>
    <w:rsid w:val="00717B60"/>
    <w:rsid w:val="0072036B"/>
    <w:rsid w:val="0072069B"/>
    <w:rsid w:val="00720709"/>
    <w:rsid w:val="00722A41"/>
    <w:rsid w:val="00725B43"/>
    <w:rsid w:val="00727542"/>
    <w:rsid w:val="00732A03"/>
    <w:rsid w:val="00733D38"/>
    <w:rsid w:val="00735A35"/>
    <w:rsid w:val="00736476"/>
    <w:rsid w:val="00740CBD"/>
    <w:rsid w:val="007414DF"/>
    <w:rsid w:val="007416A4"/>
    <w:rsid w:val="007421CC"/>
    <w:rsid w:val="007515DE"/>
    <w:rsid w:val="007515EE"/>
    <w:rsid w:val="00765F43"/>
    <w:rsid w:val="007668FB"/>
    <w:rsid w:val="0077047F"/>
    <w:rsid w:val="0077143D"/>
    <w:rsid w:val="00772E9A"/>
    <w:rsid w:val="0077497D"/>
    <w:rsid w:val="00775BD5"/>
    <w:rsid w:val="00780DE4"/>
    <w:rsid w:val="00792AFB"/>
    <w:rsid w:val="007A0BFE"/>
    <w:rsid w:val="007A1C4A"/>
    <w:rsid w:val="007A2005"/>
    <w:rsid w:val="007A3FFA"/>
    <w:rsid w:val="007A5756"/>
    <w:rsid w:val="007A5ED4"/>
    <w:rsid w:val="007B2680"/>
    <w:rsid w:val="007B3DFE"/>
    <w:rsid w:val="007B3F1A"/>
    <w:rsid w:val="007B49DA"/>
    <w:rsid w:val="007B4D90"/>
    <w:rsid w:val="007B7129"/>
    <w:rsid w:val="007C0CC2"/>
    <w:rsid w:val="007D06C2"/>
    <w:rsid w:val="007D3566"/>
    <w:rsid w:val="007D4B6D"/>
    <w:rsid w:val="007D5BC5"/>
    <w:rsid w:val="007E29D4"/>
    <w:rsid w:val="007E3578"/>
    <w:rsid w:val="007E3E7A"/>
    <w:rsid w:val="007E7D5A"/>
    <w:rsid w:val="007F7C15"/>
    <w:rsid w:val="008031B7"/>
    <w:rsid w:val="00803452"/>
    <w:rsid w:val="00803C2C"/>
    <w:rsid w:val="008044EB"/>
    <w:rsid w:val="00810B4A"/>
    <w:rsid w:val="008148CC"/>
    <w:rsid w:val="008158E5"/>
    <w:rsid w:val="00821ADA"/>
    <w:rsid w:val="00822B0D"/>
    <w:rsid w:val="00823169"/>
    <w:rsid w:val="008268DE"/>
    <w:rsid w:val="0083002B"/>
    <w:rsid w:val="00843B5E"/>
    <w:rsid w:val="00844D5D"/>
    <w:rsid w:val="0085061E"/>
    <w:rsid w:val="00852423"/>
    <w:rsid w:val="008531DF"/>
    <w:rsid w:val="0085519D"/>
    <w:rsid w:val="00857109"/>
    <w:rsid w:val="008613C2"/>
    <w:rsid w:val="00863BE7"/>
    <w:rsid w:val="00865E83"/>
    <w:rsid w:val="00866546"/>
    <w:rsid w:val="00867C1C"/>
    <w:rsid w:val="00873BAA"/>
    <w:rsid w:val="0087443D"/>
    <w:rsid w:val="008746CC"/>
    <w:rsid w:val="008803F4"/>
    <w:rsid w:val="00880B85"/>
    <w:rsid w:val="00882DF3"/>
    <w:rsid w:val="00886182"/>
    <w:rsid w:val="00887F3C"/>
    <w:rsid w:val="00887FF2"/>
    <w:rsid w:val="00891720"/>
    <w:rsid w:val="00891D48"/>
    <w:rsid w:val="00894816"/>
    <w:rsid w:val="008A35BD"/>
    <w:rsid w:val="008A7E98"/>
    <w:rsid w:val="008B0DCA"/>
    <w:rsid w:val="008B1F6D"/>
    <w:rsid w:val="008B21EA"/>
    <w:rsid w:val="008B2A55"/>
    <w:rsid w:val="008B36C2"/>
    <w:rsid w:val="008B4575"/>
    <w:rsid w:val="008B5273"/>
    <w:rsid w:val="008B5BAC"/>
    <w:rsid w:val="008B5DD9"/>
    <w:rsid w:val="008B6C92"/>
    <w:rsid w:val="008B7BFC"/>
    <w:rsid w:val="008C7855"/>
    <w:rsid w:val="008C7D95"/>
    <w:rsid w:val="008D3590"/>
    <w:rsid w:val="008D4262"/>
    <w:rsid w:val="008D51F6"/>
    <w:rsid w:val="008D655C"/>
    <w:rsid w:val="008D7872"/>
    <w:rsid w:val="008E03D8"/>
    <w:rsid w:val="008E2920"/>
    <w:rsid w:val="008E4F1C"/>
    <w:rsid w:val="008F35AD"/>
    <w:rsid w:val="009029F9"/>
    <w:rsid w:val="0090621C"/>
    <w:rsid w:val="00906E7B"/>
    <w:rsid w:val="00912118"/>
    <w:rsid w:val="009148C8"/>
    <w:rsid w:val="009175F3"/>
    <w:rsid w:val="00923F6A"/>
    <w:rsid w:val="00924A1B"/>
    <w:rsid w:val="0092568A"/>
    <w:rsid w:val="00931374"/>
    <w:rsid w:val="00931B0F"/>
    <w:rsid w:val="0093355E"/>
    <w:rsid w:val="00934C3C"/>
    <w:rsid w:val="00935D91"/>
    <w:rsid w:val="0094009F"/>
    <w:rsid w:val="00940A17"/>
    <w:rsid w:val="00940B10"/>
    <w:rsid w:val="009416A6"/>
    <w:rsid w:val="0094366D"/>
    <w:rsid w:val="00944806"/>
    <w:rsid w:val="00950DAD"/>
    <w:rsid w:val="00951FBE"/>
    <w:rsid w:val="0095481F"/>
    <w:rsid w:val="00955114"/>
    <w:rsid w:val="009578F2"/>
    <w:rsid w:val="00961211"/>
    <w:rsid w:val="00963BF4"/>
    <w:rsid w:val="00970658"/>
    <w:rsid w:val="00973362"/>
    <w:rsid w:val="00977529"/>
    <w:rsid w:val="0098405A"/>
    <w:rsid w:val="00985903"/>
    <w:rsid w:val="0099093B"/>
    <w:rsid w:val="00991D45"/>
    <w:rsid w:val="009A2129"/>
    <w:rsid w:val="009B2608"/>
    <w:rsid w:val="009B33BD"/>
    <w:rsid w:val="009B340C"/>
    <w:rsid w:val="009B35A3"/>
    <w:rsid w:val="009B5A41"/>
    <w:rsid w:val="009C2DF2"/>
    <w:rsid w:val="009C3DA5"/>
    <w:rsid w:val="009C4115"/>
    <w:rsid w:val="009C41FF"/>
    <w:rsid w:val="009C430A"/>
    <w:rsid w:val="009C525A"/>
    <w:rsid w:val="009C7360"/>
    <w:rsid w:val="009D0406"/>
    <w:rsid w:val="009D10C5"/>
    <w:rsid w:val="009D2EDC"/>
    <w:rsid w:val="009D4079"/>
    <w:rsid w:val="009E1073"/>
    <w:rsid w:val="009E156B"/>
    <w:rsid w:val="009E3BD1"/>
    <w:rsid w:val="009E4EC5"/>
    <w:rsid w:val="009F59A7"/>
    <w:rsid w:val="00A00D52"/>
    <w:rsid w:val="00A0615C"/>
    <w:rsid w:val="00A066CD"/>
    <w:rsid w:val="00A15BFE"/>
    <w:rsid w:val="00A20035"/>
    <w:rsid w:val="00A21B86"/>
    <w:rsid w:val="00A24ED4"/>
    <w:rsid w:val="00A25C8C"/>
    <w:rsid w:val="00A27434"/>
    <w:rsid w:val="00A32EA5"/>
    <w:rsid w:val="00A35FBC"/>
    <w:rsid w:val="00A42610"/>
    <w:rsid w:val="00A47B31"/>
    <w:rsid w:val="00A55EAB"/>
    <w:rsid w:val="00A60162"/>
    <w:rsid w:val="00A6031E"/>
    <w:rsid w:val="00A60F61"/>
    <w:rsid w:val="00A62BEF"/>
    <w:rsid w:val="00A63D12"/>
    <w:rsid w:val="00A643FC"/>
    <w:rsid w:val="00A64429"/>
    <w:rsid w:val="00A64BE8"/>
    <w:rsid w:val="00A65A7E"/>
    <w:rsid w:val="00A76825"/>
    <w:rsid w:val="00A7771A"/>
    <w:rsid w:val="00A80410"/>
    <w:rsid w:val="00A80E2E"/>
    <w:rsid w:val="00A820E7"/>
    <w:rsid w:val="00A841CB"/>
    <w:rsid w:val="00A84424"/>
    <w:rsid w:val="00A857EF"/>
    <w:rsid w:val="00A865EC"/>
    <w:rsid w:val="00A90E48"/>
    <w:rsid w:val="00A92429"/>
    <w:rsid w:val="00A94035"/>
    <w:rsid w:val="00A97B81"/>
    <w:rsid w:val="00AA1CD5"/>
    <w:rsid w:val="00AA2EE9"/>
    <w:rsid w:val="00AA4ADC"/>
    <w:rsid w:val="00AA570E"/>
    <w:rsid w:val="00AA7894"/>
    <w:rsid w:val="00AB4915"/>
    <w:rsid w:val="00AB6E8A"/>
    <w:rsid w:val="00AC3756"/>
    <w:rsid w:val="00AC4080"/>
    <w:rsid w:val="00AC4BA0"/>
    <w:rsid w:val="00AC6CC7"/>
    <w:rsid w:val="00AD3DD4"/>
    <w:rsid w:val="00AD3FF5"/>
    <w:rsid w:val="00AD545D"/>
    <w:rsid w:val="00AD556C"/>
    <w:rsid w:val="00AD5A37"/>
    <w:rsid w:val="00AD6329"/>
    <w:rsid w:val="00AE28FE"/>
    <w:rsid w:val="00AE42C3"/>
    <w:rsid w:val="00AE4FA1"/>
    <w:rsid w:val="00AF2697"/>
    <w:rsid w:val="00AF2BFA"/>
    <w:rsid w:val="00B00382"/>
    <w:rsid w:val="00B01E4D"/>
    <w:rsid w:val="00B01E9F"/>
    <w:rsid w:val="00B02B3F"/>
    <w:rsid w:val="00B06B5F"/>
    <w:rsid w:val="00B1237C"/>
    <w:rsid w:val="00B13476"/>
    <w:rsid w:val="00B13DE1"/>
    <w:rsid w:val="00B168F5"/>
    <w:rsid w:val="00B16F76"/>
    <w:rsid w:val="00B17A5F"/>
    <w:rsid w:val="00B229DF"/>
    <w:rsid w:val="00B23B67"/>
    <w:rsid w:val="00B23EBF"/>
    <w:rsid w:val="00B277F0"/>
    <w:rsid w:val="00B30DEB"/>
    <w:rsid w:val="00B34073"/>
    <w:rsid w:val="00B344F9"/>
    <w:rsid w:val="00B41954"/>
    <w:rsid w:val="00B429BB"/>
    <w:rsid w:val="00B44238"/>
    <w:rsid w:val="00B458DB"/>
    <w:rsid w:val="00B50954"/>
    <w:rsid w:val="00B509EC"/>
    <w:rsid w:val="00B51076"/>
    <w:rsid w:val="00B5166C"/>
    <w:rsid w:val="00B55E67"/>
    <w:rsid w:val="00B61DB7"/>
    <w:rsid w:val="00B66F4D"/>
    <w:rsid w:val="00B716AC"/>
    <w:rsid w:val="00B717AB"/>
    <w:rsid w:val="00B72BC6"/>
    <w:rsid w:val="00B742E7"/>
    <w:rsid w:val="00B81C0B"/>
    <w:rsid w:val="00B8571D"/>
    <w:rsid w:val="00B86461"/>
    <w:rsid w:val="00B87DE2"/>
    <w:rsid w:val="00B925AF"/>
    <w:rsid w:val="00B92800"/>
    <w:rsid w:val="00B933ED"/>
    <w:rsid w:val="00B93F04"/>
    <w:rsid w:val="00B950C3"/>
    <w:rsid w:val="00B96750"/>
    <w:rsid w:val="00B96A04"/>
    <w:rsid w:val="00BA3BBB"/>
    <w:rsid w:val="00BA760D"/>
    <w:rsid w:val="00BB24E6"/>
    <w:rsid w:val="00BB2DCB"/>
    <w:rsid w:val="00BB51CE"/>
    <w:rsid w:val="00BB6C86"/>
    <w:rsid w:val="00BC294E"/>
    <w:rsid w:val="00BC59F7"/>
    <w:rsid w:val="00BD0098"/>
    <w:rsid w:val="00BD0264"/>
    <w:rsid w:val="00BD18DE"/>
    <w:rsid w:val="00BD271E"/>
    <w:rsid w:val="00BD4C01"/>
    <w:rsid w:val="00BD6643"/>
    <w:rsid w:val="00BD6F87"/>
    <w:rsid w:val="00BD6F92"/>
    <w:rsid w:val="00BD7865"/>
    <w:rsid w:val="00BE0CFE"/>
    <w:rsid w:val="00BE1BAF"/>
    <w:rsid w:val="00BE1DC8"/>
    <w:rsid w:val="00BE21FC"/>
    <w:rsid w:val="00BF0F57"/>
    <w:rsid w:val="00BF288E"/>
    <w:rsid w:val="00BF454C"/>
    <w:rsid w:val="00BF4D63"/>
    <w:rsid w:val="00BF55D8"/>
    <w:rsid w:val="00BF5991"/>
    <w:rsid w:val="00C02CEC"/>
    <w:rsid w:val="00C04DDD"/>
    <w:rsid w:val="00C05F2F"/>
    <w:rsid w:val="00C07FEB"/>
    <w:rsid w:val="00C11BD3"/>
    <w:rsid w:val="00C132FB"/>
    <w:rsid w:val="00C147D8"/>
    <w:rsid w:val="00C14900"/>
    <w:rsid w:val="00C16A1C"/>
    <w:rsid w:val="00C16DF2"/>
    <w:rsid w:val="00C17844"/>
    <w:rsid w:val="00C17C9A"/>
    <w:rsid w:val="00C235B4"/>
    <w:rsid w:val="00C251CE"/>
    <w:rsid w:val="00C30803"/>
    <w:rsid w:val="00C34544"/>
    <w:rsid w:val="00C51FB2"/>
    <w:rsid w:val="00C528AB"/>
    <w:rsid w:val="00C53C22"/>
    <w:rsid w:val="00C63F58"/>
    <w:rsid w:val="00C83A95"/>
    <w:rsid w:val="00C84DBB"/>
    <w:rsid w:val="00C8574A"/>
    <w:rsid w:val="00C85A4C"/>
    <w:rsid w:val="00C85CBA"/>
    <w:rsid w:val="00C867F0"/>
    <w:rsid w:val="00C914C7"/>
    <w:rsid w:val="00C934D9"/>
    <w:rsid w:val="00C95FE9"/>
    <w:rsid w:val="00CA08E6"/>
    <w:rsid w:val="00CA0D03"/>
    <w:rsid w:val="00CA0F6B"/>
    <w:rsid w:val="00CB00B1"/>
    <w:rsid w:val="00CD08BC"/>
    <w:rsid w:val="00CD161B"/>
    <w:rsid w:val="00CD1AC4"/>
    <w:rsid w:val="00CD215B"/>
    <w:rsid w:val="00CD3E90"/>
    <w:rsid w:val="00CD4FEB"/>
    <w:rsid w:val="00CD571A"/>
    <w:rsid w:val="00CD6081"/>
    <w:rsid w:val="00CE042D"/>
    <w:rsid w:val="00CE0948"/>
    <w:rsid w:val="00CE1BFE"/>
    <w:rsid w:val="00CE3BFA"/>
    <w:rsid w:val="00CE50CB"/>
    <w:rsid w:val="00CE5619"/>
    <w:rsid w:val="00CE75C9"/>
    <w:rsid w:val="00CF3984"/>
    <w:rsid w:val="00CF406B"/>
    <w:rsid w:val="00CF5AFF"/>
    <w:rsid w:val="00D00705"/>
    <w:rsid w:val="00D032EC"/>
    <w:rsid w:val="00D05312"/>
    <w:rsid w:val="00D07168"/>
    <w:rsid w:val="00D07EC1"/>
    <w:rsid w:val="00D12105"/>
    <w:rsid w:val="00D121C3"/>
    <w:rsid w:val="00D20657"/>
    <w:rsid w:val="00D23A2D"/>
    <w:rsid w:val="00D253D7"/>
    <w:rsid w:val="00D26CAF"/>
    <w:rsid w:val="00D31621"/>
    <w:rsid w:val="00D31ABA"/>
    <w:rsid w:val="00D33691"/>
    <w:rsid w:val="00D33E08"/>
    <w:rsid w:val="00D34315"/>
    <w:rsid w:val="00D34C89"/>
    <w:rsid w:val="00D35287"/>
    <w:rsid w:val="00D363EF"/>
    <w:rsid w:val="00D363FF"/>
    <w:rsid w:val="00D402FE"/>
    <w:rsid w:val="00D42A35"/>
    <w:rsid w:val="00D4464C"/>
    <w:rsid w:val="00D468F4"/>
    <w:rsid w:val="00D477B1"/>
    <w:rsid w:val="00D51F5D"/>
    <w:rsid w:val="00D53821"/>
    <w:rsid w:val="00D53BCA"/>
    <w:rsid w:val="00D54C8A"/>
    <w:rsid w:val="00D606F7"/>
    <w:rsid w:val="00D61B20"/>
    <w:rsid w:val="00D6479B"/>
    <w:rsid w:val="00D714EE"/>
    <w:rsid w:val="00D7197B"/>
    <w:rsid w:val="00D72890"/>
    <w:rsid w:val="00D743D9"/>
    <w:rsid w:val="00D74597"/>
    <w:rsid w:val="00D74717"/>
    <w:rsid w:val="00D806FC"/>
    <w:rsid w:val="00D834A6"/>
    <w:rsid w:val="00D83DB7"/>
    <w:rsid w:val="00D958C8"/>
    <w:rsid w:val="00D95F16"/>
    <w:rsid w:val="00D96C4B"/>
    <w:rsid w:val="00DA179A"/>
    <w:rsid w:val="00DA4D6D"/>
    <w:rsid w:val="00DA6B4C"/>
    <w:rsid w:val="00DA6E0F"/>
    <w:rsid w:val="00DB43AD"/>
    <w:rsid w:val="00DB6169"/>
    <w:rsid w:val="00DB7CE4"/>
    <w:rsid w:val="00DC29A3"/>
    <w:rsid w:val="00DC3880"/>
    <w:rsid w:val="00DC6427"/>
    <w:rsid w:val="00DC7935"/>
    <w:rsid w:val="00DD0D84"/>
    <w:rsid w:val="00DD284E"/>
    <w:rsid w:val="00DE0DC2"/>
    <w:rsid w:val="00DE5F4E"/>
    <w:rsid w:val="00DE617C"/>
    <w:rsid w:val="00DE71C3"/>
    <w:rsid w:val="00DF1AA6"/>
    <w:rsid w:val="00DF65D5"/>
    <w:rsid w:val="00DF6BD7"/>
    <w:rsid w:val="00DF77DE"/>
    <w:rsid w:val="00E03446"/>
    <w:rsid w:val="00E03F4B"/>
    <w:rsid w:val="00E0463E"/>
    <w:rsid w:val="00E0551C"/>
    <w:rsid w:val="00E07784"/>
    <w:rsid w:val="00E0797C"/>
    <w:rsid w:val="00E12AF1"/>
    <w:rsid w:val="00E13430"/>
    <w:rsid w:val="00E1437A"/>
    <w:rsid w:val="00E1562C"/>
    <w:rsid w:val="00E20D3E"/>
    <w:rsid w:val="00E23F05"/>
    <w:rsid w:val="00E26092"/>
    <w:rsid w:val="00E30234"/>
    <w:rsid w:val="00E359C7"/>
    <w:rsid w:val="00E44075"/>
    <w:rsid w:val="00E44A54"/>
    <w:rsid w:val="00E50616"/>
    <w:rsid w:val="00E55C92"/>
    <w:rsid w:val="00E55FDF"/>
    <w:rsid w:val="00E5654C"/>
    <w:rsid w:val="00E64565"/>
    <w:rsid w:val="00E65161"/>
    <w:rsid w:val="00E6681C"/>
    <w:rsid w:val="00E66BA6"/>
    <w:rsid w:val="00E6709A"/>
    <w:rsid w:val="00E7185E"/>
    <w:rsid w:val="00E76548"/>
    <w:rsid w:val="00E81524"/>
    <w:rsid w:val="00E817C1"/>
    <w:rsid w:val="00E82AA5"/>
    <w:rsid w:val="00E844F0"/>
    <w:rsid w:val="00E8452C"/>
    <w:rsid w:val="00E91ED1"/>
    <w:rsid w:val="00E93160"/>
    <w:rsid w:val="00EB02CF"/>
    <w:rsid w:val="00EB386B"/>
    <w:rsid w:val="00EB4418"/>
    <w:rsid w:val="00EC318A"/>
    <w:rsid w:val="00EC524E"/>
    <w:rsid w:val="00EC75E9"/>
    <w:rsid w:val="00ED3F83"/>
    <w:rsid w:val="00ED634F"/>
    <w:rsid w:val="00ED6D5F"/>
    <w:rsid w:val="00ED701A"/>
    <w:rsid w:val="00ED7D9E"/>
    <w:rsid w:val="00EE1B5D"/>
    <w:rsid w:val="00F0288C"/>
    <w:rsid w:val="00F03F69"/>
    <w:rsid w:val="00F0507A"/>
    <w:rsid w:val="00F06B51"/>
    <w:rsid w:val="00F103AB"/>
    <w:rsid w:val="00F145B9"/>
    <w:rsid w:val="00F153DE"/>
    <w:rsid w:val="00F15656"/>
    <w:rsid w:val="00F203D5"/>
    <w:rsid w:val="00F2125E"/>
    <w:rsid w:val="00F2184F"/>
    <w:rsid w:val="00F23B2E"/>
    <w:rsid w:val="00F250E3"/>
    <w:rsid w:val="00F31F01"/>
    <w:rsid w:val="00F3539A"/>
    <w:rsid w:val="00F37133"/>
    <w:rsid w:val="00F37E08"/>
    <w:rsid w:val="00F40CA6"/>
    <w:rsid w:val="00F417BF"/>
    <w:rsid w:val="00F43654"/>
    <w:rsid w:val="00F43D9D"/>
    <w:rsid w:val="00F45B63"/>
    <w:rsid w:val="00F4736B"/>
    <w:rsid w:val="00F47B24"/>
    <w:rsid w:val="00F5295D"/>
    <w:rsid w:val="00F537C1"/>
    <w:rsid w:val="00F543D0"/>
    <w:rsid w:val="00F54DCA"/>
    <w:rsid w:val="00F66008"/>
    <w:rsid w:val="00F670F6"/>
    <w:rsid w:val="00F67D21"/>
    <w:rsid w:val="00F706C9"/>
    <w:rsid w:val="00F76435"/>
    <w:rsid w:val="00F77ECA"/>
    <w:rsid w:val="00F8261E"/>
    <w:rsid w:val="00F85F0D"/>
    <w:rsid w:val="00F87155"/>
    <w:rsid w:val="00F873C0"/>
    <w:rsid w:val="00F92A86"/>
    <w:rsid w:val="00F95BF7"/>
    <w:rsid w:val="00F96288"/>
    <w:rsid w:val="00F977A1"/>
    <w:rsid w:val="00FA155F"/>
    <w:rsid w:val="00FA5A22"/>
    <w:rsid w:val="00FA7530"/>
    <w:rsid w:val="00FA75BB"/>
    <w:rsid w:val="00FA7954"/>
    <w:rsid w:val="00FA7962"/>
    <w:rsid w:val="00FB5782"/>
    <w:rsid w:val="00FB57C2"/>
    <w:rsid w:val="00FB5A20"/>
    <w:rsid w:val="00FC2A2E"/>
    <w:rsid w:val="00FC7A34"/>
    <w:rsid w:val="00FD15F6"/>
    <w:rsid w:val="00FE035B"/>
    <w:rsid w:val="00FE1E15"/>
    <w:rsid w:val="00FE35E5"/>
    <w:rsid w:val="00FE4610"/>
    <w:rsid w:val="00FE6A43"/>
    <w:rsid w:val="00FE6A52"/>
    <w:rsid w:val="00FE6D50"/>
    <w:rsid w:val="00FE7B36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AFF"/>
  </w:style>
  <w:style w:type="paragraph" w:styleId="1">
    <w:name w:val="heading 1"/>
    <w:basedOn w:val="a0"/>
    <w:link w:val="10"/>
    <w:uiPriority w:val="9"/>
    <w:qFormat/>
    <w:rsid w:val="001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3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6AD3"/>
  </w:style>
  <w:style w:type="character" w:customStyle="1" w:styleId="link">
    <w:name w:val="link"/>
    <w:basedOn w:val="a1"/>
    <w:rsid w:val="00376AD3"/>
  </w:style>
  <w:style w:type="paragraph" w:styleId="a4">
    <w:name w:val="Normal (Web)"/>
    <w:basedOn w:val="a0"/>
    <w:uiPriority w:val="99"/>
    <w:unhideWhenUsed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1"/>
    <w:rsid w:val="00677F49"/>
  </w:style>
  <w:style w:type="character" w:customStyle="1" w:styleId="10">
    <w:name w:val="Заголовок 1 Знак"/>
    <w:basedOn w:val="a1"/>
    <w:link w:val="1"/>
    <w:uiPriority w:val="9"/>
    <w:rsid w:val="001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ак,Footnote text"/>
    <w:basedOn w:val="a0"/>
    <w:link w:val="a6"/>
    <w:uiPriority w:val="99"/>
    <w:unhideWhenUsed/>
    <w:rsid w:val="00F543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1"/>
    <w:basedOn w:val="a1"/>
    <w:link w:val="a5"/>
    <w:uiPriority w:val="99"/>
    <w:rsid w:val="00F543D0"/>
    <w:rPr>
      <w:sz w:val="20"/>
      <w:szCs w:val="20"/>
    </w:rPr>
  </w:style>
  <w:style w:type="character" w:styleId="a7">
    <w:name w:val="footnote reference"/>
    <w:aliases w:val="Referencia nota al pie,fr,Used by Word for Help footnote symbols,Знак сноски 1,Знак сноски-FN,Ciae niinee-FN,Ciae niinee 1,SUPERS,Ссылка на сноску 45,Appel note de bas de page,ОР,Footnotes refss,Fussnota"/>
    <w:basedOn w:val="a1"/>
    <w:uiPriority w:val="99"/>
    <w:unhideWhenUsed/>
    <w:rsid w:val="00F543D0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rsid w:val="00F543D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43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43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4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43D0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543D0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AD3FF5"/>
    <w:pPr>
      <w:ind w:left="720"/>
      <w:contextualSpacing/>
    </w:pPr>
  </w:style>
  <w:style w:type="character" w:customStyle="1" w:styleId="apple-style-span">
    <w:name w:val="apple-style-span"/>
    <w:basedOn w:val="a1"/>
    <w:rsid w:val="006A3F64"/>
  </w:style>
  <w:style w:type="paragraph" w:customStyle="1" w:styleId="11">
    <w:name w:val="боковик1"/>
    <w:basedOn w:val="a0"/>
    <w:rsid w:val="00F45B63"/>
    <w:pPr>
      <w:widowControl w:val="0"/>
      <w:spacing w:before="72" w:after="0" w:line="240" w:lineRule="auto"/>
      <w:ind w:left="113"/>
      <w:jc w:val="both"/>
    </w:pPr>
    <w:rPr>
      <w:rFonts w:ascii="JournalRub" w:eastAsia="Times New Roman" w:hAnsi="JournalRub" w:cs="JournalRub"/>
      <w:sz w:val="14"/>
      <w:szCs w:val="14"/>
      <w:lang w:eastAsia="ru-RU"/>
    </w:rPr>
  </w:style>
  <w:style w:type="character" w:customStyle="1" w:styleId="heading1">
    <w:name w:val="heading1"/>
    <w:basedOn w:val="a1"/>
    <w:rsid w:val="00BF288E"/>
    <w:rPr>
      <w:rFonts w:ascii="Tahoma" w:hAnsi="Tahoma" w:cs="Tahoma" w:hint="default"/>
      <w:color w:val="F76111"/>
      <w:sz w:val="23"/>
      <w:szCs w:val="23"/>
    </w:rPr>
  </w:style>
  <w:style w:type="character" w:styleId="af0">
    <w:name w:val="Hyperlink"/>
    <w:rsid w:val="00BE0CFE"/>
    <w:rPr>
      <w:color w:val="0000FF"/>
      <w:u w:val="single"/>
    </w:rPr>
  </w:style>
  <w:style w:type="paragraph" w:styleId="af1">
    <w:name w:val="endnote text"/>
    <w:basedOn w:val="a0"/>
    <w:link w:val="af2"/>
    <w:uiPriority w:val="99"/>
    <w:rsid w:val="00BE0C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rsid w:val="00BE0CFE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rsid w:val="00BE0CFE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CE09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3F594E"/>
    <w:rPr>
      <w:b/>
      <w:bCs/>
    </w:rPr>
  </w:style>
  <w:style w:type="character" w:styleId="af5">
    <w:name w:val="Emphasis"/>
    <w:basedOn w:val="a1"/>
    <w:uiPriority w:val="20"/>
    <w:qFormat/>
    <w:rsid w:val="003F594E"/>
    <w:rPr>
      <w:i/>
      <w:iCs/>
    </w:rPr>
  </w:style>
  <w:style w:type="table" w:styleId="af6">
    <w:name w:val="Table Grid"/>
    <w:basedOn w:val="a2"/>
    <w:uiPriority w:val="39"/>
    <w:rsid w:val="003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3765D"/>
  </w:style>
  <w:style w:type="paragraph" w:styleId="af9">
    <w:name w:val="footer"/>
    <w:basedOn w:val="a0"/>
    <w:link w:val="afa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3765D"/>
  </w:style>
  <w:style w:type="paragraph" w:styleId="3">
    <w:name w:val="Body Text Indent 3"/>
    <w:basedOn w:val="a0"/>
    <w:link w:val="30"/>
    <w:uiPriority w:val="99"/>
    <w:semiHidden/>
    <w:unhideWhenUsed/>
    <w:rsid w:val="00C867F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867F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24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56005B"/>
    <w:pPr>
      <w:numPr>
        <w:numId w:val="16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1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rsid w:val="003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76AD3"/>
  </w:style>
  <w:style w:type="character" w:customStyle="1" w:styleId="link">
    <w:name w:val="link"/>
    <w:basedOn w:val="a1"/>
    <w:rsid w:val="00376AD3"/>
  </w:style>
  <w:style w:type="paragraph" w:styleId="a4">
    <w:name w:val="Normal (Web)"/>
    <w:basedOn w:val="a0"/>
    <w:uiPriority w:val="99"/>
    <w:unhideWhenUsed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1"/>
    <w:rsid w:val="00677F49"/>
  </w:style>
  <w:style w:type="character" w:customStyle="1" w:styleId="10">
    <w:name w:val="Заголовок 1 Знак"/>
    <w:basedOn w:val="a1"/>
    <w:link w:val="1"/>
    <w:uiPriority w:val="9"/>
    <w:rsid w:val="001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ак,Footnote text"/>
    <w:basedOn w:val="a0"/>
    <w:link w:val="a6"/>
    <w:uiPriority w:val="99"/>
    <w:unhideWhenUsed/>
    <w:rsid w:val="00F543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1"/>
    <w:basedOn w:val="a1"/>
    <w:link w:val="a5"/>
    <w:uiPriority w:val="99"/>
    <w:rsid w:val="00F543D0"/>
    <w:rPr>
      <w:sz w:val="20"/>
      <w:szCs w:val="20"/>
    </w:rPr>
  </w:style>
  <w:style w:type="character" w:styleId="a7">
    <w:name w:val="footnote reference"/>
    <w:aliases w:val="Referencia nota al pie,fr,Used by Word for Help footnote symbols,Знак сноски 1,Знак сноски-FN,Ciae niinee-FN,Ciae niinee 1,SUPERS,Ссылка на сноску 45,Appel note de bas de page,ОР,Footnotes refss,Fussnota"/>
    <w:basedOn w:val="a1"/>
    <w:uiPriority w:val="99"/>
    <w:unhideWhenUsed/>
    <w:rsid w:val="00F543D0"/>
    <w:rPr>
      <w:vertAlign w:val="superscript"/>
    </w:rPr>
  </w:style>
  <w:style w:type="character" w:styleId="a8">
    <w:name w:val="annotation reference"/>
    <w:basedOn w:val="a1"/>
    <w:uiPriority w:val="99"/>
    <w:semiHidden/>
    <w:unhideWhenUsed/>
    <w:rsid w:val="00F543D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43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43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4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43D0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543D0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AD3FF5"/>
    <w:pPr>
      <w:ind w:left="720"/>
      <w:contextualSpacing/>
    </w:pPr>
  </w:style>
  <w:style w:type="character" w:customStyle="1" w:styleId="apple-style-span">
    <w:name w:val="apple-style-span"/>
    <w:basedOn w:val="a1"/>
    <w:rsid w:val="006A3F64"/>
  </w:style>
  <w:style w:type="paragraph" w:customStyle="1" w:styleId="11">
    <w:name w:val="боковик1"/>
    <w:basedOn w:val="a0"/>
    <w:rsid w:val="00F45B63"/>
    <w:pPr>
      <w:widowControl w:val="0"/>
      <w:spacing w:before="72" w:after="0" w:line="240" w:lineRule="auto"/>
      <w:ind w:left="113"/>
      <w:jc w:val="both"/>
    </w:pPr>
    <w:rPr>
      <w:rFonts w:ascii="JournalRub" w:eastAsia="Times New Roman" w:hAnsi="JournalRub" w:cs="JournalRub"/>
      <w:sz w:val="14"/>
      <w:szCs w:val="14"/>
      <w:lang w:eastAsia="ru-RU"/>
    </w:rPr>
  </w:style>
  <w:style w:type="character" w:customStyle="1" w:styleId="heading1">
    <w:name w:val="heading1"/>
    <w:basedOn w:val="a1"/>
    <w:rsid w:val="00BF288E"/>
    <w:rPr>
      <w:rFonts w:ascii="Tahoma" w:hAnsi="Tahoma" w:cs="Tahoma" w:hint="default"/>
      <w:color w:val="F76111"/>
      <w:sz w:val="23"/>
      <w:szCs w:val="23"/>
    </w:rPr>
  </w:style>
  <w:style w:type="character" w:styleId="af0">
    <w:name w:val="Hyperlink"/>
    <w:rsid w:val="00BE0CFE"/>
    <w:rPr>
      <w:color w:val="0000FF"/>
      <w:u w:val="single"/>
    </w:rPr>
  </w:style>
  <w:style w:type="paragraph" w:styleId="af1">
    <w:name w:val="endnote text"/>
    <w:basedOn w:val="a0"/>
    <w:link w:val="af2"/>
    <w:uiPriority w:val="99"/>
    <w:rsid w:val="00BE0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basedOn w:val="a1"/>
    <w:link w:val="af1"/>
    <w:uiPriority w:val="99"/>
    <w:rsid w:val="00BE0CF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endnote reference"/>
    <w:uiPriority w:val="99"/>
    <w:rsid w:val="00BE0CFE"/>
    <w:rPr>
      <w:rFonts w:cs="Times New Roman"/>
      <w:vertAlign w:val="superscript"/>
    </w:rPr>
  </w:style>
  <w:style w:type="paragraph" w:customStyle="1" w:styleId="12">
    <w:name w:val="Абзац списка1"/>
    <w:basedOn w:val="a0"/>
    <w:rsid w:val="00CE09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1"/>
    <w:uiPriority w:val="22"/>
    <w:qFormat/>
    <w:rsid w:val="003F594E"/>
    <w:rPr>
      <w:b/>
      <w:bCs/>
    </w:rPr>
  </w:style>
  <w:style w:type="character" w:styleId="af5">
    <w:name w:val="Emphasis"/>
    <w:basedOn w:val="a1"/>
    <w:uiPriority w:val="20"/>
    <w:qFormat/>
    <w:rsid w:val="003F594E"/>
    <w:rPr>
      <w:i/>
      <w:iCs/>
    </w:rPr>
  </w:style>
  <w:style w:type="table" w:styleId="af6">
    <w:name w:val="Table Grid"/>
    <w:basedOn w:val="a2"/>
    <w:uiPriority w:val="39"/>
    <w:rsid w:val="003F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3765D"/>
  </w:style>
  <w:style w:type="paragraph" w:styleId="af9">
    <w:name w:val="footer"/>
    <w:basedOn w:val="a0"/>
    <w:link w:val="afa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3765D"/>
  </w:style>
  <w:style w:type="paragraph" w:styleId="3">
    <w:name w:val="Body Text Indent 3"/>
    <w:basedOn w:val="a0"/>
    <w:link w:val="30"/>
    <w:uiPriority w:val="99"/>
    <w:semiHidden/>
    <w:unhideWhenUsed/>
    <w:rsid w:val="00C867F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867F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24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56005B"/>
    <w:pPr>
      <w:numPr>
        <w:numId w:val="16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2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70F7-37EB-475D-B1CE-F9E66D37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6731</Words>
  <Characters>38367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Ybykadorov</cp:lastModifiedBy>
  <cp:revision>17</cp:revision>
  <cp:lastPrinted>2014-09-28T10:27:00Z</cp:lastPrinted>
  <dcterms:created xsi:type="dcterms:W3CDTF">2014-10-03T07:20:00Z</dcterms:created>
  <dcterms:modified xsi:type="dcterms:W3CDTF">2014-10-03T10:25:00Z</dcterms:modified>
</cp:coreProperties>
</file>