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АДМИНИСТРАЦИЯ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РУЗСКОГО  МУНИЦИПАЛЬНОГО  </w:t>
      </w:r>
      <w:r w:rsidRPr="00C12F2F">
        <w:rPr>
          <w:rFonts w:ascii="Arial" w:eastAsia="Times New Roman" w:hAnsi="Arial" w:cs="Arial"/>
          <w:b/>
          <w:spacing w:val="-10"/>
          <w:sz w:val="24"/>
          <w:szCs w:val="24"/>
          <w:lang w:eastAsia="ru-RU"/>
        </w:rPr>
        <w:t>РА</w:t>
      </w: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ЙОНА</w:t>
      </w:r>
    </w:p>
    <w:p w:rsidR="001718D7" w:rsidRPr="00C12F2F" w:rsidRDefault="001718D7" w:rsidP="001718D7">
      <w:pPr>
        <w:spacing w:after="12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МОСКОВСКОЙ  ОБЛАСТИ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="007F2B41">
        <w:rPr>
          <w:rFonts w:ascii="Arial" w:eastAsia="Times New Roman" w:hAnsi="Arial" w:cs="Arial"/>
          <w:sz w:val="24"/>
          <w:szCs w:val="24"/>
          <w:lang w:eastAsia="ru-RU"/>
        </w:rPr>
        <w:t>21.04.2017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___№ __</w:t>
      </w:r>
      <w:r w:rsidR="007F2B41">
        <w:rPr>
          <w:rFonts w:ascii="Arial" w:eastAsia="Times New Roman" w:hAnsi="Arial" w:cs="Arial"/>
          <w:sz w:val="24"/>
          <w:szCs w:val="24"/>
          <w:lang w:eastAsia="ru-RU"/>
        </w:rPr>
        <w:t>1287</w:t>
      </w:r>
      <w:r w:rsidRPr="00C12F2F">
        <w:rPr>
          <w:rFonts w:ascii="Arial" w:eastAsia="Times New Roman" w:hAnsi="Arial" w:cs="Arial"/>
          <w:sz w:val="24"/>
          <w:szCs w:val="24"/>
          <w:u w:val="single"/>
          <w:lang w:eastAsia="ru-RU"/>
        </w:rPr>
        <w:t>__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1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578" w:rsidRPr="00023578" w:rsidRDefault="00023578" w:rsidP="00023578">
      <w:pPr>
        <w:spacing w:after="0" w:line="276" w:lineRule="auto"/>
        <w:ind w:firstLine="360"/>
        <w:contextualSpacing/>
        <w:jc w:val="center"/>
        <w:rPr>
          <w:rFonts w:ascii="Arial" w:eastAsia="Calibri" w:hAnsi="Arial" w:cs="Arial"/>
          <w:b/>
          <w:sz w:val="24"/>
          <w:szCs w:val="28"/>
          <w:lang w:eastAsia="ru-RU"/>
        </w:rPr>
      </w:pPr>
      <w:r w:rsidRPr="00023578">
        <w:rPr>
          <w:rFonts w:ascii="Arial" w:eastAsia="Times New Roman" w:hAnsi="Arial" w:cs="Arial"/>
          <w:b/>
          <w:sz w:val="24"/>
          <w:szCs w:val="28"/>
          <w:lang w:eastAsia="ru-RU"/>
        </w:rPr>
        <w:t>О внесении изменений в муниципальную программу Рузского муниципального района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«Об утверждении муниципальной программы Рузского муниципального района «Развитие образования и воспитание в Рузском муниципальном районе» на 2015 - 2019 годы» (в редакции от</w:t>
      </w:r>
      <w:r w:rsidRPr="00023578">
        <w:rPr>
          <w:rFonts w:ascii="Arial" w:eastAsia="Calibri" w:hAnsi="Arial" w:cs="Arial"/>
          <w:b/>
          <w:sz w:val="24"/>
          <w:szCs w:val="28"/>
          <w:lang w:eastAsia="ru-RU"/>
        </w:rPr>
        <w:t xml:space="preserve">  26.01.2015 №163, от 07.04.2015 № 627, от 24.06.2015 №1185, от 29.07.2015 № 1428, от 07.12.2015 № 2402, от 03.06.2016 №1481, от 07.09.2016 № 2667, от 23.09.2016 №2855, от 23.12.2016 №4206, от 15.03.2017 № 860, от 03.04.2017 №1074)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     В соответствии с Бюджетным кодексом Российской Федерации, Федеральным законом от 06.10.2003 № 131-ФЗ (в ред. от 15.02.2016) «Об общих принципах организации самоуправления в Российской Федерации»,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 (с  изменениями от 03.11.2015 №2077), постановлением администрации Рузского муниципального района от 13.10.2014 № 2481 «Об утверждении перечня муниципальных программ Рузского муниципального района Московской области, подлежащих реализации в 2015-2019 годах в новой редакции», руководствуясь Уставом Рузского муниципального района, постановляю: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    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      1. Муниципальную программу Рузского муниципального района </w:t>
      </w:r>
      <w:r w:rsidRPr="00023578">
        <w:rPr>
          <w:rFonts w:ascii="Arial" w:eastAsia="Times New Roman" w:hAnsi="Arial" w:cs="Arial"/>
          <w:sz w:val="24"/>
          <w:szCs w:val="28"/>
          <w:lang w:eastAsia="ru-RU"/>
        </w:rPr>
        <w:t>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(в редакции от</w:t>
      </w: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26.01.2015 №163, от 07.04.2015 № 627, от 24.06.2015 №1185, от 29.07.2015 № 1428, от 07.12.2015 № 2402, от 03.06.2016 №1481, от 07.09.2016 № 2667, от 23.09.2016 №2855, от 23.12.2016 №4206, от 15.03.2017 № 860,</w:t>
      </w:r>
      <w:r w:rsidRPr="00023578">
        <w:rPr>
          <w:rFonts w:ascii="Arial" w:eastAsia="Calibri" w:hAnsi="Arial" w:cs="Arial"/>
          <w:b/>
          <w:sz w:val="24"/>
          <w:szCs w:val="28"/>
          <w:lang w:eastAsia="ru-RU"/>
        </w:rPr>
        <w:t xml:space="preserve"> </w:t>
      </w:r>
      <w:r w:rsidRPr="00023578">
        <w:rPr>
          <w:rFonts w:ascii="Arial" w:eastAsia="Calibri" w:hAnsi="Arial" w:cs="Arial"/>
          <w:sz w:val="24"/>
          <w:szCs w:val="28"/>
          <w:lang w:eastAsia="ru-RU"/>
        </w:rPr>
        <w:t>от 03.04.2017 №1074) изложить в новой редакции (прилагается).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     2.Разместить настоящее постановление на официальном сайте администрации Рузского муниципального района в сети «Интернет».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      3.Контроль за выполнением настоящего постановления возложить на заместителя руководителя администрации Рузского муниципального района И. А. Шиломаеву.</w:t>
      </w: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</w:p>
    <w:p w:rsidR="00023578" w:rsidRPr="00023578" w:rsidRDefault="00023578" w:rsidP="00023578">
      <w:pPr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</w:p>
    <w:p w:rsidR="00C302CA" w:rsidRPr="00023578" w:rsidRDefault="00023578" w:rsidP="00023578">
      <w:pPr>
        <w:spacing w:after="0" w:line="276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  <w:sectPr w:rsidR="00C302CA" w:rsidRPr="00023578" w:rsidSect="001718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023578">
        <w:rPr>
          <w:rFonts w:ascii="Arial" w:eastAsia="Calibri" w:hAnsi="Arial" w:cs="Arial"/>
          <w:sz w:val="24"/>
          <w:szCs w:val="28"/>
          <w:lang w:eastAsia="ru-RU"/>
        </w:rPr>
        <w:t xml:space="preserve">И. о. руководителя администрации                                                   А.В. Игнатьков  </w:t>
      </w: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401545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Постановлением Администрации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Рузского муниципального района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от   </w:t>
      </w:r>
      <w:r w:rsidR="002D72F6">
        <w:rPr>
          <w:rFonts w:ascii="Arial" w:eastAsia="Times New Roman" w:hAnsi="Arial" w:cs="Arial"/>
          <w:sz w:val="24"/>
          <w:szCs w:val="24"/>
          <w:lang w:eastAsia="ru-RU"/>
        </w:rPr>
        <w:t>24 апреля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2016г. 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D72F6">
        <w:rPr>
          <w:rFonts w:ascii="Arial" w:eastAsia="Times New Roman" w:hAnsi="Arial" w:cs="Arial"/>
          <w:sz w:val="24"/>
          <w:szCs w:val="24"/>
          <w:lang w:eastAsia="ru-RU"/>
        </w:rPr>
        <w:t>1287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Муниципальная программа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Рузского муниципального района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и воспитание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Рузском муниципальном районе 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на   2015 - 2019 годы»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Pr="00C12F2F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6EC3"/>
          <w:sz w:val="24"/>
          <w:szCs w:val="24"/>
          <w:u w:val="single"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1718D7" w:rsidRPr="00C12F2F" w:rsidRDefault="001718D7" w:rsidP="001718D7">
      <w:pPr>
        <w:spacing w:after="0" w:line="240" w:lineRule="auto"/>
        <w:ind w:left="1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сферы образования</w:t>
      </w:r>
    </w:p>
    <w:p w:rsidR="001718D7" w:rsidRPr="00C12F2F" w:rsidRDefault="001718D7" w:rsidP="001718D7">
      <w:pPr>
        <w:spacing w:after="0" w:line="240" w:lineRule="auto"/>
        <w:ind w:left="1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муниципального района и формирует потенциал к его опережающему развитию.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территории Рузского муниципального района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-муниципальных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дошкольных образовательных учреждений: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Центр развития ребенка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Детский сад общеразвивающего вида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Автономные ДОУ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Бюджетные ДОУ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shd w:val="clear" w:color="auto" w:fill="FFFFFF"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  <w:p w:rsidR="00172BCD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18D7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-19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-муниципальных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общеобразовательных учреждения:</w:t>
      </w: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Средние общеобразовательные школы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</w:tcPr>
          <w:tbl>
            <w:tblPr>
              <w:tblW w:w="9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4998"/>
            </w:tblGrid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2B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Гимназия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Лицей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Школа с углубленным изучением                     отдельных предметов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18D7" w:rsidRPr="00C12F2F" w:rsidRDefault="001718D7" w:rsidP="001718D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shd w:val="clear" w:color="auto" w:fill="FFFFFF"/>
          </w:tcPr>
          <w:tbl>
            <w:tblPr>
              <w:tblW w:w="49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2BCD" w:rsidP="00172B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</w:t>
                  </w:r>
                  <w:r w:rsidR="001718D7"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18D7" w:rsidRPr="00C12F2F" w:rsidRDefault="001718D7" w:rsidP="001718D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Школа-интернат 8 вида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- 1</w:t>
            </w:r>
          </w:p>
        </w:tc>
      </w:tr>
    </w:tbl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муниципальное учреждений дополнительного образования, реализующее общеобразовательные программы: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Центр детского творчества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муниципальное бюджетное учреждение дополнительного профессионального образования   специалистов «Учебно-методический центр».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образовательных учреждениях Рузского муниципального района обучаются и воспитываются 10 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человека, общеобразовательные учреждения-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6831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дошкольные образовательные учреждения -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3496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воспитанников.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Рузском муниципальном районе обеспечены высокие, в сравнении со средними в Московской области, показатели охвата образовательными услугами: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дошкольного образования охвачено 64,3 процента детей (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3496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чел.) и из них в возрасте от 3 до 7 лет – 100% (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2836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чел.);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общего образования охвачено 100 процента детей и подростков;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дополнительного образования детей в орга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низациях образования охвачено 82,8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% процента детей в возрасте от 5 до 18 лет включительно.</w:t>
      </w:r>
    </w:p>
    <w:p w:rsidR="001718D7" w:rsidRPr="00C12F2F" w:rsidRDefault="001718D7" w:rsidP="001718D7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системе образования Рузского муниципального района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Однако, 39% педагогических работников образовательных учреждений Рузского муниципального района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протяжении 2013-2016 учебного года система образования Рузского муниципального района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2015-2016 учебном году обучались по ФГОС в штатном режиме: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2758 обучающихся начальных классов (1-4 классы) 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644 обучающихся 5-х классов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опережающем режиме 392.обучающихся основной школы: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МАОУ «Гимназия №1 г.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Рузы»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6-8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«Кожинская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СОШ»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6-7 классы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МБОУ «Тучковская СОШ №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1»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6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«Нестеровский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лицей»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«Колюбакинская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СОШ»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 классы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lastRenderedPageBreak/>
        <w:t xml:space="preserve"> В 2015-2016 учебном году предпрофильная подготовка осуществлялась во всех ОУ в 9 классах (100%) и профильное обучение в 10-11 </w:t>
      </w:r>
      <w:r w:rsidR="00172BCD" w:rsidRPr="00C12F2F">
        <w:rPr>
          <w:rFonts w:ascii="Arial" w:eastAsia="Calibri" w:hAnsi="Arial" w:cs="Arial"/>
          <w:sz w:val="24"/>
          <w:szCs w:val="24"/>
        </w:rPr>
        <w:t>классах в</w:t>
      </w:r>
      <w:r w:rsidRPr="00C12F2F">
        <w:rPr>
          <w:rFonts w:ascii="Arial" w:eastAsia="Calibri" w:hAnsi="Arial" w:cs="Arial"/>
          <w:sz w:val="24"/>
          <w:szCs w:val="24"/>
        </w:rPr>
        <w:t xml:space="preserve"> 3-х общеобразовательных учреждениях (8 классов с общим охватом обучающихся-137 человек): МБОУ «Нестеровский лицей», «СОШ № 2 г. Рузы», МАОУ «Гимназия № 1 г. Рузы».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Профили: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социально-экономический (4 класса),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естественно-математический (2 класс),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социально-гуманитарный (2 класса).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 xml:space="preserve"> По итогам муниципального этапа победителями стали 47 обучающихся, 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рамках мероприятий Московской области в 2013-2015 годах 6 общеобразовательных учреждений Рузского муниципального района приняли участие в конкурсе </w:t>
      </w:r>
      <w:r w:rsidR="00172BCD"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муниципальных проектов совершенствования организации школьного питания,</w:t>
      </w: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обучающихся в муниципальных общеобразовательных учреждениях в Московской области. 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получила Никольская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СОШ.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Семь образовательных учреждений Рузского муниципального района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- 2011 год МБОУ «Нестеровский лицей»,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- 2011 год МБОУ «Гимназия № 1 г. Рузы»,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- 2012 год МБОУ «Нововолковская ООШ»,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- 2013 год МБОУ «Покровская СОШ»,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-2013 год МБДОУ «Детский сад №10»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- 2014 год МАОО «СОШ № 3 г. Руза»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- 2014 год МАДОУ «Детский сад №41»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12F2F">
        <w:rPr>
          <w:rFonts w:ascii="Arial" w:eastAsia="Calibri" w:hAnsi="Arial" w:cs="Arial"/>
          <w:sz w:val="24"/>
          <w:szCs w:val="24"/>
        </w:rPr>
        <w:t xml:space="preserve">2015 год МАДОУ 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«Детский сад №10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Введение федеральных государственных образовательных стандартов и федеральных государственных требований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2011 года количество руководителей и педагогических работников муниципальных общеобразовательных Рузского муниципального района,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состояния образовательной системы Рузского муниципального района проводилась на основе единых инвариантных показателей, отражающих качество образовательных ресурсов, процессов и результатов. </w:t>
      </w:r>
    </w:p>
    <w:p w:rsidR="001718D7" w:rsidRPr="00C12F2F" w:rsidRDefault="001718D7" w:rsidP="001718D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</w:p>
    <w:p w:rsidR="001718D7" w:rsidRPr="00C12F2F" w:rsidRDefault="001718D7" w:rsidP="001718D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12F2F">
        <w:rPr>
          <w:rFonts w:ascii="Arial" w:eastAsia="Times New Roman" w:hAnsi="Arial" w:cs="Arial"/>
          <w:kern w:val="3"/>
          <w:sz w:val="24"/>
          <w:szCs w:val="24"/>
          <w:lang w:eastAsia="zh-CN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муниципальном районе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</w:t>
      </w:r>
      <w:r w:rsidRPr="00C12F2F">
        <w:rPr>
          <w:rFonts w:ascii="Arial" w:eastAsia="Times New Roman" w:hAnsi="Arial" w:cs="Arial"/>
          <w:color w:val="FF0000"/>
          <w:kern w:val="3"/>
          <w:sz w:val="24"/>
          <w:szCs w:val="24"/>
          <w:lang w:eastAsia="zh-CN"/>
        </w:rPr>
        <w:t xml:space="preserve"> </w:t>
      </w:r>
      <w:r w:rsidRPr="00C12F2F">
        <w:rPr>
          <w:rFonts w:ascii="Arial" w:eastAsia="Times New Roman" w:hAnsi="Arial" w:cs="Arial"/>
          <w:kern w:val="3"/>
          <w:sz w:val="24"/>
          <w:szCs w:val="24"/>
          <w:lang w:eastAsia="zh-CN"/>
        </w:rPr>
        <w:t>детей-инвалидов, а также существенно повысить уровень информационно-коммуникационных навыков у таких детей.</w:t>
      </w:r>
    </w:p>
    <w:p w:rsidR="001718D7" w:rsidRPr="00C12F2F" w:rsidRDefault="001718D7" w:rsidP="001718D7">
      <w:pPr>
        <w:widowControl w:val="0"/>
        <w:spacing w:after="0" w:line="240" w:lineRule="auto"/>
        <w:ind w:left="20" w:right="20" w:firstLine="420"/>
        <w:jc w:val="both"/>
        <w:rPr>
          <w:rFonts w:ascii="Arial" w:eastAsia="Times New Roman" w:hAnsi="Arial" w:cs="Arial"/>
          <w:sz w:val="24"/>
          <w:szCs w:val="24"/>
        </w:rPr>
      </w:pPr>
      <w:r w:rsidRPr="00C12F2F">
        <w:rPr>
          <w:rFonts w:ascii="Arial" w:eastAsia="Times New Roman" w:hAnsi="Arial" w:cs="Arial"/>
          <w:sz w:val="24"/>
          <w:szCs w:val="24"/>
        </w:rPr>
        <w:t xml:space="preserve"> В 2012-2013 учебном году Рузский район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2016-17учебном году- 3 </w:t>
      </w:r>
      <w:r w:rsidR="00172BCD" w:rsidRPr="00C12F2F">
        <w:rPr>
          <w:rFonts w:ascii="Arial" w:eastAsia="Times New Roman" w:hAnsi="Arial" w:cs="Arial"/>
          <w:sz w:val="24"/>
          <w:szCs w:val="24"/>
        </w:rPr>
        <w:t>человека (</w:t>
      </w:r>
      <w:r w:rsidRPr="00C12F2F">
        <w:rPr>
          <w:rFonts w:ascii="Arial" w:eastAsia="Times New Roman" w:hAnsi="Arial" w:cs="Arial"/>
          <w:sz w:val="24"/>
          <w:szCs w:val="24"/>
        </w:rPr>
        <w:t xml:space="preserve">Покровской СОШ-1 </w:t>
      </w:r>
      <w:r w:rsidR="00172BCD" w:rsidRPr="00C12F2F">
        <w:rPr>
          <w:rFonts w:ascii="Arial" w:eastAsia="Times New Roman" w:hAnsi="Arial" w:cs="Arial"/>
          <w:sz w:val="24"/>
          <w:szCs w:val="24"/>
        </w:rPr>
        <w:t>чел., Нововолковская</w:t>
      </w:r>
      <w:r w:rsidRPr="00C12F2F">
        <w:rPr>
          <w:rFonts w:ascii="Arial" w:eastAsia="Times New Roman" w:hAnsi="Arial" w:cs="Arial"/>
          <w:sz w:val="24"/>
          <w:szCs w:val="24"/>
        </w:rPr>
        <w:t xml:space="preserve"> ООШ-2 чел.)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базе МАДОУ №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40 г.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Рузы функционирует две группы для детей с ограниченными возможностями здоровья: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Логопедическая группа-18 человек, для детей с нарушением зрения-10 человек. В шести образовательных организациях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Тучковской СОШ №3, Покровской СОШ, Гимназии №1 г.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Рузы, Дороховской СОШ, Тучковской средней школе №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</w:p>
    <w:p w:rsidR="001718D7" w:rsidRPr="00C12F2F" w:rsidRDefault="001718D7" w:rsidP="001718D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муниципального района Московской области имеют возможность получать дополнительное образование непосредственно в общеобразовательных учреждениях и в учреждениях дополнительного образования.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образования, составляет 82,8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процентов. На базе образовательных учреждений осуществляют работу кружки, объединения и секции различной направленности: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Использование информационно-коммуникационных технологий в образовательном процессе-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55,5%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Планируемые результаты реализации муниципальной программы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Организация доступа к услугам дошкольного образования детей в возрасте от 3 до 7 лет, нуждающихся в услуге дошкольного образования –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доли обучающихся по федеральным государственным образовательным стандартам общего образования с 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47,6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до 81,3 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ности детей этого возраста до 82,8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 от 5 до 18 лет, охваченных дополнительным образованием технической направл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енности с 5,02% до 8,0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1718D7" w:rsidRPr="00C12F2F" w:rsidDel="00ED2AD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Доведение уровня средней заработной платы педагогических работников дошкольных образовательных организаций до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 к средней заработной плате в сфере общего образовании Московской области.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Доведение уровня средней заработной платы педагогических работников общеобразовательных учреждений общего образования до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 к средней заработной плате по экономике Московской области.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Доведение уровня средней заработной платы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</w:t>
      </w:r>
    </w:p>
    <w:p w:rsidR="001718D7" w:rsidRPr="00C12F2F" w:rsidRDefault="001718D7" w:rsidP="001718D7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реализации подпрограмм 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Планируемые результаты реализации подпрограммы I: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до 49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построенных дошкольных образовательных организаций по годам реализации программы, в том числе за счет внебюджетных источников;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до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процентов к 2016 году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численности педагогических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дошкольных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организаций, имеющих педагогическое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 в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численности педагогических работников дошкольных образовательных организаций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до 51 процента;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до 100 процентов.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Планируемые результаты реализации </w:t>
      </w:r>
      <w:r w:rsidRPr="00C12F2F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одпрограммы II: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обучающихся по федеральным государственным образовательным стан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дартам общего образования с 48,3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до 81,3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выпускников муниципальных общеобразовательных учреждений, не получивших аттестат         о среднем (полном) общем образовании до 0,57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компьютеров на 100 обучающихся в общеобразовательных организациях до 21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местности не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муниципальных общеобразовательных организаций Рузского муниципального района, подключенных к сети Интернет, с учетом следующих критериев: общеобразовательные школы, расположенные в городских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поселениях -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скоростью до 50 Мбит/с, общеобразовательные школы, расположенные в сельских поселениях - со скоростью до 10Мбит/с.  - 100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 доведение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до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4,5 процентов;</w:t>
      </w:r>
    </w:p>
    <w:p w:rsidR="001718D7" w:rsidRPr="00C12F2F" w:rsidRDefault="00172BCD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доля</w:t>
      </w:r>
      <w:r w:rsidR="001718D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учителей в возрасте до 30 лет в общей численности учителей общеобразовательных организаций до 21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отношение средней заработной платы педагогических работников муниципальных общеобразовательных организаций не менее 100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 к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средней заработной плате по экономике Московской области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педагогических работников общеобразовательных организаций,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 при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прохождении аттестации присвоена первая или высшая категория с 66 до 67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с 0,2 до 0,23 процентов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экзамена сократится с 1,69 до 1,45 единицы;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 результатов ЕГЭ по русскому языку и математике в 10 процентах школ с лучшими и в 10 процентах школ с худшими результатами сократится с 1,46 до 1,3 единицы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бал ЕГЭ по русскому языку и математике в 10 процентах школ с худшими результатами увеличится с 43 процентов до 51,4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увеличится до 94,1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 числа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100 процентов.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Планируемые результаты подпрограммы III: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-82,8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среднемесячной заработной платы 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детей, привлекаемых к участию в творческих мероприятиях, от общего числа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- в сфере образования с 8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8,5 процентов; - в сфере культуры до 8,5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привлечения обучающихся общеобразовательных организаций к участию в различных формах детского самоуправления от общего числа обучающихся образовательных организаций, реализующих основные общеобразовательные программы, с 21 до 32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82 до 99 процента;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доли победителей и призеров творческих олимпиад, конкурсов и фестивалей межрегионального,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и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международного уровня до 1,3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организаций дополнительного образования, внедривших эффективный контракт с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педагогических работников программ дополнительного образования,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которым при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прохождении аттестации присвоена первая или высшая категория   с 57 до 61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доли детей (5-18 лет), охваченных дополнительным образованием технической направленности   до 8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доли детей, вовлечённых в реализацию волонтёрских проектов, формирование ценностей коммуникативной компетенции, здорового и безопасного образа жизни, традиционной семьи, эстетической культуры личности   до 11,2 процентов.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1718D7" w:rsidRPr="00C12F2F" w:rsidRDefault="001718D7" w:rsidP="001718D7">
      <w:pPr>
        <w:tabs>
          <w:tab w:val="left" w:pos="7174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Планируемые результаты реализации подпрограммы IV:</w:t>
      </w: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ab/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образовательные организации в Московской области получат доступ к методическим и образовательным ресурсам, разработанным в рамках государственной программы, в информационно-телекоммуникационной сети Интернет;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краткое описание подпрограмм муниципальной программы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, воспитание и психолого-социальное сопровождение детей»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к средней заработной плате в сфере общего образования в Московской области.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на решение проблемы доступности и повышения качества услуг общего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образования, создание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от средней заработной платы по экономике Московской области.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, воспитание и психолого-социальное сопровождение детей»»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молодежи в возрасте от 5 до 18 лет будут охвачены дополнительными образовательными программами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на решение проблем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развитие в Рузском </w:t>
      </w:r>
      <w:r w:rsidR="00C302CA"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муниципальном районе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семейных форм воспитания детей-сирот и детей, оставшихся без попечения родителей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, и профилактики асоциальных явлений.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</w:t>
      </w:r>
      <w:r w:rsidRPr="00C12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</w:p>
    <w:p w:rsidR="001718D7" w:rsidRPr="00C12F2F" w:rsidRDefault="001718D7" w:rsidP="001718D7">
      <w:pPr>
        <w:keepNext/>
        <w:keepLine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Описание целей и задач </w:t>
      </w:r>
    </w:p>
    <w:p w:rsidR="001718D7" w:rsidRPr="00C12F2F" w:rsidRDefault="001718D7" w:rsidP="001718D7">
      <w:pPr>
        <w:keepNext/>
        <w:keepLine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программы и подпрограмм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Целью муниципальной программы является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C12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доступного качественного образования и успешной социализации детей и молодёжи Рузского муниципального района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Задачи муниципальной программы: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Третья задача – развитие материально-технической базы образовательных организаций в Рузском муниципальном районе.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I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– обеспечение доступности и высокого качества услуг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I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2.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3. Реализация федерального государственного образовательного стандарта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4.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повышение качества работы.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5. Повышение эффективности деятельности дошкольных образовательных организаций.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доступности и высокого качества услуг общего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образования 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потребностями граждан и требованиями инновационного развития экономики Рузского муниципального района, независимо от места жительства, социального и материального положения семей и состояния здоровья обучающихся.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 Реализация федеральных государственных образовательных стандартов общего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2. Реализация механизмов, обеспечивающих равный доступ к качественному общему образованию.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3.Развитие инновационной структуры общего образования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4.Обновление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5. Реализация механизмов для выявления и развития талантов детей.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7.Развитие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муниципального района.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Достижение качественных результатов социализации, самоопределения и развития потенциала личности.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2.Развитие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3.Модернизация системы воспитательной и психолого-социальной работы в системе образования, направленных на: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4.Обеспечение условий для улучшения положения детей, обеспечения их прав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5.Повышение эффективности деятельности по семейному устройству детей-сирот и детей, оставшихся без попечения родителей</w:t>
      </w:r>
    </w:p>
    <w:p w:rsidR="001718D7" w:rsidRPr="00C12F2F" w:rsidRDefault="001718D7" w:rsidP="00013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эффективного управления функционированием и развитием муниципальной системы образования.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 Повышение качества и эффективности муниципальных услуг в системе образования Рузского муниципального района.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2. 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013C5A" w:rsidRPr="00C12F2F" w:rsidRDefault="001718D7" w:rsidP="00013C5A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</w:r>
    </w:p>
    <w:p w:rsidR="001718D7" w:rsidRPr="00C12F2F" w:rsidRDefault="001718D7" w:rsidP="00013C5A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</w:t>
      </w:r>
    </w:p>
    <w:p w:rsidR="001718D7" w:rsidRPr="00C12F2F" w:rsidRDefault="001718D7" w:rsidP="00013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– строительство зданий дошкольных образовательных организаций;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образования;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обеспечение обновления кадрового состава и привлечение молодых талантливых педагогов для работы в сфере дошкольного образования, в том числе внедрение программ дополнительного профессионального образования педагогических и управленческих кадров;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организация предоставления общедоступного и бесплатного дошкольного образования в муниципальных бюджетных и автономных дошкольных образовательных организациях, предоставление субсидий муниципальным дошкольным образовательным организациям на финансовое обеспечение выполнение муниципального задания;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субсидий муниципальным дошкольным образовательным организациям на иные цели.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осуществления данных мероприятий определяется задачами, определенными Указами Президента Российской Федерации № 597, № 599, Программой поэтапного совершенствования системы оплаты труда в  муниципальных 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отраслях социальной сферы, направленные на повышение эффективности образования и науки» (далее – план), утвержденным Распоряжением Правительства Российской Федерации от 30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Указанные мероприятия окажут влияние на достижение показателей, предусмотренных в Указах Президента Российской Федерации № 597, № 599</w:t>
      </w:r>
      <w:r w:rsidRPr="00C12F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Московской области;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– достижение к 2019 году 100 процентов доступности дошкольного образования для детей 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в возрасте от трех до семи лет.</w:t>
      </w:r>
    </w:p>
    <w:p w:rsidR="00013C5A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II</w:t>
      </w:r>
    </w:p>
    <w:p w:rsidR="001718D7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образования, в системе общего образования школ-интернатов: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создание условий для реализации федеральных государственных образовательных стандартов общего образования,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поддержка обучению русскому языку с учетом задач речевой и социокультурной адаптации детей из семей мигрантов;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развитие инновационной инфраструктуры общего образования, в том числе развитие сети инновационных площадок;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формирование резерва управленческих кадров и создание механизма его регулярного обновления;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введение эффективного контракта в общем образовании, в том числе – апробация региональных моделей эффективного контракта в общем образовании;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создание условий для выявления и развития талантов детей;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организация предоставления общедоступного и бесплатного общего образования в муниципальных бюджетных и автономных общеобразовательных организациях, предоставление субсидий муниципальным общеобразовательным организациям на финансовое обеспечение выполнение муниципального задания;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субсидий муниципальным общеобразовательным организациям на иные цели.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осуществления данных мероприятий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муниципальных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В рамках подпрограммы будет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обеспечено сохранение достигнутого в области значения показателя, определенного в Указе Президента Российской Федерации № 599: «доведение средней заработной платы педагогических работников образовательных учреждений общего образования до средней заработной пла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ты в соответствующем регионе». </w:t>
      </w:r>
    </w:p>
    <w:p w:rsidR="00013C5A" w:rsidRPr="00C12F2F" w:rsidRDefault="00013C5A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III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включает в себя следующие мероприятия, обеспечивающие решение задач муниципальной программы в системе дополнительного образования: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 совершенствование системы детского самоуправления;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профилактику асоциального поведения детей и подростков, в том числе употребление наркотиков.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включает в себя и мероприятия, обеспечивающие решение задач муниципальной программы в системе обеспечение профилактики асоциальных явлений и психолого-социального сопровождения детей: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создание условий, отвечающие современным требованиям для содержания и воспитания детей-сирот и детей, оставшихся без попечения родителей;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для повышения эффективности деятельности по семейному устройству детей-сирот и детей, оста</w:t>
      </w:r>
      <w:r w:rsidR="00013C5A"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вшихся без попечения родителей.</w:t>
      </w:r>
    </w:p>
    <w:p w:rsidR="00013C5A" w:rsidRPr="00C12F2F" w:rsidRDefault="00013C5A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718D7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IV</w:t>
      </w:r>
    </w:p>
    <w:p w:rsidR="001718D7" w:rsidRPr="00C12F2F" w:rsidRDefault="001718D7" w:rsidP="00013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Мероприятия подпрограммы 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V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призваны повысить эффективность управления функционированием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в рамках подпрограммы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bCs/>
          <w:sz w:val="24"/>
          <w:szCs w:val="24"/>
          <w:lang w:val="en-US" w:eastAsia="ru-RU"/>
        </w:rPr>
        <w:t>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будут направлены на следующие изменения: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– своевременное принятие нормативных правовых актов и подготовка рекомендаций, необходимых для реализации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мероприятий муниципальной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– обеспечение информированности общественности о реализации муниципальной программы и ее результатах;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– подготовка ежегодного публичного доклада о состоянии и перспективах развития системы образования в Рузском муниципальном районе;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организация и проведение регулярных мониторингов и социологических исследований в сфере образования Рузского муниципального района;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– развитие Интернет-ресурсов (порталов, сайтов) системы образования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Рузском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районе;</w:t>
      </w:r>
    </w:p>
    <w:p w:rsidR="00013C5A" w:rsidRPr="00C12F2F" w:rsidRDefault="001718D7" w:rsidP="0001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– создание и формирование общедоступной базы разработок и лучших практик в </w:t>
      </w:r>
      <w:r w:rsidR="00013C5A" w:rsidRPr="00C12F2F">
        <w:rPr>
          <w:rFonts w:ascii="Arial" w:eastAsia="Times New Roman" w:hAnsi="Arial" w:cs="Arial"/>
          <w:color w:val="000000"/>
          <w:sz w:val="24"/>
          <w:szCs w:val="24"/>
        </w:rPr>
        <w:t>рамках реализации подпрограммы.</w:t>
      </w:r>
    </w:p>
    <w:p w:rsidR="00013C5A" w:rsidRPr="00C12F2F" w:rsidRDefault="00013C5A" w:rsidP="0001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013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взаимодействия ответственного исполнителя за выполнение мероприятий программы с заказчиком муниципальной программы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муниципальной программы (подпрограмм), ответственный за выполнение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(подпрограмм):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формирует бюджетную заявку и обоснование на включение мероприятий муниципальной программы (подпрограмм) в бюджет Рузского муниципального района на соответствующий период и направляет их заказчику муниципальной программы (подпрограмм);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определяет исполнителей мероприятий муниципальной программы (подпрограмм) в соответствии с законодательством;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получает средства бюджета Рузского муниципального района, предусмотренные на реализацию мероприятий муниципальной программы (подпрограмм), и обеспечивает их целевое использование;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</w:p>
    <w:p w:rsidR="001718D7" w:rsidRPr="00C12F2F" w:rsidRDefault="001718D7" w:rsidP="001718D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Контроль и отчетность при </w:t>
      </w:r>
      <w:r w:rsidR="00C302CA"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реализации муниципальной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1718D7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Администрации Рузского муниципального района формирует и представляет  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отчетность о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программы 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72" w:tblpY="118"/>
        <w:tblW w:w="5729" w:type="dxa"/>
        <w:tblLook w:val="04A0" w:firstRow="1" w:lastRow="0" w:firstColumn="1" w:lastColumn="0" w:noHBand="0" w:noVBand="1"/>
      </w:tblPr>
      <w:tblGrid>
        <w:gridCol w:w="2115"/>
        <w:gridCol w:w="1835"/>
        <w:gridCol w:w="1779"/>
      </w:tblGrid>
      <w:tr w:rsidR="00026F03" w:rsidRPr="00C12F2F" w:rsidTr="00026F03">
        <w:trPr>
          <w:trHeight w:val="273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Утвержено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муниципального района</w:t>
            </w:r>
          </w:p>
        </w:tc>
      </w:tr>
      <w:tr w:rsidR="00026F03" w:rsidRPr="00C12F2F" w:rsidTr="00026F03">
        <w:trPr>
          <w:trHeight w:val="30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2D72F6" w:rsidP="002D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26F03"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24.04.2017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2D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D7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муниципальной программе "Развитие </w:t>
            </w:r>
            <w:r w:rsidR="00013C5A"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 и</w:t>
            </w: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F03" w:rsidRPr="00C12F2F" w:rsidTr="00026F03">
        <w:trPr>
          <w:trHeight w:val="547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воспитание в Рузском муниципальном районе на </w:t>
            </w:r>
            <w:r w:rsidR="002D7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  <w:bookmarkStart w:id="0" w:name="_GoBack"/>
            <w:bookmarkEnd w:id="0"/>
            <w:r w:rsidR="00013C5A"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D7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годы"</w:t>
            </w:r>
          </w:p>
        </w:tc>
      </w:tr>
    </w:tbl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26F03" w:rsidRPr="00C12F2F" w:rsidRDefault="00026F03" w:rsidP="0017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C12F2F">
        <w:rPr>
          <w:rFonts w:ascii="Arial" w:hAnsi="Arial" w:cs="Arial"/>
          <w:sz w:val="24"/>
          <w:szCs w:val="24"/>
          <w:lang w:eastAsia="ru-RU"/>
        </w:rPr>
        <w:instrText xml:space="preserve"> LINK Excel.Sheet.12 "C:\\Users\\Образование\\Desktop\\Новая папка (3)\\паспорт МП обр.xlsx" "паспорт!R1C5:R7C7" \a \f 4 \h  \* MERGEFORMAT </w:instrText>
      </w:r>
      <w:r w:rsidRPr="00C12F2F">
        <w:rPr>
          <w:rFonts w:ascii="Arial" w:hAnsi="Arial" w:cs="Arial"/>
          <w:sz w:val="24"/>
          <w:szCs w:val="24"/>
          <w:lang w:eastAsia="ru-RU"/>
        </w:rPr>
        <w:fldChar w:fldCharType="separate"/>
      </w:r>
    </w:p>
    <w:p w:rsidR="00172BCD" w:rsidRPr="00C12F2F" w:rsidRDefault="00026F03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13C5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12C5" w:rsidRPr="00C12F2F" w:rsidRDefault="00026F03" w:rsidP="00026F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Паспорт муниципальной программы                                                                                                                                                          </w:t>
      </w:r>
      <w:r w:rsidR="00DD12C5" w:rsidRPr="00C12F2F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D12C5" w:rsidRPr="00C12F2F" w:rsidRDefault="00026F03" w:rsidP="00026F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«Развитие образования и воспитание в Рузском муниципальном районе </w:t>
      </w:r>
    </w:p>
    <w:p w:rsidR="00026F03" w:rsidRPr="00C12F2F" w:rsidRDefault="00026F03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2015-2019годы»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41"/>
        <w:gridCol w:w="1650"/>
        <w:gridCol w:w="1559"/>
        <w:gridCol w:w="1559"/>
        <w:gridCol w:w="1559"/>
        <w:gridCol w:w="1832"/>
        <w:gridCol w:w="1960"/>
      </w:tblGrid>
      <w:tr w:rsidR="00026F03" w:rsidRPr="00C12F2F" w:rsidTr="00026F03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Заместитель руководителя Администрации Рузского муниципального района И.А. Шиломаева</w:t>
            </w:r>
          </w:p>
        </w:tc>
      </w:tr>
      <w:tr w:rsidR="00026F03" w:rsidRPr="00C12F2F" w:rsidTr="00026F03">
        <w:trPr>
          <w:trHeight w:val="72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026F03" w:rsidRPr="00C12F2F" w:rsidTr="00026F03">
        <w:trPr>
          <w:trHeight w:val="67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молодёжи Рузского муниципального района.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 w:val="restart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  «Дошкольное образование».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II «Общее образование»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IV "Обеспечивающая подпрограмма"</w:t>
            </w:r>
          </w:p>
        </w:tc>
      </w:tr>
      <w:tr w:rsidR="00026F03" w:rsidRPr="00C12F2F" w:rsidTr="00026F03">
        <w:trPr>
          <w:trHeight w:val="630"/>
        </w:trPr>
        <w:tc>
          <w:tcPr>
            <w:tcW w:w="4441" w:type="dxa"/>
            <w:vMerge w:val="restart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832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960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300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026F03" w:rsidRPr="00C12F2F" w:rsidRDefault="003E2DAB" w:rsidP="00C12F2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7677415,6</w:t>
            </w:r>
          </w:p>
        </w:tc>
        <w:tc>
          <w:tcPr>
            <w:tcW w:w="1559" w:type="dxa"/>
            <w:hideMark/>
          </w:tcPr>
          <w:p w:rsidR="00026F03" w:rsidRPr="00C12F2F" w:rsidRDefault="00DD12C5" w:rsidP="00DD12C5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1 388</w:t>
            </w:r>
            <w:r w:rsidR="003E2DAB">
              <w:rPr>
                <w:rFonts w:ascii="Arial" w:hAnsi="Arial" w:cs="Arial"/>
                <w:sz w:val="24"/>
                <w:szCs w:val="24"/>
              </w:rPr>
              <w:t>706,9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1343498,5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1385184,4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1771260,7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1788765,1</w:t>
            </w:r>
          </w:p>
        </w:tc>
      </w:tr>
      <w:tr w:rsidR="00026F03" w:rsidRPr="00C12F2F" w:rsidTr="00DD12C5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1650" w:type="dxa"/>
            <w:hideMark/>
          </w:tcPr>
          <w:p w:rsidR="00026F03" w:rsidRPr="00C12F2F" w:rsidRDefault="003E2DAB" w:rsidP="00C12F2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2076441,9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463 813,1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406182,3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411267,2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397587,4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397591,9</w:t>
            </w:r>
          </w:p>
        </w:tc>
      </w:tr>
      <w:tr w:rsidR="00026F03" w:rsidRPr="00C12F2F" w:rsidTr="00DD12C5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0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5575857,5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924 893,8</w:t>
            </w:r>
          </w:p>
        </w:tc>
        <w:tc>
          <w:tcPr>
            <w:tcW w:w="1559" w:type="dxa"/>
            <w:hideMark/>
          </w:tcPr>
          <w:p w:rsidR="00026F03" w:rsidRPr="00C12F2F" w:rsidRDefault="00C12F2F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915960,0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970157,2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1373673,3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1391173,2</w:t>
            </w:r>
          </w:p>
        </w:tc>
      </w:tr>
      <w:tr w:rsidR="00026F03" w:rsidRPr="00C12F2F" w:rsidTr="006560F9">
        <w:trPr>
          <w:trHeight w:val="2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5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63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165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25116,20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6560F9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21356,20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3760,00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37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65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26F03" w:rsidRPr="00C12F2F" w:rsidTr="00DD12C5">
        <w:trPr>
          <w:trHeight w:val="72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9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32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60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026F03" w:rsidRPr="00C12F2F" w:rsidTr="00026F03">
        <w:trPr>
          <w:trHeight w:val="330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  «Дошкольное образование».</w:t>
            </w:r>
          </w:p>
        </w:tc>
      </w:tr>
      <w:tr w:rsidR="00026F03" w:rsidRPr="00C12F2F" w:rsidTr="00DD12C5">
        <w:trPr>
          <w:trHeight w:val="18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223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48,3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26F03" w:rsidRPr="00C12F2F" w:rsidTr="00DD12C5">
        <w:trPr>
          <w:trHeight w:val="93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6F03" w:rsidRPr="00C12F2F" w:rsidTr="00DD12C5">
        <w:trPr>
          <w:trHeight w:val="8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66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32" w:type="dxa"/>
            <w:hideMark/>
          </w:tcPr>
          <w:p w:rsidR="00026F03" w:rsidRPr="00C12F2F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03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26F03" w:rsidRPr="00C12F2F" w:rsidTr="00DD12C5">
        <w:trPr>
          <w:trHeight w:val="124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26F03" w:rsidRPr="00C12F2F" w:rsidTr="00026F03">
        <w:trPr>
          <w:trHeight w:val="540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II «Общее образование»</w:t>
            </w:r>
          </w:p>
        </w:tc>
      </w:tr>
      <w:tr w:rsidR="00026F03" w:rsidRPr="00C12F2F" w:rsidTr="00DD12C5">
        <w:trPr>
          <w:trHeight w:val="90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  <w:r w:rsidR="003E2DAB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85,36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88,24</w:t>
            </w:r>
          </w:p>
        </w:tc>
      </w:tr>
      <w:tr w:rsidR="00026F03" w:rsidRPr="00C12F2F" w:rsidTr="00DD12C5">
        <w:trPr>
          <w:trHeight w:val="8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026F03" w:rsidRPr="00C12F2F" w:rsidTr="00DD12C5">
        <w:trPr>
          <w:trHeight w:val="5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26F03" w:rsidRPr="00C12F2F" w:rsidTr="00DD12C5">
        <w:trPr>
          <w:trHeight w:val="94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26F03" w:rsidRPr="00C12F2F" w:rsidTr="00DD12C5">
        <w:trPr>
          <w:trHeight w:val="1729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26F03" w:rsidRPr="00C12F2F" w:rsidTr="00DD12C5">
        <w:trPr>
          <w:trHeight w:val="5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116,2</w:t>
            </w:r>
          </w:p>
        </w:tc>
        <w:tc>
          <w:tcPr>
            <w:tcW w:w="1832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110,2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12.Доля педагогических работников общеобразовательных организаций, </w:t>
            </w:r>
            <w:r w:rsidR="006560F9" w:rsidRPr="00C12F2F">
              <w:rPr>
                <w:rFonts w:ascii="Arial" w:hAnsi="Arial" w:cs="Arial"/>
                <w:sz w:val="24"/>
                <w:szCs w:val="24"/>
              </w:rPr>
              <w:t>которым при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 прохождении аттестации присвоена первая или высшая категория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26F03" w:rsidRPr="00C12F2F" w:rsidTr="00DD12C5">
        <w:trPr>
          <w:trHeight w:val="109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13..Доля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026F03" w:rsidRPr="00C12F2F" w:rsidTr="00DD12C5">
        <w:trPr>
          <w:trHeight w:val="108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026F03" w:rsidRPr="00C12F2F" w:rsidTr="00DD12C5">
        <w:trPr>
          <w:trHeight w:val="109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36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0F9" w:rsidRPr="00C12F2F" w:rsidTr="00DD12C5">
        <w:trPr>
          <w:trHeight w:val="1365"/>
        </w:trPr>
        <w:tc>
          <w:tcPr>
            <w:tcW w:w="4441" w:type="dxa"/>
          </w:tcPr>
          <w:p w:rsidR="006560F9" w:rsidRPr="00C12F2F" w:rsidRDefault="006560F9" w:rsidP="00656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3209" w:type="dxa"/>
            <w:gridSpan w:val="2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6F03" w:rsidRPr="00C12F2F" w:rsidTr="00026F03">
        <w:trPr>
          <w:trHeight w:val="315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6F03" w:rsidRPr="00C12F2F" w:rsidTr="00DD12C5">
        <w:trPr>
          <w:trHeight w:val="1283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8                                                                                     5,1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8                                         6</w:t>
            </w:r>
          </w:p>
        </w:tc>
        <w:tc>
          <w:tcPr>
            <w:tcW w:w="1559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832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960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26,1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960" w:type="dxa"/>
            <w:hideMark/>
          </w:tcPr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026F03" w:rsidRPr="00C12F2F" w:rsidTr="00DD12C5">
        <w:trPr>
          <w:trHeight w:val="15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3.Доля детей в возрасте от 5 до 18 лет, обучающихся по дополнительным образовательным программам,                                                        в общей численности детей этого возраста*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- в сфере культуры и спорта  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82,8                                                                75,4                                                                 33,1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82,8                                               42,7                                                      40,1</w:t>
            </w:r>
          </w:p>
        </w:tc>
        <w:tc>
          <w:tcPr>
            <w:tcW w:w="1559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82,9</w:t>
            </w:r>
          </w:p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1832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42,9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960" w:type="dxa"/>
            <w:hideMark/>
          </w:tcPr>
          <w:p w:rsidR="00026F03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83,1</w:t>
            </w:r>
          </w:p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3E2DAB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21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физической культуры и  спорта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85,0                                                                  85,0                                                        85,0                                                                         85,0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90,0                                            90,0                                                     90,0                                               90,0</w:t>
            </w:r>
          </w:p>
        </w:tc>
        <w:tc>
          <w:tcPr>
            <w:tcW w:w="1559" w:type="dxa"/>
            <w:hideMark/>
          </w:tcPr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</w:t>
            </w:r>
          </w:p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3E2DAB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026F03" w:rsidRPr="00C12F2F" w:rsidRDefault="003E2DAB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                                             </w:t>
            </w:r>
          </w:p>
        </w:tc>
        <w:tc>
          <w:tcPr>
            <w:tcW w:w="1832" w:type="dxa"/>
            <w:hideMark/>
          </w:tcPr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</w:t>
            </w:r>
          </w:p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026F03" w:rsidRPr="00C12F2F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                                             </w:t>
            </w:r>
          </w:p>
        </w:tc>
        <w:tc>
          <w:tcPr>
            <w:tcW w:w="1960" w:type="dxa"/>
            <w:hideMark/>
          </w:tcPr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</w:t>
            </w:r>
          </w:p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3E2DAB" w:rsidRPr="003E2DAB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</w:t>
            </w:r>
          </w:p>
          <w:p w:rsidR="00026F03" w:rsidRPr="00C12F2F" w:rsidRDefault="003E2DAB" w:rsidP="003E2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AB">
              <w:rPr>
                <w:rFonts w:ascii="Arial" w:hAnsi="Arial" w:cs="Arial"/>
                <w:sz w:val="24"/>
                <w:szCs w:val="24"/>
              </w:rPr>
              <w:t xml:space="preserve">104,6                                                                                                 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6.Доля педагогических работников программ дополнительного образования, которым  при прохождении аттестации присвоена первая или высшая категория                                                   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7.Доля детей (5-18 лет), охваченных дополнительным образованием технической направленности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5,02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8.Доля детей, вовлечённых в реализацию волонтёрских проектов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026F03" w:rsidRPr="00C12F2F" w:rsidTr="00DD12C5">
        <w:trPr>
          <w:trHeight w:val="30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участников различных форм детского самоуправления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26F03" w:rsidRPr="00C12F2F" w:rsidTr="00DD12C5">
        <w:trPr>
          <w:trHeight w:val="21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10.Доля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1559" w:type="dxa"/>
            <w:hideMark/>
          </w:tcPr>
          <w:p w:rsidR="00026F03" w:rsidRPr="00C12F2F" w:rsidRDefault="00DA3440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98,78</w:t>
            </w:r>
          </w:p>
        </w:tc>
        <w:tc>
          <w:tcPr>
            <w:tcW w:w="1832" w:type="dxa"/>
            <w:hideMark/>
          </w:tcPr>
          <w:p w:rsidR="00026F03" w:rsidRPr="00C12F2F" w:rsidRDefault="00DA3440" w:rsidP="00DA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98,78</w:t>
            </w:r>
          </w:p>
        </w:tc>
        <w:tc>
          <w:tcPr>
            <w:tcW w:w="1960" w:type="dxa"/>
            <w:hideMark/>
          </w:tcPr>
          <w:p w:rsidR="00026F03" w:rsidRPr="00C12F2F" w:rsidRDefault="00DA3440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98,79</w:t>
            </w:r>
          </w:p>
        </w:tc>
      </w:tr>
      <w:tr w:rsidR="00026F03" w:rsidRPr="00C12F2F" w:rsidTr="00026F03">
        <w:trPr>
          <w:trHeight w:val="315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IV "Обеспечивающая подпрограмма"</w:t>
            </w:r>
          </w:p>
        </w:tc>
      </w:tr>
      <w:tr w:rsidR="00026F03" w:rsidRPr="00C12F2F" w:rsidTr="00DD12C5">
        <w:trPr>
          <w:trHeight w:val="18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59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7113CA" w:rsidRPr="00C12F2F" w:rsidRDefault="00DD12C5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 </w:t>
      </w:r>
      <w:r w:rsidR="007113CA" w:rsidRPr="00C12F2F">
        <w:rPr>
          <w:rFonts w:ascii="Arial" w:hAnsi="Arial" w:cs="Arial"/>
          <w:b/>
          <w:bCs/>
          <w:sz w:val="24"/>
          <w:szCs w:val="24"/>
        </w:rPr>
        <w:t>Паспорт подпрограммы I «Дошкольное образование»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2F2F">
        <w:rPr>
          <w:rFonts w:ascii="Arial" w:hAnsi="Arial" w:cs="Arial"/>
          <w:b/>
          <w:bCs/>
          <w:sz w:val="24"/>
          <w:szCs w:val="24"/>
          <w:u w:val="single"/>
        </w:rPr>
        <w:t>на срок 2015-2019 годы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345"/>
        <w:gridCol w:w="1627"/>
        <w:gridCol w:w="433"/>
        <w:gridCol w:w="954"/>
        <w:gridCol w:w="597"/>
        <w:gridCol w:w="992"/>
        <w:gridCol w:w="426"/>
        <w:gridCol w:w="1417"/>
        <w:gridCol w:w="1412"/>
        <w:gridCol w:w="1423"/>
        <w:gridCol w:w="1418"/>
        <w:gridCol w:w="1559"/>
      </w:tblGrid>
      <w:tr w:rsidR="007113CA" w:rsidRPr="00C12F2F" w:rsidTr="007113CA">
        <w:trPr>
          <w:trHeight w:val="585"/>
          <w:jc w:val="center"/>
        </w:trPr>
        <w:tc>
          <w:tcPr>
            <w:tcW w:w="198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7113CA" w:rsidRPr="00C12F2F" w:rsidTr="007113CA">
        <w:trPr>
          <w:trHeight w:val="61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7113CA" w:rsidRPr="00C12F2F" w:rsidTr="007113CA">
        <w:trPr>
          <w:trHeight w:val="795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70945,1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25 362,93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1 891,8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27 254,7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7113CA" w:rsidRPr="00C12F2F" w:rsidTr="007113CA">
        <w:trPr>
          <w:trHeight w:val="8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358076,1</w:t>
            </w:r>
          </w:p>
        </w:tc>
        <w:tc>
          <w:tcPr>
            <w:tcW w:w="162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410 940,8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6560F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452654,8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487279,2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472810,1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472812,1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2296497,2</w:t>
            </w:r>
          </w:p>
        </w:tc>
      </w:tr>
      <w:tr w:rsidR="007113CA" w:rsidRPr="00C12F2F" w:rsidTr="007113CA">
        <w:trPr>
          <w:trHeight w:val="76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Реализация федерального государственного образовательного стандарта дошкольного образования</w:t>
            </w:r>
          </w:p>
        </w:tc>
      </w:tr>
      <w:tr w:rsidR="007113CA" w:rsidRPr="00C12F2F" w:rsidTr="007113CA">
        <w:trPr>
          <w:trHeight w:val="78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85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61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образовательные стандарты дошкольного образования</w:t>
            </w:r>
          </w:p>
        </w:tc>
      </w:tr>
      <w:tr w:rsidR="007113CA" w:rsidRPr="00C12F2F" w:rsidTr="007113CA">
        <w:trPr>
          <w:trHeight w:val="81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135,00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подпрограммы**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683F75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Повышение эффективности деятельности дошкольных образовательных организаций</w:t>
            </w:r>
          </w:p>
        </w:tc>
      </w:tr>
      <w:tr w:rsidR="007113CA" w:rsidRPr="00C12F2F" w:rsidTr="007113CA">
        <w:trPr>
          <w:trHeight w:val="87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3028,16</w:t>
            </w:r>
          </w:p>
        </w:tc>
        <w:tc>
          <w:tcPr>
            <w:tcW w:w="162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555,5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555,5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206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1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7113CA" w:rsidRPr="00C12F2F" w:rsidTr="007113CA">
        <w:trPr>
          <w:trHeight w:val="81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  <w:tc>
          <w:tcPr>
            <w:tcW w:w="1559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436 994,4</w:t>
            </w:r>
          </w:p>
        </w:tc>
        <w:tc>
          <w:tcPr>
            <w:tcW w:w="141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454546,6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487297,2</w:t>
            </w:r>
          </w:p>
        </w:tc>
        <w:tc>
          <w:tcPr>
            <w:tcW w:w="1423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472810,1</w:t>
            </w:r>
          </w:p>
        </w:tc>
        <w:tc>
          <w:tcPr>
            <w:tcW w:w="1418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472812,1</w:t>
            </w:r>
          </w:p>
        </w:tc>
        <w:tc>
          <w:tcPr>
            <w:tcW w:w="1559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234442,4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184726,8</w:t>
            </w:r>
          </w:p>
        </w:tc>
        <w:tc>
          <w:tcPr>
            <w:tcW w:w="141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145338,3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154687,2</w:t>
            </w:r>
          </w:p>
        </w:tc>
        <w:tc>
          <w:tcPr>
            <w:tcW w:w="1423" w:type="dxa"/>
            <w:noWrap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140218,1</w:t>
            </w:r>
          </w:p>
        </w:tc>
        <w:tc>
          <w:tcPr>
            <w:tcW w:w="1418" w:type="dxa"/>
            <w:noWrap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140220,1</w:t>
            </w:r>
          </w:p>
        </w:tc>
        <w:tc>
          <w:tcPr>
            <w:tcW w:w="1559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765190,5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252267,6</w:t>
            </w:r>
          </w:p>
        </w:tc>
        <w:tc>
          <w:tcPr>
            <w:tcW w:w="141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308412,1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423" w:type="dxa"/>
            <w:noWrap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418" w:type="dxa"/>
            <w:noWrap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559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1558455,7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796,2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796,2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102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7113CA" w:rsidRPr="00C12F2F" w:rsidTr="007113CA">
        <w:trPr>
          <w:trHeight w:val="78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90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23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113CA" w:rsidRPr="00C12F2F" w:rsidTr="007113CA">
        <w:trPr>
          <w:trHeight w:val="51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13CA" w:rsidRPr="00C12F2F" w:rsidTr="007113CA">
        <w:trPr>
          <w:trHeight w:val="57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91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87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23" w:type="dxa"/>
            <w:hideMark/>
          </w:tcPr>
          <w:p w:rsidR="007113CA" w:rsidRPr="00C12F2F" w:rsidRDefault="00DA3440" w:rsidP="00DA344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113CA" w:rsidRPr="00C12F2F" w:rsidTr="007113CA">
        <w:trPr>
          <w:trHeight w:val="70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DA3440" w:rsidP="00DA344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63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7113CA" w:rsidRPr="00C12F2F" w:rsidTr="007113CA">
        <w:trPr>
          <w:trHeight w:val="64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97,16</w:t>
            </w:r>
          </w:p>
        </w:tc>
        <w:tc>
          <w:tcPr>
            <w:tcW w:w="1417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412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23" w:type="dxa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</w:tbl>
    <w:p w:rsidR="003D264D" w:rsidRDefault="003D264D" w:rsidP="007113CA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Подпрограмме I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 xml:space="preserve"> «Дошкольное образование»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Планируемые результаты реализации подпрограммы I </w:t>
      </w:r>
      <w:r w:rsidRPr="00C12F2F">
        <w:rPr>
          <w:rFonts w:ascii="Arial" w:hAnsi="Arial" w:cs="Arial"/>
          <w:sz w:val="24"/>
          <w:szCs w:val="24"/>
        </w:rPr>
        <w:t>«</w:t>
      </w:r>
      <w:r w:rsidRPr="00C12F2F">
        <w:rPr>
          <w:rFonts w:ascii="Arial" w:hAnsi="Arial" w:cs="Arial"/>
          <w:b/>
          <w:bCs/>
          <w:sz w:val="24"/>
          <w:szCs w:val="24"/>
        </w:rPr>
        <w:t>Дошкольное образование»</w:t>
      </w:r>
      <w:r w:rsidRPr="00C12F2F">
        <w:rPr>
          <w:rFonts w:ascii="Arial" w:hAnsi="Arial" w:cs="Arial"/>
          <w:sz w:val="24"/>
          <w:szCs w:val="24"/>
        </w:rPr>
        <w:t xml:space="preserve">    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2F2F">
        <w:rPr>
          <w:rFonts w:ascii="Arial" w:hAnsi="Arial" w:cs="Arial"/>
          <w:sz w:val="24"/>
          <w:szCs w:val="24"/>
        </w:rPr>
        <w:t xml:space="preserve">на срок </w:t>
      </w:r>
      <w:r w:rsidRPr="00C12F2F">
        <w:rPr>
          <w:rFonts w:ascii="Arial" w:hAnsi="Arial" w:cs="Arial"/>
          <w:b/>
          <w:bCs/>
          <w:sz w:val="24"/>
          <w:szCs w:val="24"/>
          <w:u w:val="single"/>
        </w:rPr>
        <w:t>2015-2019 годы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1937"/>
        <w:gridCol w:w="1418"/>
        <w:gridCol w:w="2126"/>
        <w:gridCol w:w="1428"/>
        <w:gridCol w:w="1265"/>
        <w:gridCol w:w="851"/>
        <w:gridCol w:w="709"/>
        <w:gridCol w:w="709"/>
        <w:gridCol w:w="709"/>
        <w:gridCol w:w="845"/>
      </w:tblGrid>
      <w:tr w:rsidR="007113CA" w:rsidRPr="00C12F2F" w:rsidTr="00A33F89">
        <w:trPr>
          <w:trHeight w:val="18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5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823" w:type="dxa"/>
            <w:gridSpan w:val="5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113CA" w:rsidRPr="00C12F2F" w:rsidTr="00A33F89">
        <w:trPr>
          <w:trHeight w:val="81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Бюджет Рузского муниципального района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Показатель 1 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83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1.Отношение численности детей в возрасте от 3 до 7 лет, получающих дошкольное образование в текущем году, к сумме численности детей в возрасте от 3 до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2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DA3440" w:rsidP="00DA344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113CA" w:rsidRPr="00C12F2F" w:rsidTr="00A33F89">
        <w:trPr>
          <w:trHeight w:val="1979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98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3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13CA" w:rsidRPr="00C12F2F" w:rsidTr="00A33F89">
        <w:trPr>
          <w:trHeight w:val="1849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1.2.Количество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252,15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4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22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5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333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3.Удельный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численности воспитанников дошкольных образовательных организаций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3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6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DA3440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113CA" w:rsidRPr="00C12F2F" w:rsidTr="00A33F89">
        <w:trPr>
          <w:trHeight w:val="403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4.Удельный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  до 100 процентов к 2016 году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7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DA3440" w:rsidP="00DA344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61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4.1.Удельный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8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7113CA" w:rsidRPr="00C12F2F" w:rsidTr="00A33F89">
        <w:trPr>
          <w:trHeight w:val="241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4.2.Доля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40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2" w:type="dxa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</w:t>
            </w:r>
          </w:p>
        </w:tc>
        <w:tc>
          <w:tcPr>
            <w:tcW w:w="1937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9</w:t>
            </w:r>
          </w:p>
        </w:tc>
        <w:tc>
          <w:tcPr>
            <w:tcW w:w="1428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97,16</w:t>
            </w:r>
          </w:p>
        </w:tc>
        <w:tc>
          <w:tcPr>
            <w:tcW w:w="851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04,3</w:t>
            </w:r>
          </w:p>
        </w:tc>
        <w:tc>
          <w:tcPr>
            <w:tcW w:w="709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709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709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845" w:type="dxa"/>
            <w:vMerge w:val="restart"/>
            <w:hideMark/>
          </w:tcPr>
          <w:p w:rsidR="00DA3440" w:rsidRPr="00C12F2F" w:rsidRDefault="00DA3440" w:rsidP="00DA344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7113CA" w:rsidRPr="00C12F2F" w:rsidTr="00A33F89">
        <w:trPr>
          <w:trHeight w:val="313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Подпрограме I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«Дошкольное образование»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Перечень мероприятий подпрограммы «Дошкольное образование»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на срок 2015-2019 годы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485"/>
        <w:gridCol w:w="1266"/>
        <w:gridCol w:w="1427"/>
        <w:gridCol w:w="1417"/>
        <w:gridCol w:w="1276"/>
        <w:gridCol w:w="1616"/>
        <w:gridCol w:w="1219"/>
        <w:gridCol w:w="1134"/>
        <w:gridCol w:w="1134"/>
        <w:gridCol w:w="1134"/>
        <w:gridCol w:w="1191"/>
        <w:gridCol w:w="1276"/>
      </w:tblGrid>
      <w:tr w:rsidR="007113CA" w:rsidRPr="00C12F2F" w:rsidTr="00683F75">
        <w:trPr>
          <w:trHeight w:val="190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2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7113CA" w:rsidRPr="00C12F2F" w:rsidRDefault="00E61F6C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7" w:anchor="RANGE!P981" w:history="1">
              <w:r w:rsidR="007113CA" w:rsidRPr="00C12F2F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6237" w:type="dxa"/>
            <w:gridSpan w:val="5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Ответствен-ный за выполнение мероприятия программы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854F71" w:rsidRPr="00C12F2F" w:rsidTr="00683F75">
        <w:trPr>
          <w:trHeight w:val="458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1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58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1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70 945,1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A3440"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Увеличение количества мест в дошкольных образовательных организациях в целях ликвидации очередности</w:t>
            </w: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 xml:space="preserve">1. Ликвидация очередности в дошкольные образовательные организации и развитие инфраструктуры </w:t>
            </w:r>
            <w:r w:rsidRPr="00C12F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70 945,1</w:t>
            </w:r>
          </w:p>
        </w:tc>
        <w:tc>
          <w:tcPr>
            <w:tcW w:w="127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27 254,7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68445,1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A3440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 мест: 2014г. - 140 мест;                                       2015г. - 220 мест</w:t>
            </w: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68 445,1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A3440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3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Детский сад   г/п Руза, г. Руза, Северный микрорайон,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дошкольное образовательное учреждение на 140 мест (ПИР и строительство)  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68445,1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A3440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Количество вводимых  мест: 2014г. - 140 мест</w:t>
            </w: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68445,1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A3440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22 362,9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23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2500</w:t>
            </w:r>
            <w:r w:rsidR="00DA344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4 891,80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3 000,00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мест:   2014 г. - 65 мест;                    2015 г. - 75 мест;                               2017 г. - 25 мест</w:t>
            </w: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Создание дополнительных мест за счет рационального использования помещений действующих учреждений дошкольного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2500</w:t>
            </w:r>
            <w:r w:rsidR="00DA34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4 891,80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мест:   2016 г. - 60 мест;                    2017 г. - 25 мест;                               2018 г. - 90 мест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Создание дополнительных мест в дошкольных образовательных организациях (увеличение наполняемости групп в соответствии с п. 1.9 СанПиН 2.4.1.3049-13)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358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076,10</w:t>
            </w:r>
          </w:p>
        </w:tc>
        <w:tc>
          <w:tcPr>
            <w:tcW w:w="127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2296497,2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410 941,00</w:t>
            </w:r>
          </w:p>
        </w:tc>
        <w:tc>
          <w:tcPr>
            <w:tcW w:w="1219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452654,8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487279,2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472810,1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472812,1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численности детей, получающих услугу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2. Развитие сети дошкольных образоват</w:t>
            </w:r>
            <w:r w:rsidRPr="00C12F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997,10</w:t>
            </w:r>
          </w:p>
        </w:tc>
        <w:tc>
          <w:tcPr>
            <w:tcW w:w="127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737745,4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159 173,5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143446,5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154687,2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140218,1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140220,1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211,00</w:t>
            </w:r>
          </w:p>
        </w:tc>
        <w:tc>
          <w:tcPr>
            <w:tcW w:w="127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1557955,7</w:t>
            </w:r>
          </w:p>
        </w:tc>
        <w:tc>
          <w:tcPr>
            <w:tcW w:w="1616" w:type="dxa"/>
            <w:hideMark/>
          </w:tcPr>
          <w:p w:rsidR="007113CA" w:rsidRPr="00C12F2F" w:rsidRDefault="00DA3440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251 767,6</w:t>
            </w:r>
          </w:p>
        </w:tc>
        <w:tc>
          <w:tcPr>
            <w:tcW w:w="1219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308412,1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2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16 399,00</w:t>
            </w:r>
          </w:p>
        </w:tc>
        <w:tc>
          <w:tcPr>
            <w:tcW w:w="127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115642,0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16 686,00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255,00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25567,0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25567,0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25567,0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МО, 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Начисление и выплата компенсации родительской платы за присмотр и уход за детьми, осваивающими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тельные программы дошкольного образования в организациях Московской области, осуществляющих образовательную деятельность, в 2015-2019 годах </w:t>
            </w:r>
          </w:p>
        </w:tc>
      </w:tr>
      <w:tr w:rsidR="00854F71" w:rsidRPr="00C12F2F" w:rsidTr="00683F75">
        <w:trPr>
          <w:trHeight w:val="55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Выплата компенсации  родительской платы за присмотр и уход за детьми, осваивающими образоват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E97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85E97" w:rsidRPr="00C12F2F" w:rsidRDefault="00685E97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16399,00</w:t>
            </w:r>
          </w:p>
        </w:tc>
        <w:tc>
          <w:tcPr>
            <w:tcW w:w="1276" w:type="dxa"/>
            <w:hideMark/>
          </w:tcPr>
          <w:p w:rsidR="00685E97" w:rsidRPr="00C12F2F" w:rsidRDefault="00685E97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115642,0</w:t>
            </w:r>
          </w:p>
        </w:tc>
        <w:tc>
          <w:tcPr>
            <w:tcW w:w="1616" w:type="dxa"/>
            <w:hideMark/>
          </w:tcPr>
          <w:p w:rsidR="00685E97" w:rsidRPr="00C12F2F" w:rsidRDefault="00685E97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16686,0</w:t>
            </w:r>
          </w:p>
        </w:tc>
        <w:tc>
          <w:tcPr>
            <w:tcW w:w="1219" w:type="dxa"/>
            <w:hideMark/>
          </w:tcPr>
          <w:p w:rsidR="00685E97" w:rsidRPr="00C12F2F" w:rsidRDefault="00685E97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12F2F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134" w:type="dxa"/>
            <w:hideMark/>
          </w:tcPr>
          <w:p w:rsidR="00685E97" w:rsidRPr="00C12F2F" w:rsidRDefault="00685E97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25567,0</w:t>
            </w:r>
          </w:p>
        </w:tc>
        <w:tc>
          <w:tcPr>
            <w:tcW w:w="1134" w:type="dxa"/>
            <w:hideMark/>
          </w:tcPr>
          <w:p w:rsidR="00685E97" w:rsidRDefault="00685E97" w:rsidP="00685E97">
            <w:r w:rsidRPr="00CA0C8B">
              <w:rPr>
                <w:rFonts w:ascii="Arial" w:hAnsi="Arial" w:cs="Arial"/>
                <w:sz w:val="24"/>
                <w:szCs w:val="24"/>
              </w:rPr>
              <w:t>25567,0</w:t>
            </w:r>
          </w:p>
        </w:tc>
        <w:tc>
          <w:tcPr>
            <w:tcW w:w="1134" w:type="dxa"/>
            <w:hideMark/>
          </w:tcPr>
          <w:p w:rsidR="00685E97" w:rsidRDefault="00685E97" w:rsidP="00685E97">
            <w:r w:rsidRPr="00CA0C8B">
              <w:rPr>
                <w:rFonts w:ascii="Arial" w:hAnsi="Arial" w:cs="Arial"/>
                <w:sz w:val="24"/>
                <w:szCs w:val="24"/>
              </w:rPr>
              <w:t>25567,0</w:t>
            </w:r>
          </w:p>
        </w:tc>
        <w:tc>
          <w:tcPr>
            <w:tcW w:w="1191" w:type="dxa"/>
            <w:vMerge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85E97" w:rsidRPr="00C12F2F" w:rsidRDefault="00685E97" w:rsidP="00685E9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614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225,40</w:t>
            </w:r>
          </w:p>
        </w:tc>
        <w:tc>
          <w:tcPr>
            <w:tcW w:w="127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1915188,4</w:t>
            </w:r>
          </w:p>
        </w:tc>
        <w:tc>
          <w:tcPr>
            <w:tcW w:w="161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337 753,8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374842,0</w:t>
            </w:r>
          </w:p>
        </w:tc>
        <w:tc>
          <w:tcPr>
            <w:tcW w:w="1134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400863,2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400864,2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400865,2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тельных организациях. 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организаций Московской области</w:t>
            </w: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оплату коммунальных услуг)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79413,40</w:t>
            </w:r>
          </w:p>
        </w:tc>
        <w:tc>
          <w:tcPr>
            <w:tcW w:w="127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473391,4</w:t>
            </w:r>
          </w:p>
        </w:tc>
        <w:tc>
          <w:tcPr>
            <w:tcW w:w="161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102 936,8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88937,0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93838,2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93839,2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93840,2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10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213812,00</w:t>
            </w:r>
          </w:p>
        </w:tc>
        <w:tc>
          <w:tcPr>
            <w:tcW w:w="127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1441797,0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234 817,00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285905,0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307025,0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307025,0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307025,0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48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35 995,10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221962,2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46556,5</w:t>
            </w:r>
          </w:p>
        </w:tc>
        <w:tc>
          <w:tcPr>
            <w:tcW w:w="1219" w:type="dxa"/>
          </w:tcPr>
          <w:p w:rsidR="007113CA" w:rsidRPr="00C12F2F" w:rsidRDefault="00685E97" w:rsidP="000A622E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44485,9</w:t>
            </w:r>
          </w:p>
        </w:tc>
        <w:tc>
          <w:tcPr>
            <w:tcW w:w="1134" w:type="dxa"/>
          </w:tcPr>
          <w:p w:rsidR="007113CA" w:rsidRPr="00C12F2F" w:rsidRDefault="00685E97" w:rsidP="000A622E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46427,0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42245,9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42246,9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35995,10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221962,2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46556,5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44485,9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46427,0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42245,9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42246,9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0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0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367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12 456,60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43704,7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9944,8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11071,9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14422,0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4133,0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 субсидий муниципал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ьным дошкольным образовательным организациям на иные цели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12 588,60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42391,8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9680,2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10023,6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14422,0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4133,0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516,70</w:t>
            </w:r>
          </w:p>
        </w:tc>
        <w:tc>
          <w:tcPr>
            <w:tcW w:w="1616" w:type="dxa"/>
            <w:hideMark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264,6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252,10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685E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2 048,40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10839,5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2379,0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Прохождение медицинских осмотров, оценка условий тртуда, обучение по охране труда, приобретение средств индивид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уальной защиты</w:t>
            </w: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Улучшение условий и охраны труда в муниципальных дошкольных образовательных организациях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2048,40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10839,5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2379,0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1 610,00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Выполнение требований лицензирования организаций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1610,00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1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316,20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372,40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372,40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Готовность организаций к отопительному периоду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 к отопительному сезону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316,20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5E97">
        <w:trPr>
          <w:trHeight w:val="4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3 996,30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20264,6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3894,4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6081,2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10289,0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безопасности и улучшение содержания имущества организаций.</w:t>
            </w:r>
          </w:p>
        </w:tc>
      </w:tr>
      <w:tr w:rsidR="00854F71" w:rsidRPr="00C12F2F" w:rsidTr="00685E97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3996,30</w:t>
            </w:r>
          </w:p>
        </w:tc>
        <w:tc>
          <w:tcPr>
            <w:tcW w:w="127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19468,4</w:t>
            </w:r>
          </w:p>
        </w:tc>
        <w:tc>
          <w:tcPr>
            <w:tcW w:w="1616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3894,4</w:t>
            </w:r>
          </w:p>
        </w:tc>
        <w:tc>
          <w:tcPr>
            <w:tcW w:w="1219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5285,0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10289,0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13CA" w:rsidRPr="00C12F2F" w:rsidRDefault="00685E97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8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3 946,60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Приобретение мебели, оборудования, оргтехники, предметов длительного использования и материальных запасов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3946,60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E63F2C">
        <w:trPr>
          <w:trHeight w:val="42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2.4.6.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539,10</w:t>
            </w:r>
          </w:p>
        </w:tc>
        <w:tc>
          <w:tcPr>
            <w:tcW w:w="1276" w:type="dxa"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10532,8</w:t>
            </w:r>
          </w:p>
        </w:tc>
        <w:tc>
          <w:tcPr>
            <w:tcW w:w="1219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2204,4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2312,4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E63F2C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Приобретение продуктов питания для льготных категорий детей (100% и 50%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освобождение от родит.платы за ДОУ)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539,10</w:t>
            </w:r>
          </w:p>
        </w:tc>
        <w:tc>
          <w:tcPr>
            <w:tcW w:w="1276" w:type="dxa"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10532,8</w:t>
            </w:r>
          </w:p>
        </w:tc>
        <w:tc>
          <w:tcPr>
            <w:tcW w:w="1219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2312,4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2.4.7.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881,40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264,60</w:t>
            </w:r>
          </w:p>
        </w:tc>
        <w:tc>
          <w:tcPr>
            <w:tcW w:w="1219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616,8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(доведение до запланированных значений качественных показателей) учреждений дошкольного образования доспупом в сеть Интернет со скоростью до 2 мбит/с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0A622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  <w:r w:rsidR="00E63F2C">
              <w:rPr>
                <w:rFonts w:ascii="Arial" w:hAnsi="Arial" w:cs="Arial"/>
                <w:sz w:val="24"/>
                <w:szCs w:val="24"/>
              </w:rPr>
              <w:t>6</w:t>
            </w:r>
            <w:r w:rsidR="000A622E">
              <w:rPr>
                <w:rFonts w:ascii="Arial" w:hAnsi="Arial" w:cs="Arial"/>
                <w:sz w:val="24"/>
                <w:szCs w:val="24"/>
              </w:rPr>
              <w:t>4,7</w:t>
            </w: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364,70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516,70</w:t>
            </w:r>
          </w:p>
        </w:tc>
        <w:tc>
          <w:tcPr>
            <w:tcW w:w="161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264,60</w:t>
            </w:r>
          </w:p>
        </w:tc>
        <w:tc>
          <w:tcPr>
            <w:tcW w:w="1219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252,10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Услуга по приготовлению и организации питания для льготных категорий детей (100% и 50% освобождение от родит.платы за МАДОУ № 5)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2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стандарта качества услуг дошкольного образования</w:t>
            </w: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стандарта качества услуг дошкольного образования</w:t>
            </w: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Информирование и просвещение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родителей по созданию условий для обеспечения механизма электронной записи детей в дошкольные образовательные организации</w:t>
            </w: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механизмов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информационной открытости дошкольных образовательных организаций, общественного участия в управлении и оценке качества образовательных услуг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85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Совершенствование формирования  муниципальных заданий для дошкольных    образовательных организаций и их финансо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вого обеспечения    </w:t>
            </w: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Разработка и внедрение механизмов совершенствования практики формирования  муниципальных заданий для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дошкольных образовательных организаций и их финансового обеспечения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16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2015 году 100% выполнение планируемых показателей. Повышение квалификации работников ДОУ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педагогических кадров    дошкольных образовательных   организаций в соответс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17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Присвоение соответствующей категории после прохождения процедуры аттестации педагогических работников ДОУ на I и высшую квалификационные категории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Аттестация педагогических работников ДОУ на I и высшую квалификационные категории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18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 Создание резерва управленческих кадров </w:t>
            </w: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Формирование резерва управленческих кадров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3 028,20</w:t>
            </w:r>
          </w:p>
        </w:tc>
        <w:tc>
          <w:tcPr>
            <w:tcW w:w="127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854F71" w:rsidRPr="00C12F2F" w:rsidTr="00683F75">
        <w:trPr>
          <w:trHeight w:val="7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заработной платы работникам муниципальных дошкольных образовательных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2 972,60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19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2 472,60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Повышение заработной платы работникам муниципальных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дошкольных образовательных организаций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2472,6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20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555,6</w:t>
            </w:r>
          </w:p>
        </w:tc>
        <w:tc>
          <w:tcPr>
            <w:tcW w:w="127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555,6</w:t>
            </w:r>
          </w:p>
        </w:tc>
        <w:tc>
          <w:tcPr>
            <w:tcW w:w="161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Обеспечение инновационного развития дошкольного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ния. Закупка оборудования для  дошкольных образовательных  организаций муниципальных   образований Московской области – победителей областного  конкурса на присвоение статуса  Региональной инновационной  площадки Московской области</w:t>
            </w: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Участие дошкольных  учреждений района в областно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 конкурсе муниципальных дошкольных образовательных учреждений на присвоение статуса региональной инновационной площадки (РИП)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27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616" w:type="dxa"/>
            <w:hideMark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9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E63F2C">
        <w:trPr>
          <w:trHeight w:val="300"/>
          <w:jc w:val="center"/>
        </w:trPr>
        <w:tc>
          <w:tcPr>
            <w:tcW w:w="2122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  <w:r w:rsidR="00E63F2C">
              <w:rPr>
                <w:rFonts w:ascii="Arial" w:hAnsi="Arial" w:cs="Arial"/>
                <w:sz w:val="24"/>
                <w:szCs w:val="24"/>
              </w:rPr>
              <w:t>199,4</w:t>
            </w:r>
          </w:p>
        </w:tc>
        <w:tc>
          <w:tcPr>
            <w:tcW w:w="127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2324442,5</w:t>
            </w:r>
          </w:p>
        </w:tc>
        <w:tc>
          <w:tcPr>
            <w:tcW w:w="161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436994,5</w:t>
            </w:r>
          </w:p>
        </w:tc>
        <w:tc>
          <w:tcPr>
            <w:tcW w:w="1219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454546,6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487279,2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472810,1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472812,1</w:t>
            </w:r>
          </w:p>
        </w:tc>
        <w:tc>
          <w:tcPr>
            <w:tcW w:w="2467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4F71" w:rsidRPr="00C12F2F" w:rsidTr="00E63F2C">
        <w:trPr>
          <w:trHeight w:val="510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  <w:r w:rsidR="00E63F2C">
              <w:rPr>
                <w:rFonts w:ascii="Arial" w:hAnsi="Arial" w:cs="Arial"/>
                <w:sz w:val="24"/>
                <w:szCs w:val="24"/>
              </w:rPr>
              <w:t>147,8</w:t>
            </w:r>
          </w:p>
        </w:tc>
        <w:tc>
          <w:tcPr>
            <w:tcW w:w="127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765190,7</w:t>
            </w:r>
          </w:p>
        </w:tc>
        <w:tc>
          <w:tcPr>
            <w:tcW w:w="161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184727,0</w:t>
            </w:r>
          </w:p>
        </w:tc>
        <w:tc>
          <w:tcPr>
            <w:tcW w:w="1219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145338,3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154687,2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140218,1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140220,1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E63F2C">
        <w:trPr>
          <w:trHeight w:val="52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183,60</w:t>
            </w:r>
          </w:p>
        </w:tc>
        <w:tc>
          <w:tcPr>
            <w:tcW w:w="127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1558455,7</w:t>
            </w:r>
          </w:p>
        </w:tc>
        <w:tc>
          <w:tcPr>
            <w:tcW w:w="1616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252267,6</w:t>
            </w:r>
          </w:p>
        </w:tc>
        <w:tc>
          <w:tcPr>
            <w:tcW w:w="1219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308412,1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1134" w:type="dxa"/>
          </w:tcPr>
          <w:p w:rsidR="007113CA" w:rsidRPr="00C12F2F" w:rsidRDefault="00E63F2C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332592,0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2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3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Заместитель руководителя администрации Рузского муниципального района</w:t>
      </w:r>
      <w:r w:rsidR="00021449">
        <w:rPr>
          <w:rFonts w:ascii="Arial" w:hAnsi="Arial" w:cs="Arial"/>
          <w:b/>
          <w:bCs/>
          <w:sz w:val="24"/>
          <w:szCs w:val="24"/>
        </w:rPr>
        <w:t xml:space="preserve">   ___________________</w:t>
      </w:r>
      <w:r w:rsidRPr="00C12F2F">
        <w:rPr>
          <w:rFonts w:ascii="Arial" w:hAnsi="Arial" w:cs="Arial"/>
          <w:b/>
          <w:bCs/>
          <w:sz w:val="24"/>
          <w:szCs w:val="24"/>
        </w:rPr>
        <w:t xml:space="preserve">         И.А. Шиломаева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1449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Начальник Управления образования                                                                            ____________________</w:t>
      </w:r>
      <w:r w:rsidR="00021449">
        <w:rPr>
          <w:rFonts w:ascii="Arial" w:hAnsi="Arial" w:cs="Arial"/>
          <w:b/>
          <w:bCs/>
          <w:sz w:val="24"/>
          <w:szCs w:val="24"/>
        </w:rPr>
        <w:t xml:space="preserve">        Н.С. Тырнова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Рузского муниципального района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13CA" w:rsidRDefault="007113CA" w:rsidP="007113C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264D" w:rsidRPr="00C12F2F" w:rsidRDefault="003D264D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54F71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Подпрограмме I</w:t>
      </w:r>
    </w:p>
    <w:p w:rsidR="00854F71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«Дошкольное образование»</w:t>
      </w:r>
    </w:p>
    <w:p w:rsidR="00854F71" w:rsidRPr="00C12F2F" w:rsidRDefault="00854F71" w:rsidP="00854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Адресный перечень объектов ремонта и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I: «Дошкольное образование», муниципальной программы «Развитие образования и воспитание в Рузском муниципальном районе на 2015-2019годы»</w:t>
      </w:r>
    </w:p>
    <w:p w:rsidR="0013587E" w:rsidRPr="00C12F2F" w:rsidRDefault="0013587E" w:rsidP="00854F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7113CA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Ответственный за выполнение мероприятия: Управление образования администрации Рузского муниципального района</w:t>
      </w:r>
    </w:p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</w:p>
    <w:tbl>
      <w:tblPr>
        <w:tblStyle w:val="a5"/>
        <w:tblW w:w="14998" w:type="dxa"/>
        <w:tblLayout w:type="fixed"/>
        <w:tblLook w:val="04A0" w:firstRow="1" w:lastRow="0" w:firstColumn="1" w:lastColumn="0" w:noHBand="0" w:noVBand="1"/>
      </w:tblPr>
      <w:tblGrid>
        <w:gridCol w:w="562"/>
        <w:gridCol w:w="1301"/>
        <w:gridCol w:w="1233"/>
        <w:gridCol w:w="1276"/>
        <w:gridCol w:w="1786"/>
        <w:gridCol w:w="1248"/>
        <w:gridCol w:w="1397"/>
        <w:gridCol w:w="955"/>
        <w:gridCol w:w="851"/>
        <w:gridCol w:w="992"/>
        <w:gridCol w:w="851"/>
        <w:gridCol w:w="850"/>
        <w:gridCol w:w="851"/>
        <w:gridCol w:w="845"/>
      </w:tblGrid>
      <w:tr w:rsidR="0013587E" w:rsidRPr="00C12F2F" w:rsidTr="00BD2D68">
        <w:trPr>
          <w:trHeight w:val="6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Годы строительства/ Реконструкции/капитального ремонта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E61F6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anchor="RANGE!P1123" w:history="1">
              <w:r w:rsidR="0013587E" w:rsidRPr="00C12F2F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Профинанси-ровано на 01.01.____***, тыс. руб.</w:t>
              </w:r>
            </w:hyperlink>
          </w:p>
        </w:tc>
        <w:tc>
          <w:tcPr>
            <w:tcW w:w="1397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0" w:type="dxa"/>
            <w:gridSpan w:val="6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845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13587E" w:rsidRPr="00C12F2F" w:rsidTr="00BD2D68">
        <w:trPr>
          <w:trHeight w:val="12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45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3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6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"Детский сад №2"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245,5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245,5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245,5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7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1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1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45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"Детский сад №26"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1155,8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3F2C">
              <w:rPr>
                <w:rFonts w:ascii="Arial" w:hAnsi="Arial" w:cs="Arial"/>
                <w:sz w:val="24"/>
                <w:szCs w:val="24"/>
              </w:rPr>
              <w:t>155,8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3F2C">
              <w:rPr>
                <w:rFonts w:ascii="Arial" w:hAnsi="Arial" w:cs="Arial"/>
                <w:sz w:val="24"/>
                <w:szCs w:val="24"/>
              </w:rPr>
              <w:t>155,8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8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3F2C">
              <w:rPr>
                <w:rFonts w:ascii="Arial" w:hAnsi="Arial" w:cs="Arial"/>
                <w:sz w:val="24"/>
                <w:szCs w:val="24"/>
              </w:rPr>
              <w:t>155,8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3F2C">
              <w:rPr>
                <w:rFonts w:ascii="Arial" w:hAnsi="Arial" w:cs="Arial"/>
                <w:sz w:val="24"/>
                <w:szCs w:val="24"/>
              </w:rPr>
              <w:t>155,8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8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7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3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7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МАДОУ "Детский сад №40" г. Руза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МАДОУ "Детский сад №33" п. Тучково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1054,0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МАДОУ "Детский сад №3"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21449">
              <w:rPr>
                <w:rFonts w:ascii="Arial" w:hAnsi="Arial" w:cs="Arial"/>
                <w:sz w:val="24"/>
                <w:szCs w:val="24"/>
              </w:rPr>
              <w:t>969,10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21449">
              <w:rPr>
                <w:rFonts w:ascii="Arial" w:hAnsi="Arial" w:cs="Arial"/>
                <w:sz w:val="24"/>
                <w:szCs w:val="24"/>
              </w:rPr>
              <w:t>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21449">
              <w:rPr>
                <w:rFonts w:ascii="Arial" w:hAnsi="Arial" w:cs="Arial"/>
                <w:sz w:val="24"/>
                <w:szCs w:val="24"/>
              </w:rPr>
              <w:t>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МАДОУ "Детский сад №25"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E63F2C" w:rsidP="00E6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E63F2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E63F2C" w:rsidP="00E6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№29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1686,6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1686,6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1574,0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1686,6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1574,0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"Детский сад №12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  <w:hideMark/>
          </w:tcPr>
          <w:p w:rsidR="00E63F2C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6" w:type="dxa"/>
            <w:vMerge w:val="restart"/>
            <w:hideMark/>
          </w:tcPr>
          <w:p w:rsidR="00E63F2C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E63F2C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3587E" w:rsidRPr="00C12F2F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2269,4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2269,4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269,4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E63F2C" w:rsidRPr="00C12F2F" w:rsidRDefault="00E63F2C" w:rsidP="00E63F2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2269,4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269,4</w:t>
            </w:r>
          </w:p>
        </w:tc>
        <w:tc>
          <w:tcPr>
            <w:tcW w:w="851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E63F2C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"Детский сад №20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</w:t>
            </w:r>
            <w:r w:rsidR="00E63F2C">
              <w:rPr>
                <w:rFonts w:ascii="Arial" w:hAnsi="Arial" w:cs="Arial"/>
                <w:sz w:val="24"/>
                <w:szCs w:val="24"/>
              </w:rPr>
              <w:t>ский сад №19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E63F2C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E63F2C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6B7102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021449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6B7102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</w:t>
            </w:r>
            <w:r w:rsidR="00021449">
              <w:rPr>
                <w:rFonts w:ascii="Arial" w:hAnsi="Arial" w:cs="Arial"/>
                <w:sz w:val="24"/>
                <w:szCs w:val="24"/>
              </w:rPr>
              <w:t>9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1398,6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1398,6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  <w:hideMark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6B7102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6B7102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301" w:type="dxa"/>
            <w:vMerge w:val="restart"/>
          </w:tcPr>
          <w:p w:rsidR="00BD2D68" w:rsidRPr="00C12F2F" w:rsidRDefault="006B7102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№5</w:t>
            </w:r>
            <w:r w:rsidR="00BD2D68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BD2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D2D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301" w:type="dxa"/>
            <w:vMerge w:val="restart"/>
          </w:tcPr>
          <w:p w:rsidR="00BD2D68" w:rsidRPr="00C12F2F" w:rsidRDefault="006B7102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№31</w:t>
            </w:r>
            <w:r w:rsidR="00BD2D68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E76EAE">
        <w:trPr>
          <w:trHeight w:val="1151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15..</w:t>
            </w:r>
          </w:p>
        </w:tc>
        <w:tc>
          <w:tcPr>
            <w:tcW w:w="1301" w:type="dxa"/>
            <w:vMerge w:val="restart"/>
          </w:tcPr>
          <w:p w:rsidR="00BD2D68" w:rsidRPr="00C12F2F" w:rsidRDefault="006B7102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№6</w:t>
            </w:r>
            <w:r w:rsidR="00BD2D68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715,0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  <w:r w:rsidR="00AF69C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6B7102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A1" w:rsidRPr="00C12F2F" w:rsidTr="006B7102">
        <w:trPr>
          <w:trHeight w:val="495"/>
        </w:trPr>
        <w:tc>
          <w:tcPr>
            <w:tcW w:w="7406" w:type="dxa"/>
            <w:gridSpan w:val="6"/>
            <w:vMerge w:val="restart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55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17563,4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7274,4</w:t>
            </w:r>
          </w:p>
        </w:tc>
        <w:tc>
          <w:tcPr>
            <w:tcW w:w="851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10289,0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 w:val="restart"/>
            <w:noWrap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A1" w:rsidRPr="00C12F2F" w:rsidTr="006B7102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16767,2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6478,2</w:t>
            </w:r>
          </w:p>
        </w:tc>
        <w:tc>
          <w:tcPr>
            <w:tcW w:w="851" w:type="dxa"/>
          </w:tcPr>
          <w:p w:rsidR="00D612A1" w:rsidRPr="00C12F2F" w:rsidRDefault="006B7102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10289,0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30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поселений 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30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55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</w:p>
    <w:p w:rsidR="00854F71" w:rsidRPr="00C12F2F" w:rsidRDefault="00854F71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Заместитель руководителя администрации Рузского муниципального района   __</w:t>
      </w:r>
      <w:r w:rsidR="00D612A1">
        <w:rPr>
          <w:rFonts w:ascii="Arial" w:hAnsi="Arial" w:cs="Arial"/>
          <w:b/>
          <w:bCs/>
          <w:sz w:val="24"/>
          <w:szCs w:val="24"/>
        </w:rPr>
        <w:t>_________________</w:t>
      </w:r>
      <w:r w:rsidRPr="00C12F2F">
        <w:rPr>
          <w:rFonts w:ascii="Arial" w:hAnsi="Arial" w:cs="Arial"/>
          <w:b/>
          <w:bCs/>
          <w:sz w:val="24"/>
          <w:szCs w:val="24"/>
        </w:rPr>
        <w:t xml:space="preserve">         И.А. Шиломаева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Начальник Управления образования                                                                           </w:t>
      </w:r>
      <w:r w:rsidR="00D612A1">
        <w:rPr>
          <w:rFonts w:ascii="Arial" w:hAnsi="Arial" w:cs="Arial"/>
          <w:b/>
          <w:bCs/>
          <w:sz w:val="24"/>
          <w:szCs w:val="24"/>
        </w:rPr>
        <w:t xml:space="preserve"> ____________________         Н.С. Тырнова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Рузского муниципального района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AF69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F2F">
        <w:rPr>
          <w:rFonts w:ascii="Arial" w:hAnsi="Arial" w:cs="Arial"/>
          <w:bCs/>
          <w:sz w:val="24"/>
          <w:szCs w:val="24"/>
        </w:rPr>
        <w:t>Приложение 6</w:t>
      </w:r>
    </w:p>
    <w:p w:rsidR="0013587E" w:rsidRPr="00C12F2F" w:rsidRDefault="0013587E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Паспорт подпрограммы I I «Общее образование»</w:t>
      </w:r>
    </w:p>
    <w:p w:rsidR="0013587E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F2F">
        <w:rPr>
          <w:rFonts w:ascii="Arial" w:hAnsi="Arial" w:cs="Arial"/>
          <w:b/>
          <w:sz w:val="24"/>
          <w:szCs w:val="24"/>
        </w:rPr>
        <w:t>на срок 2015-2019 годы</w:t>
      </w:r>
    </w:p>
    <w:p w:rsidR="0013587E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366"/>
        <w:gridCol w:w="1942"/>
        <w:gridCol w:w="118"/>
        <w:gridCol w:w="1371"/>
        <w:gridCol w:w="70"/>
        <w:gridCol w:w="1377"/>
        <w:gridCol w:w="41"/>
        <w:gridCol w:w="1417"/>
        <w:gridCol w:w="1326"/>
        <w:gridCol w:w="1236"/>
        <w:gridCol w:w="1236"/>
        <w:gridCol w:w="1300"/>
      </w:tblGrid>
      <w:tr w:rsidR="0013587E" w:rsidRPr="00C12F2F" w:rsidTr="00B61689">
        <w:trPr>
          <w:trHeight w:val="585"/>
        </w:trPr>
        <w:tc>
          <w:tcPr>
            <w:tcW w:w="2074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13587E" w:rsidRPr="00C12F2F" w:rsidTr="00B61689">
        <w:trPr>
          <w:trHeight w:val="61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13587E" w:rsidRPr="00C12F2F" w:rsidTr="00B61689">
        <w:trPr>
          <w:trHeight w:val="79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8492,9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3 230,00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23,40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3 253,40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Реализация механизмов, обеспечивающих равный доступ к качественному общему образованию</w:t>
            </w:r>
          </w:p>
        </w:tc>
      </w:tr>
      <w:tr w:rsidR="0013587E" w:rsidRPr="00C12F2F" w:rsidTr="00B61689">
        <w:trPr>
          <w:trHeight w:val="8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60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D612A1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594269,9</w:t>
            </w:r>
          </w:p>
        </w:tc>
        <w:tc>
          <w:tcPr>
            <w:tcW w:w="1942" w:type="dxa"/>
            <w:hideMark/>
          </w:tcPr>
          <w:p w:rsidR="0013587E" w:rsidRPr="00C12F2F" w:rsidRDefault="00196AA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774 869,2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D612A1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716099,0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96AA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682489,9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96AA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668519,9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96AA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668520,9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96AA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3510498,9</w:t>
            </w:r>
          </w:p>
        </w:tc>
      </w:tr>
      <w:tr w:rsidR="0013587E" w:rsidRPr="00C12F2F" w:rsidTr="00B61689">
        <w:trPr>
          <w:trHeight w:val="76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Развитие инновационной структуры общего образования</w:t>
            </w:r>
          </w:p>
        </w:tc>
      </w:tr>
      <w:tr w:rsidR="0013587E" w:rsidRPr="00C12F2F" w:rsidTr="00B61689">
        <w:trPr>
          <w:trHeight w:val="78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8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1100</w:t>
            </w:r>
            <w:r w:rsidR="00D612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13587E" w:rsidRPr="00C12F2F" w:rsidTr="00B61689">
        <w:trPr>
          <w:trHeight w:val="61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13587E" w:rsidRPr="00C12F2F" w:rsidTr="00B61689">
        <w:trPr>
          <w:trHeight w:val="81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Реализация механизмов для выявления и развития талантов детей</w:t>
            </w:r>
          </w:p>
        </w:tc>
      </w:tr>
      <w:tr w:rsidR="0013587E" w:rsidRPr="00C12F2F" w:rsidTr="00B61689">
        <w:trPr>
          <w:trHeight w:val="73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6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13587E" w:rsidRPr="00C12F2F" w:rsidTr="00B61689">
        <w:trPr>
          <w:trHeight w:val="88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7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7. 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13587E" w:rsidRPr="00C12F2F" w:rsidTr="00B61689">
        <w:trPr>
          <w:trHeight w:val="79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Отчётный     (базовый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8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</w:tr>
      <w:tr w:rsidR="0013587E" w:rsidRPr="00C12F2F" w:rsidTr="00B61689">
        <w:trPr>
          <w:trHeight w:val="87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96AA2" w:rsidRPr="00C12F2F" w:rsidTr="00816DA7">
        <w:trPr>
          <w:trHeight w:val="540"/>
        </w:trPr>
        <w:tc>
          <w:tcPr>
            <w:tcW w:w="2074" w:type="dxa"/>
            <w:vMerge w:val="restart"/>
          </w:tcPr>
          <w:p w:rsidR="00196AA2" w:rsidRPr="00C12F2F" w:rsidRDefault="00196AA2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9 </w:t>
            </w:r>
            <w:r w:rsidRPr="00196AA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00" w:type="dxa"/>
            <w:gridSpan w:val="12"/>
          </w:tcPr>
          <w:p w:rsidR="00196AA2" w:rsidRPr="00196AA2" w:rsidRDefault="00196AA2" w:rsidP="00196AA2">
            <w:pPr>
              <w:pStyle w:val="aa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9.Снижение доли муниципальных общеобразовательных организаций (учреждений) занимающихся во вторую смену</w:t>
            </w:r>
          </w:p>
        </w:tc>
      </w:tr>
      <w:tr w:rsidR="00196AA2" w:rsidRPr="00C12F2F" w:rsidTr="00B61689">
        <w:trPr>
          <w:trHeight w:val="540"/>
        </w:trPr>
        <w:tc>
          <w:tcPr>
            <w:tcW w:w="2074" w:type="dxa"/>
            <w:vMerge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96AA2" w:rsidRPr="00C12F2F" w:rsidTr="00B61689">
        <w:trPr>
          <w:trHeight w:val="540"/>
        </w:trPr>
        <w:tc>
          <w:tcPr>
            <w:tcW w:w="2074" w:type="dxa"/>
            <w:vMerge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7" w:type="dxa"/>
            <w:gridSpan w:val="2"/>
          </w:tcPr>
          <w:p w:rsidR="00196AA2" w:rsidRPr="00196AA2" w:rsidRDefault="00196AA2" w:rsidP="00196AA2">
            <w:pPr>
              <w:jc w:val="center"/>
              <w:rPr>
                <w:rFonts w:ascii="Arial" w:hAnsi="Arial" w:cs="Arial"/>
                <w:sz w:val="24"/>
              </w:rPr>
            </w:pPr>
            <w:r w:rsidRPr="00196AA2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196AA2" w:rsidRPr="00196AA2" w:rsidRDefault="00196AA2" w:rsidP="00196AA2">
            <w:pPr>
              <w:jc w:val="center"/>
              <w:rPr>
                <w:rFonts w:ascii="Arial" w:hAnsi="Arial" w:cs="Arial"/>
                <w:sz w:val="24"/>
              </w:rPr>
            </w:pPr>
            <w:r w:rsidRPr="00196AA2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2562" w:type="dxa"/>
            <w:gridSpan w:val="2"/>
          </w:tcPr>
          <w:p w:rsidR="00196AA2" w:rsidRPr="00196AA2" w:rsidRDefault="00196AA2" w:rsidP="00196AA2">
            <w:pPr>
              <w:jc w:val="center"/>
              <w:rPr>
                <w:rFonts w:ascii="Arial" w:hAnsi="Arial" w:cs="Arial"/>
                <w:sz w:val="24"/>
              </w:rPr>
            </w:pPr>
            <w:r w:rsidRPr="00196AA2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2536" w:type="dxa"/>
            <w:gridSpan w:val="2"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206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41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3" w:type="dxa"/>
            <w:gridSpan w:val="7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13587E" w:rsidRPr="00C12F2F" w:rsidTr="00196AA2">
        <w:trPr>
          <w:trHeight w:val="401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3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3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300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  <w:tr w:rsidR="0013587E" w:rsidRPr="00C12F2F" w:rsidTr="00196AA2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D612A1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778 299,</w:t>
            </w:r>
            <w:r w:rsidR="00D612A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716222,4</w:t>
            </w:r>
          </w:p>
        </w:tc>
        <w:tc>
          <w:tcPr>
            <w:tcW w:w="1326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722046,9</w:t>
            </w:r>
          </w:p>
        </w:tc>
        <w:tc>
          <w:tcPr>
            <w:tcW w:w="1236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1108872,2</w:t>
            </w:r>
          </w:p>
        </w:tc>
        <w:tc>
          <w:tcPr>
            <w:tcW w:w="1236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1126043,1</w:t>
            </w:r>
          </w:p>
        </w:tc>
        <w:tc>
          <w:tcPr>
            <w:tcW w:w="1300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4451483,8</w:t>
            </w:r>
          </w:p>
        </w:tc>
      </w:tr>
      <w:tr w:rsidR="0013587E" w:rsidRPr="00C12F2F" w:rsidTr="00196AA2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87E" w:rsidRPr="00C12F2F" w:rsidTr="00196AA2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  <w:r w:rsidR="00D612A1">
              <w:rPr>
                <w:rFonts w:ascii="Arial" w:hAnsi="Arial" w:cs="Arial"/>
                <w:sz w:val="24"/>
                <w:szCs w:val="24"/>
              </w:rPr>
              <w:t> </w:t>
            </w: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  <w:r w:rsidR="00D612A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95074,5</w:t>
            </w:r>
          </w:p>
        </w:tc>
        <w:tc>
          <w:tcPr>
            <w:tcW w:w="1326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90714,7</w:t>
            </w:r>
          </w:p>
        </w:tc>
        <w:tc>
          <w:tcPr>
            <w:tcW w:w="1236" w:type="dxa"/>
            <w:noWrap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78051,9</w:t>
            </w:r>
          </w:p>
        </w:tc>
        <w:tc>
          <w:tcPr>
            <w:tcW w:w="1236" w:type="dxa"/>
            <w:noWrap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78052,9</w:t>
            </w:r>
          </w:p>
        </w:tc>
        <w:tc>
          <w:tcPr>
            <w:tcW w:w="1300" w:type="dxa"/>
          </w:tcPr>
          <w:p w:rsidR="0013587E" w:rsidRPr="00C12F2F" w:rsidRDefault="00196AA2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453221,0</w:t>
            </w:r>
          </w:p>
        </w:tc>
      </w:tr>
      <w:tr w:rsidR="0013587E" w:rsidRPr="00C12F2F" w:rsidTr="00196AA2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96AA2" w:rsidRPr="00C12F2F" w:rsidTr="00196AA2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666 972,20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600587,9</w:t>
            </w:r>
          </w:p>
        </w:tc>
        <w:tc>
          <w:tcPr>
            <w:tcW w:w="1326" w:type="dxa"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627575,2</w:t>
            </w:r>
          </w:p>
        </w:tc>
        <w:tc>
          <w:tcPr>
            <w:tcW w:w="1236" w:type="dxa"/>
            <w:noWrap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1030820,3</w:t>
            </w:r>
          </w:p>
        </w:tc>
        <w:tc>
          <w:tcPr>
            <w:tcW w:w="1236" w:type="dxa"/>
            <w:noWrap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1047990,2</w:t>
            </w:r>
          </w:p>
        </w:tc>
        <w:tc>
          <w:tcPr>
            <w:tcW w:w="1300" w:type="dxa"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3973942,8</w:t>
            </w:r>
          </w:p>
        </w:tc>
      </w:tr>
      <w:tr w:rsidR="00196AA2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20560,0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3760,0</w:t>
            </w:r>
          </w:p>
        </w:tc>
        <w:tc>
          <w:tcPr>
            <w:tcW w:w="1236" w:type="dxa"/>
            <w:noWrap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24320,0</w:t>
            </w:r>
          </w:p>
        </w:tc>
      </w:tr>
      <w:tr w:rsidR="00196AA2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96AA2" w:rsidRPr="00C12F2F" w:rsidTr="00B61689">
        <w:trPr>
          <w:trHeight w:val="102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196AA2" w:rsidRPr="00C12F2F" w:rsidTr="00B61689">
        <w:trPr>
          <w:trHeight w:val="78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196AA2" w:rsidRPr="00C12F2F" w:rsidTr="00B61689">
        <w:trPr>
          <w:trHeight w:val="70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63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196AA2" w:rsidRPr="00C12F2F" w:rsidTr="00B61689">
        <w:trPr>
          <w:trHeight w:val="51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96AA2" w:rsidRPr="00C12F2F" w:rsidTr="00B61689">
        <w:trPr>
          <w:trHeight w:val="57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5.Доля общеобразовательных организаций, перешедших на электронный документооборот (электронные системы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управления), в общей численности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61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196AA2" w:rsidRPr="00C12F2F" w:rsidTr="00B61689">
        <w:trPr>
          <w:trHeight w:val="87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70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63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196AA2" w:rsidRPr="00C12F2F" w:rsidTr="00B61689">
        <w:trPr>
          <w:trHeight w:val="64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96AA2" w:rsidRPr="00C12F2F" w:rsidTr="00B61689">
        <w:trPr>
          <w:trHeight w:val="57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40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12.Доля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96AA2" w:rsidRPr="00C12F2F" w:rsidTr="00B61689">
        <w:trPr>
          <w:trHeight w:val="49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196AA2" w:rsidRPr="00C12F2F" w:rsidTr="00B61689">
        <w:trPr>
          <w:trHeight w:val="60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</w:tr>
      <w:tr w:rsidR="00196AA2" w:rsidRPr="00C12F2F" w:rsidTr="00B61689">
        <w:trPr>
          <w:trHeight w:val="37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96AA2" w:rsidRPr="00C12F2F" w:rsidTr="00B61689">
        <w:trPr>
          <w:trHeight w:val="30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</w:tr>
      <w:tr w:rsidR="00196AA2" w:rsidRPr="00C12F2F" w:rsidTr="00B61689">
        <w:trPr>
          <w:trHeight w:val="525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96AA2" w:rsidRPr="00C12F2F" w:rsidTr="00B61689">
        <w:trPr>
          <w:trHeight w:val="69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480"/>
        </w:trPr>
        <w:tc>
          <w:tcPr>
            <w:tcW w:w="6941" w:type="dxa"/>
            <w:gridSpan w:val="6"/>
            <w:hideMark/>
          </w:tcPr>
          <w:p w:rsidR="00196AA2" w:rsidRPr="00C12F2F" w:rsidRDefault="00196AA2" w:rsidP="00196AA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19.Удельный вес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418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96AA2" w:rsidRPr="00C12F2F" w:rsidRDefault="00196AA2" w:rsidP="00196AA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6AA2" w:rsidRPr="00C12F2F" w:rsidTr="00B61689">
        <w:trPr>
          <w:trHeight w:val="480"/>
        </w:trPr>
        <w:tc>
          <w:tcPr>
            <w:tcW w:w="6941" w:type="dxa"/>
            <w:gridSpan w:val="6"/>
          </w:tcPr>
          <w:p w:rsidR="00196AA2" w:rsidRPr="00C12F2F" w:rsidRDefault="00196AA2" w:rsidP="00196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1418" w:type="dxa"/>
            <w:gridSpan w:val="2"/>
          </w:tcPr>
          <w:p w:rsidR="00196AA2" w:rsidRPr="00C12F2F" w:rsidRDefault="00196AA2" w:rsidP="00196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96AA2" w:rsidRPr="00C12F2F" w:rsidRDefault="00196AA2" w:rsidP="00196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196AA2" w:rsidRPr="00C12F2F" w:rsidRDefault="00196AA2" w:rsidP="00196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96AA2" w:rsidRPr="00C12F2F" w:rsidRDefault="00816DA7" w:rsidP="00196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536" w:type="dxa"/>
            <w:gridSpan w:val="2"/>
          </w:tcPr>
          <w:p w:rsidR="00196AA2" w:rsidRPr="00C12F2F" w:rsidRDefault="00816DA7" w:rsidP="00196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196A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\</w:t>
      </w: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D612A1">
      <w:pPr>
        <w:pStyle w:val="aa"/>
        <w:tabs>
          <w:tab w:val="left" w:pos="13892"/>
        </w:tabs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№ 7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к Подпрограмме II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Планируемые результаты реализации подпрограммы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II «Общее образование»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16" w:type="dxa"/>
        <w:tblLayout w:type="fixed"/>
        <w:tblLook w:val="04A0" w:firstRow="1" w:lastRow="0" w:firstColumn="1" w:lastColumn="0" w:noHBand="0" w:noVBand="1"/>
      </w:tblPr>
      <w:tblGrid>
        <w:gridCol w:w="704"/>
        <w:gridCol w:w="2021"/>
        <w:gridCol w:w="1926"/>
        <w:gridCol w:w="1336"/>
        <w:gridCol w:w="2479"/>
        <w:gridCol w:w="1284"/>
        <w:gridCol w:w="1444"/>
        <w:gridCol w:w="708"/>
        <w:gridCol w:w="709"/>
        <w:gridCol w:w="709"/>
        <w:gridCol w:w="709"/>
        <w:gridCol w:w="987"/>
      </w:tblGrid>
      <w:tr w:rsidR="00B61689" w:rsidRPr="00C12F2F" w:rsidTr="00D612A1">
        <w:trPr>
          <w:trHeight w:val="18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2" w:type="dxa"/>
            <w:gridSpan w:val="2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7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822" w:type="dxa"/>
            <w:gridSpan w:val="5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61689" w:rsidRPr="00C12F2F" w:rsidTr="00D612A1">
        <w:trPr>
          <w:trHeight w:val="81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33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47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7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61689" w:rsidRPr="00C12F2F" w:rsidTr="00816DA7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87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85,8</w:t>
            </w:r>
          </w:p>
        </w:tc>
      </w:tr>
      <w:tr w:rsidR="00B61689" w:rsidRPr="00C12F2F" w:rsidTr="00816DA7">
        <w:trPr>
          <w:trHeight w:val="204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345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987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88,24</w:t>
            </w:r>
          </w:p>
        </w:tc>
      </w:tr>
      <w:tr w:rsidR="00B61689" w:rsidRPr="00C12F2F" w:rsidTr="00816DA7">
        <w:trPr>
          <w:trHeight w:val="231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6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0,57</w:t>
            </w:r>
          </w:p>
        </w:tc>
      </w:tr>
      <w:tr w:rsidR="00B61689" w:rsidRPr="00C12F2F" w:rsidTr="00D612A1">
        <w:trPr>
          <w:trHeight w:val="177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B61689" w:rsidRPr="00C12F2F" w:rsidTr="00D612A1">
        <w:trPr>
          <w:trHeight w:val="127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166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6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</w:tr>
      <w:tr w:rsidR="00B61689" w:rsidRPr="00C12F2F" w:rsidTr="00D612A1">
        <w:trPr>
          <w:trHeight w:val="220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53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поселениях;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7" w:type="dxa"/>
            <w:vMerge w:val="restart"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B61689" w:rsidRPr="00C12F2F" w:rsidTr="00816DA7">
        <w:trPr>
          <w:trHeight w:val="21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3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B61689" w:rsidRPr="00C12F2F" w:rsidTr="00D612A1">
        <w:trPr>
          <w:trHeight w:val="177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B61689" w:rsidRPr="00C12F2F" w:rsidTr="00D612A1">
        <w:trPr>
          <w:trHeight w:val="112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11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816DA7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104,3</w:t>
            </w:r>
          </w:p>
        </w:tc>
      </w:tr>
      <w:tr w:rsidR="00B61689" w:rsidRPr="00C12F2F" w:rsidTr="00D612A1">
        <w:trPr>
          <w:trHeight w:val="169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12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B61689" w:rsidRPr="00C12F2F" w:rsidTr="00D612A1">
        <w:trPr>
          <w:trHeight w:val="162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13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B61689" w:rsidRPr="00C12F2F" w:rsidTr="00D612A1">
        <w:trPr>
          <w:trHeight w:val="24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Реализация механизмов для выявления и развития талантов детей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14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1,45</w:t>
            </w:r>
          </w:p>
        </w:tc>
      </w:tr>
      <w:tr w:rsidR="00B61689" w:rsidRPr="00C12F2F" w:rsidTr="00D612A1">
        <w:trPr>
          <w:trHeight w:val="21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14.Отношение среднего балла ЕГЭ (в расчете на 1 предмет) в 10 процентах школ с лучшими результатами ЕГЭ к среднему баллу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ЕГЭ (в расчете на 1 предмет) в 10 процентах школ с худшими результатами ЕГЭ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15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B61689" w:rsidRPr="00C12F2F" w:rsidTr="00D612A1">
        <w:trPr>
          <w:trHeight w:val="135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16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51,4</w:t>
            </w:r>
          </w:p>
        </w:tc>
      </w:tr>
      <w:tr w:rsidR="00B61689" w:rsidRPr="00C12F2F" w:rsidTr="00D612A1">
        <w:trPr>
          <w:trHeight w:val="10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17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B61689" w:rsidRPr="00C12F2F" w:rsidTr="00D612A1">
        <w:trPr>
          <w:trHeight w:val="22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х и мониторинговых исследований в области качества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17.Удельный вес числа образовательных организаций, включенных в региональную систему электронного мониторинга состояния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развития системы образования в Московской области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18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16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19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4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19.Удельный вес  числа образовательных организаций, в которых согласно зарегистрированному уставу создан орган самоуправления, реализующий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2D68" w:rsidRPr="00C12F2F" w:rsidTr="00BD2D68">
        <w:trPr>
          <w:trHeight w:val="242"/>
        </w:trPr>
        <w:tc>
          <w:tcPr>
            <w:tcW w:w="704" w:type="dxa"/>
            <w:vMerge w:val="restart"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1" w:type="dxa"/>
          </w:tcPr>
          <w:p w:rsidR="00BD2D68" w:rsidRPr="00BD2D68" w:rsidRDefault="00BD2D68" w:rsidP="00B61689">
            <w:pPr>
              <w:pStyle w:val="aa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D2D6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Задача 9</w:t>
            </w:r>
          </w:p>
        </w:tc>
        <w:tc>
          <w:tcPr>
            <w:tcW w:w="1926" w:type="dxa"/>
            <w:vMerge w:val="restart"/>
          </w:tcPr>
          <w:p w:rsidR="00BD2D68" w:rsidRPr="00C12F2F" w:rsidRDefault="00BD2D68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BD2D68" w:rsidRPr="00C12F2F" w:rsidRDefault="00BD2D68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BD2D68" w:rsidRPr="00BD2D68" w:rsidRDefault="00BD2D68" w:rsidP="00B61689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2D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Показатель 20</w:t>
            </w:r>
          </w:p>
        </w:tc>
        <w:tc>
          <w:tcPr>
            <w:tcW w:w="1284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44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dxa"/>
            <w:vMerge w:val="restart"/>
          </w:tcPr>
          <w:p w:rsidR="00BD2D68" w:rsidRPr="00C12F2F" w:rsidRDefault="00816DA7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BD2D68" w:rsidRPr="00C12F2F" w:rsidTr="00BD2D68">
        <w:trPr>
          <w:trHeight w:val="4211"/>
        </w:trPr>
        <w:tc>
          <w:tcPr>
            <w:tcW w:w="704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Снижение доли обучающихся муниципальных организаций (учреждений) занимающихся во вторую смену</w:t>
            </w:r>
          </w:p>
        </w:tc>
        <w:tc>
          <w:tcPr>
            <w:tcW w:w="1926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BD2D68" w:rsidRPr="00C12F2F" w:rsidRDefault="00BD2D68" w:rsidP="00D61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1284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 8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Подпрограмме II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Перечень мероприятий программы II «Общее образование»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96"/>
        <w:gridCol w:w="1275"/>
        <w:gridCol w:w="1231"/>
        <w:gridCol w:w="1417"/>
        <w:gridCol w:w="1134"/>
        <w:gridCol w:w="1276"/>
        <w:gridCol w:w="1224"/>
        <w:gridCol w:w="1186"/>
        <w:gridCol w:w="1276"/>
        <w:gridCol w:w="1134"/>
        <w:gridCol w:w="1134"/>
      </w:tblGrid>
      <w:tr w:rsidR="00B61689" w:rsidRPr="00C12F2F" w:rsidTr="00B61689">
        <w:trPr>
          <w:trHeight w:val="190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31" w:type="dxa"/>
            <w:vMerge w:val="restart"/>
            <w:hideMark/>
          </w:tcPr>
          <w:p w:rsidR="00B61689" w:rsidRPr="00C12F2F" w:rsidRDefault="00E61F6C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hyperlink r:id="rId9" w:anchor="RANGE!P981" w:history="1">
              <w:r w:rsidR="00B61689" w:rsidRPr="00C12F2F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417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096" w:type="dxa"/>
            <w:gridSpan w:val="5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B61689" w:rsidRPr="00C12F2F" w:rsidTr="00B61689">
        <w:trPr>
          <w:trHeight w:val="45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8 492,90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1. Реализация федеральных государственных образовательных стандартов общего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2 323,10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293,80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5 876,00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государственных гарантий общедоступности и бесплатности  общего образования, увеличение доли обучающихся,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обучающихся в условиях, соответствующих требованиям федеральных государственных стандартов общего образования, повышение качества подготовки обучающихся</w:t>
            </w: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начального, основного и среднего общего образования, в том числе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3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Обновление содержания технологий общего образования</w:t>
            </w: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Методическая поддержка образовательных организац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ий, реализующих 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Поступенчатое введение федерального государственного стандарта образовательные организ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 Рузского муниципального района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Создание  электронного банка данных образовательных учреждений Рузского муниципального района,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реализующих 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6 169,80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Проведен капитальный, текущий ремонт, ремонт и установка ограждений, ремонт кровель, замена оконных констру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кций, выполнены противопожарные мероприятия в муниципальных общеобразовательных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местности, условий для занятий физической культурой и спортом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Мероприятия по проведению капитального, текущего ремонта, ремонта и установки ограждений, ремонта кровель, замену оконных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конструкций, выполнению противопожарных мероприятий в муниципальных общеобразовательных организациях,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5876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4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2 323,10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2323,1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3230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3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отбора муниципальных проектов совершенствования организации питания обучающихся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2 063,10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функционирования системы мероприятий по осуществлению 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системы мероприятий по осуществлению контроля за состоянием здоровья обучающихся, в том числе изучение общественного мнения об организации питания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2063,1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594269,9</w:t>
            </w:r>
          </w:p>
        </w:tc>
        <w:tc>
          <w:tcPr>
            <w:tcW w:w="1417" w:type="dxa"/>
          </w:tcPr>
          <w:p w:rsidR="00B61689" w:rsidRPr="00C12F2F" w:rsidRDefault="00816DA7" w:rsidP="00AF69CB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3510498,9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774869,2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716099,0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682489,9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668519,9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668520,9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Внедрение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B61689" w:rsidRPr="00C12F2F" w:rsidTr="00816DA7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417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447714,8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107897,0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94951,1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88761,9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78051,9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78052,9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417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3038964,4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666972,5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600587,9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816DA7" w:rsidP="00AF69CB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23820,0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 560,0</w:t>
            </w:r>
          </w:p>
        </w:tc>
        <w:tc>
          <w:tcPr>
            <w:tcW w:w="1224" w:type="dxa"/>
            <w:hideMark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Министерство образования МО, 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равного доступа к качественному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общему образованию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комплекса мер по реализаци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 Федеральной концепции развития механизмов, обеспечивающих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1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сетевой информационно-образовательной среды, замена программного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обеспечения для детей-инвалидов переходящих с одной ступени на другую (с начальной ступени общего образования на ступень основного общего образования, со ступени основного общего образования на ступень среднего (полного)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Интернет, включая тестовый период</w:t>
            </w:r>
          </w:p>
        </w:tc>
      </w:tr>
      <w:tr w:rsidR="00B61689" w:rsidRPr="00C12F2F" w:rsidTr="00B61689">
        <w:trPr>
          <w:trHeight w:val="114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Реализация системы обучения детей-инвалидов на дому с использованием дистанционных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2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816DA7">
        <w:trPr>
          <w:trHeight w:val="480"/>
        </w:trPr>
        <w:tc>
          <w:tcPr>
            <w:tcW w:w="562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18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594269,9</w:t>
            </w:r>
          </w:p>
        </w:tc>
        <w:tc>
          <w:tcPr>
            <w:tcW w:w="1417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3510498,9</w:t>
            </w:r>
          </w:p>
        </w:tc>
        <w:tc>
          <w:tcPr>
            <w:tcW w:w="1134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774869,2</w:t>
            </w:r>
          </w:p>
        </w:tc>
        <w:tc>
          <w:tcPr>
            <w:tcW w:w="1276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716099,0</w:t>
            </w:r>
          </w:p>
        </w:tc>
        <w:tc>
          <w:tcPr>
            <w:tcW w:w="1224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682489,9</w:t>
            </w:r>
          </w:p>
        </w:tc>
        <w:tc>
          <w:tcPr>
            <w:tcW w:w="1186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668519,9</w:t>
            </w:r>
          </w:p>
        </w:tc>
        <w:tc>
          <w:tcPr>
            <w:tcW w:w="1276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668520,9</w:t>
            </w:r>
          </w:p>
        </w:tc>
        <w:tc>
          <w:tcPr>
            <w:tcW w:w="1134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</w:tr>
      <w:tr w:rsidR="00816DA7" w:rsidRPr="00C12F2F" w:rsidTr="00816DA7">
        <w:trPr>
          <w:trHeight w:val="780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417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447714,8</w:t>
            </w:r>
          </w:p>
        </w:tc>
        <w:tc>
          <w:tcPr>
            <w:tcW w:w="1134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107897,0</w:t>
            </w:r>
          </w:p>
        </w:tc>
        <w:tc>
          <w:tcPr>
            <w:tcW w:w="127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94951,1</w:t>
            </w:r>
          </w:p>
        </w:tc>
        <w:tc>
          <w:tcPr>
            <w:tcW w:w="1224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88761,9</w:t>
            </w:r>
          </w:p>
        </w:tc>
        <w:tc>
          <w:tcPr>
            <w:tcW w:w="118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78051,9</w:t>
            </w:r>
          </w:p>
        </w:tc>
        <w:tc>
          <w:tcPr>
            <w:tcW w:w="127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78052,9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816DA7">
        <w:trPr>
          <w:trHeight w:val="780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417" w:type="dxa"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3038964,4</w:t>
            </w:r>
          </w:p>
        </w:tc>
        <w:tc>
          <w:tcPr>
            <w:tcW w:w="1134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666972,5</w:t>
            </w:r>
          </w:p>
        </w:tc>
        <w:tc>
          <w:tcPr>
            <w:tcW w:w="127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600587,9</w:t>
            </w:r>
          </w:p>
        </w:tc>
        <w:tc>
          <w:tcPr>
            <w:tcW w:w="1224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18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276" w:type="dxa"/>
            <w:noWrap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590468,0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1005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1050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23820,0</w:t>
            </w:r>
          </w:p>
        </w:tc>
        <w:tc>
          <w:tcPr>
            <w:tcW w:w="113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 560,0</w:t>
            </w:r>
          </w:p>
        </w:tc>
        <w:tc>
          <w:tcPr>
            <w:tcW w:w="122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3260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375"/>
        </w:trPr>
        <w:tc>
          <w:tcPr>
            <w:tcW w:w="562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418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1 591,00</w:t>
            </w:r>
          </w:p>
        </w:tc>
        <w:tc>
          <w:tcPr>
            <w:tcW w:w="1417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5442,0</w:t>
            </w:r>
          </w:p>
        </w:tc>
        <w:tc>
          <w:tcPr>
            <w:tcW w:w="1134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24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186" w:type="dxa"/>
            <w:hideMark/>
          </w:tcPr>
          <w:p w:rsidR="00816DA7" w:rsidRDefault="00816DA7" w:rsidP="00816DA7">
            <w:r w:rsidRPr="004272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276" w:type="dxa"/>
            <w:hideMark/>
          </w:tcPr>
          <w:p w:rsidR="00816DA7" w:rsidRDefault="00816DA7" w:rsidP="00816DA7">
            <w:r w:rsidRPr="004272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134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 проезд к месту учебы и обратно отдельн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ым категориям обучающихся в муниципальных образовательных организациях</w:t>
            </w: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Оплата расходов, связанных с компенсац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ией  проезда к месту учебы и обратно отдельным категориям обучающихсяпо 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1 591,00</w:t>
            </w:r>
          </w:p>
        </w:tc>
        <w:tc>
          <w:tcPr>
            <w:tcW w:w="1417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5442,0</w:t>
            </w:r>
          </w:p>
        </w:tc>
        <w:tc>
          <w:tcPr>
            <w:tcW w:w="1134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24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186" w:type="dxa"/>
            <w:hideMark/>
          </w:tcPr>
          <w:p w:rsidR="00816DA7" w:rsidRPr="00816DA7" w:rsidRDefault="00816DA7" w:rsidP="00816DA7"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276" w:type="dxa"/>
            <w:hideMark/>
          </w:tcPr>
          <w:p w:rsidR="00816DA7" w:rsidRPr="00816DA7" w:rsidRDefault="00816DA7" w:rsidP="00816DA7"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417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127179,0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15739,0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21983,0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29819,0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2989,0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29819,0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частичной компенсации стоимости питания обучающимся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муниципальных общеобразовательных организациях в Московской области 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частичной компенсации стоимости питания отдельны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6DA7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15390,00</w:t>
            </w:r>
          </w:p>
        </w:tc>
        <w:tc>
          <w:tcPr>
            <w:tcW w:w="1417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127179,0</w:t>
            </w:r>
          </w:p>
        </w:tc>
        <w:tc>
          <w:tcPr>
            <w:tcW w:w="1134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15739,0</w:t>
            </w:r>
          </w:p>
        </w:tc>
        <w:tc>
          <w:tcPr>
            <w:tcW w:w="1276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21983,0</w:t>
            </w:r>
          </w:p>
        </w:tc>
        <w:tc>
          <w:tcPr>
            <w:tcW w:w="1224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29819,0</w:t>
            </w:r>
          </w:p>
        </w:tc>
        <w:tc>
          <w:tcPr>
            <w:tcW w:w="1186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2989,0</w:t>
            </w:r>
          </w:p>
        </w:tc>
        <w:tc>
          <w:tcPr>
            <w:tcW w:w="1276" w:type="dxa"/>
            <w:hideMark/>
          </w:tcPr>
          <w:p w:rsidR="00816DA7" w:rsidRPr="00816DA7" w:rsidRDefault="00816DA7" w:rsidP="00816DA7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16DA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29819,0</w:t>
            </w: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16DA7" w:rsidRPr="00C12F2F" w:rsidRDefault="00816DA7" w:rsidP="00816DA7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1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4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478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1417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2807643,6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584278,1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56393,8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553122,9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553123,9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55324,9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Получение  обучающимися  общедоступного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учебными пособиями, осуществление финансирования с высоким уровнем работы педагогического коллектива</w:t>
            </w:r>
          </w:p>
        </w:tc>
      </w:tr>
      <w:tr w:rsidR="00B61689" w:rsidRPr="00C12F2F" w:rsidTr="00816DA7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4236,70</w:t>
            </w:r>
          </w:p>
        </w:tc>
        <w:tc>
          <w:tcPr>
            <w:tcW w:w="1417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17344,6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3927,1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4741,8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2809,9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2891,9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2892,9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816DA7">
        <w:trPr>
          <w:trHeight w:val="8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474441,00</w:t>
            </w:r>
          </w:p>
        </w:tc>
        <w:tc>
          <w:tcPr>
            <w:tcW w:w="1417" w:type="dxa"/>
          </w:tcPr>
          <w:p w:rsidR="00B61689" w:rsidRPr="00C12F2F" w:rsidRDefault="00816DA7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2790299,0</w:t>
            </w:r>
          </w:p>
        </w:tc>
        <w:tc>
          <w:tcPr>
            <w:tcW w:w="113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580351,0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559252,0</w:t>
            </w:r>
          </w:p>
        </w:tc>
        <w:tc>
          <w:tcPr>
            <w:tcW w:w="1224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550232,0</w:t>
            </w:r>
          </w:p>
        </w:tc>
        <w:tc>
          <w:tcPr>
            <w:tcW w:w="118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550232,0</w:t>
            </w:r>
          </w:p>
        </w:tc>
        <w:tc>
          <w:tcPr>
            <w:tcW w:w="1276" w:type="dxa"/>
          </w:tcPr>
          <w:p w:rsidR="00B61689" w:rsidRPr="00C12F2F" w:rsidRDefault="00816DA7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550232,0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54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328707,7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67616,5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66318,1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67170,7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63801,2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63801,2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Получение обучающимися общедоступного и бесплатного дошкольного, начального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 в общеобразовательных организациях. Укрепление материально-технической базы ОО. Совершенствование электронного документооборота.</w:t>
            </w:r>
          </w:p>
        </w:tc>
      </w:tr>
      <w:tr w:rsidR="007D75D8" w:rsidRPr="00C12F2F" w:rsidTr="007D75D8">
        <w:trPr>
          <w:trHeight w:val="780"/>
        </w:trPr>
        <w:tc>
          <w:tcPr>
            <w:tcW w:w="562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приобретение средств длительного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896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65512,50</w:t>
            </w:r>
          </w:p>
        </w:tc>
        <w:tc>
          <w:tcPr>
            <w:tcW w:w="1417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328707,7</w:t>
            </w:r>
          </w:p>
        </w:tc>
        <w:tc>
          <w:tcPr>
            <w:tcW w:w="1134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67616,5</w:t>
            </w:r>
          </w:p>
        </w:tc>
        <w:tc>
          <w:tcPr>
            <w:tcW w:w="1276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66318,1</w:t>
            </w:r>
          </w:p>
        </w:tc>
        <w:tc>
          <w:tcPr>
            <w:tcW w:w="1224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67170,7</w:t>
            </w:r>
          </w:p>
        </w:tc>
        <w:tc>
          <w:tcPr>
            <w:tcW w:w="1186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63801,2</w:t>
            </w:r>
          </w:p>
        </w:tc>
        <w:tc>
          <w:tcPr>
            <w:tcW w:w="1276" w:type="dxa"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63801,2</w:t>
            </w: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6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3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4 364,00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20894,0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4609,0</w:t>
            </w:r>
          </w:p>
        </w:tc>
        <w:tc>
          <w:tcPr>
            <w:tcW w:w="1276" w:type="dxa"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3796,0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воспитательных функций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педагогическими работниками муници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пальных образовательных организаций, на которых возложены функции классных руководителей 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на выплату вознаграждения за выполнение функций классного руководителя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75D8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4364,00</w:t>
            </w:r>
          </w:p>
        </w:tc>
        <w:tc>
          <w:tcPr>
            <w:tcW w:w="1417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20894,0</w:t>
            </w:r>
          </w:p>
        </w:tc>
        <w:tc>
          <w:tcPr>
            <w:tcW w:w="1134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4609,0</w:t>
            </w:r>
          </w:p>
        </w:tc>
        <w:tc>
          <w:tcPr>
            <w:tcW w:w="1276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3796,0</w:t>
            </w:r>
          </w:p>
        </w:tc>
        <w:tc>
          <w:tcPr>
            <w:tcW w:w="1224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186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276" w:type="dxa"/>
            <w:hideMark/>
          </w:tcPr>
          <w:p w:rsidR="007D75D8" w:rsidRPr="007D75D8" w:rsidRDefault="007D75D8" w:rsidP="007D75D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4163,0</w:t>
            </w: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75D8" w:rsidRPr="00C12F2F" w:rsidTr="00B61689">
        <w:trPr>
          <w:trHeight w:val="780"/>
        </w:trPr>
        <w:tc>
          <w:tcPr>
            <w:tcW w:w="562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418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896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2 796,00</w:t>
            </w:r>
          </w:p>
        </w:tc>
        <w:tc>
          <w:tcPr>
            <w:tcW w:w="1417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14 166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276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24" w:type="dxa"/>
            <w:hideMark/>
          </w:tcPr>
          <w:p w:rsidR="007D75D8" w:rsidRDefault="007D75D8" w:rsidP="007D75D8">
            <w:r w:rsidRPr="00F619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186" w:type="dxa"/>
            <w:hideMark/>
          </w:tcPr>
          <w:p w:rsidR="007D75D8" w:rsidRDefault="007D75D8" w:rsidP="007D75D8">
            <w:r w:rsidRPr="00F619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276" w:type="dxa"/>
            <w:hideMark/>
          </w:tcPr>
          <w:p w:rsidR="007D75D8" w:rsidRDefault="007D75D8" w:rsidP="007D75D8">
            <w:r w:rsidRPr="00F619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134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 в городских округах и муници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пальных районах Московской области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 в городских округах и муниципальных районах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75D8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2796,00</w:t>
            </w:r>
          </w:p>
        </w:tc>
        <w:tc>
          <w:tcPr>
            <w:tcW w:w="1417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14 166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276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24" w:type="dxa"/>
            <w:hideMark/>
          </w:tcPr>
          <w:p w:rsidR="007D75D8" w:rsidRPr="007D75D8" w:rsidRDefault="007D75D8" w:rsidP="007D75D8"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186" w:type="dxa"/>
            <w:hideMark/>
          </w:tcPr>
          <w:p w:rsidR="007D75D8" w:rsidRPr="007D75D8" w:rsidRDefault="007D75D8" w:rsidP="007D75D8"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276" w:type="dxa"/>
            <w:hideMark/>
          </w:tcPr>
          <w:p w:rsidR="007D75D8" w:rsidRPr="007D75D8" w:rsidRDefault="007D75D8" w:rsidP="007D75D8">
            <w:r w:rsidRPr="007D75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2 844,00</w:t>
            </w: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7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6 490,60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25154,0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7700,0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6086,0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содержания сельских автобусов для подвоза обучающихся к месту обучения в муниципальные общеобразовательные организации, распол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оженные в сельской местности</w:t>
            </w:r>
          </w:p>
        </w:tc>
      </w:tr>
      <w:tr w:rsidR="00B61689" w:rsidRPr="00C12F2F" w:rsidTr="007D75D8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подвоза 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2662,60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11038,0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2643,0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3828,00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13476,0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3505,0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7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доставки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B61689" w:rsidRPr="00C12F2F" w:rsidTr="007D75D8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подвоза  сторонними организациями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875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 неограниченного широко-полосного круглосуточного доступа к информационно-телекоммуникационной сети Интернет муниципальным общеобразовательным организациям в Москов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ской области, реализующим основные общеобразовательные программы 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1837,5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общеобразова-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тельные организации, расположенные в сельской местности</w:t>
            </w: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7D75D8">
              <w:rPr>
                <w:rFonts w:ascii="Arial" w:hAnsi="Arial" w:cs="Arial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75D8" w:rsidRPr="00C12F2F" w:rsidTr="007D75D8">
        <w:trPr>
          <w:trHeight w:val="420"/>
        </w:trPr>
        <w:tc>
          <w:tcPr>
            <w:tcW w:w="562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1418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896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1 749,00</w:t>
            </w:r>
          </w:p>
        </w:tc>
        <w:tc>
          <w:tcPr>
            <w:tcW w:w="1417" w:type="dxa"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34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1276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озмещение затрат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</w:tr>
      <w:tr w:rsidR="007D75D8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выплат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  <w:tc>
          <w:tcPr>
            <w:tcW w:w="896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1749,00</w:t>
            </w:r>
          </w:p>
        </w:tc>
        <w:tc>
          <w:tcPr>
            <w:tcW w:w="1417" w:type="dxa"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34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1276" w:type="dxa"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D75D8" w:rsidRDefault="007D75D8" w:rsidP="007D75D8">
            <w:r w:rsidRPr="00B7041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D75D8" w:rsidRPr="00C12F2F" w:rsidRDefault="007D75D8" w:rsidP="007D75D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2.3.12.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896,30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172897,1</w:t>
            </w:r>
          </w:p>
        </w:tc>
        <w:tc>
          <w:tcPr>
            <w:tcW w:w="1134" w:type="dxa"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86606,6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49750,1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19022,8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8758,8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8758,8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Предоставление  субсидий муниципальным общеобразовательным организациям на иные цели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13896,30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82919,0</w:t>
            </w:r>
          </w:p>
        </w:tc>
        <w:tc>
          <w:tcPr>
            <w:tcW w:w="1134" w:type="dxa"/>
            <w:noWrap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29265,4</w:t>
            </w:r>
          </w:p>
        </w:tc>
        <w:tc>
          <w:tcPr>
            <w:tcW w:w="1276" w:type="dxa"/>
            <w:noWrap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20373,2</w:t>
            </w:r>
          </w:p>
        </w:tc>
        <w:tc>
          <w:tcPr>
            <w:tcW w:w="1224" w:type="dxa"/>
            <w:noWrap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15762,8</w:t>
            </w:r>
          </w:p>
        </w:tc>
        <w:tc>
          <w:tcPr>
            <w:tcW w:w="1186" w:type="dxa"/>
            <w:noWrap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8758,8</w:t>
            </w:r>
          </w:p>
        </w:tc>
        <w:tc>
          <w:tcPr>
            <w:tcW w:w="1276" w:type="dxa"/>
            <w:noWrap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8758,8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66158,1</w:t>
            </w:r>
          </w:p>
        </w:tc>
        <w:tc>
          <w:tcPr>
            <w:tcW w:w="1134" w:type="dxa"/>
            <w:noWrap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57341,2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8816,9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7D75D8" w:rsidP="007D75D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23820,0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20560,0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3260,0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2 044,50</w:t>
            </w:r>
          </w:p>
        </w:tc>
        <w:tc>
          <w:tcPr>
            <w:tcW w:w="1417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17761,0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2214,2</w:t>
            </w:r>
          </w:p>
        </w:tc>
        <w:tc>
          <w:tcPr>
            <w:tcW w:w="1276" w:type="dxa"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2307,4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23218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5458,8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5458,8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Определение профзаболеваний при прохож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дении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B61689" w:rsidRPr="00C12F2F" w:rsidTr="007D75D8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Улучшение условий и охраны труда в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муниципальных бюджетных общеобразовательных организациях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2044,50</w:t>
            </w:r>
          </w:p>
        </w:tc>
        <w:tc>
          <w:tcPr>
            <w:tcW w:w="1417" w:type="dxa"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17761,0</w:t>
            </w:r>
          </w:p>
        </w:tc>
        <w:tc>
          <w:tcPr>
            <w:tcW w:w="113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2214,2</w:t>
            </w:r>
          </w:p>
        </w:tc>
        <w:tc>
          <w:tcPr>
            <w:tcW w:w="1276" w:type="dxa"/>
          </w:tcPr>
          <w:p w:rsidR="00B61689" w:rsidRPr="00C12F2F" w:rsidRDefault="007D75D8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2307,4</w:t>
            </w:r>
          </w:p>
        </w:tc>
        <w:tc>
          <w:tcPr>
            <w:tcW w:w="1224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2321,8</w:t>
            </w:r>
          </w:p>
        </w:tc>
        <w:tc>
          <w:tcPr>
            <w:tcW w:w="118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5458,8</w:t>
            </w:r>
          </w:p>
        </w:tc>
        <w:tc>
          <w:tcPr>
            <w:tcW w:w="1276" w:type="dxa"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5458,8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417" w:type="dxa"/>
            <w:hideMark/>
          </w:tcPr>
          <w:p w:rsidR="00B61689" w:rsidRPr="00C12F2F" w:rsidRDefault="007D75D8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8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417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574,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4138E9">
              <w:rPr>
                <w:rFonts w:ascii="Arial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8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4138E9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38E9" w:rsidRPr="00C12F2F" w:rsidTr="004138E9">
        <w:trPr>
          <w:trHeight w:val="420"/>
        </w:trPr>
        <w:tc>
          <w:tcPr>
            <w:tcW w:w="562" w:type="dxa"/>
            <w:vMerge w:val="restart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2.3.12.4.</w:t>
            </w:r>
          </w:p>
        </w:tc>
        <w:tc>
          <w:tcPr>
            <w:tcW w:w="1418" w:type="dxa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896" w:type="dxa"/>
            <w:vMerge w:val="restart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8 426,40</w:t>
            </w:r>
          </w:p>
        </w:tc>
        <w:tc>
          <w:tcPr>
            <w:tcW w:w="1417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117832,4</w:t>
            </w:r>
          </w:p>
        </w:tc>
        <w:tc>
          <w:tcPr>
            <w:tcW w:w="1134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80341,4</w:t>
            </w:r>
          </w:p>
        </w:tc>
        <w:tc>
          <w:tcPr>
            <w:tcW w:w="1276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24020,0</w:t>
            </w:r>
          </w:p>
        </w:tc>
        <w:tc>
          <w:tcPr>
            <w:tcW w:w="1224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13471,0</w:t>
            </w:r>
          </w:p>
        </w:tc>
        <w:tc>
          <w:tcPr>
            <w:tcW w:w="1186" w:type="dxa"/>
          </w:tcPr>
          <w:p w:rsidR="004138E9" w:rsidRDefault="004138E9" w:rsidP="004138E9">
            <w:pPr>
              <w:jc w:val="center"/>
            </w:pPr>
            <w:r w:rsidRPr="00C14C7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38E9" w:rsidRDefault="004138E9" w:rsidP="004138E9">
            <w:pPr>
              <w:jc w:val="center"/>
            </w:pPr>
            <w:r w:rsidRPr="00C14C7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4138E9" w:rsidRPr="00C12F2F" w:rsidTr="004138E9">
        <w:trPr>
          <w:trHeight w:val="420"/>
        </w:trPr>
        <w:tc>
          <w:tcPr>
            <w:tcW w:w="562" w:type="dxa"/>
            <w:vMerge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896" w:type="dxa"/>
            <w:vMerge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8426,40</w:t>
            </w:r>
          </w:p>
        </w:tc>
        <w:tc>
          <w:tcPr>
            <w:tcW w:w="1417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49068,4</w:t>
            </w:r>
          </w:p>
        </w:tc>
        <w:tc>
          <w:tcPr>
            <w:tcW w:w="1134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23341,4</w:t>
            </w:r>
          </w:p>
        </w:tc>
        <w:tc>
          <w:tcPr>
            <w:tcW w:w="1276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15516,0</w:t>
            </w:r>
          </w:p>
        </w:tc>
        <w:tc>
          <w:tcPr>
            <w:tcW w:w="1224" w:type="dxa"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10211,0</w:t>
            </w:r>
          </w:p>
        </w:tc>
        <w:tc>
          <w:tcPr>
            <w:tcW w:w="1186" w:type="dxa"/>
          </w:tcPr>
          <w:p w:rsidR="004138E9" w:rsidRDefault="004138E9" w:rsidP="004138E9">
            <w:pPr>
              <w:jc w:val="center"/>
            </w:pPr>
            <w:r w:rsidRPr="00C14C7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38E9" w:rsidRDefault="004138E9" w:rsidP="004138E9">
            <w:pPr>
              <w:jc w:val="center"/>
            </w:pPr>
            <w:r w:rsidRPr="00C14C7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138E9" w:rsidRPr="00C12F2F" w:rsidRDefault="004138E9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4138E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65504,0</w:t>
            </w:r>
          </w:p>
        </w:tc>
        <w:tc>
          <w:tcPr>
            <w:tcW w:w="113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57000,0</w:t>
            </w:r>
          </w:p>
        </w:tc>
        <w:tc>
          <w:tcPr>
            <w:tcW w:w="1276" w:type="dxa"/>
            <w:hideMark/>
          </w:tcPr>
          <w:p w:rsidR="00B61689" w:rsidRPr="00C12F2F" w:rsidRDefault="0011236F" w:rsidP="004138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8504,</w:t>
            </w:r>
            <w:r w:rsidR="004138E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4138E9">
              <w:rPr>
                <w:rFonts w:ascii="Arial" w:hAnsi="Arial" w:cs="Arial"/>
                <w:sz w:val="24"/>
                <w:szCs w:val="24"/>
                <w:lang w:eastAsia="ru-RU"/>
              </w:rPr>
              <w:t>3260,0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2.3.12.4.1.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 за счет средств  поселений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2.3.12.5.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1 461,40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2 914,3</w:t>
            </w:r>
          </w:p>
        </w:tc>
        <w:tc>
          <w:tcPr>
            <w:tcW w:w="1134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714,33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1461,40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2 914,3</w:t>
            </w:r>
          </w:p>
        </w:tc>
        <w:tc>
          <w:tcPr>
            <w:tcW w:w="1134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714,33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11236F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4138E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10515,1</w:t>
            </w:r>
          </w:p>
        </w:tc>
        <w:tc>
          <w:tcPr>
            <w:tcW w:w="113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1926,2</w:t>
            </w:r>
          </w:p>
        </w:tc>
        <w:tc>
          <w:tcPr>
            <w:tcW w:w="1224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2509,3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технических условий сопрово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ждения систем видеонаблюдения по время проведения экзаменов в пунктах их проведения. Улучшение содержания имущества организаций</w:t>
            </w:r>
          </w:p>
        </w:tc>
      </w:tr>
      <w:tr w:rsidR="00B61689" w:rsidRPr="00C12F2F" w:rsidTr="004138E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Приобретение мебели, оборудова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ния, оргтехники и предметов длительного использования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10515,1</w:t>
            </w:r>
          </w:p>
        </w:tc>
        <w:tc>
          <w:tcPr>
            <w:tcW w:w="113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1926,2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4138E9">
              <w:rPr>
                <w:rFonts w:ascii="Arial" w:hAnsi="Arial" w:cs="Arial"/>
                <w:sz w:val="24"/>
                <w:szCs w:val="24"/>
                <w:lang w:eastAsia="ru-RU"/>
              </w:rPr>
              <w:t>2509,30</w:t>
            </w:r>
          </w:p>
        </w:tc>
        <w:tc>
          <w:tcPr>
            <w:tcW w:w="118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3000,0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077.70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1276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736.5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(доведение до запланированных значений качественных показате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лей) учреждений начального, общего, основного общего и среднего общего образования доступном в сеть Интернет с учетом следующих критериев: общеобразовательные школы, расположенные в городских поселениях  - со скоростью до 50 М.бит/с, общеобразовательные школы,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расположенные в сельских поселениях - со скоростью до 10Мбит/с.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423.60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423.6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9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654,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1276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312,</w:t>
            </w:r>
            <w:r w:rsidR="003D264D">
              <w:rPr>
                <w:rFonts w:ascii="Arial" w:hAnsi="Arial" w:cs="Arial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1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29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343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3D264D">
        <w:trPr>
          <w:trHeight w:val="465"/>
        </w:trPr>
        <w:tc>
          <w:tcPr>
            <w:tcW w:w="562" w:type="dxa"/>
            <w:vMerge w:val="restart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.3.12.8</w:t>
            </w:r>
          </w:p>
        </w:tc>
        <w:tc>
          <w:tcPr>
            <w:tcW w:w="1418" w:type="dxa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3D264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896" w:type="dxa"/>
            <w:vMerge w:val="restart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D26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4162E1" w:rsidRPr="004138E9" w:rsidRDefault="004138E9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62E1" w:rsidRPr="004162E1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4162E1" w:rsidRPr="00C12F2F" w:rsidRDefault="004138E9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4162E1" w:rsidRPr="00C12F2F" w:rsidRDefault="00E76EAE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38E9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38E9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ельных организациях с 16 до 21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компьютеров на 100 обучающихся в общеобразовательных организациях с 16 до 21</w:t>
            </w: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  <w:r w:rsidR="004162E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Обновление состава и компетенций педагогических работников, создание механизмов мотивации педагогов к повышению качества работы и непрерывному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профессиональному развитию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Внедрение современных моделей непрерывного профессионального развития руководителей и педагогических работников общеобразовательных организаций, совершенствование кадрового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потенциала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комплекса аттестационных измерительных материалов для оценки уровня сформированности ключевых компетентностей  педагогических  работников и руководителей образовательных организаций, а также для формирования портфоли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 профессиональных достижений работников сферы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Чествование лучших учителей района</w:t>
            </w: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Чествование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лучших педагогов района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Церемония награждения лучших педагогических работников образовательных организаций Рузского муниципального района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Участие в региональном этапе конкурса "На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получение денежного поощрения лучшими учителями Московской области"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Муниципальный этап областного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конкурса «На получение денежного поощрения лучшими учителями Московской области»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Чествование лучших педагогов района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Муниципальный этап областного конкурса «Педагог года Подмосковья»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ской области"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й области»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ОО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 по  программам  дополнительного профессионального образования для  управленческих и педпгогических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кадров    общеобразовательных организаций в соответствии с  федеральными государственными  образовательными стандартами общего образования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Присвоение соответствующей категории после прохождения процедуры аттестации педагогических работни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ков ОО на I и высшую квалификационные категории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2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B61689" w:rsidRPr="00C12F2F" w:rsidTr="00B61689">
        <w:trPr>
          <w:trHeight w:val="54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Московской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Реализация механизмов для выявления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Увеличение числа обучаю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щихся (физических лиц) общеобразовательных организаций, которым оказана поддержка </w:t>
            </w: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Создание условий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для выявления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выявление и поддержка одаренных обучающихся и обучаю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щихся, проявляющих интерес к тому или иному предмету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Внедрение   современных моделей выявления,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Внедрение научно-методического обеспечения системы психолого-педагогического сопровождения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одаренных детей  на этапе основной школы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вовлечение педагогов в работу с одаренными детьми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модели профессионального сообщества педагогических работников, работающих с одаренными детьми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82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принципами федеральных государственных образовательных стандартов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отношения среднего балла ЕГЭ (в расчете на 1 предмет) в школах с лучшими результатами ЕГЭ к среднему баллу ЕГЭ (в расчете на 1 предмет) 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школах с худшими результатами ЕГЭ с 1,75 до 1,45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 по подготовке к ГИА, направленная на снижение отношения среднего балла ЕГЭ (в расчете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соотношения результатов ЕГЭ по русскому языку и математике в школах с лучшими и в школах с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худшими результатами с 1,49 до 1,3.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Учебно-методическая работа с образовательными учреждениями, учителями выпускных классов  по подготовке к ГИА, направлен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среднего балла ЕГЭ по русскому языку и математике в школах с худшими результатами с 40,9 до 51,4.</w:t>
            </w:r>
          </w:p>
        </w:tc>
      </w:tr>
      <w:tr w:rsidR="00B61689" w:rsidRPr="00C12F2F" w:rsidTr="00B61689">
        <w:trPr>
          <w:trHeight w:val="7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классов, направленная на увеличение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среднего балла ЕГЭ по русскому языку и математике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Организованное проведение государственной (итоговой) аттестации 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с 88,3 до 94,1.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Развитие механизм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Увеличение числа образовательных организаций, обеспеч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Создание официальных сайтов, обеспечивающий предоста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вление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97EE9" w:rsidRPr="00A97EE9" w:rsidRDefault="00A97EE9" w:rsidP="00A97EE9">
            <w:pPr>
              <w:pStyle w:val="aa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Задача 9.</w:t>
            </w:r>
          </w:p>
        </w:tc>
        <w:tc>
          <w:tcPr>
            <w:tcW w:w="896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 гг</w:t>
            </w: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noWrap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138E9" w:rsidRPr="00C12F2F" w:rsidRDefault="004138E9" w:rsidP="004138E9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937531,5</w:t>
            </w:r>
          </w:p>
        </w:tc>
        <w:tc>
          <w:tcPr>
            <w:tcW w:w="1134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7EE9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  <w:p w:rsidR="004138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39557,0</w:t>
            </w:r>
          </w:p>
        </w:tc>
        <w:tc>
          <w:tcPr>
            <w:tcW w:w="1186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440352,3</w:t>
            </w:r>
          </w:p>
        </w:tc>
        <w:tc>
          <w:tcPr>
            <w:tcW w:w="1276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457522,2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Снижение доли обучающихся муниципальных общеобра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зовательных организаций (Учреждений) занимающихся во вторую смену</w:t>
            </w: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2052,8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4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1952,8</w:t>
            </w:r>
          </w:p>
        </w:tc>
        <w:tc>
          <w:tcPr>
            <w:tcW w:w="1186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440352,3</w:t>
            </w:r>
          </w:p>
        </w:tc>
        <w:tc>
          <w:tcPr>
            <w:tcW w:w="1276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547522,2</w:t>
            </w: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934978,7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37104,2</w:t>
            </w: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4138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4138E9">
        <w:trPr>
          <w:trHeight w:val="300"/>
        </w:trPr>
        <w:tc>
          <w:tcPr>
            <w:tcW w:w="1980" w:type="dxa"/>
            <w:gridSpan w:val="2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A97E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603968,5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4451483,8</w:t>
            </w:r>
          </w:p>
        </w:tc>
        <w:tc>
          <w:tcPr>
            <w:tcW w:w="1134" w:type="dxa"/>
          </w:tcPr>
          <w:p w:rsidR="00B61689" w:rsidRPr="00A97EE9" w:rsidRDefault="004138E9" w:rsidP="00EA2815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778299,2</w:t>
            </w:r>
          </w:p>
        </w:tc>
        <w:tc>
          <w:tcPr>
            <w:tcW w:w="1276" w:type="dxa"/>
          </w:tcPr>
          <w:p w:rsidR="00B61689" w:rsidRPr="00A97EE9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716224,4</w:t>
            </w:r>
          </w:p>
        </w:tc>
        <w:tc>
          <w:tcPr>
            <w:tcW w:w="1224" w:type="dxa"/>
          </w:tcPr>
          <w:p w:rsidR="00B61689" w:rsidRPr="00A97EE9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722046,9</w:t>
            </w:r>
          </w:p>
        </w:tc>
        <w:tc>
          <w:tcPr>
            <w:tcW w:w="1186" w:type="dxa"/>
          </w:tcPr>
          <w:p w:rsidR="00B61689" w:rsidRPr="00A97EE9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1108872,2</w:t>
            </w:r>
          </w:p>
        </w:tc>
        <w:tc>
          <w:tcPr>
            <w:tcW w:w="1276" w:type="dxa"/>
          </w:tcPr>
          <w:p w:rsidR="00B61689" w:rsidRPr="00A97EE9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1126043,1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4138E9">
        <w:trPr>
          <w:trHeight w:val="510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648,90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453221,0</w:t>
            </w:r>
          </w:p>
        </w:tc>
        <w:tc>
          <w:tcPr>
            <w:tcW w:w="113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111327,0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95074,5</w:t>
            </w:r>
          </w:p>
        </w:tc>
        <w:tc>
          <w:tcPr>
            <w:tcW w:w="122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90714,7</w:t>
            </w:r>
          </w:p>
        </w:tc>
        <w:tc>
          <w:tcPr>
            <w:tcW w:w="118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78051,9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78052,9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4138E9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505443,60</w:t>
            </w:r>
          </w:p>
        </w:tc>
        <w:tc>
          <w:tcPr>
            <w:tcW w:w="1417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3973942,8</w:t>
            </w:r>
          </w:p>
        </w:tc>
        <w:tc>
          <w:tcPr>
            <w:tcW w:w="113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666972,2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600587,9</w:t>
            </w:r>
          </w:p>
        </w:tc>
        <w:tc>
          <w:tcPr>
            <w:tcW w:w="1224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627572,2</w:t>
            </w:r>
          </w:p>
        </w:tc>
        <w:tc>
          <w:tcPr>
            <w:tcW w:w="118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1030820,3</w:t>
            </w:r>
          </w:p>
        </w:tc>
        <w:tc>
          <w:tcPr>
            <w:tcW w:w="1276" w:type="dxa"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1047990,2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5 876,00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4138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3760,0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61689" w:rsidRPr="00C12F2F" w:rsidRDefault="00B61689" w:rsidP="00B6168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</w:t>
      </w:r>
      <w:r w:rsidR="00EA2815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___________________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И.А. Шиломаева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____________________</w:t>
      </w:r>
      <w:r w:rsidR="00EA281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 Тырнова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EA2815" w:rsidRDefault="00EA2815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№ 9</w:t>
      </w: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к Подпрограмме II</w:t>
      </w: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  : «Общее образование», муниципальной программы «Развитие образования и воспитание в Рузском муниципальном районе на 2015-2019годы»</w:t>
      </w: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Ответственный за выполнение мероприятия: Управление образования администрации 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8"/>
        <w:gridCol w:w="1322"/>
        <w:gridCol w:w="2318"/>
        <w:gridCol w:w="982"/>
        <w:gridCol w:w="1055"/>
        <w:gridCol w:w="1180"/>
        <w:gridCol w:w="1205"/>
        <w:gridCol w:w="1134"/>
        <w:gridCol w:w="851"/>
        <w:gridCol w:w="1134"/>
        <w:gridCol w:w="633"/>
        <w:gridCol w:w="1008"/>
        <w:gridCol w:w="1136"/>
        <w:gridCol w:w="1050"/>
      </w:tblGrid>
      <w:tr w:rsidR="00C55BA2" w:rsidRPr="00C12F2F" w:rsidTr="00C55BA2">
        <w:trPr>
          <w:trHeight w:val="6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Годы строительства/ Реконструкции/капитального ремонта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E61F6C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0" w:anchor="RANGE!P1123" w:history="1">
              <w:r w:rsidR="00C55BA2" w:rsidRPr="00C12F2F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Профинанси-ровано на 01.01.____***, тыс. руб.</w:t>
              </w:r>
            </w:hyperlink>
          </w:p>
        </w:tc>
        <w:tc>
          <w:tcPr>
            <w:tcW w:w="120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6" w:type="dxa"/>
            <w:gridSpan w:val="6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50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C55BA2" w:rsidRPr="00C12F2F" w:rsidTr="00C55BA2">
        <w:trPr>
          <w:trHeight w:val="12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0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05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2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"Старорузская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3388,44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388,44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7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1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1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45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Тучковская СОШ №3"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2304,91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8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304,91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8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7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3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7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"Тучковская специаль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ная (коррекционная) школа - интернат VIII вида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ая СОШ №1"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4138E9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4138E9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4138E9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4138E9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4138E9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"Нестеровский лицей"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388,50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495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"Дороховская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Тучковская СОШ №2"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373,5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</w:t>
            </w:r>
            <w:r w:rsidR="00F0671F">
              <w:rPr>
                <w:rFonts w:ascii="Arial" w:hAnsi="Arial" w:cs="Arial"/>
                <w:sz w:val="24"/>
                <w:szCs w:val="24"/>
              </w:rPr>
              <w:t>Кожинская СОШ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  <w:r w:rsidR="00F0671F">
              <w:rPr>
                <w:rFonts w:ascii="Arial" w:hAnsi="Arial" w:cs="Arial"/>
                <w:sz w:val="24"/>
                <w:szCs w:val="24"/>
              </w:rPr>
              <w:t>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"Орешковская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МБОУ "Тучковская СОШ №2" 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16000,0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16000,0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"Сытьковская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633" w:type="dxa"/>
            <w:hideMark/>
          </w:tcPr>
          <w:p w:rsidR="00C55BA2" w:rsidRPr="00C12F2F" w:rsidRDefault="00B82A8B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1 800,00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"Старорусзская СОШ  УИП"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4376,4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4376,4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4376,4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410,44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410,44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2406,0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2406,0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"Нестеровский лицей"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633" w:type="dxa"/>
            <w:hideMark/>
          </w:tcPr>
          <w:p w:rsidR="00C55BA2" w:rsidRPr="00C12F2F" w:rsidRDefault="00B82A8B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2 200,00</w:t>
            </w:r>
          </w:p>
        </w:tc>
        <w:tc>
          <w:tcPr>
            <w:tcW w:w="633" w:type="dxa"/>
            <w:hideMark/>
          </w:tcPr>
          <w:p w:rsidR="00C55BA2" w:rsidRPr="00C12F2F" w:rsidRDefault="00B82A8B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"Колюбакинская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6920,20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6920,20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6920,20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822,24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822,24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6098,0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6098,0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B82A8B" w:rsidP="00C5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МАУ "Гимназия  №1"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B82A8B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Default="00B82A8B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</w:t>
            </w:r>
          </w:p>
          <w:p w:rsidR="00B82A8B" w:rsidRPr="00C12F2F" w:rsidRDefault="00B82A8B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866F8" w:rsidRPr="00C12F2F" w:rsidTr="00C55BA2">
        <w:trPr>
          <w:trHeight w:val="555"/>
        </w:trPr>
        <w:tc>
          <w:tcPr>
            <w:tcW w:w="438" w:type="dxa"/>
            <w:vMerge w:val="restart"/>
          </w:tcPr>
          <w:p w:rsidR="005866F8" w:rsidRPr="005866F8" w:rsidRDefault="00B82A8B" w:rsidP="00586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322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МБОУ "Нововолковская СОШ</w:t>
            </w:r>
            <w:r w:rsidRPr="005866F8">
              <w:rPr>
                <w:rFonts w:ascii="Arial" w:hAnsi="Arial" w:cs="Arial"/>
                <w:sz w:val="24"/>
              </w:rPr>
              <w:t>"</w:t>
            </w:r>
          </w:p>
        </w:tc>
        <w:tc>
          <w:tcPr>
            <w:tcW w:w="2318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 w:rsidRPr="005866F8">
              <w:rPr>
                <w:rFonts w:ascii="Arial" w:hAnsi="Arial" w:cs="Arial"/>
                <w:sz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55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400,00</w:t>
            </w:r>
          </w:p>
        </w:tc>
        <w:tc>
          <w:tcPr>
            <w:tcW w:w="1180" w:type="dxa"/>
            <w:vMerge w:val="restart"/>
          </w:tcPr>
          <w:p w:rsidR="005866F8" w:rsidRPr="0036684F" w:rsidRDefault="005866F8" w:rsidP="005866F8">
            <w:r w:rsidRPr="0036684F">
              <w:t xml:space="preserve"> </w:t>
            </w:r>
          </w:p>
        </w:tc>
        <w:tc>
          <w:tcPr>
            <w:tcW w:w="1205" w:type="dxa"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633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noWrap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0671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2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"Орешковская СОШ"</w:t>
            </w:r>
          </w:p>
        </w:tc>
        <w:tc>
          <w:tcPr>
            <w:tcW w:w="2318" w:type="dxa"/>
            <w:vMerge w:val="restart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1111,0</w:t>
            </w:r>
          </w:p>
        </w:tc>
        <w:tc>
          <w:tcPr>
            <w:tcW w:w="1180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1111,0</w:t>
            </w:r>
          </w:p>
        </w:tc>
        <w:tc>
          <w:tcPr>
            <w:tcW w:w="851" w:type="dxa"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1111,0</w:t>
            </w:r>
          </w:p>
        </w:tc>
        <w:tc>
          <w:tcPr>
            <w:tcW w:w="1008" w:type="dxa"/>
            <w:noWrap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1111,0</w:t>
            </w:r>
          </w:p>
        </w:tc>
        <w:tc>
          <w:tcPr>
            <w:tcW w:w="851" w:type="dxa"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82A8B" w:rsidRDefault="00B82A8B" w:rsidP="00B82A8B">
            <w:r w:rsidRPr="005F121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1111,0</w:t>
            </w: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2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«Космодемьянская СОШ»</w:t>
            </w:r>
          </w:p>
        </w:tc>
        <w:tc>
          <w:tcPr>
            <w:tcW w:w="2318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80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 w:val="restart"/>
          </w:tcPr>
          <w:p w:rsidR="00B82A8B" w:rsidRPr="00D229AA" w:rsidRDefault="00B82A8B" w:rsidP="00B82A8B">
            <w:pPr>
              <w:rPr>
                <w:rFonts w:ascii="Arial" w:hAnsi="Arial" w:cs="Arial"/>
              </w:rPr>
            </w:pPr>
            <w:r w:rsidRPr="00D229A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322" w:type="dxa"/>
            <w:vMerge w:val="restart"/>
          </w:tcPr>
          <w:p w:rsidR="00B82A8B" w:rsidRPr="00C12F2F" w:rsidRDefault="00D229AA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«Богородская СОШ»</w:t>
            </w:r>
          </w:p>
        </w:tc>
        <w:tc>
          <w:tcPr>
            <w:tcW w:w="2318" w:type="dxa"/>
            <w:vMerge w:val="restart"/>
          </w:tcPr>
          <w:p w:rsidR="00B82A8B" w:rsidRPr="00C12F2F" w:rsidRDefault="00D229AA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B82A8B" w:rsidRPr="00C12F2F" w:rsidRDefault="00D229AA" w:rsidP="00B82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180" w:type="dxa"/>
            <w:vMerge w:val="restart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2A8B" w:rsidRPr="00C12F2F" w:rsidRDefault="00D229AA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D229AA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B82A8B" w:rsidRPr="00C12F2F" w:rsidRDefault="00D229AA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D229AA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A8B" w:rsidRPr="00C12F2F" w:rsidTr="00C55BA2">
        <w:trPr>
          <w:trHeight w:val="555"/>
        </w:trPr>
        <w:tc>
          <w:tcPr>
            <w:tcW w:w="438" w:type="dxa"/>
            <w:vMerge/>
          </w:tcPr>
          <w:p w:rsidR="00B82A8B" w:rsidRDefault="00B82A8B" w:rsidP="00B82A8B"/>
        </w:tc>
        <w:tc>
          <w:tcPr>
            <w:tcW w:w="132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B82A8B" w:rsidRPr="00C12F2F" w:rsidRDefault="00B82A8B" w:rsidP="00B8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B82A8B" w:rsidRPr="00C12F2F" w:rsidRDefault="00B82A8B" w:rsidP="00B82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 w:val="restart"/>
          </w:tcPr>
          <w:p w:rsidR="00D229AA" w:rsidRDefault="00D229AA" w:rsidP="00D229AA">
            <w:r>
              <w:t>20</w:t>
            </w:r>
          </w:p>
        </w:tc>
        <w:tc>
          <w:tcPr>
            <w:tcW w:w="1322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«Кожинская СОШ»</w:t>
            </w:r>
          </w:p>
        </w:tc>
        <w:tc>
          <w:tcPr>
            <w:tcW w:w="2318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180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</w:tcPr>
          <w:p w:rsidR="00D229AA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4000,</w:t>
            </w:r>
          </w:p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Default="00D229AA" w:rsidP="00D229AA"/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2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«Никольская СОШ</w:t>
            </w:r>
          </w:p>
        </w:tc>
        <w:tc>
          <w:tcPr>
            <w:tcW w:w="2318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80" w:type="dxa"/>
            <w:vMerge w:val="restart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 Рузского муниципального района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43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F8" w:rsidRPr="00C12F2F" w:rsidTr="00D229AA">
        <w:trPr>
          <w:trHeight w:val="300"/>
        </w:trPr>
        <w:tc>
          <w:tcPr>
            <w:tcW w:w="7295" w:type="dxa"/>
            <w:gridSpan w:val="6"/>
            <w:vMerge w:val="restart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53205,4</w:t>
            </w:r>
          </w:p>
        </w:tc>
        <w:tc>
          <w:tcPr>
            <w:tcW w:w="851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39734,4</w:t>
            </w:r>
          </w:p>
        </w:tc>
        <w:tc>
          <w:tcPr>
            <w:tcW w:w="633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13471,0</w:t>
            </w:r>
          </w:p>
        </w:tc>
        <w:tc>
          <w:tcPr>
            <w:tcW w:w="1008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5866F8" w:rsidRPr="00C12F2F" w:rsidRDefault="00D229AA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 w:val="restart"/>
            <w:noWrap/>
            <w:hideMark/>
          </w:tcPr>
          <w:p w:rsidR="005866F8" w:rsidRPr="00C12F2F" w:rsidRDefault="00D229AA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  <w:r w:rsidR="005866F8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229AA" w:rsidRPr="00C12F2F" w:rsidTr="00D229AA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20881,4</w:t>
            </w:r>
          </w:p>
        </w:tc>
        <w:tc>
          <w:tcPr>
            <w:tcW w:w="851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10670,4</w:t>
            </w:r>
          </w:p>
        </w:tc>
        <w:tc>
          <w:tcPr>
            <w:tcW w:w="633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10211,0</w:t>
            </w:r>
          </w:p>
        </w:tc>
        <w:tc>
          <w:tcPr>
            <w:tcW w:w="1008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8504,0</w:t>
            </w:r>
          </w:p>
        </w:tc>
        <w:tc>
          <w:tcPr>
            <w:tcW w:w="85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8504,0</w:t>
            </w:r>
          </w:p>
        </w:tc>
        <w:tc>
          <w:tcPr>
            <w:tcW w:w="633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300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поселений 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23820,0</w:t>
            </w:r>
          </w:p>
        </w:tc>
        <w:tc>
          <w:tcPr>
            <w:tcW w:w="85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20560,00</w:t>
            </w:r>
          </w:p>
        </w:tc>
        <w:tc>
          <w:tcPr>
            <w:tcW w:w="633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300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29AA" w:rsidRPr="00C12F2F" w:rsidTr="00C55BA2">
        <w:trPr>
          <w:trHeight w:val="555"/>
        </w:trPr>
        <w:tc>
          <w:tcPr>
            <w:tcW w:w="7295" w:type="dxa"/>
            <w:gridSpan w:val="6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_________________         И.А. Шиломаева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5866F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</w:t>
      </w:r>
      <w:r w:rsidR="005866F8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 Тырнова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229AA" w:rsidRPr="00C12F2F" w:rsidRDefault="00D229AA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Default="00C55BA2" w:rsidP="00C55BA2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866F8" w:rsidRDefault="005866F8" w:rsidP="00C55BA2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866F8" w:rsidRPr="00C12F2F" w:rsidRDefault="005866F8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5866F8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5866F8">
        <w:rPr>
          <w:rFonts w:ascii="Arial" w:hAnsi="Arial" w:cs="Arial"/>
          <w:sz w:val="24"/>
          <w:szCs w:val="24"/>
          <w:lang w:eastAsia="ru-RU"/>
        </w:rPr>
        <w:lastRenderedPageBreak/>
        <w:t>Приложение 10</w:t>
      </w: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Паспорт подпрограммы III «</w:t>
      </w:r>
      <w:r w:rsidR="00D7572A" w:rsidRPr="00C12F2F">
        <w:rPr>
          <w:rFonts w:ascii="Arial" w:hAnsi="Arial" w:cs="Arial"/>
          <w:b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>, воспитание 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35" w:type="dxa"/>
        <w:tblLayout w:type="fixed"/>
        <w:tblLook w:val="04A0" w:firstRow="1" w:lastRow="0" w:firstColumn="1" w:lastColumn="0" w:noHBand="0" w:noVBand="1"/>
      </w:tblPr>
      <w:tblGrid>
        <w:gridCol w:w="2515"/>
        <w:gridCol w:w="1408"/>
        <w:gridCol w:w="2230"/>
        <w:gridCol w:w="422"/>
        <w:gridCol w:w="1457"/>
        <w:gridCol w:w="499"/>
        <w:gridCol w:w="1100"/>
        <w:gridCol w:w="985"/>
        <w:gridCol w:w="991"/>
        <w:gridCol w:w="991"/>
        <w:gridCol w:w="1289"/>
        <w:gridCol w:w="1148"/>
      </w:tblGrid>
      <w:tr w:rsidR="00D7572A" w:rsidRPr="00C12F2F" w:rsidTr="00917B4B">
        <w:trPr>
          <w:trHeight w:val="585"/>
        </w:trPr>
        <w:tc>
          <w:tcPr>
            <w:tcW w:w="2515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D7572A" w:rsidRPr="00C12F2F" w:rsidTr="00917B4B">
        <w:trPr>
          <w:trHeight w:val="61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D7572A" w:rsidRPr="00C12F2F" w:rsidTr="00917B4B">
        <w:trPr>
          <w:trHeight w:val="79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D7572A" w:rsidRPr="00C12F2F" w:rsidTr="00917B4B">
        <w:trPr>
          <w:trHeight w:val="8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D229AA">
        <w:trPr>
          <w:trHeight w:val="60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96668,92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5866F8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102 479,10</w:t>
            </w:r>
          </w:p>
        </w:tc>
        <w:tc>
          <w:tcPr>
            <w:tcW w:w="1457" w:type="dxa"/>
            <w:hideMark/>
          </w:tcPr>
          <w:p w:rsidR="00D7572A" w:rsidRPr="00C12F2F" w:rsidRDefault="005866F8" w:rsidP="00586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106162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121039,5</w:t>
            </w:r>
          </w:p>
        </w:tc>
        <w:tc>
          <w:tcPr>
            <w:tcW w:w="985" w:type="dxa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117541,3</w:t>
            </w:r>
          </w:p>
        </w:tc>
        <w:tc>
          <w:tcPr>
            <w:tcW w:w="1982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117541,8</w:t>
            </w:r>
          </w:p>
        </w:tc>
        <w:tc>
          <w:tcPr>
            <w:tcW w:w="2437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564763,9</w:t>
            </w:r>
          </w:p>
        </w:tc>
      </w:tr>
      <w:tr w:rsidR="00D7572A" w:rsidRPr="00C12F2F" w:rsidTr="00917B4B">
        <w:trPr>
          <w:trHeight w:val="76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</w:tc>
      </w:tr>
      <w:tr w:rsidR="00D7572A" w:rsidRPr="00C12F2F" w:rsidTr="00917B4B">
        <w:trPr>
          <w:trHeight w:val="36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</w:tc>
      </w:tr>
      <w:tr w:rsidR="00D7572A" w:rsidRPr="00C12F2F" w:rsidTr="00917B4B">
        <w:trPr>
          <w:trHeight w:val="40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</w:tr>
      <w:tr w:rsidR="00D7572A" w:rsidRPr="00C12F2F" w:rsidTr="00917B4B">
        <w:trPr>
          <w:trHeight w:val="78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8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61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Обеспечение  условий для улучшения положения детей, обеспечения их прав</w:t>
            </w:r>
          </w:p>
        </w:tc>
      </w:tr>
      <w:tr w:rsidR="00D7572A" w:rsidRPr="00C12F2F" w:rsidTr="00917B4B">
        <w:trPr>
          <w:trHeight w:val="81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подпрограммы**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 Повышение эффективности деятельности по  устройству детей сирот и детей, оставшихся без попечения родителей</w:t>
            </w:r>
          </w:p>
        </w:tc>
      </w:tr>
      <w:tr w:rsidR="00D7572A" w:rsidRPr="00C12F2F" w:rsidTr="00917B4B">
        <w:trPr>
          <w:trHeight w:val="87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D229AA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34405,1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33 818,20</w:t>
            </w:r>
          </w:p>
        </w:tc>
        <w:tc>
          <w:tcPr>
            <w:tcW w:w="1457" w:type="dxa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29651,5</w:t>
            </w:r>
          </w:p>
        </w:tc>
        <w:tc>
          <w:tcPr>
            <w:tcW w:w="1599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17648,4</w:t>
            </w:r>
          </w:p>
        </w:tc>
        <w:tc>
          <w:tcPr>
            <w:tcW w:w="985" w:type="dxa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34866,7</w:t>
            </w:r>
          </w:p>
        </w:tc>
        <w:tc>
          <w:tcPr>
            <w:tcW w:w="1982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35197,7</w:t>
            </w:r>
          </w:p>
        </w:tc>
        <w:tc>
          <w:tcPr>
            <w:tcW w:w="2437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151182,5</w:t>
            </w:r>
          </w:p>
        </w:tc>
      </w:tr>
      <w:tr w:rsidR="00D7572A" w:rsidRPr="00C12F2F" w:rsidTr="00917B4B">
        <w:trPr>
          <w:trHeight w:val="300"/>
        </w:trPr>
        <w:tc>
          <w:tcPr>
            <w:tcW w:w="3923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</w:t>
            </w:r>
          </w:p>
        </w:tc>
        <w:tc>
          <w:tcPr>
            <w:tcW w:w="2230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378" w:type="dxa"/>
            <w:gridSpan w:val="3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04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917B4B" w:rsidRPr="00C12F2F" w:rsidTr="00917B4B">
        <w:trPr>
          <w:trHeight w:val="81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89" w:type="dxa"/>
            <w:hideMark/>
          </w:tcPr>
          <w:p w:rsidR="00917B4B" w:rsidRPr="00C12F2F" w:rsidRDefault="00917B4B" w:rsidP="00917B4B">
            <w:pPr>
              <w:ind w:righ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148" w:type="dxa"/>
          </w:tcPr>
          <w:p w:rsidR="00917B4B" w:rsidRPr="00C12F2F" w:rsidRDefault="00182EEC" w:rsidP="00917B4B">
            <w:pPr>
              <w:ind w:left="-5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  <w:tr w:rsidR="00917B4B" w:rsidRPr="00C12F2F" w:rsidTr="00D229AA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Рузского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297,34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135813,7</w:t>
            </w:r>
          </w:p>
        </w:tc>
        <w:tc>
          <w:tcPr>
            <w:tcW w:w="991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138687,9</w:t>
            </w:r>
          </w:p>
        </w:tc>
        <w:tc>
          <w:tcPr>
            <w:tcW w:w="991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152408,0</w:t>
            </w:r>
          </w:p>
        </w:tc>
        <w:tc>
          <w:tcPr>
            <w:tcW w:w="1289" w:type="dxa"/>
          </w:tcPr>
          <w:p w:rsidR="00917B4B" w:rsidRPr="00C12F2F" w:rsidRDefault="00D229AA" w:rsidP="00917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52739,5</w:t>
            </w:r>
          </w:p>
        </w:tc>
        <w:tc>
          <w:tcPr>
            <w:tcW w:w="1148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715946,4</w:t>
            </w:r>
          </w:p>
        </w:tc>
      </w:tr>
      <w:tr w:rsidR="00917B4B" w:rsidRPr="00C12F2F" w:rsidTr="00D229AA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B4B" w:rsidRPr="00C12F2F" w:rsidTr="00D229AA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130643,34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128853,7</w:t>
            </w:r>
          </w:p>
        </w:tc>
        <w:tc>
          <w:tcPr>
            <w:tcW w:w="991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128694,9</w:t>
            </w:r>
          </w:p>
        </w:tc>
        <w:tc>
          <w:tcPr>
            <w:tcW w:w="991" w:type="dxa"/>
            <w:noWrap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142147,0</w:t>
            </w:r>
          </w:p>
        </w:tc>
        <w:tc>
          <w:tcPr>
            <w:tcW w:w="1289" w:type="dxa"/>
            <w:noWrap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142148,5</w:t>
            </w:r>
          </w:p>
        </w:tc>
        <w:tc>
          <w:tcPr>
            <w:tcW w:w="1148" w:type="dxa"/>
          </w:tcPr>
          <w:p w:rsidR="00917B4B" w:rsidRPr="00C12F2F" w:rsidRDefault="00D229AA" w:rsidP="00182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672487,4</w:t>
            </w:r>
          </w:p>
        </w:tc>
      </w:tr>
      <w:tr w:rsidR="00917B4B" w:rsidRPr="00C12F2F" w:rsidTr="00D229AA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B4B" w:rsidRPr="00C12F2F" w:rsidTr="00D229AA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5654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6960,0</w:t>
            </w:r>
          </w:p>
        </w:tc>
        <w:tc>
          <w:tcPr>
            <w:tcW w:w="991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993,0</w:t>
            </w:r>
          </w:p>
        </w:tc>
        <w:tc>
          <w:tcPr>
            <w:tcW w:w="991" w:type="dxa"/>
            <w:noWrap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10261,0</w:t>
            </w:r>
          </w:p>
        </w:tc>
        <w:tc>
          <w:tcPr>
            <w:tcW w:w="1289" w:type="dxa"/>
            <w:noWrap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10591,0</w:t>
            </w:r>
          </w:p>
        </w:tc>
        <w:tc>
          <w:tcPr>
            <w:tcW w:w="1148" w:type="dxa"/>
          </w:tcPr>
          <w:p w:rsidR="00917B4B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43459,0</w:t>
            </w: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917B4B">
        <w:trPr>
          <w:trHeight w:val="102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D7572A" w:rsidRPr="00C12F2F" w:rsidTr="00D229AA">
        <w:trPr>
          <w:trHeight w:val="94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8                                     5,1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8                                 6</w:t>
            </w:r>
          </w:p>
        </w:tc>
        <w:tc>
          <w:tcPr>
            <w:tcW w:w="991" w:type="dxa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</w:t>
            </w:r>
          </w:p>
          <w:p w:rsidR="00D229A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1" w:type="dxa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D229A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2437" w:type="dxa"/>
            <w:gridSpan w:val="2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26,1</w:t>
            </w:r>
          </w:p>
          <w:p w:rsidR="00D229A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D7572A" w:rsidRPr="00C12F2F" w:rsidTr="00917B4B">
        <w:trPr>
          <w:trHeight w:val="90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7572A" w:rsidRPr="00C12F2F" w:rsidTr="00917B4B">
        <w:trPr>
          <w:trHeight w:val="51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991" w:type="dxa"/>
            <w:hideMark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991" w:type="dxa"/>
            <w:hideMark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</w:tr>
      <w:tr w:rsidR="00D7572A" w:rsidRPr="00C12F2F" w:rsidTr="00D229AA">
        <w:trPr>
          <w:trHeight w:val="103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 в общей численности детей этого возраста*                                                                                                                                            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- в сфере культуры и спорта  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42,7                       40,1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42,7                      40,1</w:t>
            </w:r>
          </w:p>
        </w:tc>
        <w:tc>
          <w:tcPr>
            <w:tcW w:w="991" w:type="dxa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</w:t>
            </w:r>
          </w:p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1" w:type="dxa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42,9</w:t>
            </w:r>
          </w:p>
          <w:p w:rsidR="00D229A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2437" w:type="dxa"/>
            <w:gridSpan w:val="2"/>
          </w:tcPr>
          <w:p w:rsidR="00D7572A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D229A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D229AA" w:rsidRPr="00C12F2F" w:rsidTr="00917B4B">
        <w:trPr>
          <w:trHeight w:val="915"/>
        </w:trPr>
        <w:tc>
          <w:tcPr>
            <w:tcW w:w="8531" w:type="dxa"/>
            <w:gridSpan w:val="6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100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5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  <w:tc>
          <w:tcPr>
            <w:tcW w:w="99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  <w:tc>
          <w:tcPr>
            <w:tcW w:w="2437" w:type="dxa"/>
            <w:gridSpan w:val="2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</w:tr>
      <w:tr w:rsidR="00D229AA" w:rsidRPr="00C12F2F" w:rsidTr="00917B4B">
        <w:trPr>
          <w:trHeight w:val="1695"/>
        </w:trPr>
        <w:tc>
          <w:tcPr>
            <w:tcW w:w="8531" w:type="dxa"/>
            <w:gridSpan w:val="6"/>
            <w:hideMark/>
          </w:tcPr>
          <w:p w:rsidR="00D229AA" w:rsidRPr="00C12F2F" w:rsidRDefault="00D229AA" w:rsidP="00D229A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физической культуры и  спорта</w:t>
            </w:r>
          </w:p>
        </w:tc>
        <w:tc>
          <w:tcPr>
            <w:tcW w:w="1100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85,0                       85,0                       85,0                       85,0</w:t>
            </w:r>
          </w:p>
        </w:tc>
        <w:tc>
          <w:tcPr>
            <w:tcW w:w="985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90,0                        90,0                               90,0                      90,0</w:t>
            </w:r>
          </w:p>
        </w:tc>
        <w:tc>
          <w:tcPr>
            <w:tcW w:w="99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  <w:tc>
          <w:tcPr>
            <w:tcW w:w="991" w:type="dxa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  <w:tc>
          <w:tcPr>
            <w:tcW w:w="2437" w:type="dxa"/>
            <w:gridSpan w:val="2"/>
            <w:hideMark/>
          </w:tcPr>
          <w:p w:rsidR="00D229AA" w:rsidRPr="00C12F2F" w:rsidRDefault="00D229AA" w:rsidP="00D2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</w:tr>
      <w:tr w:rsidR="00D7572A" w:rsidRPr="00C12F2F" w:rsidTr="00917B4B">
        <w:trPr>
          <w:trHeight w:val="70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D7572A" w:rsidRPr="00C12F2F" w:rsidTr="00917B4B">
        <w:trPr>
          <w:trHeight w:val="63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7.Доля детей, вовлечённых в реализацию волонтёрских проектов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1" w:type="dxa"/>
            <w:hideMark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D7572A" w:rsidRPr="00C12F2F" w:rsidTr="00917B4B">
        <w:trPr>
          <w:trHeight w:val="64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участников различных форм детского самоуправления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7572A" w:rsidRPr="00C12F2F" w:rsidTr="00D229AA">
        <w:trPr>
          <w:trHeight w:val="100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9.Доля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98,78</w:t>
            </w:r>
          </w:p>
        </w:tc>
        <w:tc>
          <w:tcPr>
            <w:tcW w:w="991" w:type="dxa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98,78</w:t>
            </w:r>
          </w:p>
        </w:tc>
        <w:tc>
          <w:tcPr>
            <w:tcW w:w="2437" w:type="dxa"/>
            <w:gridSpan w:val="2"/>
          </w:tcPr>
          <w:p w:rsidR="00D7572A" w:rsidRPr="00C12F2F" w:rsidRDefault="00D229A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98,79</w:t>
            </w:r>
          </w:p>
        </w:tc>
      </w:tr>
      <w:tr w:rsidR="00D7572A" w:rsidRPr="00C12F2F" w:rsidTr="00917B4B">
        <w:trPr>
          <w:trHeight w:val="578"/>
        </w:trPr>
        <w:tc>
          <w:tcPr>
            <w:tcW w:w="8531" w:type="dxa"/>
            <w:gridSpan w:val="6"/>
            <w:noWrap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детей (5-18 лет), охваченных дополнительным образованием технической направленности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5,02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</w:tbl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182EEC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№11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III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результаты реализации подпрограммы I I I  </w:t>
      </w: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«Дополнительное образование, воспитание и психолого-социальное сопровождение детей»</w:t>
      </w: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723"/>
        <w:gridCol w:w="1348"/>
        <w:gridCol w:w="2079"/>
        <w:gridCol w:w="1295"/>
        <w:gridCol w:w="1486"/>
        <w:gridCol w:w="708"/>
        <w:gridCol w:w="709"/>
        <w:gridCol w:w="709"/>
        <w:gridCol w:w="709"/>
        <w:gridCol w:w="845"/>
      </w:tblGrid>
      <w:tr w:rsidR="001A4F76" w:rsidRPr="00C12F2F" w:rsidTr="001A4F76">
        <w:trPr>
          <w:trHeight w:val="18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071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7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680" w:type="dxa"/>
            <w:gridSpan w:val="5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A4F76" w:rsidRPr="00C12F2F" w:rsidTr="001A4F76">
        <w:trPr>
          <w:trHeight w:val="81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3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07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37,59                                  5,19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8                          5,1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8                       6</w:t>
            </w:r>
          </w:p>
        </w:tc>
        <w:tc>
          <w:tcPr>
            <w:tcW w:w="709" w:type="dxa"/>
            <w:vMerge w:val="restart"/>
            <w:hideMark/>
          </w:tcPr>
          <w:p w:rsidR="001A4F76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25,9</w:t>
            </w:r>
          </w:p>
          <w:p w:rsidR="005C7991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26                        10,6</w:t>
            </w:r>
          </w:p>
        </w:tc>
        <w:tc>
          <w:tcPr>
            <w:tcW w:w="845" w:type="dxa"/>
            <w:vMerge w:val="restart"/>
            <w:hideMark/>
          </w:tcPr>
          <w:p w:rsidR="001A4F76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26,1</w:t>
            </w:r>
          </w:p>
          <w:p w:rsidR="005C7991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1A4F76" w:rsidRPr="00C12F2F" w:rsidTr="001A4F76">
        <w:trPr>
          <w:trHeight w:val="16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1. Формирование системы непрерывного вариативного дополнительного образования детей,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направленной на развитие человеческого потенциала региона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- в сфере образования;                                                                                                                - в сфере культуры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1A4F76" w:rsidRPr="00C12F2F" w:rsidTr="001A4F76">
        <w:trPr>
          <w:trHeight w:val="13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5C7991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9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5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1A4F76" w:rsidRPr="00C12F2F" w:rsidTr="005C7991">
        <w:trPr>
          <w:trHeight w:val="10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доступность и повышение охвата детей услугами дополнительного образования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5C7991">
        <w:trPr>
          <w:trHeight w:val="27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75,4                        33,1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709" w:type="dxa"/>
            <w:vMerge w:val="restart"/>
          </w:tcPr>
          <w:p w:rsidR="001A4F76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49,8</w:t>
            </w:r>
          </w:p>
          <w:p w:rsidR="005C7991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  <w:vMerge w:val="restart"/>
          </w:tcPr>
          <w:p w:rsidR="001A4F76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42,9</w:t>
            </w:r>
          </w:p>
          <w:p w:rsidR="005C7991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45" w:type="dxa"/>
            <w:vMerge w:val="restart"/>
          </w:tcPr>
          <w:p w:rsidR="001A4F76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</w:t>
            </w:r>
          </w:p>
          <w:p w:rsidR="005C7991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40,1</w:t>
            </w:r>
          </w:p>
        </w:tc>
      </w:tr>
      <w:tr w:rsidR="001A4F76" w:rsidRPr="00C12F2F" w:rsidTr="005C7991">
        <w:trPr>
          <w:trHeight w:val="111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3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4F76" w:rsidRPr="00C12F2F" w:rsidTr="001A4F76">
        <w:trPr>
          <w:trHeight w:val="1185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C7991" w:rsidRPr="00C12F2F" w:rsidTr="001A4F76">
        <w:trPr>
          <w:trHeight w:val="330"/>
          <w:jc w:val="center"/>
        </w:trPr>
        <w:tc>
          <w:tcPr>
            <w:tcW w:w="562" w:type="dxa"/>
            <w:vMerge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1295" w:type="dxa"/>
            <w:vMerge w:val="restart"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79                                                                                                                                                  83,9                81,8             73,0</w:t>
            </w:r>
          </w:p>
        </w:tc>
        <w:tc>
          <w:tcPr>
            <w:tcW w:w="708" w:type="dxa"/>
            <w:vMerge w:val="restart"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85                       85,0                     85,0                     85,0</w:t>
            </w:r>
          </w:p>
        </w:tc>
        <w:tc>
          <w:tcPr>
            <w:tcW w:w="709" w:type="dxa"/>
            <w:vMerge w:val="restart"/>
            <w:hideMark/>
          </w:tcPr>
          <w:p w:rsidR="005C7991" w:rsidRPr="00C12F2F" w:rsidRDefault="005C7991" w:rsidP="005C799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90                        90                      90              90</w:t>
            </w:r>
          </w:p>
        </w:tc>
        <w:tc>
          <w:tcPr>
            <w:tcW w:w="709" w:type="dxa"/>
            <w:vMerge w:val="restart"/>
            <w:hideMark/>
          </w:tcPr>
          <w:p w:rsidR="005C7991" w:rsidRDefault="005C7991" w:rsidP="005C7991">
            <w:r w:rsidRPr="00D21B43"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  <w:tc>
          <w:tcPr>
            <w:tcW w:w="709" w:type="dxa"/>
            <w:vMerge w:val="restart"/>
            <w:hideMark/>
          </w:tcPr>
          <w:p w:rsidR="005C7991" w:rsidRDefault="005C7991" w:rsidP="005C7991">
            <w:r w:rsidRPr="00D21B43"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  <w:tc>
          <w:tcPr>
            <w:tcW w:w="845" w:type="dxa"/>
            <w:vMerge w:val="restart"/>
            <w:hideMark/>
          </w:tcPr>
          <w:p w:rsidR="005C7991" w:rsidRDefault="005C7991" w:rsidP="005C7991">
            <w:r w:rsidRPr="00D21B43">
              <w:rPr>
                <w:rFonts w:ascii="Arial" w:hAnsi="Arial" w:cs="Arial"/>
                <w:sz w:val="24"/>
                <w:szCs w:val="24"/>
              </w:rPr>
              <w:t>104,6                           104,6                     104,6                        104,6</w:t>
            </w:r>
          </w:p>
        </w:tc>
      </w:tr>
      <w:tr w:rsidR="001A4F76" w:rsidRPr="00C12F2F" w:rsidTr="001A4F76">
        <w:trPr>
          <w:trHeight w:val="312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                                          в сфере культуры;                                  в сфере физической культуры и спорта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9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1A4F76" w:rsidRPr="00C12F2F" w:rsidTr="001A4F76">
        <w:trPr>
          <w:trHeight w:val="135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83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A4F76" w:rsidRPr="00C12F2F" w:rsidTr="001A4F76">
        <w:trPr>
          <w:trHeight w:val="852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  <w:r w:rsidR="001A4F76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1A4F76" w:rsidRPr="00C12F2F" w:rsidTr="001A4F76">
        <w:trPr>
          <w:trHeight w:val="5145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3. Модернизация системы воспитательной и психолого-социальной работы в системе образования, направленных на:воспитание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природе;формирование ценностей коммуникативной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компетенции,здорового и безопасного образа жизни, традиционной семьи, эститической личности.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3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A4F76" w:rsidRPr="00C12F2F" w:rsidTr="001A4F76">
        <w:trPr>
          <w:trHeight w:val="135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5C7991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709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845" w:type="dxa"/>
            <w:vMerge w:val="restart"/>
          </w:tcPr>
          <w:p w:rsidR="001A4F76" w:rsidRPr="00C12F2F" w:rsidRDefault="005C7991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98,79</w:t>
            </w:r>
          </w:p>
        </w:tc>
      </w:tr>
      <w:tr w:rsidR="001A4F76" w:rsidRPr="00C12F2F" w:rsidTr="005C7991">
        <w:trPr>
          <w:trHeight w:val="360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Повышение эффективности деятельности по  устройству детей сирот и детей, оставшихся без попечения родителей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№12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III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Перечень мероприятий подпрограммы III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«Дополнительное образование, воспитание 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771"/>
        <w:gridCol w:w="1742"/>
        <w:gridCol w:w="1046"/>
        <w:gridCol w:w="1256"/>
        <w:gridCol w:w="1134"/>
        <w:gridCol w:w="1134"/>
        <w:gridCol w:w="1134"/>
        <w:gridCol w:w="1134"/>
        <w:gridCol w:w="1134"/>
        <w:gridCol w:w="1134"/>
        <w:gridCol w:w="1134"/>
        <w:gridCol w:w="1273"/>
        <w:gridCol w:w="1278"/>
      </w:tblGrid>
      <w:tr w:rsidR="00D7572A" w:rsidRPr="00C12F2F" w:rsidTr="00D7572A">
        <w:trPr>
          <w:trHeight w:val="190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56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E61F6C" w:rsidP="00D757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" w:anchor="RANGE!P981" w:history="1">
              <w:r w:rsidR="00D7572A" w:rsidRPr="00C12F2F">
                <w:rPr>
                  <w:rStyle w:val="a3"/>
                  <w:rFonts w:ascii="Arial" w:hAnsi="Arial" w:cs="Arial"/>
                  <w:sz w:val="24"/>
                  <w:szCs w:val="24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Ответствен-ный за выполнение мероприятия программы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572A" w:rsidRPr="00C12F2F" w:rsidTr="00D7572A">
        <w:trPr>
          <w:trHeight w:val="4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3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1.Формирование системы непрерывного вариативного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Внедрение, обеспечение функционирования вариативных моделей дополнительного образования детей,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выявления и развития молодых талантов. Проведение фестивалей детского и юношеского творчества  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3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Выявление  талантливых детей и молодежи, в соответствии с ежегодным планом мероприятий  сферы образования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сферы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Выявление  талантливых детей и молодежи, в соответствии с ежегодным планом мероприятий сферы культуры 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5C7991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668,92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564763,9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102479,1</w:t>
            </w:r>
          </w:p>
        </w:tc>
        <w:tc>
          <w:tcPr>
            <w:tcW w:w="1134" w:type="dxa"/>
          </w:tcPr>
          <w:p w:rsidR="00D7572A" w:rsidRPr="00C12F2F" w:rsidRDefault="005C7991" w:rsidP="00182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106162,2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121039,5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117541,3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117541,8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5C7991">
        <w:trPr>
          <w:trHeight w:val="69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046,92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561997,9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102479,1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103396,2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121039,5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117541,3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117541,8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0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</w:t>
            </w:r>
            <w:r w:rsidR="005C799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2766,0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6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141,12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141,12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5C7991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10779,8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59477,7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11645,6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10455,6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1490,8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11292,6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11293,1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5C7991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10157,8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59227,8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11645,6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10205,7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14790,8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11292,6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11293,1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182EEC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5C7991">
        <w:trPr>
          <w:trHeight w:val="4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867,00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54718,0</w:t>
            </w:r>
          </w:p>
        </w:tc>
        <w:tc>
          <w:tcPr>
            <w:tcW w:w="1134" w:type="dxa"/>
          </w:tcPr>
          <w:p w:rsidR="00D7572A" w:rsidRPr="00C12F2F" w:rsidRDefault="005C7991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11161,4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10314,2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МО, Администрация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Реализованы мероприятия, направленные на соверше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5C7991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совершенст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вование организационно-экономических механизмов обеспечения доступности услуг дополнительного образования сферы образования Рузского муниципального района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9245,00</w:t>
            </w:r>
          </w:p>
        </w:tc>
        <w:tc>
          <w:tcPr>
            <w:tcW w:w="1134" w:type="dxa"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54468,1</w:t>
            </w:r>
          </w:p>
        </w:tc>
        <w:tc>
          <w:tcPr>
            <w:tcW w:w="1134" w:type="dxa"/>
            <w:noWrap/>
          </w:tcPr>
          <w:p w:rsidR="00D7572A" w:rsidRPr="00C12F2F" w:rsidRDefault="005C7991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11161,4</w:t>
            </w:r>
          </w:p>
        </w:tc>
        <w:tc>
          <w:tcPr>
            <w:tcW w:w="1134" w:type="dxa"/>
            <w:noWrap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10064,3</w:t>
            </w:r>
          </w:p>
        </w:tc>
        <w:tc>
          <w:tcPr>
            <w:tcW w:w="1134" w:type="dxa"/>
            <w:noWrap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134" w:type="dxa"/>
            <w:noWrap/>
          </w:tcPr>
          <w:p w:rsidR="00D7572A" w:rsidRPr="00C12F2F" w:rsidRDefault="005C799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134" w:type="dxa"/>
            <w:noWrap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A69" w:rsidRPr="00C12F2F" w:rsidTr="00D7572A">
        <w:trPr>
          <w:trHeight w:val="615"/>
        </w:trPr>
        <w:tc>
          <w:tcPr>
            <w:tcW w:w="771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742" w:type="dxa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</w:tc>
        <w:tc>
          <w:tcPr>
            <w:tcW w:w="1046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867,00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54718,0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11161,4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10314,2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11080,8</w:t>
            </w:r>
          </w:p>
        </w:tc>
        <w:tc>
          <w:tcPr>
            <w:tcW w:w="1273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8D5A69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обеспечение муниципального задания </w:t>
            </w:r>
          </w:p>
        </w:tc>
        <w:tc>
          <w:tcPr>
            <w:tcW w:w="1046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9245,00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54468,1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11161,4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10064,3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11080,8</w:t>
            </w:r>
          </w:p>
        </w:tc>
        <w:tc>
          <w:tcPr>
            <w:tcW w:w="1273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A69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622,00</w:t>
            </w:r>
          </w:p>
        </w:tc>
        <w:tc>
          <w:tcPr>
            <w:tcW w:w="1134" w:type="dxa"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8D5A69">
        <w:trPr>
          <w:trHeight w:val="7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444,50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49802,0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10280,4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8949,2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организационно-экономических механизмов обеспечения доступно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сти услуг дополнительного образования.   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8D5A69" w:rsidRPr="00C12F2F" w:rsidTr="008D5A69">
        <w:trPr>
          <w:trHeight w:val="615"/>
        </w:trPr>
        <w:tc>
          <w:tcPr>
            <w:tcW w:w="771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задания, включая расходы на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заработную плату с начислениями</w:t>
            </w:r>
          </w:p>
        </w:tc>
        <w:tc>
          <w:tcPr>
            <w:tcW w:w="1046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444,50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49802,0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10280,4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8949,2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134" w:type="dxa"/>
          </w:tcPr>
          <w:p w:rsidR="008D5A69" w:rsidRPr="00C12F2F" w:rsidRDefault="008D5A69" w:rsidP="008D5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10190,8</w:t>
            </w:r>
          </w:p>
        </w:tc>
        <w:tc>
          <w:tcPr>
            <w:tcW w:w="1273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8D5A69" w:rsidRPr="00C12F2F" w:rsidRDefault="008D5A69" w:rsidP="008D5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8D5A69">
        <w:trPr>
          <w:trHeight w:val="39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800,50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4418,4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881,0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1134" w:type="dxa"/>
          </w:tcPr>
          <w:p w:rsidR="008D5A69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8D5A69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800,50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4418,4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881,0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867,40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497,6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D5A69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497,6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образовательных организаций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8D5A69">
              <w:rPr>
                <w:rFonts w:ascii="Arial" w:hAnsi="Arial" w:cs="Arial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</w:t>
            </w:r>
            <w:r w:rsidR="008D5A69">
              <w:rPr>
                <w:rFonts w:ascii="Arial" w:hAnsi="Arial" w:cs="Arial"/>
                <w:sz w:val="24"/>
                <w:szCs w:val="24"/>
              </w:rPr>
              <w:t>7</w:t>
            </w:r>
            <w:r w:rsidRPr="00C12F2F">
              <w:rPr>
                <w:rFonts w:ascii="Arial" w:hAnsi="Arial" w:cs="Arial"/>
                <w:sz w:val="24"/>
                <w:szCs w:val="24"/>
              </w:rPr>
              <w:t>,74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892,80</w:t>
            </w:r>
          </w:p>
        </w:tc>
        <w:tc>
          <w:tcPr>
            <w:tcW w:w="1134" w:type="dxa"/>
          </w:tcPr>
          <w:p w:rsidR="0062534F" w:rsidRPr="00C12F2F" w:rsidRDefault="00362A1B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4744,7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3710,0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212,3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Реализованы мероприятия,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362A1B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ым  организациям дополнительного образования  на иные цели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892,80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4744,7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469,2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3710,0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212,3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75,60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314,6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Прохождение медицинских осмотров, оценка условий тртуда, обучение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по охране труда, приобретение средств индивидуальной защиты</w:t>
            </w:r>
          </w:p>
        </w:tc>
      </w:tr>
      <w:tr w:rsidR="00D7572A" w:rsidRPr="00C12F2F" w:rsidTr="00362A1B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Улучшение условий и охраны труда в муниципальных  организация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х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75,60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314,6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Выполнение требований для аккредитации организаций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47,00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Готовность организаций к отопительному периоду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 к отопительному сезону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7127AB">
        <w:trPr>
          <w:trHeight w:val="6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211,60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1134" w:type="dxa"/>
            <w:hideMark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безопасности и улучшение содержания имущества организаций.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211,60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134" w:type="dxa"/>
            <w:hideMark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5,40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362A1B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2.2.7.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458,60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267,04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Улучшение содержания имущества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Дополнительные целевые  мероприяти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я по оплате коммунальных услуг и прочих работ, услуг МАОУ ЦПП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458,60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267,04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Система  критериев оценки качества дополнительного образования детей.    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системы оценки качества дополнительного образования, организация и проведение мониторинг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3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 комплекс мер, направленных на повышение уровня профессиональных компетенций педагогических работников по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вопросам дополнительного образования детей, их психологического сопровождения</w:t>
            </w: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4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362A1B">
              <w:rPr>
                <w:rFonts w:ascii="Arial" w:hAnsi="Arial" w:cs="Arial"/>
                <w:b/>
                <w:bCs/>
                <w:sz w:val="24"/>
                <w:szCs w:val="24"/>
              </w:rPr>
              <w:t>513,7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344655,1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58458,1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66681,6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 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Развитие инфраструктуры, кадрового потенциала, интеграции деятельности образовательных организаций сферы культуры, обеспечивающих равную доступность и повышение охвата детей услугами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53513,7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342863,4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58458,1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64889,9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</w:t>
            </w:r>
            <w:r w:rsidR="00362A1B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49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513,72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344655,1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58458,1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66681,6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73171,8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совершенствование организационно-экономических механизмов обеспечения доступности услуг дополнительного образования в сфере культуры Рузского муниципального района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53513,72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342863,4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58458,1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64889,9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73171,8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362A1B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247,62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342929,5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58107,3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66409,3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72804,3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72804,3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72804,3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53247,62</w:t>
            </w:r>
          </w:p>
        </w:tc>
        <w:tc>
          <w:tcPr>
            <w:tcW w:w="1134" w:type="dxa"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341137,8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58107,3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64617,6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72804,3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72804,3</w:t>
            </w:r>
          </w:p>
        </w:tc>
        <w:tc>
          <w:tcPr>
            <w:tcW w:w="1134" w:type="dxa"/>
            <w:noWrap/>
          </w:tcPr>
          <w:p w:rsidR="00D7572A" w:rsidRPr="00C12F2F" w:rsidRDefault="00362A1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72804,3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1B" w:rsidRPr="00C12F2F" w:rsidTr="00362A1B">
        <w:trPr>
          <w:trHeight w:val="780"/>
        </w:trPr>
        <w:tc>
          <w:tcPr>
            <w:tcW w:w="771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2.5.1.1.1.</w:t>
            </w:r>
          </w:p>
        </w:tc>
        <w:tc>
          <w:tcPr>
            <w:tcW w:w="1742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21</w:t>
            </w:r>
          </w:p>
        </w:tc>
        <w:tc>
          <w:tcPr>
            <w:tcW w:w="1046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837,50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324002,6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55869,4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60243,1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69296,7</w:t>
            </w:r>
          </w:p>
        </w:tc>
        <w:tc>
          <w:tcPr>
            <w:tcW w:w="1134" w:type="dxa"/>
          </w:tcPr>
          <w:p w:rsidR="00362A1B" w:rsidRPr="00362A1B" w:rsidRDefault="00362A1B" w:rsidP="00362A1B">
            <w:pPr>
              <w:rPr>
                <w:b/>
              </w:rPr>
            </w:pPr>
            <w:r w:rsidRPr="00362A1B">
              <w:rPr>
                <w:rFonts w:ascii="Arial" w:hAnsi="Arial" w:cs="Arial"/>
                <w:b/>
                <w:sz w:val="24"/>
                <w:szCs w:val="24"/>
              </w:rPr>
              <w:t>69296,7</w:t>
            </w:r>
          </w:p>
        </w:tc>
        <w:tc>
          <w:tcPr>
            <w:tcW w:w="1134" w:type="dxa"/>
          </w:tcPr>
          <w:p w:rsidR="00362A1B" w:rsidRPr="00362A1B" w:rsidRDefault="00362A1B" w:rsidP="00362A1B">
            <w:pPr>
              <w:rPr>
                <w:b/>
              </w:rPr>
            </w:pPr>
            <w:r w:rsidRPr="00362A1B">
              <w:rPr>
                <w:rFonts w:ascii="Arial" w:hAnsi="Arial" w:cs="Arial"/>
                <w:b/>
                <w:sz w:val="24"/>
                <w:szCs w:val="24"/>
              </w:rPr>
              <w:t>69296,7</w:t>
            </w:r>
          </w:p>
        </w:tc>
        <w:tc>
          <w:tcPr>
            <w:tcW w:w="1273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362A1B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 (зарплата с начислениями)</w:t>
            </w:r>
          </w:p>
        </w:tc>
        <w:tc>
          <w:tcPr>
            <w:tcW w:w="1046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50837,50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324002,6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55869,4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60243,1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69296,7</w:t>
            </w:r>
          </w:p>
        </w:tc>
        <w:tc>
          <w:tcPr>
            <w:tcW w:w="1134" w:type="dxa"/>
          </w:tcPr>
          <w:p w:rsidR="00362A1B" w:rsidRDefault="00362A1B" w:rsidP="00362A1B">
            <w:r w:rsidRPr="004177BD">
              <w:rPr>
                <w:rFonts w:ascii="Arial" w:hAnsi="Arial" w:cs="Arial"/>
                <w:sz w:val="24"/>
                <w:szCs w:val="24"/>
              </w:rPr>
              <w:t>69296,7</w:t>
            </w:r>
          </w:p>
        </w:tc>
        <w:tc>
          <w:tcPr>
            <w:tcW w:w="1134" w:type="dxa"/>
          </w:tcPr>
          <w:p w:rsidR="00362A1B" w:rsidRDefault="00362A1B" w:rsidP="00362A1B">
            <w:r w:rsidRPr="004177BD">
              <w:rPr>
                <w:rFonts w:ascii="Arial" w:hAnsi="Arial" w:cs="Arial"/>
                <w:sz w:val="24"/>
                <w:szCs w:val="24"/>
              </w:rPr>
              <w:t>69296,7</w:t>
            </w:r>
          </w:p>
        </w:tc>
        <w:tc>
          <w:tcPr>
            <w:tcW w:w="1273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7127AB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2.5.1.1.1.</w:t>
            </w:r>
          </w:p>
        </w:tc>
        <w:tc>
          <w:tcPr>
            <w:tcW w:w="1742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046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</w:tcPr>
          <w:p w:rsidR="007153CF" w:rsidRPr="00C12F2F" w:rsidRDefault="007153CF" w:rsidP="00715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2596,6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2596,6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3" w:type="dxa"/>
            <w:vMerge w:val="restart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C031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организаций дополнительного образования детей в сфере культуры</w:t>
            </w:r>
          </w:p>
        </w:tc>
        <w:tc>
          <w:tcPr>
            <w:tcW w:w="104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C031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1B" w:rsidRPr="00C12F2F" w:rsidTr="00362A1B">
        <w:trPr>
          <w:trHeight w:val="780"/>
        </w:trPr>
        <w:tc>
          <w:tcPr>
            <w:tcW w:w="771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2.5.1.1.2.</w:t>
            </w:r>
          </w:p>
        </w:tc>
        <w:tc>
          <w:tcPr>
            <w:tcW w:w="1742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22</w:t>
            </w:r>
          </w:p>
        </w:tc>
        <w:tc>
          <w:tcPr>
            <w:tcW w:w="1046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410,12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16330,4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2238,0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3569,6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3507,6</w:t>
            </w:r>
          </w:p>
        </w:tc>
        <w:tc>
          <w:tcPr>
            <w:tcW w:w="1134" w:type="dxa"/>
          </w:tcPr>
          <w:p w:rsidR="00362A1B" w:rsidRDefault="00362A1B" w:rsidP="00362A1B">
            <w:r w:rsidRPr="000670FB">
              <w:rPr>
                <w:rFonts w:ascii="Arial" w:hAnsi="Arial" w:cs="Arial"/>
                <w:b/>
                <w:bCs/>
                <w:sz w:val="24"/>
                <w:szCs w:val="24"/>
              </w:rPr>
              <w:t>3507,6</w:t>
            </w:r>
          </w:p>
        </w:tc>
        <w:tc>
          <w:tcPr>
            <w:tcW w:w="1134" w:type="dxa"/>
          </w:tcPr>
          <w:p w:rsidR="00362A1B" w:rsidRDefault="00362A1B" w:rsidP="00362A1B">
            <w:r w:rsidRPr="000670FB">
              <w:rPr>
                <w:rFonts w:ascii="Arial" w:hAnsi="Arial" w:cs="Arial"/>
                <w:b/>
                <w:bCs/>
                <w:sz w:val="24"/>
                <w:szCs w:val="24"/>
              </w:rPr>
              <w:t>3507,6</w:t>
            </w:r>
          </w:p>
        </w:tc>
        <w:tc>
          <w:tcPr>
            <w:tcW w:w="1273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362A1B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 (текущее содержание имущества )</w:t>
            </w:r>
          </w:p>
        </w:tc>
        <w:tc>
          <w:tcPr>
            <w:tcW w:w="1046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2410,12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16330,4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2238,0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3569,6</w:t>
            </w:r>
          </w:p>
        </w:tc>
        <w:tc>
          <w:tcPr>
            <w:tcW w:w="1134" w:type="dxa"/>
          </w:tcPr>
          <w:p w:rsidR="00362A1B" w:rsidRPr="00C12F2F" w:rsidRDefault="00362A1B" w:rsidP="0036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3507,6</w:t>
            </w:r>
          </w:p>
        </w:tc>
        <w:tc>
          <w:tcPr>
            <w:tcW w:w="1134" w:type="dxa"/>
          </w:tcPr>
          <w:p w:rsidR="00362A1B" w:rsidRDefault="00362A1B" w:rsidP="00362A1B">
            <w:r w:rsidRPr="000670FB">
              <w:rPr>
                <w:rFonts w:ascii="Arial" w:hAnsi="Arial" w:cs="Arial"/>
                <w:b/>
                <w:bCs/>
                <w:sz w:val="24"/>
                <w:szCs w:val="24"/>
              </w:rPr>
              <w:t>3507,6</w:t>
            </w:r>
          </w:p>
        </w:tc>
        <w:tc>
          <w:tcPr>
            <w:tcW w:w="1134" w:type="dxa"/>
          </w:tcPr>
          <w:p w:rsidR="00362A1B" w:rsidRDefault="00362A1B" w:rsidP="00362A1B">
            <w:r w:rsidRPr="000670FB">
              <w:rPr>
                <w:rFonts w:ascii="Arial" w:hAnsi="Arial" w:cs="Arial"/>
                <w:b/>
                <w:bCs/>
                <w:sz w:val="24"/>
                <w:szCs w:val="24"/>
              </w:rPr>
              <w:t>3507,6</w:t>
            </w:r>
          </w:p>
        </w:tc>
        <w:tc>
          <w:tcPr>
            <w:tcW w:w="1273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362A1B" w:rsidRPr="00C12F2F" w:rsidRDefault="00362A1B" w:rsidP="0036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8F" w:rsidRPr="00C12F2F" w:rsidTr="00362A1B">
        <w:trPr>
          <w:trHeight w:val="780"/>
        </w:trPr>
        <w:tc>
          <w:tcPr>
            <w:tcW w:w="771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</w:t>
            </w:r>
          </w:p>
        </w:tc>
        <w:tc>
          <w:tcPr>
            <w:tcW w:w="1742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23</w:t>
            </w:r>
          </w:p>
        </w:tc>
        <w:tc>
          <w:tcPr>
            <w:tcW w:w="1046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266,10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1725,6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350,8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272,3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367,5</w:t>
            </w:r>
          </w:p>
        </w:tc>
        <w:tc>
          <w:tcPr>
            <w:tcW w:w="1134" w:type="dxa"/>
          </w:tcPr>
          <w:p w:rsidR="002D248F" w:rsidRDefault="002D248F" w:rsidP="002D248F">
            <w:r w:rsidRPr="00E73084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134" w:type="dxa"/>
          </w:tcPr>
          <w:p w:rsidR="002D248F" w:rsidRDefault="002D248F" w:rsidP="002D248F">
            <w:r w:rsidRPr="00E73084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273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2D248F" w:rsidRPr="00C12F2F" w:rsidTr="00362A1B">
        <w:trPr>
          <w:trHeight w:val="780"/>
        </w:trPr>
        <w:tc>
          <w:tcPr>
            <w:tcW w:w="771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 на иные цели</w:t>
            </w:r>
          </w:p>
        </w:tc>
        <w:tc>
          <w:tcPr>
            <w:tcW w:w="1046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266,10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1725,6</w:t>
            </w:r>
          </w:p>
        </w:tc>
        <w:tc>
          <w:tcPr>
            <w:tcW w:w="1134" w:type="dxa"/>
            <w:noWrap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134" w:type="dxa"/>
            <w:noWrap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272,3</w:t>
            </w:r>
          </w:p>
        </w:tc>
        <w:tc>
          <w:tcPr>
            <w:tcW w:w="1134" w:type="dxa"/>
            <w:noWrap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134" w:type="dxa"/>
            <w:noWrap/>
          </w:tcPr>
          <w:p w:rsidR="002D248F" w:rsidRDefault="002D248F" w:rsidP="002D248F">
            <w:r w:rsidRPr="00E73084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134" w:type="dxa"/>
            <w:noWrap/>
          </w:tcPr>
          <w:p w:rsidR="002D248F" w:rsidRDefault="002D248F" w:rsidP="002D248F">
            <w:r w:rsidRPr="00E73084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273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8F" w:rsidRPr="00C12F2F" w:rsidTr="002D248F">
        <w:trPr>
          <w:trHeight w:val="450"/>
        </w:trPr>
        <w:tc>
          <w:tcPr>
            <w:tcW w:w="771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2.5.1.2.1.</w:t>
            </w:r>
          </w:p>
        </w:tc>
        <w:tc>
          <w:tcPr>
            <w:tcW w:w="1742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24</w:t>
            </w:r>
          </w:p>
        </w:tc>
        <w:tc>
          <w:tcPr>
            <w:tcW w:w="1046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417,7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80,40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37,30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2D248F" w:rsidRPr="00C12F2F" w:rsidTr="002D248F">
        <w:trPr>
          <w:trHeight w:val="615"/>
        </w:trPr>
        <w:tc>
          <w:tcPr>
            <w:tcW w:w="771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 детей в сфере культуры на на иные цели. Организация доступности - компенсация проезда учащихся до места учебы и обратно.</w:t>
            </w:r>
          </w:p>
        </w:tc>
        <w:tc>
          <w:tcPr>
            <w:tcW w:w="1046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417,7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80,40</w:t>
            </w:r>
          </w:p>
        </w:tc>
        <w:tc>
          <w:tcPr>
            <w:tcW w:w="1134" w:type="dxa"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3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266,10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494,8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2D248F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образования детей в сфере культуры на иные цели -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улучшение условий охраны труда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266,10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494,8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4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173,8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организационно-экономических механизмов обеспечения доступно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 услуг дополнительного образования  </w:t>
            </w:r>
          </w:p>
        </w:tc>
      </w:tr>
      <w:tr w:rsidR="002D248F" w:rsidRPr="00C12F2F" w:rsidTr="002D248F">
        <w:trPr>
          <w:trHeight w:val="720"/>
        </w:trPr>
        <w:tc>
          <w:tcPr>
            <w:tcW w:w="771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образования детей в сфере культуры на иные цели -мероприятия по противопожарной безопасности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антиррористической защищенности</w:t>
            </w:r>
          </w:p>
        </w:tc>
        <w:tc>
          <w:tcPr>
            <w:tcW w:w="1046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173,8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2D248F" w:rsidRPr="002D248F" w:rsidRDefault="002D248F" w:rsidP="002D24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248F">
              <w:rPr>
                <w:rFonts w:ascii="Arial" w:hAnsi="Arial" w:cs="Arial"/>
                <w:bCs/>
                <w:sz w:val="24"/>
                <w:szCs w:val="24"/>
              </w:rPr>
              <w:t>105,9</w:t>
            </w:r>
          </w:p>
        </w:tc>
        <w:tc>
          <w:tcPr>
            <w:tcW w:w="1134" w:type="dxa"/>
          </w:tcPr>
          <w:p w:rsidR="002D248F" w:rsidRPr="002D248F" w:rsidRDefault="002D248F" w:rsidP="002D24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248F">
              <w:rPr>
                <w:rFonts w:ascii="Arial" w:hAnsi="Arial" w:cs="Arial"/>
                <w:bCs/>
                <w:sz w:val="24"/>
                <w:szCs w:val="24"/>
              </w:rPr>
              <w:t>105,9</w:t>
            </w:r>
          </w:p>
        </w:tc>
        <w:tc>
          <w:tcPr>
            <w:tcW w:w="1134" w:type="dxa"/>
          </w:tcPr>
          <w:p w:rsidR="002D248F" w:rsidRPr="002D248F" w:rsidRDefault="002D248F" w:rsidP="002D24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248F">
              <w:rPr>
                <w:rFonts w:ascii="Arial" w:hAnsi="Arial" w:cs="Arial"/>
                <w:bCs/>
                <w:sz w:val="24"/>
                <w:szCs w:val="24"/>
              </w:rPr>
              <w:t>105,9</w:t>
            </w:r>
          </w:p>
        </w:tc>
        <w:tc>
          <w:tcPr>
            <w:tcW w:w="1273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2D248F" w:rsidRPr="00C12F2F" w:rsidRDefault="002D248F" w:rsidP="002D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 подготовка к отопительному сезону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hideMark/>
          </w:tcPr>
          <w:p w:rsidR="00D7572A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5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-приобретние мебели, оборудования , оргтехники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-благоустройство территории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2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5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134" w:type="dxa"/>
          </w:tcPr>
          <w:p w:rsidR="00D7572A" w:rsidRPr="002D248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160631,1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32375,4</w:t>
            </w:r>
          </w:p>
        </w:tc>
        <w:tc>
          <w:tcPr>
            <w:tcW w:w="1134" w:type="dxa"/>
          </w:tcPr>
          <w:p w:rsidR="00D7572A" w:rsidRPr="002D248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29025,0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33076,9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культуре, спорту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благоприятных условий для успешного выступления спортсменов на официальных соревнованиях, обеспечение спортсменов Рузского мунициального района спортивным инвентарем, оборудованием и экипировкой для достижения высоких результатов.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областных мероприятий, в которых принимают участие воспитанники спортивных школ рузского района.</w:t>
            </w:r>
          </w:p>
        </w:tc>
      </w:tr>
      <w:tr w:rsidR="00D7572A" w:rsidRPr="00C12F2F" w:rsidTr="002D248F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Развитие инфраструктуры, кадрового потенциала, интеграции деятельности образовательных организаций сферы  физической культуры и спорта, обеспечивающих равную доступность и повышение охвата детей услугами дополнительного образовани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  <w:r w:rsidR="00C031D3">
              <w:rPr>
                <w:rFonts w:ascii="Arial" w:hAnsi="Arial" w:cs="Arial"/>
                <w:sz w:val="24"/>
                <w:szCs w:val="24"/>
              </w:rPr>
              <w:t>2</w:t>
            </w:r>
            <w:r w:rsidRPr="00C12F2F">
              <w:rPr>
                <w:rFonts w:ascii="Arial" w:hAnsi="Arial" w:cs="Arial"/>
                <w:sz w:val="24"/>
                <w:szCs w:val="24"/>
              </w:rPr>
              <w:t>375,40</w:t>
            </w:r>
          </w:p>
        </w:tc>
        <w:tc>
          <w:tcPr>
            <w:tcW w:w="1134" w:type="dxa"/>
          </w:tcPr>
          <w:p w:rsidR="00D7572A" w:rsidRPr="002D248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159906,7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32375,4</w:t>
            </w:r>
          </w:p>
        </w:tc>
        <w:tc>
          <w:tcPr>
            <w:tcW w:w="1134" w:type="dxa"/>
          </w:tcPr>
          <w:p w:rsidR="00D7572A" w:rsidRPr="00EE3E7E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28300,6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33076,9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724.4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Проведение физкультурных, массовых и спортивных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мероприятий, Первенств, турниров среди учащихся в учреждениях дополнительного образования Рузского района по  видам спорта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Отдел по  физической культуре, спорту, туризму и работы с молодежью Администрации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РМР,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участия юных спортсменов в официальных соревнованиях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МБОУ ДОД РМР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Создание системы преемственности при подготовке спортсменов в ДЮСШ-СДЮШОР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Изучение потребности в физкультурно-спортивных кадрах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мер материального и морального поощрения молодых преподавателей сферы физической культуры и спорта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субсидии подведомственным спортивным школам на капитальные вложения в объекты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2.6.7.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 на на иные цели  на текущий ремонт объектов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2.6.7.1.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иные цели (оплата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кредиторской задолженности за ремонт женской раздевалки ) МБОУ ДОД РМР ДЮСШ "Комета"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55,3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2.6.8.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813,40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иные цели (оплата кредиторской задолженности за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ремонт женской раздевалки ) МБОУ ДОД РМР ДЮСШ "Комета"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2.6.9.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152,00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248F" w:rsidRPr="00C12F2F" w:rsidRDefault="002D248F" w:rsidP="002D2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учреждениям дополнительного образования на подготовку к отопительному сезону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муниципальных спортивных школ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152,00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EE3E7E">
        <w:trPr>
          <w:trHeight w:val="96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342,20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156445,5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30342,2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28504,9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32532,8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32532,8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32532,8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подведомственных муниципальных бюджетных образовательных учреждений Рузского муниципального района дополнительного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 детей «Детско-юношеская спортивная школа» и детско-юношеская спортивная школа «Комета», оказывающих муниципальную услугу "Реализация программ дополнительного образования детей физкультурно-спортивной направленности в спортивных школах", в том числе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30342,2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155721,1</w:t>
            </w:r>
          </w:p>
        </w:tc>
        <w:tc>
          <w:tcPr>
            <w:tcW w:w="1134" w:type="dxa"/>
            <w:noWrap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30342,2</w:t>
            </w:r>
          </w:p>
        </w:tc>
        <w:tc>
          <w:tcPr>
            <w:tcW w:w="1134" w:type="dxa"/>
            <w:noWrap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27780,5</w:t>
            </w:r>
          </w:p>
        </w:tc>
        <w:tc>
          <w:tcPr>
            <w:tcW w:w="1134" w:type="dxa"/>
            <w:noWrap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32532,8</w:t>
            </w:r>
          </w:p>
        </w:tc>
        <w:tc>
          <w:tcPr>
            <w:tcW w:w="1134" w:type="dxa"/>
            <w:noWrap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32532,8</w:t>
            </w:r>
          </w:p>
        </w:tc>
        <w:tc>
          <w:tcPr>
            <w:tcW w:w="1134" w:type="dxa"/>
            <w:noWrap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32532,8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725,30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110185,0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14698,5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16955,8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26176,9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26176,9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оплату заработной платы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начислений на заработную плату педагогических работников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10725,3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110185,0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14698,5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16955,8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26176,9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26176,9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1054,8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1054,8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оплату заработной платы и начислений на заработную плату педагогичес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ких работников</w:t>
            </w: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2D248F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19067,7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6355,9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6355,9</w:t>
            </w:r>
          </w:p>
        </w:tc>
        <w:tc>
          <w:tcPr>
            <w:tcW w:w="1134" w:type="dxa"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6355,9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МБОУ ДОД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2D248F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оплату организациям дополнительного образования детей в сфере физической культуры и спорта на финансовое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обеспечение муниципального задания 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2D248F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19067,7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6355,9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6355,9</w:t>
            </w:r>
          </w:p>
        </w:tc>
        <w:tc>
          <w:tcPr>
            <w:tcW w:w="1134" w:type="dxa"/>
            <w:hideMark/>
          </w:tcPr>
          <w:p w:rsidR="00D7572A" w:rsidRPr="00C12F2F" w:rsidRDefault="002D248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6355,9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МБОУ ДОД РМР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Подготовка и повышение квалификации специалистов, специализация по приоритетным видам спорту, включая подготовку специалистов по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адаптивной физкультуре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94,50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на проведение мероприятий, направленных на улучшение условий и охраны труда в спортивных школах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149,5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023980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на проведение мероприятий, направленных на компенсация проезда учащихся до места учебы и обратно.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149,5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023980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3.29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023980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Укрепление материально-технической базы центра тестирования ГТО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Модернизация системы воспитательной и психолого-социальной работы в системе образования направленная на: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 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Проведены мероприятия, направл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енные на  воспитание у обучающихся гражданской идентичности, толерантности, патриотизма</w:t>
            </w: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х на  воспитание у обучающихся гражданской идентичности, толерантности,   патриотизма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Разработаны   модели  практик социального проектирования и доброво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льческой (волонтерской) деятельности как средства воспитания и социализации детей  и подростков 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 в образовательных организациях  моделей практик социального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проектирования и добровольческой (волонтерской) деятельности как средства воспитания   и социализации детей   и подростков 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Проведены мероприятия,  направленные  на воспитание  здорового и безопасного образа жизни 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поведения детей</w:t>
            </w: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Система  критериев оценки качества дополнительного образования детей.     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ьного образования и воспитания в образовательных организациях Московской области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3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Разработаны модели  формирования организационной культуры педагогических коллективов для развития  кооперации, дисциплины и социальной ответственности обучающихся в образовательных организациях модели,    формиро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вания психологически безопасной атмосферы в образовательных организациях  для противодействия проявлению насилия в ученической среде,  социализации, развивающего досуга и оздоровления детей и подростков в каникулярный период, в том числе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детей и подростков, нуждающихся в психолого-педагогическом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безопасности, профилактика коммуникационны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х и Интернет-рисков, методические рекомендации по 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D7572A" w:rsidRPr="00C12F2F" w:rsidTr="00D7572A">
        <w:trPr>
          <w:trHeight w:val="116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Формирование безопасной, комфортной, толерантной,  развивающей образовательной среды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09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60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75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Разработана концепция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(организаций), органов ученического самоуправления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концепции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8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Проведение смотра-конкурса, определение призеров и победителей</w:t>
            </w: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и проведение смотра-конкурса 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405,10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151182,5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33818,2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29651,5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17648,4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34866,7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35197,7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023980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эффективности деятельности по  устройству детей-сирот и детей, оставшихся без попечения родителей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24859,6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110489,5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28164,2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24457,5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7655,4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24605,7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24606,7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9545,5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40693,0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5654,0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4194,0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9993,0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10261,0</w:t>
            </w:r>
          </w:p>
        </w:tc>
        <w:tc>
          <w:tcPr>
            <w:tcW w:w="1134" w:type="dxa"/>
            <w:noWrap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10591,0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7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Разработаны методич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еские  рекомендации по реализации программ подготовки  детей-сирот  для передачи на воспитание в семьи;                             разработаны  методические рекомендации по реализации программ подготовки  граждан, желающих принять на воспитание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детей-сирот; разработаны методические рекомендации  по реализации программ сопровождения замещающих семей;                                                                организовано функционирование сайта  по вопросам усыновления детей-сирот и детей, оставшихся без попечения родителе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й, в Московской области; организовано функционирование автоматизи-рованной информационной системы для ведения региональной   базы данных о детях, оставшихся без попечения родителей, гражданах, желающих принять детей в свои семьи 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замещающих семей Московской области;                                                 ежегодно проведены не менее 3 интерактивных тренингов для 185 граждан, желающих принять детей на воспитание в свои семьи</w:t>
            </w:r>
          </w:p>
        </w:tc>
      </w:tr>
      <w:tr w:rsidR="00D7572A" w:rsidRPr="00C12F2F" w:rsidTr="00D7572A">
        <w:trPr>
          <w:trHeight w:val="13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Развитие системы сопровождения граждан, желающих принять и принявших детей - сирот и детей, оставшихся без попечения родителей, на воспитание в свои семьи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4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22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4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8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859,60</w:t>
            </w:r>
          </w:p>
        </w:tc>
        <w:tc>
          <w:tcPr>
            <w:tcW w:w="1134" w:type="dxa"/>
          </w:tcPr>
          <w:p w:rsidR="00D7572A" w:rsidRPr="00C12F2F" w:rsidRDefault="00023980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109118,1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27514,2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24856,1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7615,4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24565,7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24566,7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Обеспечение ведения уставной деятельности. Доведение к 2018 году заработной платы педагогических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023980" w:rsidRPr="00C12F2F" w:rsidTr="00023980">
        <w:trPr>
          <w:trHeight w:val="705"/>
        </w:trPr>
        <w:tc>
          <w:tcPr>
            <w:tcW w:w="771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 </w:t>
            </w:r>
          </w:p>
        </w:tc>
        <w:tc>
          <w:tcPr>
            <w:tcW w:w="1046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24859,60</w:t>
            </w:r>
          </w:p>
        </w:tc>
        <w:tc>
          <w:tcPr>
            <w:tcW w:w="1134" w:type="dxa"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109118,1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27514,2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24856,1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7615,4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24565,7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24566,7</w:t>
            </w:r>
          </w:p>
        </w:tc>
        <w:tc>
          <w:tcPr>
            <w:tcW w:w="1273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52.1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62890,8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19731,4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5230,0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18964,7</w:t>
            </w:r>
          </w:p>
        </w:tc>
        <w:tc>
          <w:tcPr>
            <w:tcW w:w="1134" w:type="dxa"/>
          </w:tcPr>
          <w:p w:rsidR="00023980" w:rsidRPr="00C12F2F" w:rsidRDefault="00023980" w:rsidP="00023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18964,7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Обеспечение ведения уставной деятельности. Доведение к 2018 году заработной платы педагогических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023980" w:rsidRPr="00C12F2F" w:rsidTr="00023980">
        <w:trPr>
          <w:trHeight w:val="360"/>
        </w:trPr>
        <w:tc>
          <w:tcPr>
            <w:tcW w:w="771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046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62890,8</w:t>
            </w:r>
          </w:p>
        </w:tc>
        <w:tc>
          <w:tcPr>
            <w:tcW w:w="1134" w:type="dxa"/>
            <w:hideMark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3980" w:rsidRPr="00EE3E7E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19731,4</w:t>
            </w:r>
          </w:p>
        </w:tc>
        <w:tc>
          <w:tcPr>
            <w:tcW w:w="1134" w:type="dxa"/>
          </w:tcPr>
          <w:p w:rsidR="00023980" w:rsidRPr="00023980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3980">
              <w:rPr>
                <w:rFonts w:ascii="Arial" w:hAnsi="Arial" w:cs="Arial"/>
                <w:bCs/>
                <w:sz w:val="24"/>
                <w:szCs w:val="24"/>
              </w:rPr>
              <w:t>5230,0</w:t>
            </w:r>
          </w:p>
        </w:tc>
        <w:tc>
          <w:tcPr>
            <w:tcW w:w="1134" w:type="dxa"/>
          </w:tcPr>
          <w:p w:rsidR="00023980" w:rsidRPr="00023980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3980">
              <w:rPr>
                <w:rFonts w:ascii="Arial" w:hAnsi="Arial" w:cs="Arial"/>
                <w:bCs/>
                <w:sz w:val="24"/>
                <w:szCs w:val="24"/>
              </w:rPr>
              <w:t>18964,7</w:t>
            </w:r>
          </w:p>
        </w:tc>
        <w:tc>
          <w:tcPr>
            <w:tcW w:w="1134" w:type="dxa"/>
          </w:tcPr>
          <w:p w:rsidR="00023980" w:rsidRPr="00023980" w:rsidRDefault="00023980" w:rsidP="000239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3980">
              <w:rPr>
                <w:rFonts w:ascii="Arial" w:hAnsi="Arial" w:cs="Arial"/>
                <w:bCs/>
                <w:sz w:val="24"/>
                <w:szCs w:val="24"/>
              </w:rPr>
              <w:t>18964,7</w:t>
            </w:r>
          </w:p>
        </w:tc>
        <w:tc>
          <w:tcPr>
            <w:tcW w:w="1273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023980" w:rsidRPr="00C12F2F" w:rsidRDefault="00023980" w:rsidP="00023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03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2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52.2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21389,1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5124,7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2385,4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5601,0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5602,0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Обеспечение ведения уставной деятельности. Доведение к 2018 году заработной платы педагогических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E3E7E" w:rsidRPr="00C12F2F" w:rsidTr="00023980">
        <w:trPr>
          <w:trHeight w:val="1283"/>
        </w:trPr>
        <w:tc>
          <w:tcPr>
            <w:tcW w:w="771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ограниченными возможностями здоровья "Рузский центр содействия развитию семьи и семейных форм устройства"   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необходимых для ведения уставной деятельности)</w:t>
            </w:r>
          </w:p>
        </w:tc>
        <w:tc>
          <w:tcPr>
            <w:tcW w:w="1046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E3E7E" w:rsidRPr="00835571" w:rsidRDefault="00EE3E7E" w:rsidP="00EE3E7E">
            <w:pPr>
              <w:rPr>
                <w:rFonts w:ascii="Arial" w:hAnsi="Arial" w:cs="Arial"/>
              </w:rPr>
            </w:pPr>
            <w:r w:rsidRPr="00835571">
              <w:rPr>
                <w:rFonts w:ascii="Arial" w:hAnsi="Arial" w:cs="Arial"/>
                <w:sz w:val="24"/>
              </w:rPr>
              <w:t>21389,1</w:t>
            </w:r>
          </w:p>
        </w:tc>
        <w:tc>
          <w:tcPr>
            <w:tcW w:w="1134" w:type="dxa"/>
            <w:hideMark/>
          </w:tcPr>
          <w:p w:rsidR="00EE3E7E" w:rsidRDefault="00EE3E7E" w:rsidP="00EE3E7E"/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12F2F">
              <w:rPr>
                <w:rFonts w:ascii="Arial" w:hAnsi="Arial" w:cs="Arial"/>
                <w:sz w:val="24"/>
                <w:szCs w:val="24"/>
              </w:rPr>
              <w:t>942,80</w:t>
            </w:r>
          </w:p>
        </w:tc>
        <w:tc>
          <w:tcPr>
            <w:tcW w:w="1134" w:type="dxa"/>
          </w:tcPr>
          <w:p w:rsidR="00EE3E7E" w:rsidRPr="00C12F2F" w:rsidRDefault="00023980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2385,4</w:t>
            </w:r>
          </w:p>
        </w:tc>
        <w:tc>
          <w:tcPr>
            <w:tcW w:w="1134" w:type="dxa"/>
          </w:tcPr>
          <w:p w:rsidR="00EE3E7E" w:rsidRPr="00C12F2F" w:rsidRDefault="00023980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5601,0</w:t>
            </w:r>
          </w:p>
        </w:tc>
        <w:tc>
          <w:tcPr>
            <w:tcW w:w="1134" w:type="dxa"/>
          </w:tcPr>
          <w:p w:rsidR="00EE3E7E" w:rsidRPr="00C12F2F" w:rsidRDefault="00023980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5602,0</w:t>
            </w:r>
          </w:p>
        </w:tc>
        <w:tc>
          <w:tcPr>
            <w:tcW w:w="1273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10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075,50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образовательных организаций для детей-сирот и детей, оставшихся без попечения родителей «Рузский детский дом»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1075,5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3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470,00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40813,0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5654,0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4194,0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10033,0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10301,0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10631,0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Осуществление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</w:t>
            </w:r>
          </w:p>
        </w:tc>
      </w:tr>
      <w:tr w:rsidR="00D7572A" w:rsidRPr="00C12F2F" w:rsidTr="00023980">
        <w:trPr>
          <w:trHeight w:val="82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 и частных образовательных организациях в МО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8470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40693,0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5654,0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4194,0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9993,0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10261,0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10591,0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82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капитального ремонта МАОО для 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 на иные цели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0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Улучшение условий и охраны труда в  МАОО для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1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Проведение капитального ремонта МАОО для детей сирот и детей, оставшихся без попечения родителей,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315"/>
        </w:trPr>
        <w:tc>
          <w:tcPr>
            <w:tcW w:w="2513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074,02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715946,4</w:t>
            </w:r>
          </w:p>
        </w:tc>
        <w:tc>
          <w:tcPr>
            <w:tcW w:w="1134" w:type="dxa"/>
          </w:tcPr>
          <w:p w:rsidR="00D7572A" w:rsidRPr="00835571" w:rsidRDefault="00023980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136297,3</w:t>
            </w:r>
          </w:p>
        </w:tc>
        <w:tc>
          <w:tcPr>
            <w:tcW w:w="1134" w:type="dxa"/>
          </w:tcPr>
          <w:p w:rsidR="00D7572A" w:rsidRPr="00835571" w:rsidRDefault="00023980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135813,7</w:t>
            </w:r>
          </w:p>
        </w:tc>
        <w:tc>
          <w:tcPr>
            <w:tcW w:w="1134" w:type="dxa"/>
          </w:tcPr>
          <w:p w:rsidR="00D7572A" w:rsidRPr="00835571" w:rsidRDefault="00023980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138687,9</w:t>
            </w:r>
          </w:p>
        </w:tc>
        <w:tc>
          <w:tcPr>
            <w:tcW w:w="1134" w:type="dxa"/>
          </w:tcPr>
          <w:p w:rsidR="00D7572A" w:rsidRPr="00835571" w:rsidRDefault="00023980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152408,0</w:t>
            </w:r>
          </w:p>
        </w:tc>
        <w:tc>
          <w:tcPr>
            <w:tcW w:w="1134" w:type="dxa"/>
          </w:tcPr>
          <w:p w:rsidR="00D7572A" w:rsidRPr="00835571" w:rsidRDefault="00023980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152739,5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023980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120906,52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672487,4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130643,3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128853,7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128694,9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142147,0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142148,5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023980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167,50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43459,0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4654,0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6960,0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9993,0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10261,0</w:t>
            </w:r>
          </w:p>
        </w:tc>
        <w:tc>
          <w:tcPr>
            <w:tcW w:w="1134" w:type="dxa"/>
          </w:tcPr>
          <w:p w:rsidR="00D7572A" w:rsidRPr="00C12F2F" w:rsidRDefault="00023980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10591,0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___________________         И.А. Шиломаева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____________________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Н.С. Тырнова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835571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02398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835571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№13</w:t>
      </w:r>
    </w:p>
    <w:p w:rsidR="001A4F76" w:rsidRPr="00835571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III: «Дополнительное  образование, воспитание и психолого-социальное сопровождение детей», муниципальной программы «Развитие образования и воспитание в Рузском муниципальном районе на 2015-2019годы»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Ответственный за выполнение мероприятия:</w:t>
      </w: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23"/>
        <w:gridCol w:w="2169"/>
        <w:gridCol w:w="2184"/>
        <w:gridCol w:w="933"/>
        <w:gridCol w:w="1001"/>
        <w:gridCol w:w="1119"/>
        <w:gridCol w:w="1097"/>
        <w:gridCol w:w="848"/>
        <w:gridCol w:w="853"/>
        <w:gridCol w:w="850"/>
        <w:gridCol w:w="851"/>
        <w:gridCol w:w="906"/>
        <w:gridCol w:w="1011"/>
        <w:gridCol w:w="1201"/>
      </w:tblGrid>
      <w:tr w:rsidR="001A4F76" w:rsidRPr="00C12F2F" w:rsidTr="001A4F76">
        <w:trPr>
          <w:trHeight w:val="600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E61F6C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hyperlink r:id="rId12" w:anchor="RANGE!P1123" w:history="1">
              <w:r w:rsidR="001A4F76" w:rsidRPr="00C12F2F">
                <w:rPr>
                  <w:rStyle w:val="a3"/>
                  <w:rFonts w:ascii="Arial" w:hAnsi="Arial" w:cs="Arial"/>
                  <w:b/>
                  <w:sz w:val="24"/>
                  <w:szCs w:val="24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1097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19" w:type="dxa"/>
            <w:gridSpan w:val="6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1A4F76" w:rsidRPr="00C12F2F" w:rsidTr="001A4F76">
        <w:trPr>
          <w:trHeight w:val="120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42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A4F76" w:rsidRPr="00C12F2F" w:rsidTr="001A4F76">
        <w:trPr>
          <w:trHeight w:val="300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МАОО для детей сирот и детей,оставшихся без попечения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родителей, в том числе с ограниченнымивозможностями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5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7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1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1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94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45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8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8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7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3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7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5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495"/>
        </w:trPr>
        <w:tc>
          <w:tcPr>
            <w:tcW w:w="7829" w:type="dxa"/>
            <w:gridSpan w:val="6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vMerge w:val="restart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55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4F76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Заместитель руководителя администрации Рузского муниципального района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       И.А. Шиломаева</w:t>
      </w:r>
    </w:p>
    <w:p w:rsidR="00835571" w:rsidRPr="00C12F2F" w:rsidRDefault="00835571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   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___________________     Н.С. Тырнова</w:t>
      </w: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Default="001A4F76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Pr="00C12F2F" w:rsidRDefault="00835571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14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Паспорт подпрограммы IV "Обеспечивающая подпрограмм</w:t>
      </w:r>
      <w:r w:rsidRPr="00C12F2F">
        <w:rPr>
          <w:rFonts w:ascii="Arial" w:hAnsi="Arial" w:cs="Arial"/>
          <w:sz w:val="24"/>
          <w:szCs w:val="24"/>
          <w:lang w:eastAsia="ru-RU"/>
        </w:rPr>
        <w:t>а"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2332"/>
        <w:gridCol w:w="1386"/>
        <w:gridCol w:w="2060"/>
        <w:gridCol w:w="319"/>
        <w:gridCol w:w="1319"/>
        <w:gridCol w:w="376"/>
        <w:gridCol w:w="747"/>
        <w:gridCol w:w="341"/>
        <w:gridCol w:w="1269"/>
        <w:gridCol w:w="1275"/>
        <w:gridCol w:w="1329"/>
        <w:gridCol w:w="1220"/>
        <w:gridCol w:w="1297"/>
      </w:tblGrid>
      <w:tr w:rsidR="001A4F76" w:rsidRPr="00C12F2F" w:rsidTr="00974AF0">
        <w:trPr>
          <w:trHeight w:val="585"/>
        </w:trPr>
        <w:tc>
          <w:tcPr>
            <w:tcW w:w="2332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Администрация Рузского муниципального района Московской области, Управление образования Администрации Рузского муниципального района</w:t>
            </w:r>
          </w:p>
        </w:tc>
      </w:tr>
      <w:tr w:rsidR="001A4F76" w:rsidRPr="00C12F2F" w:rsidTr="00974AF0">
        <w:trPr>
          <w:trHeight w:val="615"/>
        </w:trPr>
        <w:tc>
          <w:tcPr>
            <w:tcW w:w="233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</w:tr>
      <w:tr w:rsidR="001A4F76" w:rsidRPr="00C12F2F" w:rsidTr="00974AF0">
        <w:trPr>
          <w:trHeight w:val="795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31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A4F76" w:rsidRPr="00C12F2F" w:rsidTr="00023980">
        <w:trPr>
          <w:trHeight w:val="54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11423,4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11 278,1</w:t>
            </w:r>
          </w:p>
        </w:tc>
        <w:tc>
          <w:tcPr>
            <w:tcW w:w="1319" w:type="dxa"/>
            <w:hideMark/>
          </w:tcPr>
          <w:p w:rsidR="001A4F76" w:rsidRPr="00C12F2F" w:rsidRDefault="001A4F76" w:rsidP="008355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35571">
              <w:rPr>
                <w:rFonts w:ascii="Arial" w:hAnsi="Arial" w:cs="Arial"/>
                <w:sz w:val="24"/>
                <w:szCs w:val="24"/>
                <w:lang w:eastAsia="ru-RU"/>
              </w:rPr>
              <w:t> 960,1</w:t>
            </w:r>
          </w:p>
        </w:tc>
        <w:tc>
          <w:tcPr>
            <w:tcW w:w="1123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610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2604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2517" w:type="dxa"/>
            <w:gridSpan w:val="2"/>
          </w:tcPr>
          <w:p w:rsidR="001A4F76" w:rsidRPr="00C12F2F" w:rsidRDefault="00023980" w:rsidP="0083557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49293,2</w:t>
            </w:r>
          </w:p>
        </w:tc>
      </w:tr>
      <w:tr w:rsidR="001A4F76" w:rsidRPr="00C12F2F" w:rsidTr="00974AF0">
        <w:trPr>
          <w:trHeight w:val="540"/>
        </w:trPr>
        <w:tc>
          <w:tcPr>
            <w:tcW w:w="233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974AF0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  Реализация системы методического, информационного сопровождения и мониторинга реализации программы,     распространения ее результатов</w:t>
            </w:r>
          </w:p>
        </w:tc>
      </w:tr>
      <w:tr w:rsidR="001A4F76" w:rsidRPr="00C12F2F" w:rsidTr="00974AF0">
        <w:trPr>
          <w:trHeight w:val="84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974AF0">
            <w:pPr>
              <w:pStyle w:val="aa"/>
              <w:tabs>
                <w:tab w:val="right" w:pos="203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31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A4F76" w:rsidRPr="00C12F2F" w:rsidTr="00023980">
        <w:trPr>
          <w:trHeight w:val="60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26603,3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25 837,8</w:t>
            </w:r>
          </w:p>
        </w:tc>
        <w:tc>
          <w:tcPr>
            <w:tcW w:w="1319" w:type="dxa"/>
            <w:hideMark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27955,5</w:t>
            </w:r>
          </w:p>
        </w:tc>
        <w:tc>
          <w:tcPr>
            <w:tcW w:w="1123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610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2604" w:type="dxa"/>
            <w:gridSpan w:val="2"/>
          </w:tcPr>
          <w:p w:rsidR="001A4F76" w:rsidRPr="00C12F2F" w:rsidRDefault="00023980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2517" w:type="dxa"/>
            <w:gridSpan w:val="2"/>
          </w:tcPr>
          <w:p w:rsidR="001A4F76" w:rsidRPr="00C12F2F" w:rsidRDefault="00023980" w:rsidP="0083557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136249,5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2060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14" w:type="dxa"/>
            <w:gridSpan w:val="3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78" w:type="dxa"/>
            <w:gridSpan w:val="7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A4F76" w:rsidRPr="00C12F2F" w:rsidTr="00974AF0">
        <w:trPr>
          <w:trHeight w:val="81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20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97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</w:tr>
      <w:tr w:rsidR="001A4F76" w:rsidRPr="00C12F2F" w:rsidTr="0002398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Рузского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</w:t>
            </w:r>
            <w:r w:rsidR="001A4F76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69" w:type="dxa"/>
          </w:tcPr>
          <w:p w:rsidR="001A4F76" w:rsidRPr="00C12F2F" w:rsidRDefault="0002398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36195,6</w:t>
            </w:r>
          </w:p>
        </w:tc>
        <w:tc>
          <w:tcPr>
            <w:tcW w:w="1275" w:type="dxa"/>
          </w:tcPr>
          <w:p w:rsidR="001A4F76" w:rsidRPr="00C12F2F" w:rsidRDefault="0002398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329" w:type="dxa"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220" w:type="dxa"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297" w:type="dxa"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185542,7</w:t>
            </w:r>
          </w:p>
        </w:tc>
      </w:tr>
      <w:tr w:rsidR="001A4F76" w:rsidRPr="00C12F2F" w:rsidTr="0002398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02398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37115,9</w:t>
            </w:r>
          </w:p>
        </w:tc>
        <w:tc>
          <w:tcPr>
            <w:tcW w:w="1269" w:type="dxa"/>
          </w:tcPr>
          <w:p w:rsidR="001A4F76" w:rsidRPr="00C12F2F" w:rsidRDefault="0002398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36195,6</w:t>
            </w:r>
          </w:p>
        </w:tc>
        <w:tc>
          <w:tcPr>
            <w:tcW w:w="1275" w:type="dxa"/>
          </w:tcPr>
          <w:p w:rsidR="001A4F76" w:rsidRPr="00C12F2F" w:rsidRDefault="0002398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329" w:type="dxa"/>
            <w:noWrap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220" w:type="dxa"/>
            <w:noWrap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297" w:type="dxa"/>
          </w:tcPr>
          <w:p w:rsidR="001A4F76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185542,7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1020"/>
        </w:trPr>
        <w:tc>
          <w:tcPr>
            <w:tcW w:w="7792" w:type="dxa"/>
            <w:gridSpan w:val="6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1A4F76" w:rsidRPr="00C12F2F" w:rsidTr="00974AF0">
        <w:trPr>
          <w:trHeight w:val="780"/>
        </w:trPr>
        <w:tc>
          <w:tcPr>
            <w:tcW w:w="7792" w:type="dxa"/>
            <w:gridSpan w:val="6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835571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Приложение № 15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к Подпрограмме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IV" 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Планируемые результаты реализации подпрограммы IV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"Обеспечивающая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974AF0" w:rsidRPr="00C12F2F" w:rsidRDefault="00974AF0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35"/>
        <w:gridCol w:w="2011"/>
        <w:gridCol w:w="1702"/>
        <w:gridCol w:w="1547"/>
        <w:gridCol w:w="2693"/>
        <w:gridCol w:w="1279"/>
        <w:gridCol w:w="1568"/>
        <w:gridCol w:w="709"/>
        <w:gridCol w:w="709"/>
        <w:gridCol w:w="709"/>
        <w:gridCol w:w="753"/>
        <w:gridCol w:w="806"/>
      </w:tblGrid>
      <w:tr w:rsidR="00974AF0" w:rsidRPr="00C12F2F" w:rsidTr="00974AF0">
        <w:trPr>
          <w:trHeight w:val="1800"/>
        </w:trPr>
        <w:tc>
          <w:tcPr>
            <w:tcW w:w="535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49" w:type="dxa"/>
            <w:gridSpan w:val="2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79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8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686" w:type="dxa"/>
            <w:gridSpan w:val="5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74AF0" w:rsidRPr="00C12F2F" w:rsidTr="00974AF0">
        <w:trPr>
          <w:trHeight w:val="810"/>
        </w:trPr>
        <w:tc>
          <w:tcPr>
            <w:tcW w:w="53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4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6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6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74AF0" w:rsidRPr="00C12F2F" w:rsidTr="00974AF0">
        <w:trPr>
          <w:trHeight w:val="300"/>
        </w:trPr>
        <w:tc>
          <w:tcPr>
            <w:tcW w:w="535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74AF0" w:rsidRPr="00C12F2F" w:rsidTr="00974AF0">
        <w:trPr>
          <w:trHeight w:val="300"/>
        </w:trPr>
        <w:tc>
          <w:tcPr>
            <w:tcW w:w="53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2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7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4AF0" w:rsidRPr="00C12F2F" w:rsidTr="00974AF0">
        <w:trPr>
          <w:trHeight w:val="562"/>
        </w:trPr>
        <w:tc>
          <w:tcPr>
            <w:tcW w:w="53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1. Реализация системы методического, информационного сопровождения и мониторинга реализации программы,     распространения ее результатов</w:t>
            </w:r>
          </w:p>
        </w:tc>
        <w:tc>
          <w:tcPr>
            <w:tcW w:w="1702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методическим и образовательным ресурсам, разработанным в рамках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</w:t>
            </w:r>
          </w:p>
        </w:tc>
        <w:tc>
          <w:tcPr>
            <w:tcW w:w="127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Pr="00C12F2F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16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к Подпрограмме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IV "Обеспечивающая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12F2F">
        <w:rPr>
          <w:rFonts w:ascii="Arial" w:hAnsi="Arial" w:cs="Arial"/>
          <w:sz w:val="24"/>
          <w:szCs w:val="24"/>
          <w:lang w:eastAsia="ru-RU"/>
        </w:rPr>
        <w:t>подпрограмма"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Перечень мероприятий подпрограммы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IV "Обеспечивающая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608"/>
        <w:gridCol w:w="1655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974AF0" w:rsidRPr="00C12F2F" w:rsidTr="00974AF0">
        <w:trPr>
          <w:trHeight w:val="190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E61F6C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hyperlink r:id="rId13" w:anchor="RANGE!P981" w:history="1">
              <w:r w:rsidR="00974AF0" w:rsidRPr="00C12F2F">
                <w:rPr>
                  <w:rStyle w:val="a3"/>
                  <w:rFonts w:ascii="Arial" w:hAnsi="Arial" w:cs="Arial"/>
                  <w:b/>
                  <w:sz w:val="24"/>
                  <w:szCs w:val="24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974AF0" w:rsidRPr="00C12F2F" w:rsidTr="00974AF0">
        <w:trPr>
          <w:trHeight w:val="458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58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15"/>
        </w:trPr>
        <w:tc>
          <w:tcPr>
            <w:tcW w:w="608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74AF0" w:rsidRPr="00C12F2F" w:rsidTr="00023578">
        <w:trPr>
          <w:trHeight w:val="31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423,40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49293,2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11278,1</w:t>
            </w:r>
          </w:p>
        </w:tc>
        <w:tc>
          <w:tcPr>
            <w:tcW w:w="1134" w:type="dxa"/>
          </w:tcPr>
          <w:p w:rsidR="00974AF0" w:rsidRPr="00C12F2F" w:rsidRDefault="00023578" w:rsidP="00FF110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8960,1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578" w:rsidRPr="00C12F2F" w:rsidTr="00023578">
        <w:trPr>
          <w:trHeight w:val="675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1.Повышение качества и эффективности муниципальных услуг в системе образования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49293,2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11278,1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8960,1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9685,0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6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23578">
        <w:trPr>
          <w:trHeight w:val="30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10423,4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45683,2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10078,1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8050,1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Осуществлены функции Управления образования </w:t>
            </w:r>
          </w:p>
        </w:tc>
      </w:tr>
      <w:tr w:rsidR="00023578" w:rsidRPr="00C12F2F" w:rsidTr="00023578">
        <w:trPr>
          <w:trHeight w:val="585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Выполнение функций Управление образования Администрации 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023578" w:rsidRPr="00FF110A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sz w:val="24"/>
                <w:szCs w:val="24"/>
                <w:lang w:eastAsia="ru-RU"/>
              </w:rPr>
              <w:t>10423,4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45683,2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10078,1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8050,1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9185,0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0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Контроль качества образования, лицензирование и государственная аккредитация образовательных организаций, надзор и контроль за соблюдением законодательства в области образования</w:t>
            </w: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Осуществление полномочий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9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3578" w:rsidRPr="00C12F2F" w:rsidTr="00974AF0">
        <w:trPr>
          <w:trHeight w:val="300"/>
        </w:trPr>
        <w:tc>
          <w:tcPr>
            <w:tcW w:w="608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55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hideMark/>
          </w:tcPr>
          <w:p w:rsidR="00023578" w:rsidRDefault="00023578" w:rsidP="00023578">
            <w:r w:rsidRPr="00D85A5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023578" w:rsidRDefault="00023578" w:rsidP="00023578">
            <w:r w:rsidRPr="00D85A5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Реализация плана мероприятий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Управления образования муниципального района</w:t>
            </w:r>
          </w:p>
        </w:tc>
      </w:tr>
      <w:tr w:rsidR="00023578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Проведение мероприятий в сфере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"Образование" 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023578" w:rsidRPr="00023578" w:rsidRDefault="00023578" w:rsidP="00023578"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hideMark/>
          </w:tcPr>
          <w:p w:rsidR="00023578" w:rsidRPr="00023578" w:rsidRDefault="00023578" w:rsidP="00023578"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9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23578">
        <w:trPr>
          <w:trHeight w:val="643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727,00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136249,6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25837,8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27955,6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578" w:rsidRPr="00C12F2F" w:rsidTr="00023578">
        <w:trPr>
          <w:trHeight w:val="630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 Реализация системы методического, информационного сопровождения и мониторинга реализации программы,     распростр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анения ее результатов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603,30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136249,6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25837,8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27955,6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27485,4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23578">
        <w:trPr>
          <w:trHeight w:val="42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482,40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117243,8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18773,7</w:t>
            </w:r>
          </w:p>
        </w:tc>
        <w:tc>
          <w:tcPr>
            <w:tcW w:w="1134" w:type="dxa"/>
          </w:tcPr>
          <w:p w:rsidR="00974AF0" w:rsidRPr="00C12F2F" w:rsidRDefault="00023578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24510,8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функции муниципального казенного учреждения "Централизованная бухгалтерия муниципальных учреждений в сфере образования" </w:t>
            </w:r>
          </w:p>
        </w:tc>
      </w:tr>
      <w:tr w:rsidR="00023578" w:rsidRPr="00C12F2F" w:rsidTr="00023578">
        <w:trPr>
          <w:trHeight w:val="555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Выделение бюджетных ассигнований муниципальному казенному учреждению "Централизованная бухгалтерия муниципальных учреждений в сфере образования" на ведение уставной деятельности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20482,40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117243,8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18773,7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24510,8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134" w:type="dxa"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24653,1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8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2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23578">
        <w:trPr>
          <w:trHeight w:val="42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754,90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18206,2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6460,0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Осуществление функции Учебно-методи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ческого центра</w:t>
            </w:r>
          </w:p>
        </w:tc>
      </w:tr>
      <w:tr w:rsidR="00023578" w:rsidRPr="00C12F2F" w:rsidTr="00023578">
        <w:trPr>
          <w:trHeight w:val="403"/>
        </w:trPr>
        <w:tc>
          <w:tcPr>
            <w:tcW w:w="608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Предоставление  субсидий муниципаль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ному бюджетному образовательному учреждению  дополнительного профессионального образования (повышения квалификации) специалистов "Учебно-методический центр"на финансовое обеспечение выполнения муниципального задания</w:t>
            </w: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1134" w:type="dxa"/>
            <w:noWrap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5754,90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18206,2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6460,0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276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13C5A">
        <w:trPr>
          <w:trHeight w:val="391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Предоставление  субсидий на иные цели муниципальному образовательному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учреждению  дополнительного профессионального образования (повышения квалификации) специалистов "Учебно-методический центр"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604,13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974AF0" w:rsidRPr="00C12F2F" w:rsidTr="00974AF0">
        <w:trPr>
          <w:trHeight w:val="612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604,13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43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образовательных организаций 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4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Организация регулярных мониторингов и социологических исследований в сфере образования 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5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0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23578">
        <w:trPr>
          <w:trHeight w:val="300"/>
        </w:trPr>
        <w:tc>
          <w:tcPr>
            <w:tcW w:w="2263" w:type="dxa"/>
            <w:gridSpan w:val="2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</w:t>
            </w:r>
            <w:r w:rsidR="00974AF0"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185542,8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37115,9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36915,7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134" w:type="dxa"/>
          </w:tcPr>
          <w:p w:rsidR="00974AF0" w:rsidRPr="00C12F2F" w:rsidRDefault="00023578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23578" w:rsidRPr="00C12F2F" w:rsidTr="00023578">
        <w:trPr>
          <w:trHeight w:val="510"/>
        </w:trPr>
        <w:tc>
          <w:tcPr>
            <w:tcW w:w="2263" w:type="dxa"/>
            <w:gridSpan w:val="2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023578" w:rsidRPr="00C12F2F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185542,8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37115,9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36915,7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1134" w:type="dxa"/>
          </w:tcPr>
          <w:p w:rsidR="00023578" w:rsidRPr="00023578" w:rsidRDefault="00023578" w:rsidP="00023578">
            <w:pPr>
              <w:pStyle w:val="aa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02357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37170,4</w:t>
            </w:r>
          </w:p>
        </w:tc>
        <w:tc>
          <w:tcPr>
            <w:tcW w:w="2410" w:type="dxa"/>
            <w:gridSpan w:val="2"/>
            <w:vMerge/>
            <w:hideMark/>
          </w:tcPr>
          <w:p w:rsidR="00023578" w:rsidRPr="00C12F2F" w:rsidRDefault="00023578" w:rsidP="00023578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2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2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6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1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И.А. Шиломаева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35571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       Н.С. Тырнова</w:t>
      </w:r>
    </w:p>
    <w:p w:rsidR="00013C5A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835571" w:rsidRPr="00C12F2F" w:rsidRDefault="00835571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Приложение №17 </w:t>
      </w: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Подпрограмме IV</w:t>
      </w: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"Обеспечивающая подпрограмма"</w:t>
      </w: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IV: "Обеспечивающая подпрограмма", муниципальной программы «Развитие образования и воспитание в Рузском муниципальном районе на 2015-2019годы»</w:t>
      </w: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Муниципальный заказчик: </w:t>
      </w:r>
      <w:r w:rsidRPr="00C12F2F">
        <w:rPr>
          <w:rFonts w:ascii="Arial" w:hAnsi="Arial" w:cs="Arial"/>
          <w:sz w:val="24"/>
          <w:szCs w:val="24"/>
          <w:lang w:eastAsia="ru-RU"/>
        </w:rPr>
        <w:t>Администрация Рузского муниципального района, Управление образования Рузского муниципального района</w:t>
      </w:r>
    </w:p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Ответственный за выполнение мероприятия:</w:t>
      </w:r>
    </w:p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5"/>
        <w:tblW w:w="15323" w:type="dxa"/>
        <w:tblLayout w:type="fixed"/>
        <w:tblLook w:val="04A0" w:firstRow="1" w:lastRow="0" w:firstColumn="1" w:lastColumn="0" w:noHBand="0" w:noVBand="1"/>
      </w:tblPr>
      <w:tblGrid>
        <w:gridCol w:w="531"/>
        <w:gridCol w:w="1762"/>
        <w:gridCol w:w="1246"/>
        <w:gridCol w:w="1276"/>
        <w:gridCol w:w="992"/>
        <w:gridCol w:w="1276"/>
        <w:gridCol w:w="1917"/>
        <w:gridCol w:w="821"/>
        <w:gridCol w:w="811"/>
        <w:gridCol w:w="821"/>
        <w:gridCol w:w="811"/>
        <w:gridCol w:w="955"/>
        <w:gridCol w:w="951"/>
        <w:gridCol w:w="1153"/>
      </w:tblGrid>
      <w:tr w:rsidR="00013C5A" w:rsidRPr="00C12F2F" w:rsidTr="00013C5A">
        <w:trPr>
          <w:trHeight w:val="600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E61F6C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14" w:anchor="RANGE!P1123" w:history="1">
              <w:r w:rsidR="00013C5A" w:rsidRPr="00C12F2F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1917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70" w:type="dxa"/>
            <w:gridSpan w:val="6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153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13C5A" w:rsidRPr="00C12F2F" w:rsidTr="00013C5A">
        <w:trPr>
          <w:trHeight w:val="120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7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53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13C5A" w:rsidRPr="00C12F2F" w:rsidTr="00013C5A">
        <w:trPr>
          <w:trHeight w:val="300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МБОУ ДПО "УМЦ"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5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7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4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1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1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5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45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8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8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7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3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7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769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495"/>
        </w:trPr>
        <w:tc>
          <w:tcPr>
            <w:tcW w:w="7083" w:type="dxa"/>
            <w:gridSpan w:val="6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 w:val="restart"/>
            <w:noWrap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55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Заместитель руководителя администрации Рузского муниципального района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И.А. Шиломаева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   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______________________         Н.С. Тырнова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sectPr w:rsidR="00013C5A" w:rsidRPr="00C12F2F" w:rsidSect="007113CA">
      <w:pgSz w:w="16838" w:h="11906" w:orient="landscape"/>
      <w:pgMar w:top="709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6C" w:rsidRDefault="00E61F6C" w:rsidP="00C302CA">
      <w:pPr>
        <w:spacing w:after="0" w:line="240" w:lineRule="auto"/>
      </w:pPr>
      <w:r>
        <w:separator/>
      </w:r>
    </w:p>
  </w:endnote>
  <w:endnote w:type="continuationSeparator" w:id="0">
    <w:p w:rsidR="00E61F6C" w:rsidRDefault="00E61F6C" w:rsidP="00C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6C" w:rsidRDefault="00E61F6C" w:rsidP="00C302CA">
      <w:pPr>
        <w:spacing w:after="0" w:line="240" w:lineRule="auto"/>
      </w:pPr>
      <w:r>
        <w:separator/>
      </w:r>
    </w:p>
  </w:footnote>
  <w:footnote w:type="continuationSeparator" w:id="0">
    <w:p w:rsidR="00E61F6C" w:rsidRDefault="00E61F6C" w:rsidP="00C3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7"/>
    <w:rsid w:val="00013C5A"/>
    <w:rsid w:val="00021449"/>
    <w:rsid w:val="00023578"/>
    <w:rsid w:val="00023980"/>
    <w:rsid w:val="00026F03"/>
    <w:rsid w:val="0005582B"/>
    <w:rsid w:val="000A622E"/>
    <w:rsid w:val="000F1251"/>
    <w:rsid w:val="000F6727"/>
    <w:rsid w:val="0011236F"/>
    <w:rsid w:val="0013587E"/>
    <w:rsid w:val="001718D7"/>
    <w:rsid w:val="00172BCD"/>
    <w:rsid w:val="00182EEC"/>
    <w:rsid w:val="00196AA2"/>
    <w:rsid w:val="001A4F76"/>
    <w:rsid w:val="002D248F"/>
    <w:rsid w:val="002D72F6"/>
    <w:rsid w:val="00362524"/>
    <w:rsid w:val="00362A1B"/>
    <w:rsid w:val="003D264D"/>
    <w:rsid w:val="003E2DAB"/>
    <w:rsid w:val="00401545"/>
    <w:rsid w:val="004138E9"/>
    <w:rsid w:val="004162E1"/>
    <w:rsid w:val="00434405"/>
    <w:rsid w:val="00481561"/>
    <w:rsid w:val="005866F8"/>
    <w:rsid w:val="005B1DB8"/>
    <w:rsid w:val="005C7991"/>
    <w:rsid w:val="0062534F"/>
    <w:rsid w:val="006560F9"/>
    <w:rsid w:val="00683F75"/>
    <w:rsid w:val="00685E97"/>
    <w:rsid w:val="006B7102"/>
    <w:rsid w:val="007113CA"/>
    <w:rsid w:val="007127AB"/>
    <w:rsid w:val="007153CF"/>
    <w:rsid w:val="007D75D8"/>
    <w:rsid w:val="007F2B41"/>
    <w:rsid w:val="00816DA7"/>
    <w:rsid w:val="00835571"/>
    <w:rsid w:val="00854F71"/>
    <w:rsid w:val="008D5A69"/>
    <w:rsid w:val="008D7BF6"/>
    <w:rsid w:val="00917B4B"/>
    <w:rsid w:val="009702FA"/>
    <w:rsid w:val="00974AF0"/>
    <w:rsid w:val="009E67BF"/>
    <w:rsid w:val="00A232AD"/>
    <w:rsid w:val="00A33F89"/>
    <w:rsid w:val="00A97EE9"/>
    <w:rsid w:val="00AF69CB"/>
    <w:rsid w:val="00B61689"/>
    <w:rsid w:val="00B82A8B"/>
    <w:rsid w:val="00BD2D68"/>
    <w:rsid w:val="00C031D3"/>
    <w:rsid w:val="00C12F2F"/>
    <w:rsid w:val="00C302CA"/>
    <w:rsid w:val="00C55BA2"/>
    <w:rsid w:val="00D229AA"/>
    <w:rsid w:val="00D44EF2"/>
    <w:rsid w:val="00D612A1"/>
    <w:rsid w:val="00D7572A"/>
    <w:rsid w:val="00DA3440"/>
    <w:rsid w:val="00DD12C5"/>
    <w:rsid w:val="00E61F6C"/>
    <w:rsid w:val="00E63F2C"/>
    <w:rsid w:val="00E76EAE"/>
    <w:rsid w:val="00EA2815"/>
    <w:rsid w:val="00EB551B"/>
    <w:rsid w:val="00EE3E7E"/>
    <w:rsid w:val="00F0671F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7FBC4-6E32-4CA3-963C-4E56B0A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uiPriority w:val="1"/>
    <w:qFormat/>
    <w:rsid w:val="00172BC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96;&#1082;&#1086;&#1083;&#1100;&#1085;&#1086;&#1077;%20&#1086;&#1073;&#1088;&#1072;&#1079;&#1086;&#1074;&#1072;&#1085;&#1080;&#1077;.xlsx" TargetMode="External"/><Relationship Id="rId13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86;&#1073;&#1077;&#1089;&#1087;&#1077;&#1095;&#1080;&#1074;&#1072;&#1102;&#1097;&#1072;&#110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96;&#1082;&#1086;&#1083;&#1100;&#1085;&#1086;&#1077;%20&#1086;&#1073;&#1088;&#1072;&#1079;&#1086;&#1074;&#1072;&#1085;&#1080;&#1077;.xlsx" TargetMode="External"/><Relationship Id="rId12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87;&#1086;&#1083;&#1085;&#1080;&#1090;&#1077;&#1083;&#1100;&#1085;&#1086;&#1077;%20&#1086;&#1073;&#1088;&#1072;&#1079;&#1086;&#1074;&#1072;&#1085;&#1080;&#1077;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87;&#1086;&#1083;&#1085;&#1080;&#1090;&#1077;&#1083;&#1100;&#1085;&#1086;&#1077;%20&#1086;&#1073;&#1088;&#1072;&#1079;&#1086;&#1074;&#1072;&#1085;&#1080;&#1077;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54;&#1073;&#1097;&#1077;&#1077;%20&#1086;&#1073;&#1088;&#1072;&#1079;&#1086;&#1074;&#1072;&#1085;&#1080;&#1077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54;&#1073;&#1097;&#1077;&#1077;%20&#1086;&#1073;&#1088;&#1072;&#1079;&#1086;&#1074;&#1072;&#1085;&#1080;&#1077;.xlsx" TargetMode="External"/><Relationship Id="rId14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86;&#1073;&#1077;&#1089;&#1087;&#1077;&#1095;&#1080;&#1074;&#1072;&#1102;&#1097;&#1072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E818-C527-446C-890B-EB47DAE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37479</Words>
  <Characters>213633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Управление</dc:creator>
  <cp:keywords/>
  <dc:description/>
  <cp:lastModifiedBy>Образование Управление</cp:lastModifiedBy>
  <cp:revision>6</cp:revision>
  <dcterms:created xsi:type="dcterms:W3CDTF">2017-04-24T10:21:00Z</dcterms:created>
  <dcterms:modified xsi:type="dcterms:W3CDTF">2017-04-24T14:11:00Z</dcterms:modified>
</cp:coreProperties>
</file>