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E5" w:rsidRDefault="00F977E5" w:rsidP="003845BE">
      <w:pPr>
        <w:widowControl w:val="0"/>
        <w:autoSpaceDE w:val="0"/>
        <w:autoSpaceDN w:val="0"/>
        <w:adjustRightInd w:val="0"/>
      </w:pPr>
    </w:p>
    <w:p w:rsidR="001A35D4" w:rsidRPr="00166C4A" w:rsidRDefault="0055443A" w:rsidP="00166E51">
      <w:pPr>
        <w:widowControl w:val="0"/>
        <w:autoSpaceDE w:val="0"/>
        <w:autoSpaceDN w:val="0"/>
        <w:adjustRightInd w:val="0"/>
        <w:jc w:val="right"/>
      </w:pPr>
      <w:r w:rsidRPr="00166C4A">
        <w:t>УТВЕРЖДЕНА</w:t>
      </w:r>
    </w:p>
    <w:p w:rsidR="00166E51" w:rsidRPr="00166C4A" w:rsidRDefault="0076102B" w:rsidP="00166E51">
      <w:pPr>
        <w:widowControl w:val="0"/>
        <w:autoSpaceDE w:val="0"/>
        <w:autoSpaceDN w:val="0"/>
        <w:adjustRightInd w:val="0"/>
        <w:jc w:val="right"/>
      </w:pPr>
      <w:r w:rsidRPr="00166C4A">
        <w:t>п</w:t>
      </w:r>
      <w:r w:rsidR="00166E51" w:rsidRPr="00166C4A">
        <w:t>остановлением администрации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right"/>
      </w:pPr>
      <w:r w:rsidRPr="00166C4A">
        <w:t>Рузского муниципального района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right"/>
      </w:pPr>
    </w:p>
    <w:p w:rsidR="00166E51" w:rsidRPr="00166C4A" w:rsidRDefault="00F977E5" w:rsidP="00166E51">
      <w:pPr>
        <w:widowControl w:val="0"/>
        <w:autoSpaceDE w:val="0"/>
        <w:autoSpaceDN w:val="0"/>
        <w:adjustRightInd w:val="0"/>
        <w:jc w:val="right"/>
      </w:pPr>
      <w:r w:rsidRPr="00166C4A">
        <w:t xml:space="preserve">от </w:t>
      </w:r>
      <w:r w:rsidR="0076102B" w:rsidRPr="00166C4A">
        <w:t>_____________</w:t>
      </w:r>
      <w:r w:rsidR="00665D88" w:rsidRPr="00166C4A">
        <w:t xml:space="preserve"> </w:t>
      </w:r>
      <w:r w:rsidR="0076102B" w:rsidRPr="00166C4A">
        <w:t>№ ________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C4A">
        <w:rPr>
          <w:b/>
          <w:sz w:val="28"/>
          <w:szCs w:val="28"/>
        </w:rPr>
        <w:t xml:space="preserve">МУНИЦИПАЛЬНАЯ ПРОГРАММА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C4A">
        <w:rPr>
          <w:b/>
          <w:sz w:val="28"/>
          <w:szCs w:val="28"/>
        </w:rPr>
        <w:t xml:space="preserve">«Развитие культуры Рузского муниципального района» </w:t>
      </w:r>
    </w:p>
    <w:p w:rsidR="00166E51" w:rsidRPr="00166C4A" w:rsidRDefault="00AF6165" w:rsidP="00166E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C4A">
        <w:rPr>
          <w:b/>
          <w:sz w:val="28"/>
          <w:szCs w:val="28"/>
        </w:rPr>
        <w:t>на 2015-2019 годы</w:t>
      </w:r>
      <w:r w:rsidR="00166E51" w:rsidRPr="00166C4A">
        <w:rPr>
          <w:b/>
          <w:sz w:val="28"/>
          <w:szCs w:val="28"/>
        </w:rPr>
        <w:t>»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6E51" w:rsidRPr="00166C4A" w:rsidRDefault="00166E51" w:rsidP="00166E51">
      <w:pPr>
        <w:autoSpaceDE w:val="0"/>
        <w:autoSpaceDN w:val="0"/>
        <w:adjustRightInd w:val="0"/>
        <w:ind w:left="5670"/>
        <w:rPr>
          <w:sz w:val="20"/>
          <w:szCs w:val="20"/>
        </w:rPr>
      </w:pPr>
      <w:r w:rsidRPr="00166C4A">
        <w:rPr>
          <w:sz w:val="20"/>
          <w:szCs w:val="20"/>
        </w:rPr>
        <w:br w:type="page"/>
      </w:r>
    </w:p>
    <w:p w:rsidR="00166E51" w:rsidRPr="00166C4A" w:rsidRDefault="00166E51" w:rsidP="00166E51">
      <w:pPr>
        <w:autoSpaceDE w:val="0"/>
        <w:autoSpaceDN w:val="0"/>
        <w:adjustRightInd w:val="0"/>
        <w:jc w:val="center"/>
      </w:pPr>
    </w:p>
    <w:p w:rsidR="00166E51" w:rsidRPr="00166C4A" w:rsidRDefault="00166E51" w:rsidP="00166E51">
      <w:pPr>
        <w:autoSpaceDE w:val="0"/>
        <w:autoSpaceDN w:val="0"/>
        <w:adjustRightInd w:val="0"/>
        <w:jc w:val="center"/>
        <w:rPr>
          <w:b/>
        </w:rPr>
      </w:pPr>
      <w:r w:rsidRPr="00166C4A">
        <w:rPr>
          <w:b/>
        </w:rPr>
        <w:t>ПАСПОРТ МУНИЦИПАЛЬНОЙ ПРОГРАММЫ</w:t>
      </w:r>
    </w:p>
    <w:p w:rsidR="00166E51" w:rsidRPr="00166C4A" w:rsidRDefault="00166E51" w:rsidP="00166E51">
      <w:pPr>
        <w:autoSpaceDE w:val="0"/>
        <w:autoSpaceDN w:val="0"/>
        <w:adjustRightInd w:val="0"/>
        <w:jc w:val="center"/>
        <w:rPr>
          <w:b/>
        </w:rPr>
      </w:pPr>
      <w:r w:rsidRPr="00166C4A">
        <w:rPr>
          <w:b/>
        </w:rPr>
        <w:t>«РАЗВИТИЕ КУЛЬТУРЫ РУЗСКОГО МУНИЦИПАЛЬНОГО РАЙОНА</w:t>
      </w:r>
    </w:p>
    <w:p w:rsidR="00166E51" w:rsidRPr="00166C4A" w:rsidRDefault="00166E51" w:rsidP="00166E51">
      <w:pPr>
        <w:autoSpaceDE w:val="0"/>
        <w:autoSpaceDN w:val="0"/>
        <w:adjustRightInd w:val="0"/>
        <w:jc w:val="center"/>
        <w:rPr>
          <w:b/>
        </w:rPr>
      </w:pPr>
      <w:r w:rsidRPr="00166C4A">
        <w:rPr>
          <w:b/>
        </w:rPr>
        <w:t>НА 2015-2019 г.г.»</w:t>
      </w:r>
    </w:p>
    <w:p w:rsidR="00166E51" w:rsidRPr="00166C4A" w:rsidRDefault="00166E51" w:rsidP="00166E51">
      <w:pPr>
        <w:autoSpaceDE w:val="0"/>
        <w:autoSpaceDN w:val="0"/>
        <w:adjustRightInd w:val="0"/>
        <w:jc w:val="both"/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369"/>
        <w:gridCol w:w="1276"/>
        <w:gridCol w:w="1341"/>
        <w:gridCol w:w="1262"/>
        <w:gridCol w:w="1262"/>
        <w:gridCol w:w="1262"/>
      </w:tblGrid>
      <w:tr w:rsidR="00B40A62" w:rsidRPr="00166C4A" w:rsidTr="00B40A62">
        <w:tc>
          <w:tcPr>
            <w:tcW w:w="2028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Координатор муниципальной программы</w:t>
            </w:r>
          </w:p>
        </w:tc>
        <w:tc>
          <w:tcPr>
            <w:tcW w:w="7772" w:type="dxa"/>
            <w:gridSpan w:val="6"/>
          </w:tcPr>
          <w:p w:rsidR="00B40A62" w:rsidRPr="00166C4A" w:rsidRDefault="00B40A62" w:rsidP="003C6299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C4A">
              <w:rPr>
                <w:color w:val="000000"/>
              </w:rPr>
              <w:t xml:space="preserve">Заместитель руководителя администрации Рузского муниципального района </w:t>
            </w:r>
            <w:r w:rsidR="003C6299" w:rsidRPr="00166C4A">
              <w:rPr>
                <w:color w:val="000000"/>
              </w:rPr>
              <w:t>И.А. Шиломаева</w:t>
            </w:r>
            <w:r w:rsidRPr="00166C4A">
              <w:rPr>
                <w:color w:val="000000"/>
              </w:rPr>
              <w:tab/>
            </w:r>
          </w:p>
        </w:tc>
      </w:tr>
      <w:tr w:rsidR="00B40A62" w:rsidRPr="00166C4A" w:rsidTr="00B40A62">
        <w:tc>
          <w:tcPr>
            <w:tcW w:w="2028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Муниципальный заказчик муниципальной программы</w:t>
            </w:r>
          </w:p>
        </w:tc>
        <w:tc>
          <w:tcPr>
            <w:tcW w:w="7772" w:type="dxa"/>
            <w:gridSpan w:val="6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6C4A">
              <w:rPr>
                <w:color w:val="000000"/>
              </w:rPr>
              <w:t>Муниципальное казенное учреждение Рузского муниципального район</w:t>
            </w:r>
            <w:r w:rsidR="004B2543" w:rsidRPr="00166C4A">
              <w:rPr>
                <w:color w:val="000000"/>
              </w:rPr>
              <w:t>а «Комитет по культуре</w:t>
            </w:r>
            <w:r w:rsidRPr="00166C4A">
              <w:rPr>
                <w:color w:val="000000"/>
              </w:rPr>
              <w:t>»</w:t>
            </w:r>
          </w:p>
        </w:tc>
      </w:tr>
      <w:tr w:rsidR="00B40A62" w:rsidRPr="00166C4A" w:rsidTr="00B40A62">
        <w:tc>
          <w:tcPr>
            <w:tcW w:w="2028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Цель муниципальной программы</w:t>
            </w:r>
          </w:p>
        </w:tc>
        <w:tc>
          <w:tcPr>
            <w:tcW w:w="7772" w:type="dxa"/>
            <w:gridSpan w:val="6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rPr>
                <w:color w:val="000000"/>
              </w:rPr>
              <w:t xml:space="preserve">Повышение качества жизни населения Рузского района путем развития услуг в сфере культуры и туризма </w:t>
            </w:r>
          </w:p>
        </w:tc>
      </w:tr>
      <w:tr w:rsidR="00B40A62" w:rsidRPr="00166C4A" w:rsidTr="00B40A62">
        <w:tc>
          <w:tcPr>
            <w:tcW w:w="2028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Перечень подпрограмм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772" w:type="dxa"/>
            <w:gridSpan w:val="6"/>
          </w:tcPr>
          <w:p w:rsidR="00B40A62" w:rsidRPr="00166C4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166C4A">
              <w:rPr>
                <w:rStyle w:val="A5"/>
                <w:rFonts w:cs="Times New Roman"/>
                <w:sz w:val="24"/>
                <w:szCs w:val="24"/>
              </w:rPr>
              <w:t xml:space="preserve">Подпрограмма I «Библиотечное обслуживание населения на территории Рузского муниципального района». </w:t>
            </w:r>
          </w:p>
          <w:p w:rsidR="00B40A62" w:rsidRPr="00166C4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166C4A">
              <w:rPr>
                <w:rStyle w:val="A5"/>
                <w:rFonts w:cs="Times New Roman"/>
                <w:sz w:val="24"/>
                <w:szCs w:val="24"/>
              </w:rPr>
              <w:t>Подпрограмма II «Организация досуга и предоставление услуг организаций культуры доступа к музейным фондам».</w:t>
            </w:r>
          </w:p>
          <w:p w:rsidR="00B40A62" w:rsidRPr="00166C4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166C4A">
              <w:rPr>
                <w:rStyle w:val="A5"/>
                <w:rFonts w:cs="Times New Roman"/>
                <w:sz w:val="24"/>
                <w:szCs w:val="24"/>
              </w:rPr>
              <w:t xml:space="preserve"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Федерации)».  </w:t>
            </w:r>
          </w:p>
          <w:p w:rsidR="00B40A62" w:rsidRPr="00166C4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166C4A">
              <w:rPr>
                <w:rStyle w:val="A5"/>
                <w:rFonts w:cs="Times New Roman"/>
                <w:sz w:val="24"/>
                <w:szCs w:val="24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творчества».</w:t>
            </w:r>
          </w:p>
          <w:p w:rsidR="00B40A62" w:rsidRPr="00166C4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166C4A">
              <w:rPr>
                <w:rStyle w:val="A5"/>
                <w:rFonts w:cs="Times New Roman"/>
                <w:sz w:val="24"/>
                <w:szCs w:val="24"/>
              </w:rPr>
              <w:t>Подпрограмма V «Создание условий развития туризма в Рузском муниципальном районе».</w:t>
            </w:r>
          </w:p>
          <w:p w:rsidR="00B40A62" w:rsidRPr="00166C4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166C4A">
              <w:rPr>
                <w:rStyle w:val="A5"/>
                <w:rFonts w:cs="Times New Roman"/>
                <w:sz w:val="24"/>
                <w:szCs w:val="24"/>
              </w:rPr>
              <w:t>Подпрограмма V</w:t>
            </w:r>
            <w:r w:rsidRPr="00166C4A">
              <w:rPr>
                <w:rStyle w:val="A5"/>
                <w:rFonts w:cs="Times New Roman"/>
                <w:sz w:val="24"/>
                <w:szCs w:val="24"/>
                <w:lang w:val="en-US"/>
              </w:rPr>
              <w:t>I</w:t>
            </w:r>
            <w:r w:rsidRPr="00166C4A">
              <w:rPr>
                <w:rStyle w:val="A5"/>
                <w:rFonts w:cs="Times New Roman"/>
                <w:sz w:val="24"/>
                <w:szCs w:val="24"/>
              </w:rPr>
              <w:t xml:space="preserve"> «Укрепление материально-технической базы муниципальных учреждений культуры Рузского муниципального района».</w:t>
            </w:r>
          </w:p>
          <w:p w:rsidR="00B40A62" w:rsidRPr="00166C4A" w:rsidRDefault="00B40A62" w:rsidP="00B40A62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r w:rsidRPr="00166C4A">
              <w:rPr>
                <w:rStyle w:val="A5"/>
                <w:rFonts w:cs="Times New Roman"/>
                <w:sz w:val="24"/>
                <w:szCs w:val="24"/>
              </w:rPr>
              <w:t xml:space="preserve">Подпрограмма </w:t>
            </w:r>
            <w:r w:rsidRPr="00166C4A">
              <w:rPr>
                <w:rStyle w:val="A5"/>
                <w:rFonts w:cs="Times New Roman"/>
                <w:sz w:val="24"/>
                <w:szCs w:val="24"/>
                <w:lang w:val="en-US"/>
              </w:rPr>
              <w:t>VII</w:t>
            </w:r>
            <w:r w:rsidRPr="00166C4A">
              <w:rPr>
                <w:rStyle w:val="A5"/>
                <w:rFonts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B40A62" w:rsidRPr="00166C4A" w:rsidRDefault="00B40A62" w:rsidP="00B40A62">
            <w:pPr>
              <w:jc w:val="both"/>
              <w:rPr>
                <w:color w:val="000000"/>
              </w:rPr>
            </w:pPr>
            <w:r w:rsidRPr="00166C4A">
              <w:rPr>
                <w:rStyle w:val="A5"/>
                <w:rFonts w:cs="Times New Roman"/>
                <w:sz w:val="24"/>
                <w:szCs w:val="24"/>
              </w:rPr>
              <w:t xml:space="preserve">Подпрограмма </w:t>
            </w:r>
            <w:r w:rsidRPr="00166C4A">
              <w:rPr>
                <w:rStyle w:val="A5"/>
                <w:rFonts w:cs="Times New Roman"/>
                <w:sz w:val="24"/>
                <w:szCs w:val="24"/>
                <w:lang w:val="en-US"/>
              </w:rPr>
              <w:t>VIII</w:t>
            </w:r>
            <w:r w:rsidRPr="00166C4A">
              <w:rPr>
                <w:rStyle w:val="A5"/>
                <w:rFonts w:cs="Times New Roman"/>
                <w:sz w:val="24"/>
                <w:szCs w:val="24"/>
              </w:rPr>
              <w:t xml:space="preserve"> «Развитие парков культуры и отдыха» </w:t>
            </w:r>
          </w:p>
        </w:tc>
      </w:tr>
      <w:tr w:rsidR="00B40A62" w:rsidRPr="00166C4A" w:rsidTr="00B40A62">
        <w:trPr>
          <w:cantSplit/>
          <w:trHeight w:val="461"/>
        </w:trPr>
        <w:tc>
          <w:tcPr>
            <w:tcW w:w="2028" w:type="dxa"/>
            <w:vMerge w:val="restart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166C4A">
              <w:t>Источники финансирования муниципальной программы,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в том числе по годам:</w:t>
            </w:r>
          </w:p>
        </w:tc>
        <w:tc>
          <w:tcPr>
            <w:tcW w:w="7772" w:type="dxa"/>
            <w:gridSpan w:val="6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Расходы (тыс. рублей)</w:t>
            </w:r>
          </w:p>
        </w:tc>
      </w:tr>
      <w:tr w:rsidR="00B40A62" w:rsidRPr="00166C4A" w:rsidTr="00B40A62">
        <w:trPr>
          <w:cantSplit/>
        </w:trPr>
        <w:tc>
          <w:tcPr>
            <w:tcW w:w="2028" w:type="dxa"/>
            <w:vMerge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166C4A">
              <w:t>Всего</w:t>
            </w:r>
          </w:p>
        </w:tc>
        <w:tc>
          <w:tcPr>
            <w:tcW w:w="1276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166C4A">
              <w:t>2015 год</w:t>
            </w:r>
          </w:p>
        </w:tc>
        <w:tc>
          <w:tcPr>
            <w:tcW w:w="1341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166C4A">
              <w:t xml:space="preserve">2016 год </w:t>
            </w:r>
          </w:p>
        </w:tc>
        <w:tc>
          <w:tcPr>
            <w:tcW w:w="1262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166C4A">
              <w:t xml:space="preserve">2017 год </w:t>
            </w:r>
          </w:p>
        </w:tc>
        <w:tc>
          <w:tcPr>
            <w:tcW w:w="1262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166C4A">
              <w:t xml:space="preserve">2018 год </w:t>
            </w:r>
          </w:p>
        </w:tc>
        <w:tc>
          <w:tcPr>
            <w:tcW w:w="1262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jc w:val="both"/>
            </w:pPr>
            <w:r w:rsidRPr="00166C4A">
              <w:t xml:space="preserve">2019 год </w:t>
            </w:r>
          </w:p>
        </w:tc>
      </w:tr>
      <w:tr w:rsidR="00B40A62" w:rsidRPr="00166C4A" w:rsidTr="00B40A62">
        <w:tc>
          <w:tcPr>
            <w:tcW w:w="2028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Средства бюджета Рузского муниципального района</w:t>
            </w:r>
          </w:p>
        </w:tc>
        <w:tc>
          <w:tcPr>
            <w:tcW w:w="1369" w:type="dxa"/>
            <w:vAlign w:val="center"/>
          </w:tcPr>
          <w:p w:rsidR="00B40A62" w:rsidRPr="00166C4A" w:rsidRDefault="00F13292" w:rsidP="00B40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sz w:val="24"/>
                <w:szCs w:val="24"/>
              </w:rPr>
              <w:t>348580,4</w:t>
            </w:r>
          </w:p>
        </w:tc>
        <w:tc>
          <w:tcPr>
            <w:tcW w:w="1276" w:type="dxa"/>
            <w:vAlign w:val="center"/>
          </w:tcPr>
          <w:p w:rsidR="00B40A62" w:rsidRPr="00166C4A" w:rsidRDefault="0043580E" w:rsidP="00B40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sz w:val="24"/>
                <w:szCs w:val="24"/>
              </w:rPr>
              <w:t>77 355,1</w:t>
            </w:r>
          </w:p>
        </w:tc>
        <w:tc>
          <w:tcPr>
            <w:tcW w:w="1341" w:type="dxa"/>
            <w:vAlign w:val="center"/>
          </w:tcPr>
          <w:p w:rsidR="00F13292" w:rsidRPr="00166C4A" w:rsidRDefault="00F13292" w:rsidP="00F1329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69294,6</w:t>
            </w:r>
          </w:p>
        </w:tc>
        <w:tc>
          <w:tcPr>
            <w:tcW w:w="1262" w:type="dxa"/>
            <w:vAlign w:val="center"/>
          </w:tcPr>
          <w:p w:rsidR="00B40A62" w:rsidRPr="00166C4A" w:rsidRDefault="0043580E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66367,2</w:t>
            </w:r>
          </w:p>
        </w:tc>
        <w:tc>
          <w:tcPr>
            <w:tcW w:w="1262" w:type="dxa"/>
            <w:vAlign w:val="center"/>
          </w:tcPr>
          <w:p w:rsidR="00B40A62" w:rsidRPr="00166C4A" w:rsidRDefault="0043580E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66460,9</w:t>
            </w:r>
          </w:p>
        </w:tc>
        <w:tc>
          <w:tcPr>
            <w:tcW w:w="1262" w:type="dxa"/>
            <w:vAlign w:val="center"/>
          </w:tcPr>
          <w:p w:rsidR="00B40A62" w:rsidRPr="00166C4A" w:rsidRDefault="0043580E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69102,6</w:t>
            </w:r>
          </w:p>
        </w:tc>
      </w:tr>
      <w:tr w:rsidR="00B40A62" w:rsidRPr="00166C4A" w:rsidTr="00B40A62">
        <w:tc>
          <w:tcPr>
            <w:tcW w:w="2028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Средства бюджета 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Московской области</w:t>
            </w:r>
          </w:p>
        </w:tc>
        <w:tc>
          <w:tcPr>
            <w:tcW w:w="1369" w:type="dxa"/>
            <w:vAlign w:val="center"/>
          </w:tcPr>
          <w:p w:rsidR="003555D7" w:rsidRPr="00166C4A" w:rsidRDefault="00CE57AA" w:rsidP="003555D7">
            <w:pPr>
              <w:jc w:val="center"/>
              <w:rPr>
                <w:bCs/>
              </w:rPr>
            </w:pPr>
            <w:r w:rsidRPr="00166C4A">
              <w:rPr>
                <w:bCs/>
              </w:rPr>
              <w:t>21193,5</w:t>
            </w:r>
          </w:p>
        </w:tc>
        <w:tc>
          <w:tcPr>
            <w:tcW w:w="1276" w:type="dxa"/>
            <w:vAlign w:val="center"/>
          </w:tcPr>
          <w:p w:rsidR="003555D7" w:rsidRPr="00166C4A" w:rsidRDefault="00D45708" w:rsidP="003555D7">
            <w:pPr>
              <w:jc w:val="center"/>
              <w:rPr>
                <w:bCs/>
              </w:rPr>
            </w:pPr>
            <w:r w:rsidRPr="00166C4A">
              <w:rPr>
                <w:bCs/>
              </w:rPr>
              <w:t>0</w:t>
            </w:r>
          </w:p>
        </w:tc>
        <w:tc>
          <w:tcPr>
            <w:tcW w:w="1341" w:type="dxa"/>
            <w:vAlign w:val="center"/>
          </w:tcPr>
          <w:p w:rsidR="00B40A62" w:rsidRPr="00166C4A" w:rsidRDefault="00CE57AA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21193,5</w:t>
            </w:r>
          </w:p>
        </w:tc>
        <w:tc>
          <w:tcPr>
            <w:tcW w:w="1262" w:type="dxa"/>
            <w:vAlign w:val="center"/>
          </w:tcPr>
          <w:p w:rsidR="00B40A62" w:rsidRPr="00166C4A" w:rsidRDefault="00B40A62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:rsidR="00B40A62" w:rsidRPr="00166C4A" w:rsidRDefault="00B40A62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:rsidR="00B40A62" w:rsidRPr="00166C4A" w:rsidRDefault="00B40A62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0</w:t>
            </w:r>
          </w:p>
        </w:tc>
      </w:tr>
      <w:tr w:rsidR="00B40A62" w:rsidRPr="00166C4A" w:rsidTr="00B40A62">
        <w:tc>
          <w:tcPr>
            <w:tcW w:w="2028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Средства бюджета городского поселения Руза</w:t>
            </w:r>
          </w:p>
        </w:tc>
        <w:tc>
          <w:tcPr>
            <w:tcW w:w="1369" w:type="dxa"/>
            <w:vAlign w:val="center"/>
          </w:tcPr>
          <w:p w:rsidR="00B40A62" w:rsidRPr="00166C4A" w:rsidRDefault="00CE57AA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12009,0</w:t>
            </w:r>
          </w:p>
        </w:tc>
        <w:tc>
          <w:tcPr>
            <w:tcW w:w="1276" w:type="dxa"/>
            <w:vAlign w:val="center"/>
          </w:tcPr>
          <w:p w:rsidR="00B40A62" w:rsidRPr="00166C4A" w:rsidRDefault="00CE57AA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529,0</w:t>
            </w:r>
          </w:p>
        </w:tc>
        <w:tc>
          <w:tcPr>
            <w:tcW w:w="1341" w:type="dxa"/>
            <w:vAlign w:val="center"/>
          </w:tcPr>
          <w:p w:rsidR="00B40A62" w:rsidRPr="00166C4A" w:rsidRDefault="00CE57AA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11480,0</w:t>
            </w:r>
          </w:p>
        </w:tc>
        <w:tc>
          <w:tcPr>
            <w:tcW w:w="1262" w:type="dxa"/>
            <w:vAlign w:val="center"/>
          </w:tcPr>
          <w:p w:rsidR="00B40A62" w:rsidRPr="00166C4A" w:rsidRDefault="00B40A62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:rsidR="00B40A62" w:rsidRPr="00166C4A" w:rsidRDefault="00B40A62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0</w:t>
            </w:r>
          </w:p>
        </w:tc>
        <w:tc>
          <w:tcPr>
            <w:tcW w:w="1262" w:type="dxa"/>
            <w:vAlign w:val="center"/>
          </w:tcPr>
          <w:p w:rsidR="00B40A62" w:rsidRPr="00166C4A" w:rsidRDefault="00B40A62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0</w:t>
            </w:r>
          </w:p>
        </w:tc>
      </w:tr>
      <w:tr w:rsidR="00143992" w:rsidRPr="00166C4A" w:rsidTr="00B40A62">
        <w:tc>
          <w:tcPr>
            <w:tcW w:w="2028" w:type="dxa"/>
          </w:tcPr>
          <w:p w:rsidR="00143992" w:rsidRPr="00166C4A" w:rsidRDefault="0014399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lastRenderedPageBreak/>
              <w:t>Средства Федерального бюджета</w:t>
            </w:r>
          </w:p>
        </w:tc>
        <w:tc>
          <w:tcPr>
            <w:tcW w:w="1369" w:type="dxa"/>
            <w:vAlign w:val="center"/>
          </w:tcPr>
          <w:p w:rsidR="00143992" w:rsidRPr="00166C4A" w:rsidRDefault="003D5D38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37,4</w:t>
            </w:r>
          </w:p>
        </w:tc>
        <w:tc>
          <w:tcPr>
            <w:tcW w:w="1276" w:type="dxa"/>
            <w:vAlign w:val="center"/>
          </w:tcPr>
          <w:p w:rsidR="00143992" w:rsidRPr="00166C4A" w:rsidRDefault="003D5D38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0,0</w:t>
            </w:r>
          </w:p>
        </w:tc>
        <w:tc>
          <w:tcPr>
            <w:tcW w:w="1341" w:type="dxa"/>
            <w:vAlign w:val="center"/>
          </w:tcPr>
          <w:p w:rsidR="00143992" w:rsidRPr="00166C4A" w:rsidRDefault="003D5D38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37,4</w:t>
            </w:r>
          </w:p>
        </w:tc>
        <w:tc>
          <w:tcPr>
            <w:tcW w:w="1262" w:type="dxa"/>
            <w:vAlign w:val="center"/>
          </w:tcPr>
          <w:p w:rsidR="00143992" w:rsidRPr="00166C4A" w:rsidRDefault="003D5D38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0,0</w:t>
            </w:r>
          </w:p>
        </w:tc>
        <w:tc>
          <w:tcPr>
            <w:tcW w:w="1262" w:type="dxa"/>
            <w:vAlign w:val="center"/>
          </w:tcPr>
          <w:p w:rsidR="00143992" w:rsidRPr="00166C4A" w:rsidRDefault="003D5D38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0,0</w:t>
            </w:r>
          </w:p>
        </w:tc>
        <w:tc>
          <w:tcPr>
            <w:tcW w:w="1262" w:type="dxa"/>
            <w:vAlign w:val="center"/>
          </w:tcPr>
          <w:p w:rsidR="00143992" w:rsidRPr="00166C4A" w:rsidRDefault="003D5D38" w:rsidP="00B40A62">
            <w:pPr>
              <w:jc w:val="center"/>
              <w:rPr>
                <w:bCs/>
              </w:rPr>
            </w:pPr>
            <w:r w:rsidRPr="00166C4A">
              <w:rPr>
                <w:bCs/>
              </w:rPr>
              <w:t>0,0</w:t>
            </w:r>
          </w:p>
        </w:tc>
      </w:tr>
      <w:tr w:rsidR="00F91AA7" w:rsidRPr="00166C4A" w:rsidTr="00B40A62">
        <w:tc>
          <w:tcPr>
            <w:tcW w:w="2028" w:type="dxa"/>
          </w:tcPr>
          <w:p w:rsidR="00F91AA7" w:rsidRPr="00166C4A" w:rsidRDefault="00F91AA7" w:rsidP="00F91A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Итого</w:t>
            </w:r>
          </w:p>
        </w:tc>
        <w:tc>
          <w:tcPr>
            <w:tcW w:w="1369" w:type="dxa"/>
            <w:vAlign w:val="center"/>
          </w:tcPr>
          <w:p w:rsidR="00F91AA7" w:rsidRPr="00166C4A" w:rsidRDefault="00F13292" w:rsidP="00F91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sz w:val="24"/>
                <w:szCs w:val="24"/>
              </w:rPr>
              <w:t>381820,3</w:t>
            </w:r>
          </w:p>
        </w:tc>
        <w:tc>
          <w:tcPr>
            <w:tcW w:w="1276" w:type="dxa"/>
            <w:vAlign w:val="center"/>
          </w:tcPr>
          <w:p w:rsidR="00F91AA7" w:rsidRPr="00166C4A" w:rsidRDefault="00CE57AA" w:rsidP="00F91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sz w:val="24"/>
                <w:szCs w:val="24"/>
              </w:rPr>
              <w:t>77884,1</w:t>
            </w:r>
          </w:p>
        </w:tc>
        <w:tc>
          <w:tcPr>
            <w:tcW w:w="1341" w:type="dxa"/>
            <w:vAlign w:val="center"/>
          </w:tcPr>
          <w:p w:rsidR="00F91AA7" w:rsidRPr="00166C4A" w:rsidRDefault="00F13292" w:rsidP="00F91AA7">
            <w:pPr>
              <w:jc w:val="center"/>
              <w:rPr>
                <w:bCs/>
              </w:rPr>
            </w:pPr>
            <w:r w:rsidRPr="00166C4A">
              <w:rPr>
                <w:bCs/>
              </w:rPr>
              <w:t>102005,5</w:t>
            </w:r>
          </w:p>
        </w:tc>
        <w:tc>
          <w:tcPr>
            <w:tcW w:w="1262" w:type="dxa"/>
            <w:vAlign w:val="center"/>
          </w:tcPr>
          <w:p w:rsidR="00F91AA7" w:rsidRPr="00166C4A" w:rsidRDefault="0043580E" w:rsidP="00F91AA7">
            <w:pPr>
              <w:jc w:val="center"/>
              <w:rPr>
                <w:bCs/>
              </w:rPr>
            </w:pPr>
            <w:r w:rsidRPr="00166C4A">
              <w:rPr>
                <w:bCs/>
              </w:rPr>
              <w:t>66367,2</w:t>
            </w:r>
          </w:p>
        </w:tc>
        <w:tc>
          <w:tcPr>
            <w:tcW w:w="1262" w:type="dxa"/>
            <w:vAlign w:val="center"/>
          </w:tcPr>
          <w:p w:rsidR="00F91AA7" w:rsidRPr="00166C4A" w:rsidRDefault="0043580E" w:rsidP="00F91AA7">
            <w:pPr>
              <w:jc w:val="center"/>
              <w:rPr>
                <w:bCs/>
              </w:rPr>
            </w:pPr>
            <w:r w:rsidRPr="00166C4A">
              <w:rPr>
                <w:bCs/>
              </w:rPr>
              <w:t>66460,9</w:t>
            </w:r>
          </w:p>
        </w:tc>
        <w:tc>
          <w:tcPr>
            <w:tcW w:w="1262" w:type="dxa"/>
            <w:vAlign w:val="center"/>
          </w:tcPr>
          <w:p w:rsidR="00F91AA7" w:rsidRPr="00166C4A" w:rsidRDefault="0043580E" w:rsidP="00F91AA7">
            <w:pPr>
              <w:jc w:val="center"/>
              <w:rPr>
                <w:bCs/>
              </w:rPr>
            </w:pPr>
            <w:r w:rsidRPr="00166C4A">
              <w:rPr>
                <w:bCs/>
              </w:rPr>
              <w:t>69102,6</w:t>
            </w:r>
          </w:p>
        </w:tc>
      </w:tr>
      <w:tr w:rsidR="00B40A62" w:rsidRPr="00166C4A" w:rsidTr="00B40A62">
        <w:trPr>
          <w:trHeight w:val="296"/>
        </w:trPr>
        <w:tc>
          <w:tcPr>
            <w:tcW w:w="2028" w:type="dxa"/>
          </w:tcPr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Планируемые результаты реализации муниципальной программы</w:t>
            </w:r>
          </w:p>
        </w:tc>
        <w:tc>
          <w:tcPr>
            <w:tcW w:w="7772" w:type="dxa"/>
            <w:gridSpan w:val="6"/>
          </w:tcPr>
          <w:p w:rsidR="00921AC7" w:rsidRPr="00166C4A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«Библиотечное обслуживание населения на территории Рузского муниципального района»</w:t>
            </w:r>
          </w:p>
          <w:p w:rsidR="00122270" w:rsidRPr="00166C4A" w:rsidRDefault="00122270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Среднемесячная номинальная начисленная заработная плата работников муниципальных учреждений культуры и искусства, руб.:</w:t>
            </w:r>
          </w:p>
          <w:p w:rsidR="00B40A62" w:rsidRPr="00166C4A" w:rsidRDefault="00A27BB6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 в 2015г.- 31555,9 </w:t>
            </w:r>
            <w:r w:rsidR="00B40A62" w:rsidRPr="00166C4A">
              <w:t>руб.; в 2016г.-</w:t>
            </w:r>
            <w:r w:rsidRPr="00166C4A">
              <w:t>31592,5</w:t>
            </w:r>
            <w:r w:rsidR="00B40A62" w:rsidRPr="00166C4A">
              <w:t xml:space="preserve"> руб.; в 2017г.- </w:t>
            </w:r>
            <w:r w:rsidR="00465218" w:rsidRPr="00166C4A">
              <w:t>41322,4</w:t>
            </w:r>
            <w:r w:rsidR="00B40A62" w:rsidRPr="00166C4A">
              <w:t xml:space="preserve"> руб.; в 2018г.- </w:t>
            </w:r>
            <w:r w:rsidR="00465218" w:rsidRPr="00166C4A">
              <w:t>43553,8</w:t>
            </w:r>
            <w:r w:rsidR="00B40A62" w:rsidRPr="00166C4A">
              <w:t xml:space="preserve"> руб.; в 2019г.- </w:t>
            </w:r>
            <w:r w:rsidRPr="00166C4A">
              <w:t>46036,4</w:t>
            </w:r>
            <w:r w:rsidR="00B40A62" w:rsidRPr="00166C4A">
              <w:t xml:space="preserve"> руб.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     </w:t>
            </w:r>
            <w:r w:rsidR="0084129F" w:rsidRPr="00166C4A">
              <w:t>Соотношение</w:t>
            </w:r>
            <w:r w:rsidR="00A27BB6" w:rsidRPr="00166C4A">
              <w:t xml:space="preserve"> средней заработной платы работников учреждений культуры к </w:t>
            </w:r>
            <w:r w:rsidR="0084129F" w:rsidRPr="00166C4A">
              <w:t xml:space="preserve">средней заработной плате в Московской области, </w:t>
            </w:r>
            <w:r w:rsidR="00D509CF" w:rsidRPr="00166C4A">
              <w:t>%</w:t>
            </w:r>
            <w:r w:rsidRPr="00166C4A">
              <w:t>: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в 2015г.- 71,7%; в 2016г.-80,2%; в 2017г.-100% ; в 2018г.- 100%; в 2019г.- 100%.</w:t>
            </w:r>
          </w:p>
          <w:p w:rsidR="0084129F" w:rsidRPr="00166C4A" w:rsidRDefault="0084129F" w:rsidP="008412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%:</w:t>
            </w:r>
          </w:p>
          <w:p w:rsidR="0084129F" w:rsidRPr="00166C4A" w:rsidRDefault="0084129F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в 2015г.- 71,7%; в 2016г.-85,7%; в 2017г.-100% ; в 2018г.- 100%; в 2019г.- 100%.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     Уровень фактической обеспеченности библиотеками от нормативной потребности: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в 2015г.- 66,7%; в 2016г.-</w:t>
            </w:r>
            <w:r w:rsidR="007D6CCF" w:rsidRPr="00166C4A">
              <w:t>65,0</w:t>
            </w:r>
            <w:r w:rsidRPr="00166C4A">
              <w:t>%; в 2017г.-</w:t>
            </w:r>
            <w:r w:rsidR="007D6CCF" w:rsidRPr="00166C4A">
              <w:t>65,0</w:t>
            </w:r>
            <w:r w:rsidRPr="00166C4A">
              <w:t xml:space="preserve">%; в 2018г.- </w:t>
            </w:r>
            <w:r w:rsidR="007D6CCF" w:rsidRPr="00166C4A">
              <w:t>65,0</w:t>
            </w:r>
            <w:r w:rsidRPr="00166C4A">
              <w:t xml:space="preserve">%; в 2019г.- </w:t>
            </w:r>
            <w:r w:rsidR="007D6CCF" w:rsidRPr="00166C4A">
              <w:t>65,0</w:t>
            </w:r>
            <w:r w:rsidRPr="00166C4A">
              <w:t>%.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     Увеличение количества предоставляемых муниципальными библиотеками Рузского муниципального района муниципальных услуг в электронном виде:</w:t>
            </w:r>
          </w:p>
          <w:p w:rsidR="00921AC7" w:rsidRPr="00166C4A" w:rsidRDefault="00B40A62" w:rsidP="009B66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в 2015г.- 100%; в 2016г.-100%; в 2017г.-100%; в 2018г.- 100%; в 2019г.- 100%.</w:t>
            </w:r>
          </w:p>
          <w:p w:rsidR="00921AC7" w:rsidRPr="00166C4A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досуга и предоставление услуг организаций культуры доступа к музейным фондам»</w:t>
            </w:r>
          </w:p>
          <w:p w:rsidR="00122270" w:rsidRPr="00166C4A" w:rsidRDefault="00921AC7" w:rsidP="001222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     </w:t>
            </w:r>
            <w:r w:rsidR="00122270" w:rsidRPr="00166C4A">
              <w:t>Среднемесячная номинальная начисленная заработная плата работников муниципальных учреждений культуры и искусства, руб.:</w:t>
            </w:r>
          </w:p>
          <w:p w:rsidR="00A27BB6" w:rsidRPr="00166C4A" w:rsidRDefault="00122270" w:rsidP="001222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 в 2015г.- 31555,9 руб.;</w:t>
            </w:r>
            <w:r w:rsidR="00A27BB6" w:rsidRPr="00166C4A">
              <w:t xml:space="preserve"> в 2016г.-31592,5 руб.; в 2017г.- 41322,4 руб.; в 2018г.- 43553,8 руб.; в 2019г.- 46036,4 руб.</w:t>
            </w:r>
          </w:p>
          <w:p w:rsidR="003F601A" w:rsidRPr="00166C4A" w:rsidRDefault="00A27BB6" w:rsidP="00A27B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     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</w:t>
            </w:r>
            <w:r w:rsidR="003F601A" w:rsidRPr="00166C4A">
              <w:t xml:space="preserve"> Московской области, %:</w:t>
            </w:r>
          </w:p>
          <w:p w:rsidR="00A27BB6" w:rsidRPr="00166C4A" w:rsidRDefault="00A27BB6" w:rsidP="00A27B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 2015г.- 71,7%; в 2016г.-80,2%; в 2017г.-100% ; в 2018г.- 100%; в 2019г.- 100%.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          Уровень фактической обеспеченности клубами и учреждениями клубного типа от нормативной потребности: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в 2015г.- </w:t>
            </w:r>
            <w:r w:rsidR="00442B2A" w:rsidRPr="00166C4A">
              <w:t>113,51</w:t>
            </w:r>
            <w:r w:rsidRPr="00166C4A">
              <w:t>%; в 2016г.-</w:t>
            </w:r>
            <w:r w:rsidR="007D6CCF" w:rsidRPr="00166C4A">
              <w:t>118,01</w:t>
            </w:r>
            <w:r w:rsidRPr="00166C4A">
              <w:t>%; в 2017г.-</w:t>
            </w:r>
            <w:r w:rsidR="007D6CCF" w:rsidRPr="00166C4A">
              <w:t>118,01</w:t>
            </w:r>
            <w:r w:rsidRPr="00166C4A">
              <w:t xml:space="preserve">%; в 2018г.- </w:t>
            </w:r>
            <w:r w:rsidR="007D6CCF" w:rsidRPr="00166C4A">
              <w:t>123,20</w:t>
            </w:r>
            <w:r w:rsidRPr="00166C4A">
              <w:t xml:space="preserve">%; в 2019г.- </w:t>
            </w:r>
            <w:r w:rsidR="007D6CCF" w:rsidRPr="00166C4A">
              <w:t>123,20</w:t>
            </w:r>
            <w:r w:rsidRPr="00166C4A">
              <w:t>%.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     Увеличение посещаемости музейных учреждений (индивидуальных и экскурсионных), посещений на 1 жителя в год: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в 2015г.- 0,46%; в 2016г.-0,48%; в 2017г.-0,50%; в 2018г.- 0,52%; в 2019г.- 0,54%.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     </w:t>
            </w:r>
            <w:r w:rsidRPr="00166C4A">
              <w:tab/>
              <w:t>Увеличение количества выставочных проектов, % к предыдущему году: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lastRenderedPageBreak/>
              <w:t>в 2015г.- 50%; в 2016г.-50%; в 2017г.-100%; в 2018г.- 100%; в 2019г.- 100%.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     </w:t>
            </w:r>
            <w:r w:rsidRPr="00166C4A">
              <w:tab/>
              <w:t>Количество стипендий выдающимся деятелям культуры и искусства Московской области: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в 2015г.- 0 ед; в 2016г.- 0 ед; в 2017г.- 1 ед; в 2018г.- 1 ед; в 2019г.- 1 ед.</w:t>
            </w:r>
          </w:p>
          <w:p w:rsidR="00921AC7" w:rsidRPr="00166C4A" w:rsidRDefault="00B40A62" w:rsidP="00921AC7">
            <w:pPr>
              <w:pStyle w:val="ConsPlusNormal"/>
              <w:widowControl/>
              <w:ind w:firstLine="0"/>
              <w:jc w:val="center"/>
            </w:pPr>
            <w:r w:rsidRPr="00166C4A">
              <w:t xml:space="preserve">     </w:t>
            </w:r>
          </w:p>
          <w:p w:rsidR="00921AC7" w:rsidRPr="00166C4A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«Сохранение, использование, популяризация и охрана объектов культурного наследия </w:t>
            </w:r>
          </w:p>
          <w:p w:rsidR="00921AC7" w:rsidRPr="00166C4A" w:rsidRDefault="00921AC7" w:rsidP="00921A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rPr>
                <w:b/>
              </w:rPr>
              <w:t>(памятников истории и культуры народов Российской Федерации)»</w:t>
            </w:r>
          </w:p>
          <w:p w:rsidR="00B40A62" w:rsidRPr="00166C4A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       </w:t>
            </w:r>
            <w:r w:rsidR="00B40A62" w:rsidRPr="00166C4A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в 2015г.- 0%; в 2016г.-0%; в 2017г.-0%; в 2018г.- 0%; в 2019г.- 0%.</w:t>
            </w:r>
          </w:p>
          <w:p w:rsidR="00B40A62" w:rsidRPr="00166C4A" w:rsidRDefault="00921AC7" w:rsidP="00B40A62">
            <w:pPr>
              <w:pStyle w:val="ConsPlusCell"/>
              <w:rPr>
                <w:rStyle w:val="105pt"/>
                <w:b w:val="0"/>
                <w:sz w:val="24"/>
                <w:szCs w:val="24"/>
              </w:rPr>
            </w:pPr>
            <w:r w:rsidRPr="00166C4A">
              <w:rPr>
                <w:rStyle w:val="105pt"/>
                <w:b w:val="0"/>
                <w:sz w:val="24"/>
                <w:szCs w:val="24"/>
              </w:rPr>
              <w:t xml:space="preserve">      </w:t>
            </w:r>
            <w:r w:rsidR="00B40A62" w:rsidRPr="00166C4A">
              <w:rPr>
                <w:rStyle w:val="105pt"/>
                <w:b w:val="0"/>
                <w:sz w:val="24"/>
                <w:szCs w:val="24"/>
              </w:rPr>
              <w:t>Количество усадеб, переданных в аренду на условиях восстановления: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66C4A">
              <w:t>в 2015г.- 0 ед; в 2016г.-0 ед; в 2017г.-1ед; в 2018г.- 1ед; в 2019г.- 1ед.</w:t>
            </w:r>
          </w:p>
          <w:p w:rsidR="00921AC7" w:rsidRPr="00166C4A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21AC7" w:rsidRPr="00166C4A" w:rsidRDefault="00921AC7" w:rsidP="00921A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166C4A">
              <w:rPr>
                <w:b/>
              </w:rPr>
              <w:t xml:space="preserve">Подпрограмма </w:t>
            </w:r>
            <w:r w:rsidRPr="00166C4A">
              <w:rPr>
                <w:b/>
                <w:lang w:val="en-US"/>
              </w:rPr>
              <w:t>IV</w:t>
            </w:r>
            <w:r w:rsidRPr="00166C4A">
              <w:rPr>
                <w:b/>
              </w:rPr>
              <w:t xml:space="preserve">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rPr>
                <w:rStyle w:val="105pt"/>
                <w:b w:val="0"/>
                <w:sz w:val="24"/>
                <w:szCs w:val="24"/>
              </w:rPr>
              <w:t xml:space="preserve">     Количество участников конкурсов, смотров, фестивалей, чел</w:t>
            </w:r>
            <w:r w:rsidRPr="00166C4A">
              <w:t xml:space="preserve"> в 2015г.-</w:t>
            </w:r>
            <w:r w:rsidR="00156B9E" w:rsidRPr="00166C4A">
              <w:t>12</w:t>
            </w:r>
            <w:r w:rsidR="007D6CCF" w:rsidRPr="00166C4A">
              <w:t xml:space="preserve"> </w:t>
            </w:r>
            <w:r w:rsidRPr="00166C4A">
              <w:t xml:space="preserve">чел.; в 2016г.- </w:t>
            </w:r>
            <w:r w:rsidR="007D6CCF" w:rsidRPr="00166C4A">
              <w:t xml:space="preserve">12 </w:t>
            </w:r>
            <w:r w:rsidRPr="00166C4A">
              <w:t xml:space="preserve">чел.; в 2017г.- </w:t>
            </w:r>
            <w:r w:rsidR="007D6CCF" w:rsidRPr="00166C4A">
              <w:t xml:space="preserve">12 </w:t>
            </w:r>
            <w:r w:rsidRPr="00166C4A">
              <w:t xml:space="preserve">чел.; в 2018г.- </w:t>
            </w:r>
            <w:r w:rsidR="007D6CCF" w:rsidRPr="00166C4A">
              <w:t xml:space="preserve">12 </w:t>
            </w:r>
            <w:r w:rsidRPr="00166C4A">
              <w:t xml:space="preserve">чел.; в 2019г.- </w:t>
            </w:r>
            <w:r w:rsidR="007D6CCF" w:rsidRPr="00166C4A">
              <w:t>12</w:t>
            </w:r>
            <w:r w:rsidRPr="00166C4A">
              <w:t>чел.</w:t>
            </w:r>
          </w:p>
          <w:p w:rsidR="00B40A62" w:rsidRPr="00166C4A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Style w:val="105pt"/>
                <w:b w:val="0"/>
                <w:color w:val="auto"/>
                <w:sz w:val="24"/>
                <w:szCs w:val="24"/>
              </w:rPr>
            </w:pPr>
            <w:r w:rsidRPr="00166C4A">
              <w:rPr>
                <w:rStyle w:val="105pt"/>
                <w:b w:val="0"/>
                <w:color w:val="auto"/>
                <w:sz w:val="24"/>
                <w:szCs w:val="24"/>
              </w:rPr>
              <w:t xml:space="preserve">    </w:t>
            </w:r>
            <w:r w:rsidR="00B40A62" w:rsidRPr="00166C4A">
              <w:rPr>
                <w:rStyle w:val="105pt"/>
                <w:b w:val="0"/>
                <w:color w:val="auto"/>
                <w:sz w:val="24"/>
                <w:szCs w:val="24"/>
              </w:rPr>
              <w:t>Доля населения, участвующего в коллективах народного творчества и школах искусств: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166C4A">
              <w:t>в 2015г.- 4,99%; в 2016г.-5,57%; в 2017г.-5,56%; в 2018г.- 5,54%; в 2019г.- 5,57%.</w:t>
            </w:r>
          </w:p>
          <w:p w:rsidR="00921AC7" w:rsidRPr="00166C4A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AC7" w:rsidRPr="00166C4A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развития туризма»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4"/>
                <w:szCs w:val="24"/>
              </w:rPr>
            </w:pPr>
            <w:r w:rsidRPr="00166C4A">
              <w:t xml:space="preserve">  </w:t>
            </w:r>
            <w:r w:rsidRPr="00166C4A">
              <w:rPr>
                <w:rStyle w:val="105pt"/>
                <w:b w:val="0"/>
                <w:sz w:val="24"/>
                <w:szCs w:val="24"/>
              </w:rPr>
              <w:t>Объем платных туристских услуг, оказанных населению: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в </w:t>
            </w:r>
            <w:r w:rsidR="00F80ACC" w:rsidRPr="00166C4A">
              <w:t>2015г.- 1,2</w:t>
            </w:r>
            <w:r w:rsidRPr="00166C4A">
              <w:t xml:space="preserve"> млн. руб.; в 2016г.- </w:t>
            </w:r>
            <w:r w:rsidR="003D5D38" w:rsidRPr="00166C4A">
              <w:t>0,36</w:t>
            </w:r>
            <w:r w:rsidRPr="00166C4A">
              <w:t xml:space="preserve"> млн. руб.; в 2017г.- </w:t>
            </w:r>
            <w:r w:rsidR="003D5D38" w:rsidRPr="00166C4A">
              <w:t>0,39</w:t>
            </w:r>
            <w:r w:rsidRPr="00166C4A">
              <w:t xml:space="preserve"> млн. руб.; в 2018г.- </w:t>
            </w:r>
            <w:r w:rsidR="003D5D38" w:rsidRPr="00166C4A">
              <w:t>0,44</w:t>
            </w:r>
            <w:r w:rsidRPr="00166C4A">
              <w:t xml:space="preserve"> млн. руб.; в 2019г.- </w:t>
            </w:r>
            <w:r w:rsidR="003D5D38" w:rsidRPr="00166C4A">
              <w:t>0,48</w:t>
            </w:r>
            <w:r w:rsidRPr="00166C4A">
              <w:t xml:space="preserve"> млн. руб.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4"/>
                <w:szCs w:val="24"/>
              </w:rPr>
            </w:pPr>
            <w:r w:rsidRPr="00166C4A">
              <w:rPr>
                <w:rStyle w:val="105pt"/>
                <w:b w:val="0"/>
                <w:sz w:val="24"/>
                <w:szCs w:val="24"/>
              </w:rPr>
              <w:t xml:space="preserve">     Объем платных услуг гостиниц и аналогичных средств размещения туристов:</w:t>
            </w:r>
          </w:p>
          <w:p w:rsidR="00F80ACC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в 2015г.- </w:t>
            </w:r>
            <w:r w:rsidR="00F80ACC" w:rsidRPr="00166C4A">
              <w:t>102</w:t>
            </w:r>
            <w:r w:rsidRPr="00166C4A">
              <w:t xml:space="preserve"> млн. руб.; в 2016г.- </w:t>
            </w:r>
            <w:r w:rsidR="003D5D38" w:rsidRPr="00166C4A">
              <w:t>308,7</w:t>
            </w:r>
            <w:r w:rsidRPr="00166C4A">
              <w:t xml:space="preserve"> млн. руб.; в 2017г.- </w:t>
            </w:r>
            <w:r w:rsidR="003D5D38" w:rsidRPr="00166C4A">
              <w:t>312,4</w:t>
            </w:r>
            <w:r w:rsidRPr="00166C4A">
              <w:t xml:space="preserve"> млн. руб.; в 2018г.- </w:t>
            </w:r>
            <w:r w:rsidR="003D5D38" w:rsidRPr="00166C4A">
              <w:t>320,1</w:t>
            </w:r>
            <w:r w:rsidRPr="00166C4A">
              <w:t xml:space="preserve"> млн. руб.; в 2019г.- </w:t>
            </w:r>
            <w:r w:rsidR="003D5D38" w:rsidRPr="00166C4A">
              <w:t>322,8</w:t>
            </w:r>
            <w:r w:rsidRPr="00166C4A">
              <w:t xml:space="preserve"> млн. руб.</w:t>
            </w:r>
          </w:p>
          <w:p w:rsidR="00F80ACC" w:rsidRPr="00166C4A" w:rsidRDefault="00F80ACC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Число граждан, размещенных в коллективных средствах размещения:</w:t>
            </w:r>
          </w:p>
          <w:p w:rsidR="00F80ACC" w:rsidRPr="00166C4A" w:rsidRDefault="00F80ACC" w:rsidP="00F80A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в 2015г.- 72 тыс. чел.; в 2016г.- 74 тыс. чел.; в 2017г.- 76 тыс. чел.; в 2018г.- 78 тыс. чел.; в 2019г.- 80 тыс. чел.</w:t>
            </w:r>
          </w:p>
          <w:p w:rsidR="00F80ACC" w:rsidRPr="00166C4A" w:rsidRDefault="00F80ACC" w:rsidP="00F80A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Занятость населения  в  туристской сфере (средства размещения, туристско-рекреационные комплексы, туристские фирмы):</w:t>
            </w:r>
          </w:p>
          <w:p w:rsidR="00F80ACC" w:rsidRPr="00166C4A" w:rsidRDefault="00F80ACC" w:rsidP="00F80A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в 2015г.- 2,3 тыс. чел.; в 2016г.- 2,4 тыс. чел.; в 2017г.- 2,6 тыс. чел.; в 2018г.- 2,8 тыс. чел.; в 2019г.- 3,0 тыс. чел.</w:t>
            </w:r>
          </w:p>
          <w:p w:rsidR="00921AC7" w:rsidRPr="00166C4A" w:rsidRDefault="00B40A62" w:rsidP="00F80ACC">
            <w:pPr>
              <w:pStyle w:val="ConsPlusNormal"/>
              <w:widowControl/>
              <w:ind w:firstLine="0"/>
              <w:rPr>
                <w:rStyle w:val="105pt"/>
                <w:b w:val="0"/>
                <w:sz w:val="24"/>
                <w:szCs w:val="24"/>
              </w:rPr>
            </w:pPr>
            <w:r w:rsidRPr="00166C4A">
              <w:rPr>
                <w:rStyle w:val="105pt"/>
                <w:b w:val="0"/>
                <w:sz w:val="24"/>
                <w:szCs w:val="24"/>
              </w:rPr>
              <w:t xml:space="preserve">    </w:t>
            </w:r>
          </w:p>
          <w:p w:rsidR="00921AC7" w:rsidRPr="00166C4A" w:rsidRDefault="00921AC7" w:rsidP="00921AC7">
            <w:pPr>
              <w:pStyle w:val="ConsPlusNormal"/>
              <w:widowControl/>
              <w:ind w:firstLine="0"/>
              <w:jc w:val="center"/>
              <w:rPr>
                <w:rStyle w:val="105pt"/>
                <w:bCs w:val="0"/>
                <w:color w:val="auto"/>
                <w:sz w:val="24"/>
                <w:szCs w:val="24"/>
                <w:lang w:bidi="ar-SA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 «Укрепление материально-технической базы муниципальных учреждений культуры»</w:t>
            </w:r>
          </w:p>
          <w:p w:rsidR="00B40A62" w:rsidRPr="00166C4A" w:rsidRDefault="00921AC7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4"/>
                <w:szCs w:val="24"/>
              </w:rPr>
            </w:pPr>
            <w:r w:rsidRPr="00166C4A">
              <w:rPr>
                <w:rStyle w:val="105pt"/>
                <w:b w:val="0"/>
                <w:sz w:val="24"/>
                <w:szCs w:val="24"/>
              </w:rPr>
              <w:t xml:space="preserve"> </w:t>
            </w:r>
            <w:r w:rsidR="00B40A62" w:rsidRPr="00166C4A">
              <w:rPr>
                <w:rStyle w:val="105pt"/>
                <w:b w:val="0"/>
                <w:sz w:val="24"/>
                <w:szCs w:val="24"/>
              </w:rPr>
      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культуры:</w:t>
            </w:r>
          </w:p>
          <w:p w:rsidR="00B40A62" w:rsidRPr="00166C4A" w:rsidRDefault="006D6CD5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bCs w:val="0"/>
                <w:sz w:val="24"/>
                <w:szCs w:val="24"/>
              </w:rPr>
            </w:pPr>
            <w:r w:rsidRPr="00166C4A">
              <w:t>в 2015г.- 9,84</w:t>
            </w:r>
            <w:r w:rsidR="00B40A62" w:rsidRPr="00166C4A">
              <w:t>%; в 2016г.-</w:t>
            </w:r>
            <w:r w:rsidR="007D6CCF" w:rsidRPr="00166C4A">
              <w:t>9,84</w:t>
            </w:r>
            <w:r w:rsidR="00B40A62" w:rsidRPr="00166C4A">
              <w:t>%; в 2017г.-</w:t>
            </w:r>
            <w:r w:rsidR="007D6CCF" w:rsidRPr="00166C4A">
              <w:t>9,84</w:t>
            </w:r>
            <w:r w:rsidR="00B40A62" w:rsidRPr="00166C4A">
              <w:t xml:space="preserve">%; в 2018г.- </w:t>
            </w:r>
            <w:r w:rsidR="007D6CCF" w:rsidRPr="00166C4A">
              <w:t>9,84</w:t>
            </w:r>
            <w:r w:rsidR="00B40A62" w:rsidRPr="00166C4A">
              <w:t xml:space="preserve">%; в 2019г.- </w:t>
            </w:r>
            <w:r w:rsidR="007D6CCF" w:rsidRPr="00166C4A">
              <w:t>9,84</w:t>
            </w:r>
            <w:r w:rsidR="00B40A62" w:rsidRPr="00166C4A">
              <w:t>%.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b w:val="0"/>
                <w:sz w:val="24"/>
                <w:szCs w:val="24"/>
              </w:rPr>
            </w:pPr>
            <w:r w:rsidRPr="00166C4A">
              <w:rPr>
                <w:rStyle w:val="105pt"/>
                <w:b w:val="0"/>
                <w:sz w:val="24"/>
                <w:szCs w:val="24"/>
              </w:rPr>
              <w:t xml:space="preserve">     Увеличение численности участников культурно-досуговых мероприятий: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lastRenderedPageBreak/>
              <w:t>в 2015г.- 6,8%; в 2016г.-7%; в 2017г.-7,1%; в 2018г.- 7,2%; в 2019г.- 7,3%.</w:t>
            </w:r>
          </w:p>
          <w:p w:rsidR="00B40A62" w:rsidRPr="00166C4A" w:rsidRDefault="00B40A62" w:rsidP="00B40A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6C4A">
              <w:rPr>
                <w:sz w:val="24"/>
                <w:szCs w:val="24"/>
              </w:rPr>
              <w:t xml:space="preserve">    </w:t>
            </w:r>
            <w:r w:rsidRPr="00166C4A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социальной сферы, применивших нормативы коммунальных услуг *) рейтинг с 2015 года: </w:t>
            </w:r>
          </w:p>
          <w:p w:rsidR="00B40A62" w:rsidRPr="00166C4A" w:rsidRDefault="00B40A62" w:rsidP="00B40A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sz w:val="24"/>
                <w:szCs w:val="24"/>
              </w:rPr>
              <w:t>в 2015г.-100%; в 2016г.-100%; в 2017г.-100%; в 2018г.- 100%; в 2019г.- 100%.</w:t>
            </w:r>
          </w:p>
          <w:p w:rsidR="00921AC7" w:rsidRPr="00166C4A" w:rsidRDefault="00B40A62" w:rsidP="009B6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t xml:space="preserve">   </w:t>
            </w:r>
            <w:r w:rsidR="009B6619"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9B6619" w:rsidRPr="00166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9B6619"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«Обеспечивающая подпрограмма»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105pt"/>
                <w:sz w:val="24"/>
                <w:szCs w:val="24"/>
              </w:rPr>
            </w:pPr>
            <w:r w:rsidRPr="00166C4A">
              <w:rPr>
                <w:rStyle w:val="105pt"/>
                <w:b w:val="0"/>
                <w:sz w:val="24"/>
                <w:szCs w:val="24"/>
              </w:rPr>
              <w:t xml:space="preserve">   Доля фактического количества проведенных </w:t>
            </w:r>
            <w:r w:rsidRPr="00166C4A">
              <w:t xml:space="preserve">Комитетом по культуре </w:t>
            </w:r>
            <w:r w:rsidRPr="00166C4A">
              <w:rPr>
                <w:rStyle w:val="105pt"/>
                <w:b w:val="0"/>
                <w:sz w:val="24"/>
                <w:szCs w:val="24"/>
              </w:rPr>
              <w:t>процедур закупок в общем количестве запланированных процедур закупок:</w:t>
            </w:r>
            <w:r w:rsidRPr="00166C4A">
              <w:rPr>
                <w:rStyle w:val="105pt"/>
                <w:sz w:val="24"/>
                <w:szCs w:val="24"/>
              </w:rPr>
              <w:t xml:space="preserve"> 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в 2015г.- 100%; в 2016г.-100%; в 2017г.-100%; в 2018г.- 100%; в 2019г.- 100%.  </w:t>
            </w:r>
          </w:p>
          <w:p w:rsidR="009B6619" w:rsidRPr="00166C4A" w:rsidRDefault="009B6619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  <w:p w:rsidR="009B6619" w:rsidRPr="00166C4A" w:rsidRDefault="009B6619" w:rsidP="009B6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парков культуры и отдыха»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  <w:r w:rsidRPr="00166C4A">
              <w:t xml:space="preserve">   </w:t>
            </w:r>
            <w:r w:rsidRPr="00166C4A">
              <w:rPr>
                <w:color w:val="000000"/>
                <w:lang w:bidi="ru-RU"/>
              </w:rPr>
              <w:t>Уровень фактической обеспеченности парками культуры и отдыха от нормативной потребности: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в 2015г.</w:t>
            </w:r>
            <w:r w:rsidR="006D6CD5" w:rsidRPr="00166C4A">
              <w:t>- 50%; в 2016г.-50%; в 2017г.-100%; в 2018г.- 10</w:t>
            </w:r>
            <w:r w:rsidRPr="00166C4A">
              <w:t xml:space="preserve">0%; в 2019г.- 100%.  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166C4A">
              <w:rPr>
                <w:rFonts w:eastAsia="Courier New"/>
                <w:bCs/>
                <w:color w:val="000000"/>
                <w:lang w:bidi="ru-RU"/>
              </w:rPr>
              <w:t>Увеличение числа посетителей парков:</w:t>
            </w:r>
          </w:p>
          <w:p w:rsidR="00B40A62" w:rsidRPr="00166C4A" w:rsidRDefault="006D6CD5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в 2015г.- 110%; в 2016г.-115%; в 2017г.-120%; в 2018г.- 125%; в 2019г.- 130</w:t>
            </w:r>
            <w:r w:rsidR="00B40A62" w:rsidRPr="00166C4A">
              <w:t xml:space="preserve">%.  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Количество благоустроенных парков культуры и отдыха в муниципальном образовании;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в 2015г.- </w:t>
            </w:r>
            <w:r w:rsidR="006D6CD5" w:rsidRPr="00166C4A">
              <w:t>0 ед; в 2016г.- 1 ед; в 2017г.-0 ед; в 2018г.- 0 ед; в 2019г.- 0</w:t>
            </w:r>
            <w:r w:rsidRPr="00166C4A">
              <w:t xml:space="preserve"> ед.  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>Количество созданных парков культуры и отдыха в муниципальном образовании;</w:t>
            </w:r>
          </w:p>
          <w:p w:rsidR="00B40A62" w:rsidRPr="00166C4A" w:rsidRDefault="00B40A62" w:rsidP="00B40A6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166C4A">
              <w:t xml:space="preserve">в 2015г.- </w:t>
            </w:r>
            <w:r w:rsidR="006D6CD5" w:rsidRPr="00166C4A">
              <w:t>0 ед; в 2016г.- 0 ед; в 2017г.-1</w:t>
            </w:r>
            <w:r w:rsidRPr="00166C4A">
              <w:t xml:space="preserve"> е</w:t>
            </w:r>
            <w:r w:rsidR="006D6CD5" w:rsidRPr="00166C4A">
              <w:t>д; в 2018г.- 0 ед; в 2019г.- 0</w:t>
            </w:r>
            <w:r w:rsidRPr="00166C4A">
              <w:t xml:space="preserve"> ед.                                                                                                           </w:t>
            </w:r>
          </w:p>
        </w:tc>
      </w:tr>
    </w:tbl>
    <w:p w:rsidR="00166E51" w:rsidRPr="00166C4A" w:rsidRDefault="00166E51" w:rsidP="002411F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66E51" w:rsidRPr="00166C4A" w:rsidRDefault="00166E51" w:rsidP="00166E51">
      <w:pPr>
        <w:pStyle w:val="ac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166E51" w:rsidRPr="00166C4A" w:rsidRDefault="00166E51" w:rsidP="00166E51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6C4A">
        <w:rPr>
          <w:rFonts w:ascii="Times New Roman" w:hAnsi="Times New Roman"/>
          <w:b/>
          <w:sz w:val="24"/>
          <w:szCs w:val="24"/>
        </w:rPr>
        <w:t>Характеристика ситуации и основных проблем сферы культуры Рузского муниципального района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540"/>
        <w:jc w:val="both"/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>1. На сегодняшний день на территории Рузского муниципального района расположено 10 усадебных комплексов, из них 4 – федерального значения, 4 - регионального, 2 –выявленных.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 xml:space="preserve">Два объекта: усадьба «Покровское - Шереметьево» и усадьба «Волынщино» находятся в хорошем состоянии, используются как  объекты учреждений здравоохранения.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>Из оставшихся  8 усадебных комплексов: 1 объект находится в частной собственности (усадьба «Аннино»), 1 объект - в собственности Российской Федерации (усадьба Богородское), 5 - в собственности Московской области (усадьба Никольское- Гагарино, усадьба Поречье, усадьба Любвино, усадьба Васильевское и усадьба Бороденки), 1 объект- дом - музей В.А. Гиляровского в 2002 г. сгорел, его принадлежность устанавливается.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 xml:space="preserve">Все 8 усадеб являются проблемными объектами, так как  большинство усадебных построек находятся в разрушенном состоянии или вообще не сохранились.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 xml:space="preserve">Так, в усадьбах Васильевское, Богородское  и Поречье сохранились и функционируют только отреставрированные церкви, принадлежащие местной религиозной организации. В   с. Васильвское и Богородское имеются остатки кирпичных усадебных построек и  оград.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 xml:space="preserve">В усадьбах Любвино и Аннино сохранились Главные дома, но не используются и находятся в неудовлетворительном состоянии: разрушаются снаружи, внутри поражены плесенью и грибком. В усадьбе Любвино до 2012 года располагалась  ГОУ «Санаторно- лесная школа №5», принадлежащая Департаменту имущества г. Москвы. Усадьба Аннино не используется с 2010 года, ранее в ней была база отдыха ОАО «Российская самолетостроительная корпорация «МИГ», которая является собственником объекта. Работает отреставрированная церковь. 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 xml:space="preserve">В усадьбе Никольское - Гагарино отреставрирована церковь, усадебные постройки </w:t>
      </w:r>
      <w:r w:rsidRPr="00166C4A">
        <w:lastRenderedPageBreak/>
        <w:t xml:space="preserve">частично сохранились и используются в хозяйственных нуждах. Главный дом и два флигеля отапливаются, внутренние помещения поддерживаются в годном для эксплуатации состоянии, хотя снаружи требуется полный капитальный ремонт или реставрация. Здесь расположена ГБУЗ Московской области «Психиатрическая больница №4», на правах постоянного бессрочного пользования. Той же больнице принадлежит объект «хозяйственный комплекс Бороденки, где сохранился дом управляющего и хозяйственные постройки, используемые в хозяйственных нуждах больницы. Расположенный неподалеку клуб для рабочих  почти полностью разрушен, остались обломки кирпичных стен здания.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 xml:space="preserve">Одной из важнейших задач муниципальной программы «Развитие культуры Рузского муниципального района на 2015-2019 гг.» (далее – Программа) является организация мероприятий по инвентаризации объектов культурного наследия на территории района.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>2. В Рузском муниципальном районе функционируют 2 муниципальных музея.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 xml:space="preserve">В настоящее время музеи Рузского района включены в туристические маршруты региональных туристических фирм и традиционно принимают участие в региональных и общероссийских туристических выставках.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 xml:space="preserve">Увеличение спектра услуг, предоставляемых музеями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 xml:space="preserve">В музеях Рузского муниципального района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>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районных музеев.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09"/>
        <w:jc w:val="both"/>
      </w:pPr>
      <w:r w:rsidRPr="00166C4A">
        <w:t>Для обеспечения эффективности проведения работ по внесению в Госкаталог сведений о музейных предметах и музейных коллекциях в первую очередь необходимо внести данные из электронного каталога музея, для создания которого необходимо современное программное обеспечение (КАМИС,  АС «Музей»).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166C4A">
        <w:t>3. Основной объем библиотечно-информационных услуг населению Рузского района оказывают общедоступные библиотеки. В настоящее время сеть библиотек Рузского района состоит из 1 районной межпоселенческой библиотеки,  3 поселковых, 1 городской и 22 сельских библиотек.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166C4A">
        <w:t>Показатели библиотечно-информационного обслуживания населения Московской области, в частности, уменьшение числа пользователей на 1,1 процента по сравнению с 2011 годом, числа посещений библиотек на 2,3 процента по сравнению с 2011 годом, объемов книговыдачи на 2,7 процента по сравнению с 2011 годом.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166C4A">
        <w:t>Библиотечно-информационное обслуживание населения Рузского района определяется, в первую очередь, двумя факторами: это новые поступления в библиотеку и информационная доступность.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166C4A">
        <w:lastRenderedPageBreak/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фондов, отсутствие в сельских библиотеках  мультимедийной продукции приводит к ситуации, когда библиотечный фонд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166C4A"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166C4A">
        <w:t>Компьютерное оборудование муниципальных библиотек Рузского района  частично состоит из устаревшей и изношенной техники,  нет лицензионных программ. На сегодняшний день существует проблема потребности государственных библиотек в лицензионных общесистемных программных продуктах. Отсутствие в сельских библиотеках района лицензионной системы ИРБИС-64 делает невозможным ведение сводного электронного каталога, внедрение электронного читательского билета, оперативного обслуживания пользователей.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166C4A">
        <w:t xml:space="preserve">Отсутствует система электронного читательского билета, электронного учета и выдачи книг. 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166C4A">
        <w:t>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166C4A">
        <w:t xml:space="preserve">Также большинство  муниципальных библиотек требуют капитального ремонта и модернизации. 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166C4A"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отсутствует.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outlineLvl w:val="1"/>
      </w:pPr>
      <w:r w:rsidRPr="00166C4A">
        <w:t xml:space="preserve"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166C4A">
        <w:rPr>
          <w:kern w:val="32"/>
        </w:rPr>
        <w:t xml:space="preserve">Поэтому задачи по созданию </w:t>
      </w:r>
      <w:r w:rsidRPr="00166C4A"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района, и в первую очередь детей и молодежи, стоят со всей очевидностью.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outlineLvl w:val="1"/>
        <w:rPr>
          <w:rStyle w:val="A5"/>
          <w:rFonts w:cs="Times New Roman"/>
          <w:sz w:val="24"/>
          <w:szCs w:val="24"/>
        </w:rPr>
      </w:pPr>
      <w:r w:rsidRPr="00166C4A">
        <w:t xml:space="preserve">4. </w:t>
      </w:r>
      <w:r w:rsidRPr="00166C4A">
        <w:rPr>
          <w:rStyle w:val="A5"/>
          <w:rFonts w:cs="Times New Roman"/>
          <w:sz w:val="24"/>
          <w:szCs w:val="24"/>
        </w:rPr>
        <w:t>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66C4A">
        <w:t xml:space="preserve">Для динамичного развития </w:t>
      </w:r>
      <w:r w:rsidRPr="00166C4A">
        <w:rPr>
          <w:rStyle w:val="A5"/>
          <w:rFonts w:cs="Times New Roman"/>
          <w:sz w:val="24"/>
          <w:szCs w:val="24"/>
        </w:rPr>
        <w:t xml:space="preserve">местного традиционного народного художественного творчества, возрождения и развития народных художественных промыслов, народного художественного творчества </w:t>
      </w:r>
      <w:r w:rsidRPr="00166C4A">
        <w:t xml:space="preserve">необходимо уделять большое внимание укреплению материально-технической базы учреждений. Материально-техническая оснащенность учреждений не соответствует современным стандартам, информационным и культурным запросам населения района. Необходимо укрепление ресурсного обеспечения учреждений в сфере культуры, приобретение современного оборудования, учебно-наглядных пособий, сценических костюмов, реквизитов, современного программного обеспечения, компьютерной техники, в результате ожидается повысить удовлетворенность населения качеством предоставляемых услуг дополнительного образования детей в сфере культуры.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20"/>
        <w:jc w:val="both"/>
      </w:pPr>
      <w:r w:rsidRPr="00166C4A">
        <w:t>В настоящее время имеются следующие проблемы благоустройства: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20"/>
        <w:jc w:val="both"/>
      </w:pPr>
      <w:r w:rsidRPr="00166C4A">
        <w:t xml:space="preserve">Тучковская детская музыкальная – требуется капитальный ремонт. Главной проблемой школы  является отсутствие концертного зала, что  значительно осложняет  учебный процесс, концертную деятельность и просветительскую работу. В связи  с тем, что здание, в котором  </w:t>
      </w:r>
      <w:r w:rsidRPr="00166C4A">
        <w:lastRenderedPageBreak/>
        <w:t xml:space="preserve">находится  учреждение, не имеет достаточного количества учебных классов и  не приспособлено для профессиональных занятий музыкой, нет возможности развития школы (открытие новых  современных  форм обучения).    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20"/>
        <w:jc w:val="both"/>
      </w:pPr>
      <w:r w:rsidRPr="00166C4A">
        <w:t>Колюбакинская детская художественная школа. При открытии филиала в пос. Тучково контингент учащихся увеличится. В настоящее время существуют проблемы в открытии филиала. Необходимо восстановление водоснабжения, водоотведения и отопления в здании школы, ремонт в здании, ремонт ступенек, коридора школы, установка двери запасного выхода, выкладывание  дорожки из плитки к зданию. Так же территория около школы в п. Колюбакино нуждается в благоустройстве, необходимо: выкорчевать пни, проложить дорожку из плитки, построить беседку для работы на пленэре.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20"/>
        <w:jc w:val="both"/>
      </w:pPr>
      <w:r w:rsidRPr="00166C4A">
        <w:t>Детская хореографическая школа «Ружаночка». Основная проблема: требуется отдельное помещение для школы,   на Володарского д.10 -  где сейчас располагается школа не хватает  хореографических залов для занятий учащихся, нет учительской для педагогов. Нет договора аренды с ЦКиИ г. Руза, где школа использует  2 хореографических зала, помещение под костюмерную,  кружковую комнату,  в которой размещается администрация школы в количестве 4 человек.  ЦКиИ  находится из-за школы в стесненных условиях. Необходима более существенная финансовая  и имущественная поддержка школы (обеспечение оплаты на участие в фестивалях и конкурсах, пошив костюмов, обуви, транспортные услуги), усовершенствование учебно-материальной базы школы. В настоящее время нет кабинетов директора школы и заместителей, отсутствуют  кладовые для хранения бытовой техники для содержания территории школы и уборки помещений, а так же архива и реквизитов.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20"/>
        <w:jc w:val="both"/>
        <w:rPr>
          <w:rStyle w:val="A5"/>
          <w:rFonts w:cs="Times New Roman"/>
          <w:color w:val="auto"/>
          <w:sz w:val="24"/>
          <w:szCs w:val="24"/>
        </w:rPr>
      </w:pPr>
      <w:r w:rsidRPr="00166C4A">
        <w:t xml:space="preserve">  Дороховская школа искусств. Очень остро стоит вопрос  о нехватке учебных помещений для работы школы. Для полного оснащения школы искусств требуются новые инструменты (фортепиано, хореографические станки и зеркала), косметический ремонт имеющихся школьных помещений. Нужна помощь в предоставлении транспорта для поездок детских коллективов на фестивали и конкурсы. 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5.  Развитие мирового туристского рынка способствует повышению интереса к поиску путей эффективного развития туризма в России. Туризм - одна из наиболее динамично развивающихся отраслей экономики. Однако в настоящее время туризм в Московской области и Рузском муниципальном районе не является значительным источником дохода в бюджеты всех уровней.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страны.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региона.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Важными факторами, оказывающими влияние на доходность туризма, являются природно-климатические и историко-культурные ресурсы, а также политический климат и уровень благоприятствования государственной и муниципальной политики в отношении туризма. Сочетание богатого культурно-исторического наследия Рузского муниципального района с его природно-ресурсными возможностями должно способствовать дальнейшему развитию в районе различных видов туризма - культурно-познавательного, лечебно-оздоровительного, событийного, паломнического, водного, активного, спортивного и других.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 xml:space="preserve">Рузский муниципальный район, расположенный на западе Московской области более 50 лет (с 60-х годов)  развивается как  зона отдыха и рекреации. В советское время на территории района располагались ведомственные санатории, дома отдыха, дома творчества композиторов, литераторов, актеров, пионерские лагеря и выездные детские сады. С начала 90х годов количество ведомственных объектов значительно сократилось, но, несмотря на это, район по-прежнему привлекателен для отдыхающих. 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 xml:space="preserve">В районе успешно развивается лечебно-оздоровительный туризм. Бальнеологические санатории-курорты «Дорохово», «Подмосковье», «Русь» используют местные источники </w:t>
      </w:r>
      <w:r w:rsidRPr="00166C4A">
        <w:rPr>
          <w:rStyle w:val="A5"/>
          <w:rFonts w:cs="Times New Roman"/>
          <w:sz w:val="24"/>
          <w:szCs w:val="24"/>
        </w:rPr>
        <w:lastRenderedPageBreak/>
        <w:t xml:space="preserve">минеральной воды и лечебные грязи, предлагают большой комплекс лечебных процедур и  пользуются большой популярностью у москвичей и жителей других регионов. Сохранившиеся детские оздоровительные лагеря «Энергетик», «Березка», «Старая Руза» и другие принимают в летний период более 6000 детей, что  позволяет развивать детский и молодежный туризм и отдых. 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Наличие двух водохранилищ Рузского и Озернинского, озер Глубокого и Тростнеского, обширные лесные массивы позволяют развивать  эко-туризм. За последние годы  построены новые базы отдыха «Хуторок» и «Медвежьи озера», отели «Флагман» и «Форвард», охотничий клуб «Фазан-спортинг»,  конный двор «Станица», разработаны и успешно осуществляются проект корпоративного отдыха «Соколиная охота»,  соревнования по подледному лову рыбы «Рузская рыбалка». С развитием фермерского хозяйства на территории района в стадии разработки находятся турпроекты, связанные с агротуризмом.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Особое место занимает культурно-познавательный туризм. Город Руза - старинный русский город, имеет ряд историко-культурных объектов на своей территории – это древнее Городище, в настоящее время используется как парк отдыха и место проведения праздников и фестивалей. Хорошо сохранившаяся старая часть города является объектом показа традиционной архитектуры провинциального города 19 века. В этой части города находится  Рузский краеведческий музей. Удачное месторасположение города Руза на пересечении автомобильных дорог (третьего бетонного кольца, Рижского и Минского шоссе) позволило разработать и осуществить культурно-познавательный турпроект «Перекресток семи дорог», который связал интереснейшие маршруты по Западному Подмосковью (Звенигород, Волоколамск, Можайск и другие старинные города). Проект рассчитан на 3-7 дней с размещением в г. Руза.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 xml:space="preserve">В д. Петрищево Рузского района находится мемориальный музей Героя Советского Союза Зои Космодемьянской. Разработан туристический познавательный маршрут для детей и юношества «Рузские рубежи». 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 xml:space="preserve">Развивается в районе и  событийный туризм. Фестивали «Удаль молодецкая», «Гармоника-душа России», (с количеством участников из других регионов от 100 до 300 человек),  турпроект «Православные традиции», включающий в себя народные гулянья и праздники «Спасы на Рузе», «Крещенский вечерок», «Ярмарку на Покрова», на протяжении многих лет привлекают в район туристов. 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В связи с вводом в строй Дворца водных видов спорта «Руза», город Руза стал и центром спортивного туризма. За прошедшие четыре года с момента открытия Дворца в нем проведены  Чемпионаты и Кубки России, Кубки европейских чемпионов, многие областные соревнования. Дворец водных видов спорта принимает участников УТС сборных команд Московской области и Москвы. Поток иногородних спортсменов в ДВВС «Руза» составляет около 35000 человек/дней в год.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На территории района находится софтбольный клуб «Карусель», на специализированном стадионе которого проходят игры Чемпионата России, международные встречи по софтболу. В Рузском районе, в 10 км от города в деревне Ватулино, находятся аэродром и авиаклуб, на базе которых в перспективе могут проводиться крупные соревнования по парашютному виду спорта, на проведение таких соревнований есть запрос от Федерации парашютного спорта России.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Основными проблемами в развитии туристско-рекреационного комплекса Рузского муниципального района являются: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- недостаточно развитая туристская инфраструктура, малое количество гостиничных средств размещения с международным уровнем сервиса,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туристам, существенно превышающей среднеевропейский уровень;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- препятствия для привлечения инвестиций в туристскую инфраструктуру, состоящие в отсутствии готовых инвестиционных площадок, невыгодных условиях аренды земельных участков, наличии административных барьеров;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lastRenderedPageBreak/>
        <w:t>- сохраняющийся дефицит квалифицированных профессиональных кадров, особенно среднеспециального и среднепрофессионального уровня обучения, что определяет невысокое качество обслуживания в секторах туристской индустрии.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- недостаточная государственная некоммерческая реклама туристских возможностей, как на зарубежных направляющих рынках, так и внутри страны, что связано с ограниченным бюджетным финансированием;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- устаревшая и недостаточно эффективно используемая ресурсная база в сфере санаторно-курортного, оздоровительного и медицинского туризма (пансионаты и санатории);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 xml:space="preserve">- неразвитость транспортной инфраструктуры (низкое качество дорог и уровня придорожного обслуживания и т. д.). 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 xml:space="preserve">В настоящее время возможность увеличения числа туристов сдерживается отсутствием гостиницы в городе Руза. На сегодняшний день город Руза испытывает острую необходимость в комфортных средствах размещения в связи с их полным отсутствием. Ресурсные возможности района позволяют при соответствующем уровне развития туристской инфраструктуры, а также строительства гостиниц экономкласса (2-3 звезды) существенно увеличить прием туристов. 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Туристский потенциал Рузского муниципального района используется не в полном объеме, строительство туристских объектов осуществляется хаотично. В связи с этим возникла необходимость комплексного и системного подхода к развитию внутреннего и въездного туризма в Московской области и в Рузском районе, в частности. Дальнейшее развитие туристских объектов и комплексов невозможно без создания необходимой обеспечивающей инфраструктуры.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 xml:space="preserve">В Рузском районе неравномерно сформирована туристская инфраструктура. Недостаточное количество средств размещения (пансионаты, дома отдыха, гостиницы) класса 2-3 звезды, придорожного  сервиса, подъездных путей к объектам показа, объектов питания, муниципальных зон массового отдыха и др. 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Развитие сферы туризма в районе во многом зависит от эффективности государственного и местного регулирования и поддержки бизнеса. Использование научно обоснованного эффективного потенциала, российских традиций гостеприимства и международного опыта позволит на современном уровне удовлетворять потребности в туристских услугах граждан Российской Федерации и иностранных граждан.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Системное развитие туризма позволит значительно увеличить поток туристов в Рузский муниципальный район и, как следствие, обеспечить рост поступлений в бюджет, а с другой стороны, учитывая воздействие туризма на все стороны жизни общества, развитие смежных отраслей экономики и повышение занятости населения.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Необходимость устранения выявленных проблем развития туризма в Рузском муниципальном районе требует системного подхода к решению сформулированных задач развития туризма,  скоординированных действий органов исполнительной власти Московской области и органов местного самоуправления, привлечения финансовых средств из различных источников и использования специальных инструментов контроля и повышения эффективности бюджетных расходов, а значит, требует более высокого в целом уровня управления деятельностью по развитию туризма в  Рузском муниципальном районе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6. Для динамичного развития народного творчества, культурно-досуговой деятельности, библиотечного и музейного дела необходимо уделять большое внимание укреплению материально-технической учреждений. Материально-техническая оснащенность учреждений культуры не соответствует современным стандартам, информационным и культурным запросам населения района. Необходимо укрепление ресурсного обеспечения учреждений в сфере культуры, приобретение современного оборудования, лицензионных программ, учебно-наглядных пособий, сценических костюмов, реквизитов, современного программного обеспечения, звукового и светового оборудования, компьютерной техника, видеопроекторов в результате ожидается повысить удовлетворенность населения качеством предоставляемых услуг в сфере культуры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 xml:space="preserve">Капитальный ремонт и строительство в сфере культуры - позволит создать привлекательный вид учреждений сферы культуры и благоприятные условия для труда. За </w:t>
      </w:r>
      <w:r w:rsidRPr="00166C4A">
        <w:rPr>
          <w:rStyle w:val="A5"/>
          <w:rFonts w:cs="Times New Roman"/>
          <w:sz w:val="24"/>
          <w:szCs w:val="24"/>
        </w:rPr>
        <w:lastRenderedPageBreak/>
        <w:t>счет расширения площади учреждений культуры увеличится объем оказываемых услуг, что позволит привлечь большее количество детей и подростков в занятиях в кружках, а также увеличить посещаемость  в музеях и библиотеках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 xml:space="preserve">Для повышения качества услуг, увеличения собственных доходов учреждений, получаемых от иной приносящей доход деятельности, повышение конкурентоспособности необходимо укреплять материально-техническую базу учреждений культуры. Концентрация ресурсов Программы направлена на обеспечение жизнедеятельности учреждений культуры и искусства. </w:t>
      </w:r>
    </w:p>
    <w:p w:rsidR="00166E51" w:rsidRPr="00166C4A" w:rsidRDefault="00166E51" w:rsidP="00166E51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166C4A">
        <w:rPr>
          <w:rStyle w:val="A5"/>
          <w:rFonts w:cs="Times New Roman"/>
          <w:sz w:val="24"/>
          <w:szCs w:val="24"/>
        </w:rPr>
        <w:t xml:space="preserve">7. На территории Рузского муниципального района в городском поселении Руза находится </w:t>
      </w:r>
      <w:r w:rsidRPr="00166C4A">
        <w:rPr>
          <w:color w:val="222222"/>
        </w:rPr>
        <w:t>Парк культуры и отдыха «Городок», который является археологическим памятником XVI века федерального значения. Площадь 6,3 га.</w:t>
      </w:r>
      <w:r w:rsidRPr="00166C4A">
        <w:rPr>
          <w:color w:val="464646"/>
        </w:rPr>
        <w:t xml:space="preserve"> Благодаря укрепленному Городку, в 1618 году Руза смогла устоять во время осады польского королевича Владислава. </w:t>
      </w:r>
      <w:r w:rsidRPr="00166C4A">
        <w:rPr>
          <w:color w:val="222222"/>
        </w:rPr>
        <w:t>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 и посажены деревья,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( 1941-1942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</w:t>
      </w:r>
      <w:r w:rsidRPr="00166C4A">
        <w:rPr>
          <w:color w:val="464646"/>
        </w:rPr>
        <w:t xml:space="preserve"> </w:t>
      </w:r>
      <w:r w:rsidRPr="00166C4A">
        <w:rPr>
          <w:color w:val="000000"/>
        </w:rPr>
        <w:t>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166C4A">
        <w:rPr>
          <w:rStyle w:val="showhotelmore"/>
          <w:color w:val="000000"/>
        </w:rPr>
        <w:t xml:space="preserve">вается вид на церковь Покрова Божьей Матери, храм Димитрия Солунского, Воскресенский собор. </w:t>
      </w:r>
      <w:r w:rsidRPr="00166C4A"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:rsidR="00166E51" w:rsidRPr="00166C4A" w:rsidRDefault="00166E51" w:rsidP="00166E51">
      <w:pPr>
        <w:ind w:firstLine="708"/>
        <w:jc w:val="both"/>
        <w:rPr>
          <w:b/>
          <w:color w:val="222222"/>
        </w:rPr>
      </w:pPr>
      <w:r w:rsidRPr="00166C4A">
        <w:rPr>
          <w:color w:val="222222"/>
        </w:rPr>
        <w:t>Инфраструктура парка: дорожно-тропиночная сеть, освещение,</w:t>
      </w:r>
      <w:r w:rsidRPr="00166C4A">
        <w:rPr>
          <w:b/>
          <w:color w:val="222222"/>
        </w:rPr>
        <w:t xml:space="preserve"> </w:t>
      </w:r>
      <w:r w:rsidRPr="00166C4A">
        <w:rPr>
          <w:color w:val="222222"/>
        </w:rPr>
        <w:t>малые архитектурные формы, детская площадка</w:t>
      </w:r>
      <w:r w:rsidRPr="00166C4A">
        <w:rPr>
          <w:b/>
          <w:color w:val="222222"/>
        </w:rPr>
        <w:t xml:space="preserve">, </w:t>
      </w:r>
      <w:r w:rsidRPr="00166C4A">
        <w:rPr>
          <w:color w:val="222222"/>
        </w:rPr>
        <w:t>зона тихого отдыха</w:t>
      </w:r>
      <w:r w:rsidRPr="00166C4A">
        <w:rPr>
          <w:b/>
          <w:color w:val="222222"/>
        </w:rPr>
        <w:t>, т</w:t>
      </w:r>
      <w:r w:rsidRPr="00166C4A">
        <w:rPr>
          <w:color w:val="222222"/>
        </w:rPr>
        <w:t>ревожная кнопка для вызова полиции</w:t>
      </w:r>
      <w:r w:rsidRPr="00166C4A">
        <w:rPr>
          <w:b/>
          <w:color w:val="222222"/>
        </w:rPr>
        <w:t xml:space="preserve">, </w:t>
      </w:r>
      <w:r w:rsidRPr="00166C4A">
        <w:rPr>
          <w:color w:val="222222"/>
        </w:rPr>
        <w:t>вековые зеленые насаждения по всей территории парка;</w:t>
      </w:r>
      <w:r w:rsidRPr="00166C4A">
        <w:rPr>
          <w:b/>
          <w:color w:val="222222"/>
        </w:rPr>
        <w:t xml:space="preserve"> </w:t>
      </w:r>
      <w:r w:rsidRPr="00166C4A">
        <w:rPr>
          <w:color w:val="222222"/>
        </w:rPr>
        <w:t>аллеи асфальтированные –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:rsidR="00166E51" w:rsidRPr="00166C4A" w:rsidRDefault="00166E51" w:rsidP="00166E51">
      <w:pPr>
        <w:jc w:val="both"/>
        <w:rPr>
          <w:color w:val="222222"/>
        </w:rPr>
      </w:pPr>
      <w:r w:rsidRPr="00166C4A">
        <w:rPr>
          <w:b/>
          <w:i/>
          <w:color w:val="222222"/>
        </w:rPr>
        <w:t> </w:t>
      </w:r>
      <w:r w:rsidRPr="00166C4A">
        <w:rPr>
          <w:b/>
          <w:i/>
          <w:color w:val="222222"/>
        </w:rPr>
        <w:tab/>
      </w:r>
      <w:r w:rsidRPr="00166C4A">
        <w:rPr>
          <w:color w:val="222222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sz w:val="24"/>
          <w:szCs w:val="24"/>
        </w:rPr>
      </w:pPr>
    </w:p>
    <w:p w:rsidR="00166E51" w:rsidRPr="00166C4A" w:rsidRDefault="00166E51" w:rsidP="00166E51">
      <w:pPr>
        <w:pStyle w:val="ac"/>
        <w:numPr>
          <w:ilvl w:val="0"/>
          <w:numId w:val="3"/>
        </w:num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166C4A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</w:t>
      </w:r>
    </w:p>
    <w:p w:rsidR="00166E51" w:rsidRPr="00166C4A" w:rsidRDefault="00166E51" w:rsidP="00166E51">
      <w:pPr>
        <w:jc w:val="center"/>
        <w:rPr>
          <w:rStyle w:val="A5"/>
          <w:rFonts w:cs="Times New Roman"/>
          <w:b/>
          <w:sz w:val="24"/>
          <w:szCs w:val="24"/>
        </w:rPr>
      </w:pPr>
    </w:p>
    <w:p w:rsidR="00166E51" w:rsidRPr="00166C4A" w:rsidRDefault="00166E51" w:rsidP="00166E51">
      <w:pPr>
        <w:jc w:val="center"/>
        <w:rPr>
          <w:rStyle w:val="A5"/>
          <w:rFonts w:cs="Times New Roman"/>
          <w:b/>
          <w:sz w:val="24"/>
          <w:szCs w:val="24"/>
        </w:rPr>
      </w:pPr>
      <w:r w:rsidRPr="00166C4A">
        <w:rPr>
          <w:rStyle w:val="A5"/>
          <w:rFonts w:cs="Times New Roman"/>
          <w:b/>
          <w:sz w:val="24"/>
          <w:szCs w:val="24"/>
        </w:rPr>
        <w:t>Инерционный прогноз развития сферы культуры</w:t>
      </w:r>
    </w:p>
    <w:p w:rsidR="00166E51" w:rsidRPr="00166C4A" w:rsidRDefault="00166E51" w:rsidP="00166E51">
      <w:pPr>
        <w:ind w:firstLine="708"/>
        <w:jc w:val="both"/>
        <w:rPr>
          <w:rStyle w:val="A5"/>
          <w:rFonts w:cs="Times New Roman"/>
          <w:b/>
          <w:sz w:val="24"/>
          <w:szCs w:val="24"/>
        </w:rPr>
      </w:pP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 xml:space="preserve">Снизится конкурентоспособность учреждений в сфере культуры ввиду отсутствия обновления репертуара и уменьшения количества гастролей, поддержки фольклорных, самодеятельных коллективов, мастеров декоративно-прикладного искусства, молодых </w:t>
      </w:r>
      <w:r w:rsidRPr="00166C4A">
        <w:lastRenderedPageBreak/>
        <w:t xml:space="preserve">исполнителей и молодых талантливых авторов, победителей и лауреатов различных конкурсов коллективов учреждений культуры, уменьшения количества гастролей и выставок, что приведет к низкому уровню исполнительного мастерства коллективов, ансамблей, по-прежнему значительной останется доля музейных предметов, требующих реставрации, в связи с отсутствием фондового и реставрационного оборудования. 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Отсутствие системы морального и материального стимулирования и благоприятных условий труда для работников в сфере культуры  создаст отток специалистов из отрасли культуры в другие отрасли, это приведет к нехватке специалистов и как следствие уменьшению предметных направлений и количеству занятых детей и молодежи в учреждениях в сфере культуры.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Будет замедлено развитие культурно-познавательного туризма.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rPr>
          <w:rStyle w:val="A5"/>
          <w:rFonts w:cs="Times New Roman"/>
          <w:color w:val="auto"/>
          <w:sz w:val="24"/>
          <w:szCs w:val="24"/>
        </w:rPr>
      </w:pPr>
    </w:p>
    <w:p w:rsidR="00166E51" w:rsidRPr="00166C4A" w:rsidRDefault="00166E51" w:rsidP="00166E51">
      <w:pPr>
        <w:pStyle w:val="ac"/>
        <w:spacing w:after="0" w:line="240" w:lineRule="auto"/>
        <w:ind w:left="144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166C4A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 с учетом реализации Программы</w:t>
      </w:r>
    </w:p>
    <w:p w:rsidR="00166E51" w:rsidRPr="00166C4A" w:rsidRDefault="00166E51" w:rsidP="00166E51">
      <w:pPr>
        <w:pStyle w:val="ac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Реализация Программы к 2019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166E51" w:rsidRPr="00166C4A" w:rsidRDefault="00166E51" w:rsidP="00166E51">
      <w:pPr>
        <w:ind w:firstLine="709"/>
        <w:jc w:val="both"/>
      </w:pPr>
      <w:r w:rsidRPr="00166C4A"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166E51" w:rsidRPr="00166C4A" w:rsidRDefault="00166E51" w:rsidP="00166E51">
      <w:pPr>
        <w:ind w:firstLine="709"/>
        <w:jc w:val="both"/>
      </w:pPr>
      <w:r w:rsidRPr="00166C4A"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:rsidR="00166E51" w:rsidRPr="00166C4A" w:rsidRDefault="00166E51" w:rsidP="00166E51">
      <w:pPr>
        <w:ind w:firstLine="709"/>
        <w:jc w:val="both"/>
      </w:pPr>
      <w:r w:rsidRPr="00166C4A"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:rsidR="00166E51" w:rsidRPr="00166C4A" w:rsidRDefault="00166E51" w:rsidP="00166E5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66E51" w:rsidRPr="00166C4A" w:rsidRDefault="00166E51" w:rsidP="00166E5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66C4A">
        <w:rPr>
          <w:b/>
        </w:rPr>
        <w:t>3. Цели и задачи Программы</w:t>
      </w:r>
    </w:p>
    <w:p w:rsidR="00166E51" w:rsidRPr="00166C4A" w:rsidRDefault="00166E51" w:rsidP="00166E51">
      <w:pPr>
        <w:autoSpaceDE w:val="0"/>
        <w:autoSpaceDN w:val="0"/>
        <w:adjustRightInd w:val="0"/>
        <w:jc w:val="both"/>
      </w:pP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Цель Программы - п</w:t>
      </w:r>
      <w:r w:rsidRPr="00166C4A">
        <w:rPr>
          <w:color w:val="000000"/>
        </w:rPr>
        <w:t>овышение качества жизни населения Рузского муниципального района путем развития услуг в сфере культуры и туризма.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Задачи Программы:</w:t>
      </w:r>
    </w:p>
    <w:p w:rsidR="00166E51" w:rsidRPr="00166C4A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6C4A">
        <w:rPr>
          <w:color w:val="000000"/>
        </w:rPr>
        <w:tab/>
        <w:t>сохранение, использование, популяризация и охрана объектов  культурно-исторического наследия Рузского муниципального района;</w:t>
      </w:r>
    </w:p>
    <w:p w:rsidR="00166E51" w:rsidRPr="00166C4A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6C4A">
        <w:rPr>
          <w:color w:val="000000"/>
        </w:rPr>
        <w:t>поддержка и развитие традиционного народного художественного творчества, сохранение, возрождение и развитие народных художественных промыслов, творчества на территории Рузского муниципального района;</w:t>
      </w:r>
    </w:p>
    <w:p w:rsidR="00166E51" w:rsidRPr="00166C4A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6C4A">
        <w:rPr>
          <w:color w:val="000000"/>
        </w:rPr>
        <w:t>модернизация материально-технической базы муниципальных учреждений культуры;</w:t>
      </w:r>
    </w:p>
    <w:p w:rsidR="00166E51" w:rsidRPr="00166C4A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6C4A">
        <w:rPr>
          <w:color w:val="000000"/>
        </w:rPr>
        <w:t>библиотечное обслуживание население;</w:t>
      </w:r>
    </w:p>
    <w:p w:rsidR="00166E51" w:rsidRPr="00166C4A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6C4A">
        <w:rPr>
          <w:color w:val="000000"/>
        </w:rPr>
        <w:t>организация досуга и предоставление услуг организаций культуры доступа к музейным фондам.</w:t>
      </w:r>
    </w:p>
    <w:p w:rsidR="00166E51" w:rsidRPr="00166C4A" w:rsidRDefault="00166E51" w:rsidP="00166E5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6C4A">
        <w:rPr>
          <w:b/>
        </w:rPr>
        <w:t>4. Оценка результатов реализации Программы</w:t>
      </w:r>
    </w:p>
    <w:p w:rsidR="00166E51" w:rsidRPr="00166C4A" w:rsidRDefault="00166E51" w:rsidP="00166E51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66C4A">
        <w:rPr>
          <w:bCs/>
        </w:rPr>
        <w:t>Система  целевых показателей эффективности реализации Программы приведена в приложении №</w:t>
      </w:r>
      <w:r w:rsidR="00BC30CE" w:rsidRPr="00166C4A">
        <w:rPr>
          <w:bCs/>
        </w:rPr>
        <w:t>1</w:t>
      </w:r>
      <w:r w:rsidRPr="00166C4A">
        <w:rPr>
          <w:bCs/>
        </w:rPr>
        <w:t xml:space="preserve"> к Программе.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66C4A">
        <w:rPr>
          <w:bCs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2019 года.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66C4A">
        <w:rPr>
          <w:b/>
          <w:bCs/>
        </w:rPr>
        <w:lastRenderedPageBreak/>
        <w:t>5. Перечень и краткое описание подпрограмм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  <w:u w:val="single"/>
        </w:rPr>
        <w:t>Подпрограмма I</w:t>
      </w:r>
      <w:r w:rsidRPr="00166C4A">
        <w:rPr>
          <w:rStyle w:val="A5"/>
          <w:rFonts w:cs="Times New Roman"/>
          <w:sz w:val="24"/>
          <w:szCs w:val="24"/>
        </w:rPr>
        <w:t xml:space="preserve"> «Библиотечное обслуживание населения на территории Рузского муниципального района».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 xml:space="preserve">- Финансовое обеспечение выполнения муниципального задания библиотеками. 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Приобретение работникам сертифицированных средств индивидуальной защиты, а так же смывающих и (или) обеззараживающих средств.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 xml:space="preserve">- </w:t>
      </w:r>
      <w:r w:rsidRPr="00166C4A">
        <w:t>Поддержка кадрового потенциала сферы культуры.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  <w:u w:val="single"/>
        </w:rPr>
        <w:t>Подпрограмма II</w:t>
      </w:r>
      <w:r w:rsidRPr="00166C4A">
        <w:rPr>
          <w:rStyle w:val="A5"/>
          <w:rFonts w:cs="Times New Roman"/>
          <w:sz w:val="24"/>
          <w:szCs w:val="24"/>
        </w:rPr>
        <w:t xml:space="preserve"> «Организация досуга и предоставление услуг организаций культуры доступа к музейным фондам».</w:t>
      </w:r>
    </w:p>
    <w:p w:rsidR="00166E51" w:rsidRPr="00166C4A" w:rsidRDefault="00166E51" w:rsidP="00166E51">
      <w:pPr>
        <w:jc w:val="both"/>
      </w:pPr>
      <w:r w:rsidRPr="00166C4A">
        <w:rPr>
          <w:rStyle w:val="A5"/>
          <w:rFonts w:cs="Times New Roman"/>
          <w:sz w:val="24"/>
          <w:szCs w:val="24"/>
        </w:rPr>
        <w:tab/>
        <w:t xml:space="preserve">- </w:t>
      </w:r>
      <w:r w:rsidRPr="00166C4A">
        <w:t>Финансовое обеспечение выполнения муниципального задания музеями.</w:t>
      </w:r>
    </w:p>
    <w:p w:rsidR="00166E51" w:rsidRPr="00166C4A" w:rsidRDefault="00166E51" w:rsidP="00166E51">
      <w:pPr>
        <w:jc w:val="both"/>
      </w:pPr>
      <w:r w:rsidRPr="00166C4A">
        <w:tab/>
        <w:t>- Приобретение работникам сертифицированных средств индивидуальной защиты, а так же смывающих и (или) обеззараживающих средств.</w:t>
      </w:r>
    </w:p>
    <w:p w:rsidR="00166E51" w:rsidRPr="00166C4A" w:rsidRDefault="00166E51" w:rsidP="00166E51">
      <w:pPr>
        <w:jc w:val="both"/>
      </w:pPr>
      <w:r w:rsidRPr="00166C4A">
        <w:tab/>
        <w:t>- Финансовое обеспечение выполнения муниципального задания домами культуры.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tab/>
        <w:t>- Поддержка кадрового потенциала сферы культуры.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  <w:u w:val="single"/>
        </w:rPr>
        <w:t>Подпрограмма III</w:t>
      </w:r>
      <w:r w:rsidRPr="00166C4A">
        <w:rPr>
          <w:rStyle w:val="A5"/>
          <w:rFonts w:cs="Times New Roman"/>
          <w:sz w:val="24"/>
          <w:szCs w:val="24"/>
        </w:rPr>
        <w:t xml:space="preserve"> «Сохранение, использование, популяризация и охрана объектов культурного наследия (памятников истории и культуры народов Российской Федерации)». 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 xml:space="preserve">- </w:t>
      </w:r>
      <w:r w:rsidRPr="00166C4A">
        <w:t>Формирование единого реестра объектов культурного наследия, находящихся на территории Рузского муниципального района.</w:t>
      </w:r>
      <w:r w:rsidRPr="00166C4A">
        <w:rPr>
          <w:rStyle w:val="A5"/>
          <w:rFonts w:cs="Times New Roman"/>
          <w:sz w:val="24"/>
          <w:szCs w:val="24"/>
        </w:rPr>
        <w:t xml:space="preserve"> 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  <w:u w:val="single"/>
        </w:rPr>
        <w:t>Подпрограмма IV</w:t>
      </w:r>
      <w:r w:rsidRPr="00166C4A">
        <w:rPr>
          <w:rStyle w:val="A5"/>
          <w:rFonts w:cs="Times New Roman"/>
          <w:sz w:val="24"/>
          <w:szCs w:val="24"/>
        </w:rPr>
        <w:t xml:space="preserve">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Приобретение костюмов.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Развитие культурно-досуговой деятельности и народного художественного творчества.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Организация выставок.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Поддержка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  <w:u w:val="single"/>
        </w:rPr>
        <w:t>Подпрограмма V</w:t>
      </w:r>
      <w:r w:rsidRPr="00166C4A">
        <w:rPr>
          <w:rStyle w:val="A5"/>
          <w:rFonts w:cs="Times New Roman"/>
          <w:sz w:val="24"/>
          <w:szCs w:val="24"/>
        </w:rPr>
        <w:t xml:space="preserve"> «Создание условий развития туризма в Рузском муниципальном районе».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Разработка проектов нормативно-правовых актов Рузского муниципального района.</w:t>
      </w:r>
    </w:p>
    <w:p w:rsidR="00166E51" w:rsidRPr="00166C4A" w:rsidRDefault="00166E51" w:rsidP="00166E51">
      <w:pPr>
        <w:jc w:val="both"/>
      </w:pPr>
      <w:r w:rsidRPr="00166C4A">
        <w:rPr>
          <w:rStyle w:val="A5"/>
          <w:rFonts w:cs="Times New Roman"/>
          <w:sz w:val="24"/>
          <w:szCs w:val="24"/>
        </w:rPr>
        <w:tab/>
        <w:t xml:space="preserve">- </w:t>
      </w:r>
      <w:r w:rsidRPr="00166C4A">
        <w:t>Мониторинг туристских ресурсов и объектов туриндустрии.</w:t>
      </w:r>
    </w:p>
    <w:p w:rsidR="00166E51" w:rsidRPr="00166C4A" w:rsidRDefault="00166E51" w:rsidP="00166E51">
      <w:pPr>
        <w:jc w:val="both"/>
      </w:pPr>
      <w:r w:rsidRPr="00166C4A">
        <w:tab/>
        <w:t>- Ведение реестра паспортов организаций и предприятий туристской сферы.</w:t>
      </w:r>
    </w:p>
    <w:p w:rsidR="00166E51" w:rsidRPr="00166C4A" w:rsidRDefault="00166E51" w:rsidP="00166E51">
      <w:pPr>
        <w:jc w:val="both"/>
      </w:pPr>
      <w:r w:rsidRPr="00166C4A">
        <w:tab/>
        <w:t>- Ведение паспорта туристских ресурсов Рузского муниципального района.</w:t>
      </w:r>
    </w:p>
    <w:p w:rsidR="00166E51" w:rsidRPr="00166C4A" w:rsidRDefault="00166E51" w:rsidP="00166E51">
      <w:pPr>
        <w:jc w:val="both"/>
      </w:pPr>
      <w:r w:rsidRPr="00166C4A">
        <w:tab/>
        <w:t>- Формирование реестра стихийных мест (зон) отдыха на территории Рузского муниципального района.</w:t>
      </w:r>
    </w:p>
    <w:p w:rsidR="00166E51" w:rsidRPr="00166C4A" w:rsidRDefault="00166E51" w:rsidP="00166E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66C4A">
        <w:rPr>
          <w:rFonts w:ascii="Times New Roman" w:hAnsi="Times New Roman"/>
          <w:sz w:val="24"/>
          <w:szCs w:val="24"/>
        </w:rPr>
        <w:tab/>
        <w:t xml:space="preserve">- </w:t>
      </w:r>
      <w:r w:rsidRPr="00166C4A">
        <w:rPr>
          <w:rFonts w:ascii="Times New Roman" w:hAnsi="Times New Roman" w:cs="Times New Roman"/>
          <w:sz w:val="24"/>
          <w:szCs w:val="24"/>
        </w:rPr>
        <w:t>Формирование реестра объектов благоустройства, коммуникаций и инженерной инфраструктуры в местах экскурсионных маршрутов и объектов показа (парковки, туалеты и пр.)</w:t>
      </w:r>
    </w:p>
    <w:p w:rsidR="00166E51" w:rsidRPr="00166C4A" w:rsidRDefault="00166E51" w:rsidP="00166E51">
      <w:pPr>
        <w:jc w:val="both"/>
      </w:pPr>
      <w:r w:rsidRPr="00166C4A">
        <w:rPr>
          <w:rStyle w:val="A5"/>
          <w:rFonts w:cs="Times New Roman"/>
          <w:sz w:val="24"/>
          <w:szCs w:val="24"/>
        </w:rPr>
        <w:tab/>
        <w:t xml:space="preserve">-  </w:t>
      </w:r>
      <w:r w:rsidRPr="00166C4A">
        <w:t>Выявление потребности в строительстве, реконструкции объектов общественного питания и сферы услуг, включая сезонные нестационарные и мобильные объекты.</w:t>
      </w:r>
    </w:p>
    <w:p w:rsidR="00166E51" w:rsidRPr="00166C4A" w:rsidRDefault="00166E51" w:rsidP="00166E51">
      <w:pPr>
        <w:jc w:val="both"/>
      </w:pPr>
      <w:r w:rsidRPr="00166C4A">
        <w:tab/>
        <w:t xml:space="preserve">- </w:t>
      </w:r>
      <w:r w:rsidRPr="00166C4A">
        <w:rPr>
          <w:rStyle w:val="A5"/>
          <w:rFonts w:cs="Times New Roman"/>
          <w:sz w:val="24"/>
          <w:szCs w:val="24"/>
        </w:rPr>
        <w:t xml:space="preserve">  </w:t>
      </w:r>
      <w:r w:rsidRPr="00166C4A">
        <w:t>Разработка туристских маршрутов.</w:t>
      </w:r>
    </w:p>
    <w:p w:rsidR="00166E51" w:rsidRPr="00166C4A" w:rsidRDefault="00166E51" w:rsidP="00166E51">
      <w:pPr>
        <w:jc w:val="both"/>
      </w:pPr>
      <w:r w:rsidRPr="00166C4A">
        <w:tab/>
        <w:t>- Организация участия в обучающих мероприятиях для повышения уровня профессиональной подготовки представителей объектов туриндустрии.</w:t>
      </w:r>
    </w:p>
    <w:p w:rsidR="00166E51" w:rsidRPr="00166C4A" w:rsidRDefault="00166E51" w:rsidP="00166E51">
      <w:pPr>
        <w:jc w:val="both"/>
      </w:pPr>
      <w:r w:rsidRPr="00166C4A">
        <w:tab/>
        <w:t>- Методическое сопровождение  развития сферы туризма.</w:t>
      </w:r>
    </w:p>
    <w:p w:rsidR="00166E51" w:rsidRPr="00166C4A" w:rsidRDefault="00166E51" w:rsidP="00166E51">
      <w:pPr>
        <w:jc w:val="both"/>
      </w:pPr>
      <w:r w:rsidRPr="00166C4A">
        <w:tab/>
        <w:t>- Организация районных мероприятий событийного  туризма.</w:t>
      </w:r>
    </w:p>
    <w:p w:rsidR="00166E51" w:rsidRPr="00166C4A" w:rsidRDefault="00166E51" w:rsidP="00166E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66C4A">
        <w:rPr>
          <w:rFonts w:ascii="Times New Roman" w:hAnsi="Times New Roman"/>
          <w:sz w:val="24"/>
          <w:szCs w:val="24"/>
        </w:rPr>
        <w:tab/>
        <w:t xml:space="preserve">- </w:t>
      </w:r>
      <w:r w:rsidRPr="00166C4A">
        <w:rPr>
          <w:rFonts w:ascii="Times New Roman" w:hAnsi="Times New Roman" w:cs="Times New Roman"/>
          <w:sz w:val="24"/>
          <w:szCs w:val="24"/>
        </w:rPr>
        <w:t>Субсидии на выполнение муниципального задания МБУ РМР "Центр развития туризма".</w:t>
      </w:r>
    </w:p>
    <w:p w:rsidR="00166E51" w:rsidRPr="00166C4A" w:rsidRDefault="00166E51" w:rsidP="00166E51">
      <w:pPr>
        <w:jc w:val="both"/>
      </w:pPr>
      <w:r w:rsidRPr="00166C4A">
        <w:rPr>
          <w:rStyle w:val="A5"/>
          <w:rFonts w:cs="Times New Roman"/>
          <w:sz w:val="24"/>
          <w:szCs w:val="24"/>
        </w:rPr>
        <w:tab/>
        <w:t xml:space="preserve">- </w:t>
      </w:r>
      <w:r w:rsidRPr="00166C4A">
        <w:t>Информационное сопровождение туристской деятельности.</w:t>
      </w:r>
    </w:p>
    <w:p w:rsidR="00166E51" w:rsidRPr="00166C4A" w:rsidRDefault="00166E51" w:rsidP="00166E51">
      <w:pPr>
        <w:jc w:val="both"/>
      </w:pPr>
      <w:r w:rsidRPr="00166C4A">
        <w:tab/>
        <w:t>- Издание информационного буклета «Туристские событийные мероприятия Рузского района».</w:t>
      </w:r>
    </w:p>
    <w:p w:rsidR="00166E51" w:rsidRPr="00166C4A" w:rsidRDefault="00166E51" w:rsidP="00166E51">
      <w:pPr>
        <w:jc w:val="both"/>
      </w:pPr>
      <w:r w:rsidRPr="00166C4A">
        <w:tab/>
        <w:t>- Подготовка материалов для издания «Справочник путешественника по Московской области».</w:t>
      </w:r>
    </w:p>
    <w:p w:rsidR="00166E51" w:rsidRPr="00166C4A" w:rsidRDefault="00166E51" w:rsidP="00166E51">
      <w:pPr>
        <w:jc w:val="both"/>
      </w:pPr>
      <w:r w:rsidRPr="00166C4A">
        <w:tab/>
        <w:t>- Создание и сопровождение районного информационного туристического сайта.</w:t>
      </w:r>
    </w:p>
    <w:p w:rsidR="00166E51" w:rsidRPr="00166C4A" w:rsidRDefault="00166E51" w:rsidP="00166E51">
      <w:pPr>
        <w:jc w:val="both"/>
      </w:pPr>
      <w:r w:rsidRPr="00166C4A">
        <w:lastRenderedPageBreak/>
        <w:tab/>
        <w:t>- Создание и размещение на сайте интерактивной карты «Рузский край. Карта путешественника».</w:t>
      </w:r>
    </w:p>
    <w:p w:rsidR="00166E51" w:rsidRPr="00166C4A" w:rsidRDefault="00166E51" w:rsidP="00166E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66C4A">
        <w:rPr>
          <w:rFonts w:ascii="Times New Roman" w:hAnsi="Times New Roman"/>
          <w:sz w:val="24"/>
          <w:szCs w:val="24"/>
        </w:rPr>
        <w:tab/>
        <w:t xml:space="preserve">- </w:t>
      </w:r>
      <w:r w:rsidRPr="00166C4A">
        <w:rPr>
          <w:rFonts w:ascii="Times New Roman" w:hAnsi="Times New Roman" w:cs="Times New Roman"/>
          <w:sz w:val="24"/>
          <w:szCs w:val="24"/>
        </w:rPr>
        <w:t xml:space="preserve">Организация участия в российских и международных туристических выставках </w:t>
      </w:r>
    </w:p>
    <w:p w:rsidR="00166E51" w:rsidRPr="00166C4A" w:rsidRDefault="00166E51" w:rsidP="00166E51">
      <w:pPr>
        <w:jc w:val="both"/>
      </w:pPr>
      <w:r w:rsidRPr="00166C4A">
        <w:t>(на стенде Московской области).</w:t>
      </w:r>
    </w:p>
    <w:p w:rsidR="00166E51" w:rsidRPr="00166C4A" w:rsidRDefault="00166E51" w:rsidP="00166E51">
      <w:pPr>
        <w:jc w:val="both"/>
      </w:pPr>
      <w:r w:rsidRPr="00166C4A">
        <w:tab/>
        <w:t>- Участие в проведении форума «Подмосковье: отдых и туризм».</w:t>
      </w:r>
    </w:p>
    <w:p w:rsidR="00166E51" w:rsidRPr="00166C4A" w:rsidRDefault="00166E51" w:rsidP="00166E51">
      <w:pPr>
        <w:jc w:val="both"/>
      </w:pPr>
      <w:r w:rsidRPr="00166C4A">
        <w:tab/>
        <w:t>- Проведение информационных туров в Рузский район.</w:t>
      </w:r>
    </w:p>
    <w:p w:rsidR="00166E51" w:rsidRPr="00166C4A" w:rsidRDefault="00166E51" w:rsidP="00166E51">
      <w:pPr>
        <w:jc w:val="both"/>
      </w:pPr>
      <w:r w:rsidRPr="00166C4A">
        <w:tab/>
        <w:t>- Проведение районного конкурса "Руза-10".</w:t>
      </w:r>
    </w:p>
    <w:p w:rsidR="00166E51" w:rsidRPr="00166C4A" w:rsidRDefault="00166E51" w:rsidP="00166E51">
      <w:pPr>
        <w:jc w:val="both"/>
      </w:pPr>
      <w:r w:rsidRPr="00166C4A">
        <w:tab/>
        <w:t>- Разработка и реализация проекта «Новый облик города Руза» Рузского муниципального района.</w:t>
      </w:r>
    </w:p>
    <w:p w:rsidR="00166E51" w:rsidRPr="00166C4A" w:rsidRDefault="00166E51" w:rsidP="00166E51">
      <w:pPr>
        <w:jc w:val="both"/>
      </w:pPr>
      <w:r w:rsidRPr="00166C4A">
        <w:tab/>
        <w:t>- Формирование туристско-рекреационного кластера.</w:t>
      </w:r>
    </w:p>
    <w:p w:rsidR="00166E51" w:rsidRPr="00166C4A" w:rsidRDefault="00166E51" w:rsidP="00166E51">
      <w:pPr>
        <w:jc w:val="both"/>
      </w:pPr>
      <w:r w:rsidRPr="00166C4A">
        <w:tab/>
        <w:t>- Проведение экспертизы инвестиционных туристских проектов в рамках работы Комиссии по инвестиционному развитию Рузского муниципального района.</w:t>
      </w:r>
    </w:p>
    <w:p w:rsidR="00166E51" w:rsidRPr="00166C4A" w:rsidRDefault="00166E51" w:rsidP="00166E51">
      <w:pPr>
        <w:jc w:val="both"/>
      </w:pPr>
      <w:r w:rsidRPr="00166C4A">
        <w:tab/>
        <w:t>- Капитальные вложения в объекты обеспечивающей инфраструктуры (канализация, водоснабжение, теплоснабжения, газификации) на земельных участках, на которых осуществляется строительство туристских объектов (гостиницы, гостиничные комплексы, кемпинги) для туристско-рекреационного кластера «Губернское кольцо Подмосковья».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tab/>
        <w:t>- Консультационно-методическое сопровождение инвестиционных туристских проектов на территории Рузского муниципального района.</w:t>
      </w:r>
      <w:r w:rsidRPr="00166C4A">
        <w:rPr>
          <w:rStyle w:val="A5"/>
          <w:rFonts w:cs="Times New Roman"/>
          <w:sz w:val="24"/>
          <w:szCs w:val="24"/>
        </w:rPr>
        <w:t xml:space="preserve">       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  <w:u w:val="single"/>
        </w:rPr>
        <w:t>Подпрограмма V</w:t>
      </w:r>
      <w:r w:rsidRPr="00166C4A">
        <w:rPr>
          <w:rStyle w:val="A5"/>
          <w:rFonts w:cs="Times New Roman"/>
          <w:sz w:val="24"/>
          <w:szCs w:val="24"/>
          <w:u w:val="single"/>
          <w:lang w:val="en-US"/>
        </w:rPr>
        <w:t>I</w:t>
      </w:r>
      <w:r w:rsidRPr="00166C4A">
        <w:rPr>
          <w:rStyle w:val="A5"/>
          <w:rFonts w:cs="Times New Roman"/>
          <w:sz w:val="24"/>
          <w:szCs w:val="24"/>
        </w:rPr>
        <w:t xml:space="preserve"> «Укрепление материально-технической базы муниципальных учреждений культуры Рузского муниципального района».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Модернизация объектов культуры путем проведения капитального ремонта и благоустройства территории.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Строительство   новых объектов культуры и оформление земельных участков.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Текущий ремонт в сфере культуры.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Приобретение музыкальных инструментов.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Приобретение программного обеспечения.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Приобретение оборудования.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Организация гастролей.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Проведение мероприятий, связанных с историческими датами, событиями мировой и отечественной культуры.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Поддержка издательской деятельности учреждений (полиграфическая и мультимедийная продукция).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Проведение культурно-массовых мероприятий согласно календарному плану.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 xml:space="preserve">Подпрограмма </w:t>
      </w:r>
      <w:r w:rsidRPr="00166C4A">
        <w:rPr>
          <w:rStyle w:val="A5"/>
          <w:rFonts w:cs="Times New Roman"/>
          <w:sz w:val="24"/>
          <w:szCs w:val="24"/>
          <w:lang w:val="en-US"/>
        </w:rPr>
        <w:t>VII</w:t>
      </w:r>
      <w:r w:rsidRPr="00166C4A">
        <w:rPr>
          <w:rStyle w:val="A5"/>
          <w:rFonts w:cs="Times New Roman"/>
          <w:sz w:val="24"/>
          <w:szCs w:val="24"/>
        </w:rPr>
        <w:t xml:space="preserve"> «Обеспечивающая подпрограмма»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>- Финансовое обеспечение выполнения муниципального задания централизованными бухгалтериями.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ab/>
        <w:t xml:space="preserve">- Финансовое обеспечение деятельности Отделом культуры Администрации Рузского муниципального района. </w:t>
      </w:r>
    </w:p>
    <w:p w:rsidR="00166E51" w:rsidRPr="00166C4A" w:rsidRDefault="00166E51" w:rsidP="00166E51">
      <w:pPr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 xml:space="preserve">Подпрограмма </w:t>
      </w:r>
      <w:r w:rsidRPr="00166C4A">
        <w:rPr>
          <w:rStyle w:val="A5"/>
          <w:rFonts w:cs="Times New Roman"/>
          <w:sz w:val="24"/>
          <w:szCs w:val="24"/>
          <w:lang w:val="en-US"/>
        </w:rPr>
        <w:t>VIII</w:t>
      </w:r>
      <w:r w:rsidRPr="00166C4A">
        <w:rPr>
          <w:rStyle w:val="A5"/>
          <w:rFonts w:cs="Times New Roman"/>
          <w:sz w:val="24"/>
          <w:szCs w:val="24"/>
        </w:rPr>
        <w:t xml:space="preserve"> «Развитие парков культуры и отдыха»</w:t>
      </w:r>
    </w:p>
    <w:p w:rsidR="00166E51" w:rsidRPr="00166C4A" w:rsidRDefault="00166E51" w:rsidP="00166E51">
      <w:pPr>
        <w:ind w:firstLine="360"/>
        <w:jc w:val="both"/>
        <w:rPr>
          <w:rStyle w:val="A5"/>
          <w:rFonts w:cs="Times New Roman"/>
          <w:sz w:val="24"/>
          <w:szCs w:val="24"/>
        </w:rPr>
      </w:pPr>
      <w:r w:rsidRPr="00166C4A">
        <w:rPr>
          <w:rStyle w:val="A5"/>
          <w:rFonts w:cs="Times New Roman"/>
          <w:sz w:val="24"/>
          <w:szCs w:val="24"/>
        </w:rPr>
        <w:t>- Развитие парков культуры и отдыха.</w:t>
      </w:r>
    </w:p>
    <w:p w:rsidR="00166E51" w:rsidRPr="00166C4A" w:rsidRDefault="00166E51" w:rsidP="00166E51">
      <w:pPr>
        <w:ind w:firstLine="360"/>
        <w:jc w:val="both"/>
        <w:rPr>
          <w:color w:val="000000"/>
        </w:rPr>
      </w:pPr>
      <w:r w:rsidRPr="00166C4A">
        <w:rPr>
          <w:rStyle w:val="A5"/>
          <w:rFonts w:cs="Times New Roman"/>
          <w:sz w:val="24"/>
          <w:szCs w:val="24"/>
        </w:rPr>
        <w:t>- Проведение культурно-массовых мероприятий, праздников, концертов. Осуществление культурно-социальных функций.</w:t>
      </w:r>
    </w:p>
    <w:p w:rsidR="00166E51" w:rsidRPr="00166C4A" w:rsidRDefault="00166E51" w:rsidP="00166E51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166E51" w:rsidRPr="00166C4A" w:rsidRDefault="00166E51" w:rsidP="00166E51">
      <w:pPr>
        <w:pStyle w:val="ac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C4A">
        <w:rPr>
          <w:rFonts w:ascii="Times New Roman" w:hAnsi="Times New Roman"/>
          <w:b/>
          <w:bCs/>
          <w:sz w:val="24"/>
          <w:szCs w:val="24"/>
        </w:rPr>
        <w:t>6. Характеристика основных мероприятий Программы</w:t>
      </w:r>
    </w:p>
    <w:p w:rsidR="00166E51" w:rsidRPr="00166C4A" w:rsidRDefault="00166E51" w:rsidP="00166E51">
      <w:pPr>
        <w:autoSpaceDE w:val="0"/>
        <w:autoSpaceDN w:val="0"/>
        <w:adjustRightInd w:val="0"/>
        <w:jc w:val="both"/>
        <w:rPr>
          <w:b/>
          <w:bCs/>
        </w:rPr>
      </w:pP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66C4A">
        <w:rPr>
          <w:bCs/>
        </w:rPr>
        <w:t>Характеристика основных мероприятий Программы приведена в перечнях мероприятий подпрограмм в приложении №</w:t>
      </w:r>
      <w:r w:rsidR="00BC30CE" w:rsidRPr="00166C4A">
        <w:rPr>
          <w:bCs/>
        </w:rPr>
        <w:t>11</w:t>
      </w:r>
      <w:r w:rsidRPr="00166C4A">
        <w:rPr>
          <w:bCs/>
        </w:rPr>
        <w:t xml:space="preserve"> к Программе. Мероприятия сгруппированы в соответствии с задачами Программы по отраслям деятельности в сфере культуры и туризма.</w:t>
      </w:r>
    </w:p>
    <w:p w:rsidR="00166E51" w:rsidRPr="00166C4A" w:rsidRDefault="00166E51" w:rsidP="00166E51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166E51" w:rsidRPr="00166C4A" w:rsidRDefault="00166E51" w:rsidP="00166E51">
      <w:pPr>
        <w:pStyle w:val="ac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C4A">
        <w:rPr>
          <w:rFonts w:ascii="Times New Roman" w:hAnsi="Times New Roman"/>
          <w:b/>
          <w:bCs/>
          <w:sz w:val="24"/>
          <w:szCs w:val="24"/>
        </w:rPr>
        <w:t>7. Финансовое обеспечение Программы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66C4A">
        <w:rPr>
          <w:bCs/>
        </w:rPr>
        <w:t>Финансирование Программы будет осуществляться из бюджета Рузского муниципального района, бюджета Московской области.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66C4A">
        <w:rPr>
          <w:bCs/>
        </w:rPr>
        <w:lastRenderedPageBreak/>
        <w:t>Обоснование объемов финансирования Программы приведено в приложении №1</w:t>
      </w:r>
      <w:r w:rsidR="00BC30CE" w:rsidRPr="00166C4A">
        <w:rPr>
          <w:bCs/>
        </w:rPr>
        <w:t>0</w:t>
      </w:r>
      <w:r w:rsidRPr="00166C4A">
        <w:rPr>
          <w:bCs/>
        </w:rPr>
        <w:t xml:space="preserve"> к Программе. 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166E51" w:rsidRPr="00166C4A" w:rsidRDefault="00166E51" w:rsidP="00166E51">
      <w:pPr>
        <w:autoSpaceDE w:val="0"/>
        <w:autoSpaceDN w:val="0"/>
        <w:adjustRightInd w:val="0"/>
        <w:jc w:val="center"/>
        <w:outlineLvl w:val="0"/>
      </w:pPr>
      <w:r w:rsidRPr="00166C4A">
        <w:rPr>
          <w:b/>
        </w:rPr>
        <w:t>8. Порядок взаимодействия исполнителей мероприятий Программы, ответственных за выполнение мероприятий Программы и Муниципального заказчика Программы, механизм реализации Программы</w:t>
      </w:r>
    </w:p>
    <w:p w:rsidR="00166E51" w:rsidRPr="00166C4A" w:rsidRDefault="00166E51" w:rsidP="00166E51">
      <w:pPr>
        <w:autoSpaceDE w:val="0"/>
        <w:autoSpaceDN w:val="0"/>
        <w:adjustRightInd w:val="0"/>
        <w:jc w:val="both"/>
      </w:pP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Координатор Программы - заместитель руководителя администрации Рузского муниципального района Е.А. Медведева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Заказчик Программы (подпрограммы) – МКУ Рузского муниципального район</w:t>
      </w:r>
      <w:r w:rsidR="00F90C85" w:rsidRPr="00166C4A">
        <w:t>а «Комитет по культуре</w:t>
      </w:r>
      <w:r w:rsidRPr="00166C4A">
        <w:t>» (далее</w:t>
      </w:r>
      <w:r w:rsidR="00F90C85" w:rsidRPr="00166C4A">
        <w:t xml:space="preserve"> - Комитет по культуре</w:t>
      </w:r>
      <w:r w:rsidRPr="00166C4A">
        <w:t>).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Ответственный за выполнение мероприятия муниципальной программы (подпрограммы)</w:t>
      </w:r>
      <w:r w:rsidR="00F90C85" w:rsidRPr="00166C4A">
        <w:t xml:space="preserve"> – Комитет по культуре</w:t>
      </w:r>
      <w:r w:rsidRPr="00166C4A">
        <w:t>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Проект муниципальной программы согласовывается с Отделом правового обеспечения, Финансовым Управлением, Управлением экономического развития и АПК, Сформированный проект утверждается Постановлением администрации Рузского муниципального района.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Координатор муниципальной программы организовывает работу, направленную на: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1) координацию деятельности заказчика программы и заказчиков подпрограмм в процессе разработки муниципальной программы, обеспечивает согласование проекта постановления администрации Рузского муниципального района об утверждении муниципальной программы и вносит его в установленном порядке на рассмотрение Главе Рузского муниципального района;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2) организацию управления муниципальной программой;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3) создание при необходимости комиссии (штаба, рабочей группы) по управлению муниципальной программой;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4) реализацию муниципальной программы;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5) достижение целей, задач и конечных результатов муниципальной программы.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Заказчик муниципальной программы: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- разрабатывает муниципальную программу;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- формирует прогноз расходов на реализацию мероприятий муниципальной программы (подпрограммы);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- определяет ответственных за выполнение мероприятий муниципальной программы;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- участвует в обсуждении вопросов, связанных с реализацией и финансированием муниципальной программы;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- готовит и представляет координатору муниципальной программы, а также  в Управление экономического развития и АПК отчет о реализации муниципальной программы;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- размещает на официальном сайте Рузского муниципального района в сети Интернет утвержденную муниципальную программу;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- обеспечивает эффективность и результативность реализации муниципальной программы.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lastRenderedPageBreak/>
        <w:t>Ответственный за выполнение мероприятия муниципальной программы (подпрограммы):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- формирует прогноз расходов на реализацию мероприятия муниципальной программы (подпрограммы) и направляет его заказчику муниципальной программы (подпрограммы);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-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</w:pPr>
      <w:r w:rsidRPr="00166C4A">
        <w:t>- готовит и представляет заказчику муниципальной программы (подпрограммы) отчет о реализации мероприятия.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center"/>
      </w:pPr>
    </w:p>
    <w:p w:rsidR="00557339" w:rsidRPr="00166C4A" w:rsidRDefault="00557339" w:rsidP="00A4503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66E51" w:rsidRPr="00166C4A" w:rsidRDefault="00166E51" w:rsidP="00A4503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6C4A">
        <w:rPr>
          <w:b/>
        </w:rPr>
        <w:t>9. Методика расчета значений показателей эфф</w:t>
      </w:r>
      <w:r w:rsidR="00A45033" w:rsidRPr="00166C4A">
        <w:rPr>
          <w:b/>
        </w:rPr>
        <w:t>ективности реализации Программы</w:t>
      </w:r>
    </w:p>
    <w:p w:rsidR="00166E51" w:rsidRPr="00166C4A" w:rsidRDefault="00166E51" w:rsidP="00166E5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66C4A">
        <w:rPr>
          <w:bCs/>
        </w:rPr>
        <w:t>Методика расчета значений показателей эффективности реализации Программы указана в  приложение №</w:t>
      </w:r>
      <w:r w:rsidR="00BC30CE" w:rsidRPr="00166C4A">
        <w:rPr>
          <w:bCs/>
        </w:rPr>
        <w:t>12</w:t>
      </w:r>
      <w:r w:rsidRPr="00166C4A">
        <w:rPr>
          <w:bCs/>
        </w:rPr>
        <w:t xml:space="preserve">  к муниципальной Программе «Развитие культуры Рузского муниципального  района на 2015 – 2019 г.г.»</w:t>
      </w:r>
    </w:p>
    <w:p w:rsidR="00166E51" w:rsidRPr="00166C4A" w:rsidRDefault="00166E51" w:rsidP="00A45033">
      <w:pPr>
        <w:autoSpaceDE w:val="0"/>
        <w:autoSpaceDN w:val="0"/>
        <w:adjustRightInd w:val="0"/>
        <w:jc w:val="both"/>
        <w:rPr>
          <w:bCs/>
        </w:rPr>
      </w:pP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166C4A">
        <w:rPr>
          <w:b/>
        </w:rPr>
        <w:t>10. Состав, форма и сроки представления отчетности о ходе реализации мероприятий Программы (подпрограммы)</w:t>
      </w:r>
    </w:p>
    <w:p w:rsidR="00166E51" w:rsidRPr="00166C4A" w:rsidRDefault="00166E51" w:rsidP="00166E5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</w:rPr>
      </w:pP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Контроль за реализацией Программы осуществляется координатором муниципальной программы.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 xml:space="preserve">С целью контроля за реализацией муниципальной программы </w:t>
      </w:r>
      <w:r w:rsidR="00F90C85" w:rsidRPr="00166C4A">
        <w:t>Комитет по культуре</w:t>
      </w:r>
      <w:r w:rsidRPr="00166C4A">
        <w:t xml:space="preserve"> ежеквартально до 20 числа месяца, следующего за отчетным кварталом, направляет в Управление экономического развития и АПК оперативный отчет, который содержит: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- анализ причин несвоевременного выполнения программных мероприятий.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Оперативный отчет о реализации мероприятий муниципальной программы представляется по форме согласно приложению № 9 к «Порядку разработки и  реализации муниципальных программ Рузского муниципального района», утвержденному Постановлением администрации Рузского муниципального района от 24.12.2014 г. №3285 (с изменениями от 03.11.2015 №2077) (далее - Порядок).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Отчет направляется в печатном и электронном виде на электронный адрес Управления экономического развития и АПК.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 xml:space="preserve">Так же с целью контроля за реализацией муниципальной программы </w:t>
      </w:r>
      <w:r w:rsidR="00F90C85" w:rsidRPr="00166C4A">
        <w:t>Комитет по культуре</w:t>
      </w:r>
      <w:r w:rsidRPr="00166C4A">
        <w:t xml:space="preserve"> ежеквартально до 15 числа месяца, следующего за отчётным кварталом, формирует в подсистеме ГАСУ:</w:t>
      </w:r>
    </w:p>
    <w:p w:rsidR="00B513F1" w:rsidRPr="00166C4A" w:rsidRDefault="00B513F1" w:rsidP="00B513F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outlineLvl w:val="1"/>
        <w:rPr>
          <w:rFonts w:eastAsia="Calibri"/>
          <w:lang w:eastAsia="en-US"/>
        </w:rPr>
      </w:pPr>
      <w:r w:rsidRPr="00166C4A">
        <w:rPr>
          <w:rFonts w:eastAsia="Calibri"/>
          <w:lang w:eastAsia="en-US"/>
        </w:rPr>
        <w:t>оперативный отчет о реализации мероприятий муниципальной программы  по формам согласно приложениям № 9 и № 10 к Порядку;</w:t>
      </w:r>
    </w:p>
    <w:p w:rsidR="00B513F1" w:rsidRPr="00166C4A" w:rsidRDefault="0079293B" w:rsidP="00B513F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outlineLvl w:val="1"/>
        <w:rPr>
          <w:rFonts w:eastAsia="Calibri"/>
          <w:lang w:eastAsia="en-US"/>
        </w:rPr>
      </w:pPr>
      <w:r w:rsidRPr="00166C4A">
        <w:rPr>
          <w:rFonts w:eastAsia="Calibri"/>
          <w:lang w:eastAsia="en-US"/>
        </w:rPr>
        <w:t>о</w:t>
      </w:r>
      <w:r w:rsidR="00B513F1" w:rsidRPr="00166C4A">
        <w:rPr>
          <w:rFonts w:eastAsia="Calibri"/>
          <w:lang w:eastAsia="en-US"/>
        </w:rPr>
        <w:t>перативный (годовой) отчет о выполнении муниципальной программы по объектам строительства, реконструкции и капитального ремонта по форме согласно приложения №11к  Порядку.</w:t>
      </w:r>
    </w:p>
    <w:p w:rsidR="00B513F1" w:rsidRPr="00166C4A" w:rsidRDefault="00F90C85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Комитет по культуре</w:t>
      </w:r>
      <w:r w:rsidR="00B513F1" w:rsidRPr="00166C4A">
        <w:t xml:space="preserve"> ежегодно готовит годовой отчет о реализации муниципальной программы и до 1 марта года, следующего за отчетным, представляет его в Управление экономического развития и АПК для оценки эффективности реализации муниципальной программы.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После окончания срока реализации муниципальной программы заказчик представляет в Управление экономического развития и АПК Рузского муниципального района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 xml:space="preserve"> Оперативный, годовой и итоговый отчеты о реализации муниципальной программы должны содержать: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1) аналитическую записку, в которой указываются: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 xml:space="preserve">- степень достижения запланированных результатов и намеченных целей </w:t>
      </w:r>
      <w:r w:rsidRPr="00166C4A">
        <w:lastRenderedPageBreak/>
        <w:t>муниципальной программы и подпрограмм;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- общий объем фактически произведенных расходов, всего и в том числе по источникам финансирования;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2) таблицу, в которой указываются: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- данные об использовании средств бюджета Рузского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-по мероприятиям, не завершенным в утвержденные сроки, - причины их невыполнения и предложения по дальнейшей реализации.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Годовой отчет о реализации муниципальной программы представляется по формам согласно приложениям № 9 и № 10 к Порядку.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Итоговый отчет о реализации муниципальной программы представляется по формам согласно приложениям № 9 и № 10 к Порядку.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166C4A">
        <w:t>Итоговый отчет о реализации муниципальной программы подлежит опубликованию в СМИ и размещению на официальном сайте Рузского муниципального района.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166C4A">
        <w:t>Отчетность в Министерство Культуры Московской области предоставляется</w:t>
      </w:r>
      <w:r w:rsidR="00FE425B" w:rsidRPr="00166C4A">
        <w:t xml:space="preserve"> Комитетом по культуре</w:t>
      </w:r>
      <w:r w:rsidRPr="00166C4A">
        <w:t xml:space="preserve"> ежеквартально, не позднее 20 числа месяца, следующего за отчетным (отчет за 1 квартал, 1 полугодие, 9 месяцев, год).</w:t>
      </w:r>
    </w:p>
    <w:p w:rsidR="00B513F1" w:rsidRPr="00166C4A" w:rsidRDefault="00B513F1" w:rsidP="00B513F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  <w:sectPr w:rsidR="00B513F1" w:rsidRPr="00166C4A" w:rsidSect="00166E5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lastRenderedPageBreak/>
        <w:t>Приложение № 1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587A7A" w:rsidRPr="00166C4A" w:rsidRDefault="00587A7A" w:rsidP="00587A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7A7A" w:rsidRPr="00166C4A" w:rsidRDefault="00587A7A" w:rsidP="00587A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166C4A">
        <w:rPr>
          <w:rFonts w:ascii="Times New Roman" w:hAnsi="Times New Roman" w:cs="Times New Roman"/>
          <w:b/>
        </w:rPr>
        <w:t xml:space="preserve">ПЛАНИРУЕМЫЕ РЕЗУЛЬТАТЫ РЕАЛИЗАЦИИ МУНИЦИПАЛЬНОЙ ПРОГРАММЫ </w:t>
      </w:r>
    </w:p>
    <w:p w:rsidR="00587A7A" w:rsidRPr="00166C4A" w:rsidRDefault="00587A7A" w:rsidP="00587A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166C4A">
        <w:rPr>
          <w:rFonts w:ascii="Times New Roman" w:hAnsi="Times New Roman" w:cs="Times New Roman"/>
          <w:b/>
        </w:rPr>
        <w:t>«РАЗВИТИЕ КУЛЬТУРЫ РУЗСКОГО МУНИЦИПАЛЬНОГО РАЙОНА НА  2015-2019 гг.»</w:t>
      </w:r>
    </w:p>
    <w:p w:rsidR="00587A7A" w:rsidRPr="00166C4A" w:rsidRDefault="00587A7A" w:rsidP="00587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87A7A" w:rsidRPr="00166C4A" w:rsidRDefault="00587A7A" w:rsidP="00587A7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4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40"/>
        <w:gridCol w:w="1134"/>
        <w:gridCol w:w="992"/>
        <w:gridCol w:w="3402"/>
        <w:gridCol w:w="1340"/>
        <w:gridCol w:w="1276"/>
        <w:gridCol w:w="992"/>
        <w:gridCol w:w="992"/>
        <w:gridCol w:w="851"/>
        <w:gridCol w:w="992"/>
        <w:gridCol w:w="992"/>
      </w:tblGrid>
      <w:tr w:rsidR="00587A7A" w:rsidRPr="00166C4A" w:rsidTr="0087140F">
        <w:trPr>
          <w:cantSplit/>
          <w:trHeight w:val="360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Задачи,</w:t>
            </w:r>
            <w:r w:rsidRPr="00166C4A">
              <w:rPr>
                <w:rFonts w:ascii="Times New Roman" w:hAnsi="Times New Roman" w:cs="Times New Roman"/>
              </w:rPr>
              <w:br/>
              <w:t>направленные</w:t>
            </w:r>
            <w:r w:rsidRPr="00166C4A">
              <w:rPr>
                <w:rFonts w:ascii="Times New Roman" w:hAnsi="Times New Roman" w:cs="Times New Roman"/>
              </w:rPr>
              <w:br/>
              <w:t>на достижение</w:t>
            </w:r>
            <w:r w:rsidRPr="00166C4A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Планируемый объем финансирования на решение</w:t>
            </w:r>
            <w:r w:rsidRPr="00166C4A">
              <w:rPr>
                <w:rFonts w:ascii="Times New Roman" w:hAnsi="Times New Roman" w:cs="Times New Roman"/>
              </w:rPr>
              <w:br/>
              <w:t>данной задачи (тыс. руб.)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Количественные и качественные целевые показатели, характеризующие достижение целей и решение задач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Планируемое значение показателя по </w:t>
            </w:r>
            <w:r w:rsidRPr="00166C4A">
              <w:rPr>
                <w:rFonts w:ascii="Times New Roman" w:hAnsi="Times New Roman" w:cs="Times New Roman"/>
              </w:rPr>
              <w:br/>
              <w:t>годам реализации</w:t>
            </w:r>
          </w:p>
        </w:tc>
      </w:tr>
      <w:tr w:rsidR="00587A7A" w:rsidRPr="00166C4A" w:rsidTr="0087140F">
        <w:trPr>
          <w:cantSplit/>
          <w:trHeight w:val="322"/>
          <w:tblHeader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</w:t>
            </w:r>
          </w:p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</w:t>
            </w:r>
          </w:p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</w:t>
            </w:r>
          </w:p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2019</w:t>
            </w:r>
          </w:p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год</w:t>
            </w:r>
          </w:p>
        </w:tc>
      </w:tr>
      <w:tr w:rsidR="00587A7A" w:rsidRPr="00166C4A" w:rsidTr="0087140F">
        <w:trPr>
          <w:cantSplit/>
          <w:trHeight w:val="480"/>
          <w:tblHeader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7A7A" w:rsidRPr="00166C4A" w:rsidTr="0087140F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A7A" w:rsidRPr="00166C4A" w:rsidRDefault="00587A7A" w:rsidP="00301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</w:tr>
      <w:tr w:rsidR="00587A7A" w:rsidRPr="00166C4A" w:rsidTr="0087140F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«Библиотечное обслуживание населения на территории Рузского муниципального района»</w:t>
            </w:r>
          </w:p>
          <w:p w:rsidR="00587A7A" w:rsidRPr="00166C4A" w:rsidRDefault="00587A7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43E" w:rsidRPr="00166C4A" w:rsidTr="003555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166C4A" w:rsidRDefault="00574FA6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/>
              </w:rPr>
              <w:t>Органи</w:t>
            </w:r>
            <w:r w:rsidR="00A66228" w:rsidRPr="00166C4A">
              <w:rPr>
                <w:rFonts w:ascii="Times New Roman" w:hAnsi="Times New Roman"/>
              </w:rPr>
              <w:t>зация библиотечного обслуживания</w:t>
            </w:r>
            <w:r w:rsidRPr="00166C4A">
              <w:rPr>
                <w:rFonts w:ascii="Times New Roman" w:hAnsi="Times New Roman"/>
              </w:rPr>
              <w:t xml:space="preserve"> населения на территории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166C4A" w:rsidRDefault="00CE032A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155603,7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Уровень фактической обеспеченности библиотеками от нормативной потребности, %</w:t>
            </w:r>
          </w:p>
          <w:p w:rsidR="00CE543E" w:rsidRPr="00166C4A" w:rsidRDefault="00CE543E" w:rsidP="0030181D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C77527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43E" w:rsidRPr="00166C4A" w:rsidRDefault="00C77527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43E" w:rsidRPr="00166C4A" w:rsidRDefault="00C77527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C77527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65,0</w:t>
            </w:r>
          </w:p>
        </w:tc>
      </w:tr>
      <w:tr w:rsidR="00CE543E" w:rsidRPr="00166C4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166C4A">
              <w:rPr>
                <w:rStyle w:val="105pt"/>
                <w:sz w:val="20"/>
                <w:szCs w:val="20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</w:tr>
      <w:tr w:rsidR="00CE543E" w:rsidRPr="00166C4A" w:rsidTr="0055733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43E" w:rsidRPr="00166C4A" w:rsidRDefault="00122270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A27BB6" w:rsidP="00301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CE543E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25331,8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8451A6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31555,9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8451A6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31592,5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43E" w:rsidRPr="00166C4A" w:rsidRDefault="00D454F9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41322,4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43E" w:rsidRPr="00166C4A" w:rsidRDefault="008451A6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43553,8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43E" w:rsidRPr="00166C4A" w:rsidRDefault="008451A6" w:rsidP="00301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46036,4</w:t>
            </w:r>
          </w:p>
        </w:tc>
      </w:tr>
      <w:tr w:rsidR="0084129F" w:rsidRPr="00166C4A" w:rsidTr="0055733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166C4A"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к средней заработной плате в Московской области,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</w:tr>
      <w:tr w:rsidR="0084129F" w:rsidRPr="00166C4A" w:rsidTr="00557339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222F43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Соо</w:t>
            </w:r>
            <w:r w:rsidR="0084129F" w:rsidRPr="00166C4A">
              <w:rPr>
                <w:rStyle w:val="105pt"/>
                <w:b w:val="0"/>
                <w:sz w:val="20"/>
                <w:szCs w:val="20"/>
              </w:rPr>
              <w:t>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222F43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</w:tr>
      <w:tr w:rsidR="0084129F" w:rsidRPr="00166C4A" w:rsidTr="0087140F">
        <w:trPr>
          <w:cantSplit/>
          <w:trHeight w:val="52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досуга и предоставление услуг организаций культуры доступа к музейным фондам»</w:t>
            </w:r>
          </w:p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29F" w:rsidRPr="00166C4A" w:rsidTr="003555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Организация досуга, предоставление услуг организаций культуры и доступа к музейным фондам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123991,8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  <w:p w:rsidR="0084129F" w:rsidRPr="00166C4A" w:rsidRDefault="0084129F" w:rsidP="0084129F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113,51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118,01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118,01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123,20</w:t>
            </w:r>
          </w:p>
        </w:tc>
      </w:tr>
      <w:tr w:rsidR="0084129F" w:rsidRPr="00166C4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166C4A">
              <w:rPr>
                <w:rStyle w:val="105pt"/>
                <w:sz w:val="20"/>
                <w:szCs w:val="20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0,54</w:t>
            </w:r>
          </w:p>
        </w:tc>
      </w:tr>
      <w:tr w:rsidR="0084129F" w:rsidRPr="00166C4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Увеличение количества выставочных проектов, % к предыдущему году</w:t>
            </w:r>
          </w:p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</w:tr>
      <w:tr w:rsidR="0084129F" w:rsidRPr="00166C4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Количество стипендий выдающимся деятелям культуры и искусства Рузского муниципального района</w:t>
            </w:r>
          </w:p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</w:tr>
      <w:tr w:rsidR="0084129F" w:rsidRPr="00166C4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25331,8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31555,9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31592,5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41322,4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43553,8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46036,4</w:t>
            </w:r>
          </w:p>
        </w:tc>
      </w:tr>
      <w:tr w:rsidR="00222F43" w:rsidRPr="00166C4A" w:rsidTr="00EA09FD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166C4A"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к средней заработной плате в Московской области,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</w:tr>
      <w:tr w:rsidR="00222F43" w:rsidRPr="00166C4A" w:rsidTr="00EA09FD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Соотношение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</w:tr>
      <w:tr w:rsidR="00222F43" w:rsidRPr="00166C4A" w:rsidTr="0087140F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«Сохранение, использование, популяризация и охрана объектов культурного наследия </w:t>
            </w:r>
          </w:p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>(памятников истории и культуры народов Российской Федерации)»</w:t>
            </w:r>
          </w:p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F43" w:rsidRPr="00166C4A" w:rsidTr="0087140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 xml:space="preserve">Сохранение, использование и популяризация объектов культурного наследия, оформление охранных </w:t>
            </w:r>
            <w:r w:rsidRPr="00166C4A">
              <w:rPr>
                <w:rStyle w:val="105pt"/>
                <w:b w:val="0"/>
                <w:sz w:val="20"/>
                <w:szCs w:val="20"/>
              </w:rPr>
              <w:lastRenderedPageBreak/>
              <w:t>обязательств, зон охраны, реставрация объектов культурного наследия, находящихся в муниципальной собственности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  <w:p w:rsidR="00222F43" w:rsidRPr="00166C4A" w:rsidRDefault="00222F43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</w:tr>
      <w:tr w:rsidR="00222F43" w:rsidRPr="00166C4A" w:rsidTr="0087140F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Количество усадеб, переданных в аренду на условиях восстановления, ед.</w:t>
            </w:r>
          </w:p>
          <w:p w:rsidR="00222F43" w:rsidRPr="00166C4A" w:rsidRDefault="00222F43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  <w:p w:rsidR="00222F43" w:rsidRPr="00166C4A" w:rsidRDefault="00222F43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  <w:p w:rsidR="00222F43" w:rsidRPr="00166C4A" w:rsidRDefault="00222F43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</w:tr>
      <w:tr w:rsidR="00222F43" w:rsidRPr="00166C4A" w:rsidTr="0087140F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222F43" w:rsidRPr="00166C4A" w:rsidTr="0087140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66C4A">
              <w:rPr>
                <w:rStyle w:val="105pt"/>
                <w:b w:val="0"/>
                <w:color w:val="auto"/>
                <w:sz w:val="20"/>
                <w:szCs w:val="20"/>
              </w:rPr>
              <w:t>Поддержка традиционного народного художественного творчества, сохранение, возрождение и развитие народных художественных промыслов на территории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166C4A">
              <w:rPr>
                <w:rStyle w:val="105pt"/>
                <w:color w:val="auto"/>
                <w:sz w:val="20"/>
                <w:szCs w:val="20"/>
              </w:rPr>
              <w:t>Количество участников конкурсов, смотров, фестивалей, чел</w:t>
            </w:r>
          </w:p>
          <w:p w:rsidR="00222F43" w:rsidRPr="00166C4A" w:rsidRDefault="00222F43" w:rsidP="00222F43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</w:tr>
      <w:tr w:rsidR="00222F43" w:rsidRPr="00166C4A" w:rsidTr="0087140F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Style w:val="105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166C4A">
              <w:rPr>
                <w:rStyle w:val="105pt"/>
                <w:color w:val="auto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5,57</w:t>
            </w:r>
          </w:p>
        </w:tc>
      </w:tr>
      <w:tr w:rsidR="00222F43" w:rsidRPr="00166C4A" w:rsidTr="0087140F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развития туризма»</w:t>
            </w:r>
          </w:p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F43" w:rsidRPr="00166C4A" w:rsidTr="0087140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Развитие рынка туристских услуг на </w:t>
            </w:r>
            <w:r w:rsidRPr="00166C4A">
              <w:rPr>
                <w:rFonts w:ascii="Times New Roman" w:hAnsi="Times New Roman" w:cs="Times New Roman"/>
              </w:rPr>
              <w:lastRenderedPageBreak/>
              <w:t>территории Рузского муниципального района и создание благоприятных условий для развития внутреннего и въездного туризма.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8793,7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autoSpaceDE w:val="0"/>
              <w:autoSpaceDN w:val="0"/>
              <w:adjustRightInd w:val="0"/>
              <w:ind w:hanging="2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платных туристских услуг, оказанных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EA09F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EA09FD" w:rsidP="00EA09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 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2F43" w:rsidRPr="00166C4A" w:rsidRDefault="00EA09F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EA09FD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0,48</w:t>
            </w:r>
          </w:p>
        </w:tc>
      </w:tr>
      <w:tr w:rsidR="00222F43" w:rsidRPr="00166C4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autoSpaceDE w:val="0"/>
              <w:autoSpaceDN w:val="0"/>
              <w:adjustRightInd w:val="0"/>
              <w:ind w:hanging="2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платных услуг гостиниц и аналогичных средств размещения туристов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E81ADE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E81ADE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22F43" w:rsidRPr="00166C4A" w:rsidRDefault="00E81ADE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E81ADE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322,8</w:t>
            </w:r>
          </w:p>
        </w:tc>
      </w:tr>
      <w:tr w:rsidR="00222F43" w:rsidRPr="00166C4A" w:rsidTr="0087140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Продвижение туристского продукта, представляемого на территории Рузского муниципального района, на туристском рынке Московской области и РФ.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rPr>
                <w:color w:val="FF0000"/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Число граждан, размещенных в коллективных средствах размещения.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80,0</w:t>
            </w:r>
          </w:p>
        </w:tc>
      </w:tr>
      <w:tr w:rsidR="00222F43" w:rsidRPr="00166C4A" w:rsidTr="007C65C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Развитие туристской инфраструктуры.    </w:t>
            </w:r>
          </w:p>
          <w:p w:rsidR="00222F43" w:rsidRPr="00166C4A" w:rsidRDefault="00222F43" w:rsidP="00222F43">
            <w:pPr>
              <w:pStyle w:val="ConsPlusNorma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Занятость населения  в  туристской сфере (средства размещения, туристско-рекреационные комплексы, туристские фирмы).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3,0</w:t>
            </w:r>
          </w:p>
        </w:tc>
      </w:tr>
      <w:tr w:rsidR="00222F43" w:rsidRPr="00166C4A" w:rsidTr="003555D7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 «Укрепление материально-технической базы муниципальных учреждений культуры»</w:t>
            </w:r>
          </w:p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2F43" w:rsidRPr="00166C4A" w:rsidTr="003555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Укрепление и модернизация материально-технической базы муниципальных учреждений </w:t>
            </w:r>
            <w:r w:rsidR="00E77921" w:rsidRPr="00166C4A">
              <w:rPr>
                <w:rFonts w:ascii="Times New Roman" w:hAnsi="Times New Roman" w:cs="Times New Roman"/>
              </w:rPr>
              <w:t xml:space="preserve"> </w:t>
            </w:r>
            <w:r w:rsidRPr="00166C4A">
              <w:rPr>
                <w:rFonts w:ascii="Times New Roman" w:hAnsi="Times New Roman" w:cs="Times New Roman"/>
              </w:rPr>
              <w:lastRenderedPageBreak/>
              <w:t>культуры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29238,3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CE57AA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9,84</w:t>
            </w:r>
          </w:p>
        </w:tc>
      </w:tr>
      <w:tr w:rsidR="00222F43" w:rsidRPr="00166C4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Увеличение численности участников культурно-досуговых мероприятий,%</w:t>
            </w:r>
          </w:p>
          <w:p w:rsidR="00222F43" w:rsidRPr="00166C4A" w:rsidRDefault="00222F43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  <w:p w:rsidR="00222F43" w:rsidRPr="00166C4A" w:rsidRDefault="00222F43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7,3</w:t>
            </w:r>
          </w:p>
        </w:tc>
      </w:tr>
      <w:tr w:rsidR="00222F43" w:rsidRPr="00166C4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1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b w:val="0"/>
                <w:sz w:val="20"/>
                <w:szCs w:val="20"/>
              </w:rPr>
              <w:t>Доля учреждений социальной сферы, применивших нормативы коммунальных услуг *) рейтинг с 2015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</w:tr>
      <w:tr w:rsidR="00222F43" w:rsidRPr="00166C4A" w:rsidTr="003555D7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«Обеспечивающая подпрограмма»</w:t>
            </w:r>
          </w:p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F43" w:rsidRPr="00166C4A" w:rsidTr="003555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39305,0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166C4A">
              <w:rPr>
                <w:rStyle w:val="105pt"/>
                <w:sz w:val="20"/>
                <w:szCs w:val="20"/>
              </w:rPr>
              <w:t xml:space="preserve">Доля фактического количества проведенных </w:t>
            </w:r>
            <w:r w:rsidRPr="00166C4A">
              <w:rPr>
                <w:b w:val="0"/>
                <w:sz w:val="20"/>
                <w:szCs w:val="20"/>
              </w:rPr>
              <w:t xml:space="preserve">Комитетом по культуре </w:t>
            </w:r>
            <w:r w:rsidRPr="00166C4A">
              <w:rPr>
                <w:rStyle w:val="105pt"/>
                <w:sz w:val="20"/>
                <w:szCs w:val="20"/>
              </w:rPr>
              <w:t xml:space="preserve"> процедур закупок в общем количестве запланированных процедур закупок – 100%</w:t>
            </w:r>
          </w:p>
          <w:p w:rsidR="00222F43" w:rsidRPr="00166C4A" w:rsidRDefault="00222F43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</w:tr>
      <w:tr w:rsidR="00222F43" w:rsidRPr="00166C4A" w:rsidTr="003555D7">
        <w:trPr>
          <w:cantSplit/>
          <w:trHeight w:val="24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6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парков культуры и отдыха»</w:t>
            </w:r>
          </w:p>
          <w:p w:rsidR="00222F43" w:rsidRPr="00166C4A" w:rsidRDefault="00222F43" w:rsidP="0022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F43" w:rsidRPr="00166C4A" w:rsidTr="003555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Развитие парков культуры и отдыха в Рузском муниципальном районе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CD7496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CD7496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</w:tr>
      <w:tr w:rsidR="00222F43" w:rsidRPr="00166C4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CD7496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CD7496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</w:tr>
      <w:tr w:rsidR="00222F43" w:rsidRPr="00166C4A" w:rsidTr="003555D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Количество созданных парков культуры и отдыха, ед.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CD7496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950AFB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950AFB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</w:tr>
      <w:tr w:rsidR="00222F43" w:rsidRPr="00166C4A" w:rsidTr="003555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Осуществление культурно-социальных функций-проведение культурно-массовых мероприятий, праздников, концертов.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Увеличение числа посетителей парков, %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222F43" w:rsidP="00222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Процент по отношению к базовому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CD7496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CD7496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CD7496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CD7496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F43" w:rsidRPr="00166C4A" w:rsidRDefault="00CD7496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43" w:rsidRPr="00166C4A" w:rsidRDefault="00CD7496" w:rsidP="00222F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130</w:t>
            </w:r>
          </w:p>
        </w:tc>
      </w:tr>
    </w:tbl>
    <w:p w:rsidR="00587A7A" w:rsidRPr="00166C4A" w:rsidRDefault="00587A7A" w:rsidP="00587A7A">
      <w:pPr>
        <w:rPr>
          <w:sz w:val="20"/>
          <w:szCs w:val="20"/>
        </w:rPr>
      </w:pPr>
    </w:p>
    <w:p w:rsidR="00587A7A" w:rsidRPr="00166C4A" w:rsidRDefault="00587A7A" w:rsidP="00C31692">
      <w:pPr>
        <w:spacing w:after="160" w:line="259" w:lineRule="auto"/>
      </w:pPr>
      <w:r w:rsidRPr="00166C4A">
        <w:br w:type="page"/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lastRenderedPageBreak/>
        <w:t>Приложение № 2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EA5E6F" w:rsidRPr="00166C4A" w:rsidRDefault="00EA5E6F" w:rsidP="00EA5E6F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p w:rsidR="00EA5E6F" w:rsidRPr="00166C4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 xml:space="preserve">ПАСПОРТ ПОДПРОГРАММЫ </w:t>
      </w:r>
      <w:r w:rsidRPr="00166C4A">
        <w:rPr>
          <w:rFonts w:cs="Calibri"/>
          <w:b/>
          <w:sz w:val="20"/>
          <w:szCs w:val="20"/>
          <w:lang w:val="en-US"/>
        </w:rPr>
        <w:t>I</w:t>
      </w:r>
    </w:p>
    <w:p w:rsidR="00EA5E6F" w:rsidRPr="00166C4A" w:rsidRDefault="00EA5E6F" w:rsidP="00D36D4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 xml:space="preserve">«Библиотечное обслуживание населения на территории </w:t>
      </w:r>
      <w:r w:rsidR="00D36D4A" w:rsidRPr="00166C4A">
        <w:rPr>
          <w:rFonts w:cs="Calibri"/>
          <w:b/>
          <w:sz w:val="20"/>
          <w:szCs w:val="20"/>
        </w:rPr>
        <w:t>Рузского муниципального района</w:t>
      </w:r>
    </w:p>
    <w:p w:rsidR="00B40A62" w:rsidRPr="00166C4A" w:rsidRDefault="00B40A62" w:rsidP="00B40A6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>На срок с 2015-2019гг.</w:t>
      </w:r>
    </w:p>
    <w:p w:rsidR="00B40A62" w:rsidRPr="00166C4A" w:rsidRDefault="00B40A62" w:rsidP="00EA5E6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70"/>
        <w:tblW w:w="1530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8"/>
        <w:gridCol w:w="2405"/>
        <w:gridCol w:w="1780"/>
        <w:gridCol w:w="1701"/>
        <w:gridCol w:w="284"/>
        <w:gridCol w:w="992"/>
        <w:gridCol w:w="232"/>
        <w:gridCol w:w="761"/>
        <w:gridCol w:w="849"/>
        <w:gridCol w:w="143"/>
        <w:gridCol w:w="992"/>
        <w:gridCol w:w="566"/>
        <w:gridCol w:w="426"/>
        <w:gridCol w:w="1145"/>
      </w:tblGrid>
      <w:tr w:rsidR="00B40A62" w:rsidRPr="00166C4A" w:rsidTr="009B6619">
        <w:trPr>
          <w:tblCellSpacing w:w="5" w:type="nil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2" w:rsidRPr="00166C4A" w:rsidRDefault="00B40A62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9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2" w:rsidRPr="00166C4A" w:rsidRDefault="00B40A62" w:rsidP="00E8371E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166C4A">
              <w:rPr>
                <w:color w:val="000000"/>
                <w:sz w:val="20"/>
                <w:szCs w:val="20"/>
              </w:rPr>
              <w:t>Комитет по культуре</w:t>
            </w:r>
            <w:r w:rsidRPr="00166C4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8371E" w:rsidRPr="00166C4A" w:rsidTr="009B6619">
        <w:trPr>
          <w:tblCellSpacing w:w="5" w:type="nil"/>
        </w:trPr>
        <w:tc>
          <w:tcPr>
            <w:tcW w:w="5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71E" w:rsidRPr="00166C4A" w:rsidRDefault="00EB1032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987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574FA6" w:rsidP="00E837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66C4A">
              <w:rPr>
                <w:rFonts w:cs="Calibri"/>
                <w:sz w:val="20"/>
                <w:szCs w:val="20"/>
              </w:rPr>
              <w:t>Организация библиотечного обслуживание населения на территории Рузского муниципального района</w:t>
            </w:r>
          </w:p>
        </w:tc>
      </w:tr>
      <w:tr w:rsidR="00E8371E" w:rsidRPr="00166C4A" w:rsidTr="009B6619">
        <w:trPr>
          <w:trHeight w:val="450"/>
          <w:tblCellSpacing w:w="5" w:type="nil"/>
        </w:trPr>
        <w:tc>
          <w:tcPr>
            <w:tcW w:w="5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1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2F79E8" w:rsidRPr="00166C4A" w:rsidTr="009B6619">
        <w:trPr>
          <w:trHeight w:val="455"/>
          <w:tblCellSpacing w:w="5" w:type="nil"/>
        </w:trPr>
        <w:tc>
          <w:tcPr>
            <w:tcW w:w="5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31911,0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C5799A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30620,4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30877,5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30910,6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30921,6</w:t>
            </w:r>
          </w:p>
        </w:tc>
      </w:tr>
      <w:tr w:rsidR="00E8371E" w:rsidRPr="00166C4A" w:rsidTr="009B6619">
        <w:trPr>
          <w:trHeight w:val="360"/>
          <w:tblCellSpacing w:w="5" w:type="nil"/>
        </w:trPr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Источники         </w:t>
            </w:r>
            <w:r w:rsidRPr="00166C4A">
              <w:rPr>
                <w:sz w:val="20"/>
                <w:szCs w:val="20"/>
              </w:rPr>
              <w:br/>
              <w:t xml:space="preserve">финансирования    </w:t>
            </w:r>
            <w:r w:rsidRPr="00166C4A">
              <w:rPr>
                <w:sz w:val="20"/>
                <w:szCs w:val="20"/>
              </w:rPr>
              <w:br/>
              <w:t xml:space="preserve">подпрограммы по   </w:t>
            </w:r>
            <w:r w:rsidRPr="00166C4A">
              <w:rPr>
                <w:sz w:val="20"/>
                <w:szCs w:val="20"/>
              </w:rPr>
              <w:br/>
              <w:t>годам реализации и</w:t>
            </w:r>
            <w:r w:rsidRPr="00166C4A">
              <w:rPr>
                <w:sz w:val="20"/>
                <w:szCs w:val="20"/>
              </w:rPr>
              <w:br/>
              <w:t xml:space="preserve">главным           </w:t>
            </w:r>
            <w:r w:rsidRPr="00166C4A">
              <w:rPr>
                <w:sz w:val="20"/>
                <w:szCs w:val="20"/>
              </w:rPr>
              <w:br/>
              <w:t xml:space="preserve">распорядителям    </w:t>
            </w:r>
            <w:r w:rsidRPr="00166C4A">
              <w:rPr>
                <w:sz w:val="20"/>
                <w:szCs w:val="20"/>
              </w:rPr>
              <w:br/>
              <w:t>бюджетных средств,</w:t>
            </w:r>
            <w:r w:rsidRPr="00166C4A">
              <w:rPr>
                <w:sz w:val="20"/>
                <w:szCs w:val="20"/>
              </w:rPr>
              <w:br/>
              <w:t xml:space="preserve">в том числе по    </w:t>
            </w:r>
            <w:r w:rsidRPr="00166C4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Наименование </w:t>
            </w:r>
            <w:r w:rsidRPr="00166C4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Главный      </w:t>
            </w:r>
            <w:r w:rsidRPr="00166C4A">
              <w:rPr>
                <w:sz w:val="20"/>
                <w:szCs w:val="20"/>
              </w:rPr>
              <w:br/>
              <w:t>распорядитель</w:t>
            </w:r>
            <w:r w:rsidRPr="00166C4A">
              <w:rPr>
                <w:sz w:val="20"/>
                <w:szCs w:val="20"/>
              </w:rPr>
              <w:br/>
              <w:t xml:space="preserve">бюджетных    </w:t>
            </w:r>
            <w:r w:rsidRPr="00166C4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      </w:t>
            </w:r>
            <w:r w:rsidRPr="00166C4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E8371E" w:rsidRPr="00166C4A" w:rsidTr="009B6619">
        <w:trPr>
          <w:trHeight w:val="636"/>
          <w:tblCellSpacing w:w="5" w:type="nil"/>
        </w:trPr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Итого</w:t>
            </w:r>
          </w:p>
        </w:tc>
      </w:tr>
      <w:tr w:rsidR="00E8371E" w:rsidRPr="00166C4A" w:rsidTr="00C5799A">
        <w:trPr>
          <w:trHeight w:val="537"/>
          <w:tblCellSpacing w:w="5" w:type="nil"/>
        </w:trPr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Библиотечное обслуживание населения на территории Рузского муниципального района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МКУ РМР «</w:t>
            </w:r>
            <w:r w:rsidR="00F90C85" w:rsidRPr="00166C4A">
              <w:rPr>
                <w:sz w:val="20"/>
                <w:szCs w:val="20"/>
              </w:rPr>
              <w:t>Комитет по культуре</w:t>
            </w:r>
            <w:r w:rsidRPr="00166C4A">
              <w:rPr>
                <w:sz w:val="20"/>
                <w:szCs w:val="20"/>
              </w:rPr>
              <w:t>»</w:t>
            </w:r>
          </w:p>
          <w:p w:rsidR="00E8371E" w:rsidRPr="00166C4A" w:rsidRDefault="00E8371E" w:rsidP="00E8371E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 </w:t>
            </w:r>
          </w:p>
          <w:p w:rsidR="00E8371E" w:rsidRPr="00166C4A" w:rsidRDefault="00E8371E" w:rsidP="00E8371E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 </w:t>
            </w:r>
          </w:p>
          <w:p w:rsidR="00E8371E" w:rsidRPr="00166C4A" w:rsidRDefault="00E8371E" w:rsidP="00E8371E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E8371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Всего:        </w:t>
            </w:r>
            <w:r w:rsidRPr="00166C4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43580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31911,0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C5799A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30620,4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9C3835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</w:t>
            </w:r>
            <w:r w:rsidR="0043580E" w:rsidRPr="00166C4A">
              <w:rPr>
                <w:sz w:val="20"/>
                <w:szCs w:val="20"/>
              </w:rPr>
              <w:t>0877,5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43580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30910,6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43580E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30921,6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E" w:rsidRPr="00166C4A" w:rsidRDefault="00C5799A" w:rsidP="00E8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155241,1</w:t>
            </w:r>
          </w:p>
        </w:tc>
      </w:tr>
      <w:tr w:rsidR="002F79E8" w:rsidRPr="00166C4A" w:rsidTr="009B6619">
        <w:trPr>
          <w:trHeight w:val="900"/>
          <w:tblCellSpacing w:w="5" w:type="nil"/>
        </w:trPr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31911,0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30583,0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30877,5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30910,6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30921,6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8" w:rsidRPr="00166C4A" w:rsidRDefault="002F79E8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155203,7</w:t>
            </w:r>
          </w:p>
        </w:tc>
      </w:tr>
      <w:tr w:rsidR="00C5799A" w:rsidRPr="00166C4A" w:rsidTr="00C5799A">
        <w:trPr>
          <w:trHeight w:val="675"/>
          <w:tblCellSpacing w:w="5" w:type="nil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A" w:rsidRPr="00166C4A" w:rsidRDefault="00C5799A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A" w:rsidRPr="00166C4A" w:rsidRDefault="00C5799A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A" w:rsidRPr="00166C4A" w:rsidRDefault="00C5799A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A" w:rsidRPr="00166C4A" w:rsidRDefault="00C5799A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A" w:rsidRPr="00166C4A" w:rsidRDefault="00C5799A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A" w:rsidRPr="00166C4A" w:rsidRDefault="00C5799A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A" w:rsidRPr="00166C4A" w:rsidRDefault="00C5799A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A" w:rsidRPr="00166C4A" w:rsidRDefault="00C5799A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A" w:rsidRPr="00166C4A" w:rsidRDefault="00C5799A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A" w:rsidRPr="00166C4A" w:rsidRDefault="00C5799A" w:rsidP="002F79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37,4</w:t>
            </w:r>
          </w:p>
        </w:tc>
      </w:tr>
      <w:tr w:rsidR="00F21CFC" w:rsidRPr="00166C4A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F21CFC" w:rsidRPr="00166C4A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Уровень фактической обеспеченности библиотеками от нормативной потребности, %</w:t>
            </w:r>
          </w:p>
          <w:p w:rsidR="00F21CFC" w:rsidRPr="00166C4A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166C4A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166C4A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FC" w:rsidRPr="00166C4A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FC" w:rsidRPr="00166C4A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FC" w:rsidRPr="00166C4A" w:rsidRDefault="00465218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65,0</w:t>
            </w:r>
          </w:p>
        </w:tc>
      </w:tr>
      <w:tr w:rsidR="00F21CFC" w:rsidRPr="00166C4A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166C4A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FC" w:rsidRPr="00166C4A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FC" w:rsidRPr="00166C4A" w:rsidRDefault="00F21CFC" w:rsidP="00F21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</w:tr>
      <w:tr w:rsidR="0022250D" w:rsidRPr="00166C4A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D" w:rsidRPr="00166C4A" w:rsidRDefault="00122270" w:rsidP="002225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0D" w:rsidRPr="00166C4A" w:rsidRDefault="0022250D" w:rsidP="00222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31555,9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0D" w:rsidRPr="00166C4A" w:rsidRDefault="0022250D" w:rsidP="00222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31592,5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50D" w:rsidRPr="00166C4A" w:rsidRDefault="0022250D" w:rsidP="00222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41322,4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50D" w:rsidRPr="00166C4A" w:rsidRDefault="0022250D" w:rsidP="00222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43553,8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50D" w:rsidRPr="00166C4A" w:rsidRDefault="0022250D" w:rsidP="00222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46036,4</w:t>
            </w:r>
          </w:p>
        </w:tc>
      </w:tr>
      <w:tr w:rsidR="0084129F" w:rsidRPr="00166C4A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Style w:val="105pt"/>
                <w:b w:val="0"/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</w:tr>
      <w:tr w:rsidR="0084129F" w:rsidRPr="00166C4A" w:rsidTr="00EE678D">
        <w:trPr>
          <w:trHeight w:val="360"/>
          <w:tblCellSpacing w:w="5" w:type="nil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F" w:rsidRPr="00166C4A" w:rsidRDefault="00222F43" w:rsidP="008412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Соо</w:t>
            </w:r>
            <w:r w:rsidR="0084129F" w:rsidRPr="00166C4A">
              <w:rPr>
                <w:rStyle w:val="105pt"/>
                <w:b w:val="0"/>
                <w:sz w:val="20"/>
                <w:szCs w:val="20"/>
              </w:rPr>
              <w:t>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8722A" w:rsidRPr="00166C4A" w:rsidRDefault="0018722A" w:rsidP="00D36D4A">
      <w:pPr>
        <w:spacing w:after="200" w:line="276" w:lineRule="auto"/>
        <w:rPr>
          <w:sz w:val="22"/>
          <w:szCs w:val="22"/>
        </w:rPr>
      </w:pPr>
    </w:p>
    <w:p w:rsidR="00076607" w:rsidRPr="00166C4A" w:rsidRDefault="00EA5E6F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076607" w:rsidRPr="00166C4A">
        <w:rPr>
          <w:sz w:val="20"/>
          <w:szCs w:val="20"/>
        </w:rPr>
        <w:t>Приложение № 3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EA5E6F" w:rsidRPr="00166C4A" w:rsidRDefault="00EA5E6F" w:rsidP="00F91AA7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EA5E6F" w:rsidRPr="00166C4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 xml:space="preserve">ПАСПОРТ ПОДПРОГРАММЫ </w:t>
      </w:r>
      <w:r w:rsidRPr="00166C4A">
        <w:rPr>
          <w:rFonts w:cs="Calibri"/>
          <w:b/>
          <w:sz w:val="20"/>
          <w:szCs w:val="20"/>
          <w:lang w:val="en-US"/>
        </w:rPr>
        <w:t>II</w:t>
      </w:r>
      <w:r w:rsidRPr="00166C4A">
        <w:rPr>
          <w:rFonts w:cs="Calibri"/>
          <w:b/>
          <w:sz w:val="20"/>
          <w:szCs w:val="20"/>
        </w:rPr>
        <w:t xml:space="preserve"> </w:t>
      </w:r>
    </w:p>
    <w:p w:rsidR="00EA5E6F" w:rsidRPr="00166C4A" w:rsidRDefault="00EA5E6F" w:rsidP="00AB43F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>«Организация досуга и предоставление услуг организаций куль</w:t>
      </w:r>
      <w:r w:rsidR="00402206" w:rsidRPr="00166C4A">
        <w:rPr>
          <w:rFonts w:cs="Calibri"/>
          <w:b/>
          <w:sz w:val="20"/>
          <w:szCs w:val="20"/>
        </w:rPr>
        <w:t>туры доступа к музейным фондам»</w:t>
      </w:r>
    </w:p>
    <w:tbl>
      <w:tblPr>
        <w:tblpPr w:leftFromText="180" w:rightFromText="180" w:vertAnchor="text" w:horzAnchor="margin" w:tblpY="660"/>
        <w:tblW w:w="1558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1"/>
        <w:gridCol w:w="2405"/>
        <w:gridCol w:w="2126"/>
        <w:gridCol w:w="1555"/>
        <w:gridCol w:w="364"/>
        <w:gridCol w:w="992"/>
        <w:gridCol w:w="203"/>
        <w:gridCol w:w="789"/>
        <w:gridCol w:w="771"/>
        <w:gridCol w:w="221"/>
        <w:gridCol w:w="993"/>
        <w:gridCol w:w="345"/>
        <w:gridCol w:w="647"/>
        <w:gridCol w:w="1066"/>
      </w:tblGrid>
      <w:tr w:rsidR="00B40A62" w:rsidRPr="00166C4A" w:rsidTr="00E64F1C">
        <w:trPr>
          <w:trHeight w:val="224"/>
          <w:tblCellSpacing w:w="5" w:type="nil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2" w:rsidRPr="00166C4A" w:rsidRDefault="00B40A62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2" w:rsidRPr="00166C4A" w:rsidRDefault="00B40A62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166C4A">
              <w:rPr>
                <w:color w:val="000000"/>
                <w:sz w:val="20"/>
                <w:szCs w:val="20"/>
              </w:rPr>
              <w:t>Комитет по культуре</w:t>
            </w:r>
            <w:r w:rsidRPr="00166C4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844225" w:rsidRPr="00166C4A" w:rsidTr="00E64F1C">
        <w:trPr>
          <w:tblCellSpacing w:w="5" w:type="nil"/>
        </w:trPr>
        <w:tc>
          <w:tcPr>
            <w:tcW w:w="55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1007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66C4A">
              <w:rPr>
                <w:rFonts w:cs="Calibri"/>
                <w:sz w:val="20"/>
                <w:szCs w:val="20"/>
              </w:rPr>
              <w:t>Организация досуга и предоставление услуг организаций культуры доступа к музейным фондам.</w:t>
            </w:r>
          </w:p>
        </w:tc>
      </w:tr>
      <w:tr w:rsidR="00844225" w:rsidRPr="00166C4A" w:rsidTr="00E64F1C">
        <w:trPr>
          <w:trHeight w:val="390"/>
          <w:tblCellSpacing w:w="5" w:type="nil"/>
        </w:trPr>
        <w:tc>
          <w:tcPr>
            <w:tcW w:w="5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B17124" w:rsidRPr="00166C4A" w:rsidTr="00E64F1C">
        <w:trPr>
          <w:trHeight w:val="285"/>
          <w:tblCellSpacing w:w="5" w:type="nil"/>
        </w:trPr>
        <w:tc>
          <w:tcPr>
            <w:tcW w:w="5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0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25416,0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24532,9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24327,4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24343,2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25560,3</w:t>
            </w:r>
          </w:p>
        </w:tc>
      </w:tr>
      <w:tr w:rsidR="0002446A" w:rsidRPr="00166C4A" w:rsidTr="00E64F1C">
        <w:trPr>
          <w:trHeight w:val="360"/>
          <w:tblCellSpacing w:w="5" w:type="nil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Источники         </w:t>
            </w:r>
            <w:r w:rsidRPr="00166C4A">
              <w:rPr>
                <w:sz w:val="20"/>
                <w:szCs w:val="20"/>
              </w:rPr>
              <w:br/>
              <w:t xml:space="preserve">финансирования    </w:t>
            </w:r>
            <w:r w:rsidRPr="00166C4A">
              <w:rPr>
                <w:sz w:val="20"/>
                <w:szCs w:val="20"/>
              </w:rPr>
              <w:br/>
              <w:t xml:space="preserve">подпрограммы по   </w:t>
            </w:r>
            <w:r w:rsidRPr="00166C4A">
              <w:rPr>
                <w:sz w:val="20"/>
                <w:szCs w:val="20"/>
              </w:rPr>
              <w:br/>
              <w:t>годам реализации и</w:t>
            </w:r>
            <w:r w:rsidRPr="00166C4A">
              <w:rPr>
                <w:sz w:val="20"/>
                <w:szCs w:val="20"/>
              </w:rPr>
              <w:br/>
              <w:t xml:space="preserve">главным           </w:t>
            </w:r>
            <w:r w:rsidRPr="00166C4A">
              <w:rPr>
                <w:sz w:val="20"/>
                <w:szCs w:val="20"/>
              </w:rPr>
              <w:br/>
              <w:t xml:space="preserve">распорядителям    </w:t>
            </w:r>
            <w:r w:rsidRPr="00166C4A">
              <w:rPr>
                <w:sz w:val="20"/>
                <w:szCs w:val="20"/>
              </w:rPr>
              <w:br/>
              <w:t>бюджетных средств,</w:t>
            </w:r>
            <w:r w:rsidRPr="00166C4A">
              <w:rPr>
                <w:sz w:val="20"/>
                <w:szCs w:val="20"/>
              </w:rPr>
              <w:br/>
              <w:t xml:space="preserve">в том числе по    </w:t>
            </w:r>
            <w:r w:rsidRPr="00166C4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Наименование </w:t>
            </w:r>
            <w:r w:rsidRPr="00166C4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Главный      </w:t>
            </w:r>
            <w:r w:rsidRPr="00166C4A">
              <w:rPr>
                <w:sz w:val="20"/>
                <w:szCs w:val="20"/>
              </w:rPr>
              <w:br/>
              <w:t>распорядитель</w:t>
            </w:r>
            <w:r w:rsidRPr="00166C4A">
              <w:rPr>
                <w:sz w:val="20"/>
                <w:szCs w:val="20"/>
              </w:rPr>
              <w:br/>
              <w:t xml:space="preserve">бюджетных    </w:t>
            </w:r>
            <w:r w:rsidRPr="00166C4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1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      </w:t>
            </w:r>
            <w:r w:rsidRPr="00166C4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02446A" w:rsidRPr="00166C4A" w:rsidTr="00E64F1C">
        <w:trPr>
          <w:trHeight w:val="636"/>
          <w:tblCellSpacing w:w="5" w:type="nil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Итого</w:t>
            </w:r>
          </w:p>
        </w:tc>
      </w:tr>
      <w:tr w:rsidR="0002446A" w:rsidRPr="00166C4A" w:rsidTr="00F91AA7">
        <w:trPr>
          <w:trHeight w:val="497"/>
          <w:tblCellSpacing w:w="5" w:type="nil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Организация досуга и предоставление услуг организаций культуры доступа к музейным фондам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МКУ РМР «</w:t>
            </w:r>
            <w:r w:rsidR="00F90C85" w:rsidRPr="00166C4A">
              <w:rPr>
                <w:sz w:val="20"/>
                <w:szCs w:val="20"/>
              </w:rPr>
              <w:t>Комитет по культуре</w:t>
            </w:r>
            <w:r w:rsidRPr="00166C4A">
              <w:rPr>
                <w:sz w:val="20"/>
                <w:szCs w:val="20"/>
              </w:rPr>
              <w:t>»</w:t>
            </w:r>
          </w:p>
          <w:p w:rsidR="0002446A" w:rsidRPr="00166C4A" w:rsidRDefault="0002446A" w:rsidP="0002446A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 </w:t>
            </w:r>
          </w:p>
          <w:p w:rsidR="0002446A" w:rsidRPr="00166C4A" w:rsidRDefault="0002446A" w:rsidP="0002446A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 </w:t>
            </w:r>
          </w:p>
          <w:p w:rsidR="0002446A" w:rsidRPr="00166C4A" w:rsidRDefault="0002446A" w:rsidP="0002446A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Всего:        </w:t>
            </w:r>
            <w:r w:rsidRPr="00166C4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25416,0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B17124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24532,9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24327,4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9C3835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24343,</w:t>
            </w:r>
            <w:r w:rsidR="0043580E" w:rsidRPr="00166C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9C3835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</w:t>
            </w:r>
            <w:r w:rsidR="0043580E" w:rsidRPr="00166C4A">
              <w:rPr>
                <w:sz w:val="20"/>
                <w:szCs w:val="20"/>
              </w:rPr>
              <w:t>5560,3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B17124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124179,8</w:t>
            </w:r>
          </w:p>
        </w:tc>
      </w:tr>
      <w:tr w:rsidR="00B17124" w:rsidRPr="00166C4A" w:rsidTr="00E64F1C">
        <w:trPr>
          <w:trHeight w:val="900"/>
          <w:tblCellSpacing w:w="5" w:type="nil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25416,0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24532,9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24327,4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24343,2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25560,3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124179,8</w:t>
            </w:r>
          </w:p>
        </w:tc>
      </w:tr>
      <w:tr w:rsidR="009C3835" w:rsidRPr="00166C4A" w:rsidTr="00EE678D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2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9C3835" w:rsidRPr="00166C4A" w:rsidTr="00F91AA7">
        <w:trPr>
          <w:trHeight w:val="338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166C4A">
              <w:rPr>
                <w:rStyle w:val="105pt"/>
                <w:sz w:val="20"/>
                <w:szCs w:val="20"/>
              </w:rPr>
              <w:t>Уровень фактической обеспеченности клубами и учреждениями клубного тип</w:t>
            </w:r>
            <w:r w:rsidR="00F91AA7" w:rsidRPr="00166C4A">
              <w:rPr>
                <w:rStyle w:val="105pt"/>
                <w:sz w:val="20"/>
                <w:szCs w:val="20"/>
              </w:rPr>
              <w:t>а от нормативной потребности,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113,51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118,01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835" w:rsidRPr="00166C4A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118,01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835" w:rsidRPr="00166C4A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123,20</w:t>
            </w:r>
          </w:p>
        </w:tc>
      </w:tr>
      <w:tr w:rsidR="009C3835" w:rsidRPr="00166C4A" w:rsidTr="00EE678D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166C4A">
              <w:rPr>
                <w:rStyle w:val="105pt"/>
                <w:sz w:val="20"/>
                <w:szCs w:val="20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0,54</w:t>
            </w:r>
          </w:p>
        </w:tc>
      </w:tr>
      <w:tr w:rsidR="009C3835" w:rsidRPr="00166C4A" w:rsidTr="00EE678D">
        <w:trPr>
          <w:trHeight w:val="389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Увеличение количества выставочных проектов, % к предыдущему году</w:t>
            </w:r>
          </w:p>
          <w:p w:rsidR="009C3835" w:rsidRPr="00166C4A" w:rsidRDefault="009C3835" w:rsidP="009C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</w:tr>
      <w:tr w:rsidR="009C3835" w:rsidRPr="00166C4A" w:rsidTr="00EE678D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Количество стипендий выдающимся деятелям культуры и искусства Рузского муниципального района</w:t>
            </w:r>
          </w:p>
          <w:p w:rsidR="009C3835" w:rsidRPr="00166C4A" w:rsidRDefault="009C3835" w:rsidP="009C3835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</w:tr>
      <w:tr w:rsidR="0022250D" w:rsidRPr="00166C4A" w:rsidTr="00557339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D" w:rsidRPr="00166C4A" w:rsidRDefault="00122270" w:rsidP="002225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0D" w:rsidRPr="00166C4A" w:rsidRDefault="0022250D" w:rsidP="00222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31555,9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0D" w:rsidRPr="00166C4A" w:rsidRDefault="0022250D" w:rsidP="00222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31592,5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50D" w:rsidRPr="00166C4A" w:rsidRDefault="0022250D" w:rsidP="00222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41322,4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50D" w:rsidRPr="00166C4A" w:rsidRDefault="0022250D" w:rsidP="00222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43553,8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50D" w:rsidRPr="00166C4A" w:rsidRDefault="0022250D" w:rsidP="00222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46036,4</w:t>
            </w:r>
          </w:p>
        </w:tc>
      </w:tr>
      <w:tr w:rsidR="0084129F" w:rsidRPr="00166C4A" w:rsidTr="00557339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Style w:val="105pt"/>
                <w:b w:val="0"/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</w:tr>
      <w:tr w:rsidR="0084129F" w:rsidRPr="00166C4A" w:rsidTr="00557339">
        <w:trPr>
          <w:trHeight w:val="412"/>
          <w:tblCellSpacing w:w="5" w:type="nil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F" w:rsidRPr="00166C4A" w:rsidRDefault="00222F43" w:rsidP="008412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Соо</w:t>
            </w:r>
            <w:r w:rsidR="0084129F" w:rsidRPr="00166C4A">
              <w:rPr>
                <w:rStyle w:val="105pt"/>
                <w:b w:val="0"/>
                <w:sz w:val="20"/>
                <w:szCs w:val="20"/>
              </w:rPr>
              <w:t>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29F" w:rsidRPr="00166C4A" w:rsidRDefault="0084129F" w:rsidP="0084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B40A62" w:rsidRPr="00166C4A" w:rsidRDefault="0002446A" w:rsidP="0002446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>На срок с 2015-2019гг.</w:t>
      </w:r>
    </w:p>
    <w:p w:rsidR="00F91AA7" w:rsidRPr="00166C4A" w:rsidRDefault="00F91AA7">
      <w:pPr>
        <w:spacing w:after="200" w:line="276" w:lineRule="auto"/>
        <w:rPr>
          <w:sz w:val="20"/>
          <w:szCs w:val="20"/>
        </w:rPr>
      </w:pPr>
    </w:p>
    <w:p w:rsidR="00557339" w:rsidRPr="00166C4A" w:rsidRDefault="00557339" w:rsidP="00B171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lastRenderedPageBreak/>
        <w:t>Приложение № 4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AB43FD" w:rsidRPr="00166C4A" w:rsidRDefault="00076607" w:rsidP="00F21CFC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EA5E6F" w:rsidRPr="00166C4A" w:rsidRDefault="00EA5E6F" w:rsidP="00EA5E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A5E6F" w:rsidRPr="00166C4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 xml:space="preserve">ПАСПОРТ ПОДПРОГРАММЫ </w:t>
      </w:r>
      <w:r w:rsidRPr="00166C4A">
        <w:rPr>
          <w:rFonts w:cs="Calibri"/>
          <w:b/>
          <w:sz w:val="20"/>
          <w:szCs w:val="20"/>
          <w:lang w:val="en-US"/>
        </w:rPr>
        <w:t>III</w:t>
      </w:r>
      <w:r w:rsidRPr="00166C4A">
        <w:rPr>
          <w:rFonts w:cs="Calibri"/>
          <w:b/>
          <w:sz w:val="20"/>
          <w:szCs w:val="20"/>
        </w:rPr>
        <w:t xml:space="preserve"> </w:t>
      </w:r>
    </w:p>
    <w:p w:rsidR="00D36D4A" w:rsidRPr="00166C4A" w:rsidRDefault="00EA5E6F" w:rsidP="00D36D4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66C4A">
        <w:rPr>
          <w:rFonts w:cs="Calibri"/>
          <w:b/>
          <w:sz w:val="20"/>
          <w:szCs w:val="20"/>
        </w:rPr>
        <w:t>«Сохранение, использование, популяризация и охрана объектов культурного наследия (памятников истории и культуры народов Российской Федерации)».</w:t>
      </w:r>
    </w:p>
    <w:p w:rsidR="00D36D4A" w:rsidRPr="00166C4A" w:rsidRDefault="00D36D4A" w:rsidP="00D36D4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>На срок с 2015-2019гг.</w:t>
      </w:r>
    </w:p>
    <w:p w:rsidR="00D36D4A" w:rsidRPr="00166C4A" w:rsidRDefault="00D36D4A" w:rsidP="00D36D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margin" w:tblpY="136"/>
        <w:tblW w:w="1544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2410"/>
        <w:gridCol w:w="2126"/>
        <w:gridCol w:w="1839"/>
        <w:gridCol w:w="1072"/>
        <w:gridCol w:w="629"/>
        <w:gridCol w:w="363"/>
        <w:gridCol w:w="992"/>
        <w:gridCol w:w="62"/>
        <w:gridCol w:w="931"/>
        <w:gridCol w:w="487"/>
        <w:gridCol w:w="425"/>
        <w:gridCol w:w="992"/>
      </w:tblGrid>
      <w:tr w:rsidR="00D36D4A" w:rsidRPr="00166C4A" w:rsidTr="00844225">
        <w:trPr>
          <w:trHeight w:val="224"/>
          <w:tblCellSpacing w:w="5" w:type="nil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166C4A" w:rsidRDefault="00D36D4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166C4A" w:rsidRDefault="00D36D4A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166C4A">
              <w:rPr>
                <w:color w:val="000000"/>
                <w:sz w:val="20"/>
                <w:szCs w:val="20"/>
              </w:rPr>
              <w:t>Комитет по культуре</w:t>
            </w:r>
            <w:r w:rsidRPr="00166C4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2446A" w:rsidRPr="00166C4A" w:rsidTr="0030181D">
        <w:trPr>
          <w:tblCellSpacing w:w="5" w:type="nil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927501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Сохранение, использование и популяризация объектов культурного наследия, оформление охранных обязательств, зон охраны, реставрация объектов культурного наследия, находящихся в муниципальной собственности Рузского муниципального района</w:t>
            </w:r>
          </w:p>
        </w:tc>
      </w:tr>
      <w:tr w:rsidR="0002446A" w:rsidRPr="00166C4A" w:rsidTr="0002446A">
        <w:trPr>
          <w:trHeight w:val="375"/>
          <w:tblCellSpacing w:w="5" w:type="nil"/>
        </w:trPr>
        <w:tc>
          <w:tcPr>
            <w:tcW w:w="5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02446A" w:rsidRPr="00166C4A" w:rsidTr="0002446A">
        <w:trPr>
          <w:trHeight w:val="300"/>
          <w:tblCellSpacing w:w="5" w:type="nil"/>
        </w:trPr>
        <w:tc>
          <w:tcPr>
            <w:tcW w:w="5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1E4495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</w:t>
            </w:r>
            <w:r w:rsidR="00F91AA7" w:rsidRPr="00166C4A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</w:tr>
      <w:tr w:rsidR="0002446A" w:rsidRPr="00166C4A" w:rsidTr="0002446A">
        <w:trPr>
          <w:trHeight w:val="360"/>
          <w:tblCellSpacing w:w="5" w:type="nil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Источники         </w:t>
            </w:r>
            <w:r w:rsidRPr="00166C4A">
              <w:rPr>
                <w:sz w:val="20"/>
                <w:szCs w:val="20"/>
              </w:rPr>
              <w:br/>
              <w:t xml:space="preserve">финансирования    </w:t>
            </w:r>
            <w:r w:rsidRPr="00166C4A">
              <w:rPr>
                <w:sz w:val="20"/>
                <w:szCs w:val="20"/>
              </w:rPr>
              <w:br/>
              <w:t xml:space="preserve">подпрограммы по   </w:t>
            </w:r>
            <w:r w:rsidRPr="00166C4A">
              <w:rPr>
                <w:sz w:val="20"/>
                <w:szCs w:val="20"/>
              </w:rPr>
              <w:br/>
              <w:t>годам реализации и</w:t>
            </w:r>
            <w:r w:rsidRPr="00166C4A">
              <w:rPr>
                <w:sz w:val="20"/>
                <w:szCs w:val="20"/>
              </w:rPr>
              <w:br/>
              <w:t xml:space="preserve">главным           </w:t>
            </w:r>
            <w:r w:rsidRPr="00166C4A">
              <w:rPr>
                <w:sz w:val="20"/>
                <w:szCs w:val="20"/>
              </w:rPr>
              <w:br/>
              <w:t xml:space="preserve">распорядителям    </w:t>
            </w:r>
            <w:r w:rsidRPr="00166C4A">
              <w:rPr>
                <w:sz w:val="20"/>
                <w:szCs w:val="20"/>
              </w:rPr>
              <w:br/>
              <w:t>бюджетных средств,</w:t>
            </w:r>
            <w:r w:rsidRPr="00166C4A">
              <w:rPr>
                <w:sz w:val="20"/>
                <w:szCs w:val="20"/>
              </w:rPr>
              <w:br/>
              <w:t xml:space="preserve">в том числе по    </w:t>
            </w:r>
            <w:r w:rsidRPr="00166C4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Наименование </w:t>
            </w:r>
            <w:r w:rsidRPr="00166C4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Главный      </w:t>
            </w:r>
            <w:r w:rsidRPr="00166C4A">
              <w:rPr>
                <w:sz w:val="20"/>
                <w:szCs w:val="20"/>
              </w:rPr>
              <w:br/>
              <w:t>распорядитель</w:t>
            </w:r>
            <w:r w:rsidRPr="00166C4A">
              <w:rPr>
                <w:sz w:val="20"/>
                <w:szCs w:val="20"/>
              </w:rPr>
              <w:br/>
              <w:t xml:space="preserve">бюджетных    </w:t>
            </w:r>
            <w:r w:rsidRPr="00166C4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      </w:t>
            </w:r>
            <w:r w:rsidRPr="00166C4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02446A" w:rsidRPr="00166C4A" w:rsidTr="0002446A">
        <w:trPr>
          <w:trHeight w:val="636"/>
          <w:tblCellSpacing w:w="5" w:type="nil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Итого</w:t>
            </w:r>
          </w:p>
        </w:tc>
      </w:tr>
      <w:tr w:rsidR="0002446A" w:rsidRPr="00166C4A" w:rsidTr="0002446A">
        <w:trPr>
          <w:trHeight w:val="775"/>
          <w:tblCellSpacing w:w="5" w:type="nil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Сохранение, использование, популяризация и охрана объектов культурного наследия (памятников истории и культуры народов Российской Федерации)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МКУ РМР «</w:t>
            </w:r>
            <w:r w:rsidR="00F90C85" w:rsidRPr="00166C4A">
              <w:rPr>
                <w:sz w:val="20"/>
                <w:szCs w:val="20"/>
              </w:rPr>
              <w:t>Комитет по культуре</w:t>
            </w:r>
            <w:r w:rsidRPr="00166C4A">
              <w:rPr>
                <w:sz w:val="20"/>
                <w:szCs w:val="20"/>
              </w:rPr>
              <w:t>»</w:t>
            </w:r>
          </w:p>
          <w:p w:rsidR="0002446A" w:rsidRPr="00166C4A" w:rsidRDefault="0002446A" w:rsidP="0002446A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 </w:t>
            </w:r>
          </w:p>
          <w:p w:rsidR="0002446A" w:rsidRPr="00166C4A" w:rsidRDefault="0002446A" w:rsidP="0002446A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 </w:t>
            </w:r>
          </w:p>
          <w:p w:rsidR="0002446A" w:rsidRPr="00166C4A" w:rsidRDefault="0002446A" w:rsidP="0002446A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Всего:        </w:t>
            </w:r>
            <w:r w:rsidRPr="00166C4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43580E" w:rsidP="0002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</w:tr>
      <w:tr w:rsidR="0043580E" w:rsidRPr="00166C4A" w:rsidTr="00E64F1C">
        <w:trPr>
          <w:trHeight w:val="900"/>
          <w:tblCellSpacing w:w="5" w:type="nil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</w:tr>
      <w:tr w:rsidR="00F21CFC" w:rsidRPr="00166C4A" w:rsidTr="00E64F1C">
        <w:trPr>
          <w:trHeight w:val="462"/>
          <w:tblCellSpacing w:w="5" w:type="nil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1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EE23B4" w:rsidRPr="00166C4A" w:rsidTr="00EE678D">
        <w:trPr>
          <w:trHeight w:val="540"/>
          <w:tblCellSpacing w:w="5" w:type="nil"/>
        </w:trPr>
        <w:tc>
          <w:tcPr>
            <w:tcW w:w="94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3B4" w:rsidRPr="00166C4A" w:rsidRDefault="00EE23B4" w:rsidP="00EE23B4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166C4A">
              <w:rPr>
                <w:rStyle w:val="105pt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3B4" w:rsidRPr="00166C4A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3B4" w:rsidRPr="00166C4A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3B4" w:rsidRPr="00166C4A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4" w:rsidRPr="00166C4A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23B4" w:rsidRPr="00166C4A" w:rsidRDefault="00EE23B4" w:rsidP="00EE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</w:tr>
      <w:tr w:rsidR="00EE23B4" w:rsidRPr="00166C4A" w:rsidTr="00EE678D">
        <w:trPr>
          <w:trHeight w:val="562"/>
          <w:tblCellSpacing w:w="5" w:type="nil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B4" w:rsidRPr="00166C4A" w:rsidRDefault="00EE23B4" w:rsidP="00EE23B4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Количество усадеб, переданных в аренду на условиях восстановления, ед.</w:t>
            </w:r>
          </w:p>
          <w:p w:rsidR="00EE23B4" w:rsidRPr="00166C4A" w:rsidRDefault="00EE23B4" w:rsidP="00EE23B4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B4" w:rsidRPr="00166C4A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B4" w:rsidRPr="00166C4A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3B4" w:rsidRPr="00166C4A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3B4" w:rsidRPr="00166C4A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3B4" w:rsidRPr="00166C4A" w:rsidRDefault="00EE23B4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</w:tr>
    </w:tbl>
    <w:p w:rsidR="00D36D4A" w:rsidRPr="00166C4A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166C4A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166C4A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166C4A" w:rsidRDefault="00D36D4A">
      <w:pPr>
        <w:spacing w:after="200" w:line="276" w:lineRule="auto"/>
        <w:rPr>
          <w:sz w:val="20"/>
          <w:szCs w:val="20"/>
        </w:rPr>
      </w:pPr>
      <w:r w:rsidRPr="00166C4A">
        <w:rPr>
          <w:sz w:val="20"/>
          <w:szCs w:val="20"/>
        </w:rPr>
        <w:br w:type="page"/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lastRenderedPageBreak/>
        <w:t>Приложение № 5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EA5E6F" w:rsidRPr="00166C4A" w:rsidRDefault="00EA5E6F" w:rsidP="00D36D4A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EA5E6F" w:rsidRPr="00166C4A" w:rsidRDefault="00EA5E6F" w:rsidP="00EA5E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A5E6F" w:rsidRPr="00166C4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 xml:space="preserve">ПАСПОРТ ПОДПРОГРАММЫ </w:t>
      </w:r>
      <w:r w:rsidRPr="00166C4A">
        <w:rPr>
          <w:rFonts w:cs="Calibri"/>
          <w:b/>
          <w:sz w:val="20"/>
          <w:szCs w:val="20"/>
          <w:lang w:val="en-US"/>
        </w:rPr>
        <w:t>IV</w:t>
      </w:r>
      <w:r w:rsidRPr="00166C4A">
        <w:rPr>
          <w:rFonts w:cs="Calibri"/>
          <w:b/>
          <w:sz w:val="20"/>
          <w:szCs w:val="20"/>
        </w:rPr>
        <w:t xml:space="preserve"> </w:t>
      </w:r>
    </w:p>
    <w:p w:rsidR="00EA5E6F" w:rsidRPr="00166C4A" w:rsidRDefault="00EA5E6F" w:rsidP="00EA5E6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66C4A">
        <w:rPr>
          <w:rFonts w:cs="Calibri"/>
          <w:b/>
          <w:sz w:val="20"/>
          <w:szCs w:val="20"/>
        </w:rPr>
        <w:t>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</w:r>
    </w:p>
    <w:p w:rsidR="00D36D4A" w:rsidRPr="00166C4A" w:rsidRDefault="00D36D4A" w:rsidP="00D36D4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>На срок с 2015-2019гг.</w:t>
      </w:r>
    </w:p>
    <w:p w:rsidR="00EA5E6F" w:rsidRPr="00166C4A" w:rsidRDefault="00EA5E6F" w:rsidP="0048781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5"/>
        <w:tblW w:w="15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5"/>
        <w:gridCol w:w="2405"/>
        <w:gridCol w:w="2125"/>
        <w:gridCol w:w="1922"/>
        <w:gridCol w:w="992"/>
        <w:gridCol w:w="562"/>
        <w:gridCol w:w="430"/>
        <w:gridCol w:w="992"/>
        <w:gridCol w:w="137"/>
        <w:gridCol w:w="856"/>
        <w:gridCol w:w="704"/>
        <w:gridCol w:w="288"/>
        <w:gridCol w:w="1143"/>
      </w:tblGrid>
      <w:tr w:rsidR="00D36D4A" w:rsidRPr="00166C4A" w:rsidTr="00E64F1C">
        <w:trPr>
          <w:trHeight w:val="224"/>
          <w:tblCellSpacing w:w="5" w:type="nil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166C4A" w:rsidRDefault="00D36D4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166C4A" w:rsidRDefault="00D36D4A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166C4A">
              <w:rPr>
                <w:color w:val="000000"/>
                <w:sz w:val="20"/>
                <w:szCs w:val="20"/>
              </w:rPr>
              <w:t>Комитет по культуре</w:t>
            </w:r>
            <w:r w:rsidRPr="00166C4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36D4A" w:rsidRPr="00166C4A" w:rsidTr="00E64F1C">
        <w:trPr>
          <w:tblCellSpacing w:w="5" w:type="nil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166C4A" w:rsidRDefault="00D36D4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10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A" w:rsidRPr="00166C4A" w:rsidRDefault="00927501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rStyle w:val="105pt"/>
                <w:b w:val="0"/>
                <w:color w:val="auto"/>
                <w:sz w:val="20"/>
                <w:szCs w:val="20"/>
              </w:rPr>
              <w:t>Поддержка традиционного народного художественного творчества, сохранение, возрождение и развитие народных художественных промыслов на территории Рузского муниципального района</w:t>
            </w:r>
          </w:p>
        </w:tc>
      </w:tr>
      <w:tr w:rsidR="00844225" w:rsidRPr="00166C4A" w:rsidTr="00E64F1C">
        <w:trPr>
          <w:trHeight w:val="345"/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9C3835" w:rsidRPr="00166C4A" w:rsidTr="00E64F1C">
        <w:trPr>
          <w:trHeight w:val="330"/>
          <w:tblCellSpacing w:w="5" w:type="nil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1E449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</w:t>
            </w:r>
            <w:r w:rsidR="00F91AA7" w:rsidRPr="00166C4A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142,4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</w:tr>
      <w:tr w:rsidR="009C3835" w:rsidRPr="00166C4A" w:rsidTr="00E64F1C">
        <w:trPr>
          <w:trHeight w:val="360"/>
          <w:tblCellSpacing w:w="5" w:type="nil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Источники         </w:t>
            </w:r>
            <w:r w:rsidRPr="00166C4A">
              <w:rPr>
                <w:sz w:val="20"/>
                <w:szCs w:val="20"/>
              </w:rPr>
              <w:br/>
              <w:t xml:space="preserve">финансирования    </w:t>
            </w:r>
            <w:r w:rsidRPr="00166C4A">
              <w:rPr>
                <w:sz w:val="20"/>
                <w:szCs w:val="20"/>
              </w:rPr>
              <w:br/>
              <w:t xml:space="preserve">подпрограммы по   </w:t>
            </w:r>
            <w:r w:rsidRPr="00166C4A">
              <w:rPr>
                <w:sz w:val="20"/>
                <w:szCs w:val="20"/>
              </w:rPr>
              <w:br/>
              <w:t>годам реализации и</w:t>
            </w:r>
            <w:r w:rsidRPr="00166C4A">
              <w:rPr>
                <w:sz w:val="20"/>
                <w:szCs w:val="20"/>
              </w:rPr>
              <w:br/>
              <w:t xml:space="preserve">главным           </w:t>
            </w:r>
            <w:r w:rsidRPr="00166C4A">
              <w:rPr>
                <w:sz w:val="20"/>
                <w:szCs w:val="20"/>
              </w:rPr>
              <w:br/>
              <w:t xml:space="preserve">распорядителям    </w:t>
            </w:r>
            <w:r w:rsidRPr="00166C4A">
              <w:rPr>
                <w:sz w:val="20"/>
                <w:szCs w:val="20"/>
              </w:rPr>
              <w:br/>
              <w:t>бюджетных средств,</w:t>
            </w:r>
            <w:r w:rsidRPr="00166C4A">
              <w:rPr>
                <w:sz w:val="20"/>
                <w:szCs w:val="20"/>
              </w:rPr>
              <w:br/>
              <w:t xml:space="preserve">в том числе по    </w:t>
            </w:r>
            <w:r w:rsidRPr="00166C4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Наименование </w:t>
            </w:r>
            <w:r w:rsidRPr="00166C4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Главный      </w:t>
            </w:r>
            <w:r w:rsidRPr="00166C4A">
              <w:rPr>
                <w:sz w:val="20"/>
                <w:szCs w:val="20"/>
              </w:rPr>
              <w:br/>
              <w:t>распорядитель</w:t>
            </w:r>
            <w:r w:rsidRPr="00166C4A">
              <w:rPr>
                <w:sz w:val="20"/>
                <w:szCs w:val="20"/>
              </w:rPr>
              <w:br/>
              <w:t xml:space="preserve">бюджетных    </w:t>
            </w:r>
            <w:r w:rsidRPr="00166C4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      </w:t>
            </w:r>
            <w:r w:rsidRPr="00166C4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9C3835" w:rsidRPr="00166C4A" w:rsidTr="00E64F1C">
        <w:trPr>
          <w:trHeight w:val="636"/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Итого</w:t>
            </w:r>
          </w:p>
        </w:tc>
      </w:tr>
      <w:tr w:rsidR="009C3835" w:rsidRPr="00166C4A" w:rsidTr="00E64F1C">
        <w:trPr>
          <w:trHeight w:val="775"/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МКУ РМР «Комитет по культуре»</w:t>
            </w:r>
          </w:p>
          <w:p w:rsidR="009C3835" w:rsidRPr="00166C4A" w:rsidRDefault="009C3835" w:rsidP="009C3835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 </w:t>
            </w:r>
          </w:p>
          <w:p w:rsidR="009C3835" w:rsidRPr="00166C4A" w:rsidRDefault="009C3835" w:rsidP="009C3835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 </w:t>
            </w:r>
          </w:p>
          <w:p w:rsidR="009C3835" w:rsidRPr="00166C4A" w:rsidRDefault="009C3835" w:rsidP="009C3835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Всего:        </w:t>
            </w:r>
            <w:r w:rsidRPr="00166C4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</w:t>
            </w:r>
            <w:r w:rsidR="009C3835" w:rsidRPr="00166C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43580E" w:rsidP="009C38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142,4</w:t>
            </w:r>
          </w:p>
        </w:tc>
      </w:tr>
      <w:tr w:rsidR="0043580E" w:rsidRPr="00166C4A" w:rsidTr="00E64F1C">
        <w:trPr>
          <w:trHeight w:val="900"/>
          <w:tblCellSpacing w:w="5" w:type="nil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142,4</w:t>
            </w:r>
          </w:p>
        </w:tc>
      </w:tr>
      <w:tr w:rsidR="009C3835" w:rsidRPr="00166C4A" w:rsidTr="00E64F1C">
        <w:trPr>
          <w:trHeight w:val="360"/>
          <w:tblCellSpacing w:w="5" w:type="nil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9C3835" w:rsidRPr="00166C4A" w:rsidTr="00EE678D">
        <w:trPr>
          <w:trHeight w:val="360"/>
          <w:tblCellSpacing w:w="5" w:type="nil"/>
        </w:trPr>
        <w:tc>
          <w:tcPr>
            <w:tcW w:w="93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166C4A">
              <w:rPr>
                <w:rStyle w:val="105pt"/>
                <w:color w:val="auto"/>
                <w:sz w:val="20"/>
                <w:szCs w:val="20"/>
              </w:rPr>
              <w:t>Количество участников конкурсов, смотров, фестивалей, чел</w:t>
            </w:r>
          </w:p>
          <w:p w:rsidR="009C3835" w:rsidRPr="00166C4A" w:rsidRDefault="009C3835" w:rsidP="009C3835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835" w:rsidRPr="00166C4A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5" w:rsidRPr="00166C4A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3835" w:rsidRPr="00166C4A" w:rsidRDefault="00205C0E" w:rsidP="009C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</w:tr>
      <w:tr w:rsidR="009C3835" w:rsidRPr="00166C4A" w:rsidTr="00EE678D">
        <w:trPr>
          <w:trHeight w:val="360"/>
          <w:tblCellSpacing w:w="5" w:type="nil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166C4A">
              <w:rPr>
                <w:rStyle w:val="105pt"/>
                <w:color w:val="auto"/>
                <w:sz w:val="20"/>
                <w:szCs w:val="20"/>
              </w:rPr>
              <w:t>Доля населения, участвующего в коллективах народного творчества и школах искусств,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835" w:rsidRPr="00166C4A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835" w:rsidRPr="00166C4A" w:rsidRDefault="009C3835" w:rsidP="009C3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5,57</w:t>
            </w:r>
          </w:p>
        </w:tc>
      </w:tr>
    </w:tbl>
    <w:p w:rsidR="00CE5631" w:rsidRPr="00166C4A" w:rsidRDefault="00CE5631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977E5" w:rsidRPr="00166C4A" w:rsidRDefault="00F977E5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166C4A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166C4A" w:rsidRDefault="00D36D4A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6D4A" w:rsidRPr="00166C4A" w:rsidRDefault="00D36D4A" w:rsidP="00D36D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977E5" w:rsidRPr="00166C4A" w:rsidRDefault="00F977E5" w:rsidP="00EA5E6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lastRenderedPageBreak/>
        <w:t>Приложение № 6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EA5E6F" w:rsidRPr="00166C4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 w:themeColor="text1"/>
          <w:sz w:val="20"/>
          <w:szCs w:val="20"/>
        </w:rPr>
      </w:pPr>
      <w:r w:rsidRPr="00166C4A">
        <w:rPr>
          <w:rFonts w:cs="Calibri"/>
          <w:b/>
          <w:color w:val="000000" w:themeColor="text1"/>
          <w:sz w:val="20"/>
          <w:szCs w:val="20"/>
        </w:rPr>
        <w:t xml:space="preserve">ПАСПОРТ ПОДПРОГРАММЫ </w:t>
      </w:r>
      <w:r w:rsidRPr="00166C4A">
        <w:rPr>
          <w:rFonts w:cs="Calibri"/>
          <w:b/>
          <w:color w:val="000000" w:themeColor="text1"/>
          <w:sz w:val="20"/>
          <w:szCs w:val="20"/>
          <w:lang w:val="en-US"/>
        </w:rPr>
        <w:t>V</w:t>
      </w:r>
      <w:r w:rsidRPr="00166C4A">
        <w:rPr>
          <w:rFonts w:cs="Calibri"/>
          <w:b/>
          <w:color w:val="000000" w:themeColor="text1"/>
          <w:sz w:val="20"/>
          <w:szCs w:val="20"/>
        </w:rPr>
        <w:t xml:space="preserve"> </w:t>
      </w:r>
    </w:p>
    <w:p w:rsidR="00EA5E6F" w:rsidRPr="00166C4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 w:themeColor="text1"/>
          <w:sz w:val="20"/>
          <w:szCs w:val="20"/>
        </w:rPr>
      </w:pPr>
      <w:r w:rsidRPr="00166C4A">
        <w:rPr>
          <w:rFonts w:cs="Calibri"/>
          <w:b/>
          <w:color w:val="000000" w:themeColor="text1"/>
          <w:sz w:val="20"/>
          <w:szCs w:val="20"/>
        </w:rPr>
        <w:t>«Создание условий развития туризма в Рузском муниципальном районе»</w:t>
      </w:r>
    </w:p>
    <w:p w:rsidR="00C31692" w:rsidRPr="00166C4A" w:rsidRDefault="00C31692" w:rsidP="00C31692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 w:themeColor="text1"/>
          <w:sz w:val="20"/>
          <w:szCs w:val="20"/>
        </w:rPr>
      </w:pPr>
      <w:r w:rsidRPr="00166C4A">
        <w:rPr>
          <w:rFonts w:cs="Calibri"/>
          <w:b/>
          <w:color w:val="000000" w:themeColor="text1"/>
          <w:sz w:val="20"/>
          <w:szCs w:val="20"/>
        </w:rPr>
        <w:t>На срок с 2015-2019гг.</w:t>
      </w:r>
    </w:p>
    <w:tbl>
      <w:tblPr>
        <w:tblpPr w:leftFromText="180" w:rightFromText="180" w:vertAnchor="text" w:horzAnchor="margin" w:tblpY="151"/>
        <w:tblW w:w="15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4"/>
        <w:gridCol w:w="2404"/>
        <w:gridCol w:w="2123"/>
        <w:gridCol w:w="81"/>
        <w:gridCol w:w="1558"/>
        <w:gridCol w:w="279"/>
        <w:gridCol w:w="7"/>
        <w:gridCol w:w="999"/>
        <w:gridCol w:w="274"/>
        <w:gridCol w:w="709"/>
        <w:gridCol w:w="851"/>
        <w:gridCol w:w="141"/>
        <w:gridCol w:w="998"/>
        <w:gridCol w:w="7"/>
        <w:gridCol w:w="413"/>
        <w:gridCol w:w="567"/>
        <w:gridCol w:w="1006"/>
      </w:tblGrid>
      <w:tr w:rsidR="002F22C6" w:rsidRPr="00166C4A" w:rsidTr="00E64F1C">
        <w:trPr>
          <w:trHeight w:val="224"/>
          <w:tblCellSpacing w:w="5" w:type="nil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Муниципальный заказчик подпрограммы   </w:t>
            </w:r>
          </w:p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0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166C4A">
              <w:rPr>
                <w:color w:val="000000" w:themeColor="text1"/>
                <w:sz w:val="20"/>
                <w:szCs w:val="20"/>
              </w:rPr>
              <w:t>Комитет по культуре</w:t>
            </w:r>
            <w:r w:rsidRPr="00166C4A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2F22C6" w:rsidRPr="00166C4A" w:rsidTr="00E64F1C">
        <w:trPr>
          <w:tblCellSpacing w:w="5" w:type="nil"/>
        </w:trPr>
        <w:tc>
          <w:tcPr>
            <w:tcW w:w="5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1001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166C4A">
              <w:rPr>
                <w:rFonts w:cs="Calibri"/>
                <w:color w:val="000000" w:themeColor="text1"/>
                <w:sz w:val="20"/>
                <w:szCs w:val="20"/>
              </w:rPr>
              <w:t>Развитие рынка туристских услуг на территории Рузского муниципального района и создание благоприятных условий для развития внутреннего и въездного туризма.</w:t>
            </w:r>
          </w:p>
        </w:tc>
      </w:tr>
      <w:tr w:rsidR="002F22C6" w:rsidRPr="00166C4A" w:rsidTr="00E64F1C">
        <w:trPr>
          <w:trHeight w:val="225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2F22C6" w:rsidRPr="00166C4A" w:rsidTr="00E64F1C">
        <w:trPr>
          <w:trHeight w:val="365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166C4A" w:rsidRDefault="00DE6424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166C4A" w:rsidRDefault="001E4495" w:rsidP="00DE642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166C4A" w:rsidRDefault="004345C6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1170,9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166C4A" w:rsidRDefault="0043580E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166C4A" w:rsidRDefault="0043580E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166C4A" w:rsidRDefault="0043580E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Pr="00166C4A" w:rsidRDefault="0043580E" w:rsidP="00DE64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1920,7</w:t>
            </w:r>
          </w:p>
        </w:tc>
      </w:tr>
      <w:tr w:rsidR="002F22C6" w:rsidRPr="00166C4A" w:rsidTr="00E64F1C">
        <w:trPr>
          <w:tblCellSpacing w:w="5" w:type="nil"/>
        </w:trPr>
        <w:tc>
          <w:tcPr>
            <w:tcW w:w="5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Задача 2 подпрограммы             </w:t>
            </w:r>
          </w:p>
        </w:tc>
        <w:tc>
          <w:tcPr>
            <w:tcW w:w="1001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166C4A">
              <w:rPr>
                <w:rFonts w:cs="Calibri"/>
                <w:color w:val="000000" w:themeColor="text1"/>
                <w:sz w:val="20"/>
                <w:szCs w:val="20"/>
              </w:rPr>
              <w:t>Продвижение туристского продукта, представляемого на территории Рузского муниципального района, на туристском рынке Московской области и РФ.</w:t>
            </w:r>
          </w:p>
        </w:tc>
      </w:tr>
      <w:tr w:rsidR="002F22C6" w:rsidRPr="00166C4A" w:rsidTr="00E64F1C">
        <w:trPr>
          <w:trHeight w:val="210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2F22C6" w:rsidRPr="00166C4A" w:rsidTr="00E64F1C">
        <w:trPr>
          <w:trHeight w:val="341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1E4495" w:rsidP="00C3169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9220D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43580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43580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43580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43580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2C6" w:rsidRPr="00166C4A" w:rsidTr="00E64F1C">
        <w:trPr>
          <w:tblCellSpacing w:w="5" w:type="nil"/>
        </w:trPr>
        <w:tc>
          <w:tcPr>
            <w:tcW w:w="5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Задача 3 подпрограммы             </w:t>
            </w:r>
          </w:p>
        </w:tc>
        <w:tc>
          <w:tcPr>
            <w:tcW w:w="1001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rFonts w:cs="Calibri"/>
                <w:color w:val="000000" w:themeColor="text1"/>
                <w:sz w:val="20"/>
                <w:szCs w:val="20"/>
              </w:rPr>
              <w:t xml:space="preserve">Развитие туристской инфраструктуры.    </w:t>
            </w:r>
          </w:p>
        </w:tc>
      </w:tr>
      <w:tr w:rsidR="002F22C6" w:rsidRPr="00166C4A" w:rsidTr="00E64F1C">
        <w:trPr>
          <w:trHeight w:val="180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2F22C6" w:rsidRPr="00166C4A" w:rsidTr="00E64F1C">
        <w:trPr>
          <w:trHeight w:val="459"/>
          <w:tblCellSpacing w:w="5" w:type="nil"/>
        </w:trPr>
        <w:tc>
          <w:tcPr>
            <w:tcW w:w="5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1E4495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</w:t>
            </w:r>
            <w:r w:rsidR="00F91AA7" w:rsidRPr="00166C4A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7C65C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7C65C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7C65C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7C65CE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F22C6" w:rsidRPr="00166C4A" w:rsidTr="00E64F1C">
        <w:trPr>
          <w:trHeight w:val="360"/>
          <w:tblCellSpacing w:w="5" w:type="nil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Источники         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 xml:space="preserve">финансирования    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 xml:space="preserve">подпрограммы по   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>годам реализации и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 xml:space="preserve">главным           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 xml:space="preserve">распорядителям    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>бюджетных средств,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 xml:space="preserve">в том числе по    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Главный      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>распорядитель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 xml:space="preserve">бюджетных    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1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Источник      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7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2F22C6" w:rsidRPr="00166C4A" w:rsidTr="00EE678D">
        <w:trPr>
          <w:trHeight w:val="636"/>
          <w:tblCellSpacing w:w="5" w:type="nil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2015 год       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2017 год       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2018 год       </w:t>
            </w:r>
          </w:p>
        </w:tc>
        <w:tc>
          <w:tcPr>
            <w:tcW w:w="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2019 год       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C31692" w:rsidRPr="00166C4A" w:rsidRDefault="00C31692" w:rsidP="00C316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2F22C6" w:rsidRPr="00166C4A" w:rsidTr="00EE678D">
        <w:trPr>
          <w:trHeight w:val="775"/>
          <w:tblCellSpacing w:w="5" w:type="nil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166C4A" w:rsidRDefault="002F22C6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166C4A" w:rsidRDefault="002F22C6" w:rsidP="002F22C6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Создание условий развития туризма в Рузском муниципальном районе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2C6" w:rsidRPr="00166C4A" w:rsidRDefault="002F22C6" w:rsidP="002F22C6">
            <w:pPr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МКУ РМР «Комитет по культуре»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166C4A" w:rsidRDefault="002F22C6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Всего:        </w:t>
            </w:r>
            <w:r w:rsidRPr="00166C4A">
              <w:rPr>
                <w:color w:val="000000" w:themeColor="text1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166C4A" w:rsidRDefault="0043580E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1170,9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166C4A" w:rsidRDefault="0043580E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166C4A" w:rsidRDefault="0043580E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166C4A" w:rsidRDefault="0043580E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166C4A" w:rsidRDefault="0043580E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6" w:rsidRPr="00166C4A" w:rsidRDefault="0043580E" w:rsidP="002F22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8853,7</w:t>
            </w:r>
          </w:p>
        </w:tc>
      </w:tr>
      <w:tr w:rsidR="0043580E" w:rsidRPr="00166C4A" w:rsidTr="00EE678D">
        <w:trPr>
          <w:trHeight w:val="900"/>
          <w:tblCellSpacing w:w="5" w:type="nil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1170,9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1920,7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E" w:rsidRPr="00166C4A" w:rsidRDefault="0043580E" w:rsidP="004358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8853,7</w:t>
            </w:r>
          </w:p>
        </w:tc>
      </w:tr>
      <w:tr w:rsidR="00111E05" w:rsidRPr="00166C4A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111E05" w:rsidP="00111E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111E05" w:rsidP="00111E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6C4A">
              <w:rPr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111E05" w:rsidRPr="00166C4A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autoSpaceDE w:val="0"/>
              <w:autoSpaceDN w:val="0"/>
              <w:adjustRightInd w:val="0"/>
              <w:ind w:hanging="2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платных туристских услуг, оказанных населению,</w:t>
            </w:r>
            <w:r w:rsidRPr="00166C4A">
              <w:rPr>
                <w:color w:val="000000" w:themeColor="text1"/>
                <w:sz w:val="20"/>
                <w:szCs w:val="20"/>
              </w:rPr>
              <w:t xml:space="preserve"> млн 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166C4A" w:rsidRDefault="00E81ADE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166C4A" w:rsidRDefault="00111E05" w:rsidP="00E81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</w:t>
            </w:r>
            <w:r w:rsidR="00E81ADE" w:rsidRPr="00166C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E81ADE" w:rsidP="00E81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E05" w:rsidRPr="00166C4A" w:rsidRDefault="00111E05" w:rsidP="00E81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</w:t>
            </w:r>
            <w:r w:rsidR="00E81ADE" w:rsidRPr="00166C4A">
              <w:rPr>
                <w:rFonts w:ascii="Times New Roman" w:hAnsi="Times New Roman" w:cs="Times New Roman"/>
              </w:rPr>
              <w:t>48</w:t>
            </w:r>
          </w:p>
        </w:tc>
      </w:tr>
      <w:tr w:rsidR="00111E05" w:rsidRPr="00166C4A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autoSpaceDE w:val="0"/>
              <w:autoSpaceDN w:val="0"/>
              <w:adjustRightInd w:val="0"/>
              <w:ind w:hanging="2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Объем платных услуг гостиниц и аналогичных средств размещения туристов, </w:t>
            </w:r>
            <w:r w:rsidRPr="00166C4A">
              <w:rPr>
                <w:color w:val="000000" w:themeColor="text1"/>
                <w:sz w:val="20"/>
                <w:szCs w:val="20"/>
              </w:rPr>
              <w:t xml:space="preserve"> млн 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E05" w:rsidRPr="00166C4A" w:rsidRDefault="00E81ADE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E05" w:rsidRPr="00166C4A" w:rsidRDefault="00E81ADE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11E05" w:rsidRPr="00166C4A" w:rsidRDefault="00E81ADE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E05" w:rsidRPr="00166C4A" w:rsidRDefault="00E81ADE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322,8</w:t>
            </w:r>
          </w:p>
        </w:tc>
      </w:tr>
      <w:tr w:rsidR="00111E05" w:rsidRPr="00166C4A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rPr>
                <w:color w:val="FF0000"/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>Число граждан, размещенных в коллективных средствах размещения, тыс. чел.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80,0</w:t>
            </w:r>
          </w:p>
        </w:tc>
      </w:tr>
      <w:tr w:rsidR="00111E05" w:rsidRPr="00166C4A" w:rsidTr="00EE678D">
        <w:trPr>
          <w:trHeight w:val="360"/>
          <w:tblCellSpacing w:w="5" w:type="nil"/>
        </w:trPr>
        <w:tc>
          <w:tcPr>
            <w:tcW w:w="94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Занятость населения  в  туристской сфере (средства размещения, туристско-рекреационные комплексы, туристские фирмы), тыс. чел.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05" w:rsidRPr="00166C4A" w:rsidRDefault="00111E05" w:rsidP="00111E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3,0</w:t>
            </w:r>
          </w:p>
        </w:tc>
      </w:tr>
    </w:tbl>
    <w:p w:rsidR="00C31692" w:rsidRPr="00166C4A" w:rsidRDefault="00C31692" w:rsidP="00EA5E6F">
      <w:pPr>
        <w:widowControl w:val="0"/>
        <w:autoSpaceDE w:val="0"/>
        <w:autoSpaceDN w:val="0"/>
        <w:adjustRightInd w:val="0"/>
        <w:jc w:val="center"/>
      </w:pPr>
    </w:p>
    <w:p w:rsidR="00D36D4A" w:rsidRPr="00166C4A" w:rsidRDefault="00D36D4A" w:rsidP="00EA5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6D4A" w:rsidRPr="00166C4A" w:rsidRDefault="00D36D4A" w:rsidP="00EA5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E6F" w:rsidRPr="00166C4A" w:rsidRDefault="00D36D4A" w:rsidP="00C31692">
      <w:pPr>
        <w:spacing w:after="200" w:line="276" w:lineRule="auto"/>
      </w:pPr>
      <w:r w:rsidRPr="00166C4A">
        <w:br w:type="page"/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lastRenderedPageBreak/>
        <w:t>Приложение № 7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EA5E6F" w:rsidRPr="00166C4A" w:rsidRDefault="00076607" w:rsidP="00CB7EC2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EA5E6F" w:rsidRPr="00166C4A" w:rsidRDefault="00EA5E6F" w:rsidP="00EA5E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A5E6F" w:rsidRPr="00166C4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 xml:space="preserve">ПАСПОРТ ПОДПРОГРАММЫ </w:t>
      </w:r>
      <w:r w:rsidRPr="00166C4A">
        <w:rPr>
          <w:rFonts w:cs="Calibri"/>
          <w:b/>
          <w:sz w:val="20"/>
          <w:szCs w:val="20"/>
          <w:lang w:val="en-US"/>
        </w:rPr>
        <w:t>VI</w:t>
      </w:r>
      <w:r w:rsidRPr="00166C4A">
        <w:rPr>
          <w:rFonts w:cs="Calibri"/>
          <w:b/>
          <w:sz w:val="20"/>
          <w:szCs w:val="20"/>
        </w:rPr>
        <w:t xml:space="preserve"> </w:t>
      </w:r>
    </w:p>
    <w:p w:rsidR="00BC7A4D" w:rsidRPr="00166C4A" w:rsidRDefault="00EA5E6F" w:rsidP="00BC7A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 xml:space="preserve">«Укрепление материально-технической базы муниципальных учреждений культуры Рузского муниципального </w:t>
      </w:r>
      <w:r w:rsidR="00107B42" w:rsidRPr="00166C4A">
        <w:rPr>
          <w:rFonts w:cs="Calibri"/>
          <w:b/>
          <w:sz w:val="20"/>
          <w:szCs w:val="20"/>
        </w:rPr>
        <w:t>района»</w:t>
      </w:r>
    </w:p>
    <w:p w:rsidR="00BC7A4D" w:rsidRPr="00166C4A" w:rsidRDefault="00BC7A4D" w:rsidP="00BC7A4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>На срок с 2015-2019гг.</w:t>
      </w:r>
    </w:p>
    <w:p w:rsidR="00BC7A4D" w:rsidRPr="00166C4A" w:rsidRDefault="00BC7A4D" w:rsidP="00EA5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0"/>
        <w:gridCol w:w="2404"/>
        <w:gridCol w:w="2128"/>
        <w:gridCol w:w="1697"/>
        <w:gridCol w:w="222"/>
        <w:gridCol w:w="12"/>
        <w:gridCol w:w="980"/>
        <w:gridCol w:w="345"/>
        <w:gridCol w:w="647"/>
        <w:gridCol w:w="912"/>
        <w:gridCol w:w="80"/>
        <w:gridCol w:w="993"/>
        <w:gridCol w:w="345"/>
        <w:gridCol w:w="647"/>
        <w:gridCol w:w="1004"/>
      </w:tblGrid>
      <w:tr w:rsidR="00BC7A4D" w:rsidRPr="00166C4A" w:rsidTr="00E64F1C">
        <w:trPr>
          <w:trHeight w:val="224"/>
          <w:tblCellSpacing w:w="5" w:type="nil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4D" w:rsidRPr="00166C4A" w:rsidRDefault="00BC7A4D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0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4D" w:rsidRPr="00166C4A" w:rsidRDefault="00BC7A4D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166C4A">
              <w:rPr>
                <w:color w:val="000000"/>
                <w:sz w:val="20"/>
                <w:szCs w:val="20"/>
              </w:rPr>
              <w:t>Комитет по культуре</w:t>
            </w:r>
            <w:r w:rsidRPr="00166C4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7A7A" w:rsidRPr="00166C4A" w:rsidTr="00E64F1C">
        <w:trPr>
          <w:tblCellSpacing w:w="5" w:type="nil"/>
        </w:trPr>
        <w:tc>
          <w:tcPr>
            <w:tcW w:w="5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Задачи 1 подпрограммы             </w:t>
            </w:r>
          </w:p>
        </w:tc>
        <w:tc>
          <w:tcPr>
            <w:tcW w:w="100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7C5404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Рузского муниципального района</w:t>
            </w:r>
          </w:p>
        </w:tc>
      </w:tr>
      <w:tr w:rsidR="00587A7A" w:rsidRPr="00166C4A" w:rsidTr="00E64F1C">
        <w:trPr>
          <w:trHeight w:val="195"/>
          <w:tblCellSpacing w:w="5" w:type="nil"/>
        </w:trPr>
        <w:tc>
          <w:tcPr>
            <w:tcW w:w="5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236073" w:rsidRPr="00166C4A" w:rsidTr="00E64F1C">
        <w:trPr>
          <w:trHeight w:val="270"/>
          <w:tblCellSpacing w:w="5" w:type="nil"/>
        </w:trPr>
        <w:tc>
          <w:tcPr>
            <w:tcW w:w="5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3" w:rsidRPr="00166C4A" w:rsidRDefault="00236073" w:rsidP="002360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3" w:rsidRPr="00166C4A" w:rsidRDefault="00236073" w:rsidP="002360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3" w:rsidRPr="00166C4A" w:rsidRDefault="00236073" w:rsidP="002360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4532,0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3" w:rsidRPr="00166C4A" w:rsidRDefault="00236073" w:rsidP="002360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18189,3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3" w:rsidRPr="00166C4A" w:rsidRDefault="00236073" w:rsidP="002360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2955,5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3" w:rsidRPr="00166C4A" w:rsidRDefault="00236073" w:rsidP="002360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2991,6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3" w:rsidRPr="00166C4A" w:rsidRDefault="00236073" w:rsidP="002360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4141,2</w:t>
            </w:r>
          </w:p>
        </w:tc>
      </w:tr>
      <w:tr w:rsidR="001E4495" w:rsidRPr="00166C4A" w:rsidTr="00E64F1C">
        <w:trPr>
          <w:trHeight w:val="360"/>
          <w:tblCellSpacing w:w="5" w:type="nil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Источники         </w:t>
            </w:r>
            <w:r w:rsidRPr="00166C4A">
              <w:rPr>
                <w:sz w:val="20"/>
                <w:szCs w:val="20"/>
              </w:rPr>
              <w:br/>
              <w:t xml:space="preserve">финансирования    </w:t>
            </w:r>
            <w:r w:rsidRPr="00166C4A">
              <w:rPr>
                <w:sz w:val="20"/>
                <w:szCs w:val="20"/>
              </w:rPr>
              <w:br/>
              <w:t xml:space="preserve">подпрограммы по   </w:t>
            </w:r>
            <w:r w:rsidRPr="00166C4A">
              <w:rPr>
                <w:sz w:val="20"/>
                <w:szCs w:val="20"/>
              </w:rPr>
              <w:br/>
              <w:t>годам реализации и</w:t>
            </w:r>
            <w:r w:rsidRPr="00166C4A">
              <w:rPr>
                <w:sz w:val="20"/>
                <w:szCs w:val="20"/>
              </w:rPr>
              <w:br/>
              <w:t xml:space="preserve">главным           </w:t>
            </w:r>
            <w:r w:rsidRPr="00166C4A">
              <w:rPr>
                <w:sz w:val="20"/>
                <w:szCs w:val="20"/>
              </w:rPr>
              <w:br/>
              <w:t xml:space="preserve">распорядителям    </w:t>
            </w:r>
            <w:r w:rsidRPr="00166C4A">
              <w:rPr>
                <w:sz w:val="20"/>
                <w:szCs w:val="20"/>
              </w:rPr>
              <w:br/>
              <w:t>бюджетных средств,</w:t>
            </w:r>
            <w:r w:rsidRPr="00166C4A">
              <w:rPr>
                <w:sz w:val="20"/>
                <w:szCs w:val="20"/>
              </w:rPr>
              <w:br/>
              <w:t xml:space="preserve">в том числе по    </w:t>
            </w:r>
            <w:r w:rsidRPr="00166C4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Наименование </w:t>
            </w:r>
            <w:r w:rsidRPr="00166C4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Главный      </w:t>
            </w:r>
            <w:r w:rsidRPr="00166C4A">
              <w:rPr>
                <w:sz w:val="20"/>
                <w:szCs w:val="20"/>
              </w:rPr>
              <w:br/>
              <w:t>распорядитель</w:t>
            </w:r>
            <w:r w:rsidRPr="00166C4A">
              <w:rPr>
                <w:sz w:val="20"/>
                <w:szCs w:val="20"/>
              </w:rPr>
              <w:br/>
              <w:t xml:space="preserve">бюджетных    </w:t>
            </w:r>
            <w:r w:rsidRPr="00166C4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1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      </w:t>
            </w:r>
            <w:r w:rsidRPr="00166C4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1E4495" w:rsidRPr="00166C4A" w:rsidTr="00E64F1C">
        <w:trPr>
          <w:trHeight w:val="636"/>
          <w:tblCellSpacing w:w="5" w:type="nil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Итого</w:t>
            </w:r>
          </w:p>
        </w:tc>
      </w:tr>
      <w:tr w:rsidR="001E4495" w:rsidRPr="00166C4A" w:rsidTr="00CB7EC2">
        <w:trPr>
          <w:trHeight w:val="501"/>
          <w:tblCellSpacing w:w="5" w:type="nil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Рузского муниципального района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МКУ РМР «Комитет по культуре»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Всего:        </w:t>
            </w:r>
            <w:r w:rsidRPr="00166C4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A2DDF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4532,0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B17124" w:rsidP="002360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18</w:t>
            </w:r>
            <w:r w:rsidR="00236073" w:rsidRPr="00166C4A">
              <w:rPr>
                <w:sz w:val="20"/>
                <w:szCs w:val="20"/>
              </w:rPr>
              <w:t>189</w:t>
            </w:r>
            <w:r w:rsidRPr="00166C4A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A2DDF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2955,5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A2DDF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2991,6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A2DDF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4141,2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36073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32809,6</w:t>
            </w:r>
          </w:p>
        </w:tc>
      </w:tr>
      <w:tr w:rsidR="001E4495" w:rsidRPr="00166C4A" w:rsidTr="00CB7EC2">
        <w:trPr>
          <w:trHeight w:val="706"/>
          <w:tblCellSpacing w:w="5" w:type="nil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A2DDF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B17124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11193,5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A2DDF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A2DDF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A2DDF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</w:t>
            </w:r>
            <w:r w:rsidR="001E4495" w:rsidRPr="00166C4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B17124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11193,5</w:t>
            </w:r>
          </w:p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E4495" w:rsidRPr="00166C4A" w:rsidTr="00E64F1C">
        <w:trPr>
          <w:trHeight w:val="900"/>
          <w:tblCellSpacing w:w="5" w:type="nil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A2DDF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4532,0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36073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6995,8</w:t>
            </w:r>
          </w:p>
          <w:p w:rsidR="00EB0B57" w:rsidRPr="00166C4A" w:rsidRDefault="00EB0B57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A2DDF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2955,5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A2DDF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2991,6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2A2DDF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4141,2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B17124" w:rsidP="001E44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21496,1</w:t>
            </w:r>
          </w:p>
        </w:tc>
      </w:tr>
      <w:tr w:rsidR="001E4495" w:rsidRPr="00166C4A" w:rsidTr="00E64F1C">
        <w:trPr>
          <w:trHeight w:val="360"/>
          <w:tblCellSpacing w:w="5" w:type="nil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1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1E4495" w:rsidRPr="00166C4A" w:rsidTr="00EE678D">
        <w:trPr>
          <w:trHeight w:val="360"/>
          <w:tblCellSpacing w:w="5" w:type="nil"/>
        </w:trPr>
        <w:tc>
          <w:tcPr>
            <w:tcW w:w="9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166C4A" w:rsidRDefault="001E4495" w:rsidP="001E4495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166C4A" w:rsidRDefault="00CE57AA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166C4A" w:rsidRDefault="00391058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495" w:rsidRPr="00166C4A" w:rsidRDefault="00391058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495" w:rsidRPr="00166C4A" w:rsidRDefault="00391058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495" w:rsidRPr="00166C4A" w:rsidRDefault="00391058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9,84</w:t>
            </w:r>
          </w:p>
        </w:tc>
      </w:tr>
      <w:tr w:rsidR="001E4495" w:rsidRPr="00166C4A" w:rsidTr="00EE678D">
        <w:trPr>
          <w:trHeight w:val="360"/>
          <w:tblCellSpacing w:w="5" w:type="nil"/>
        </w:trPr>
        <w:tc>
          <w:tcPr>
            <w:tcW w:w="95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495" w:rsidRPr="00166C4A" w:rsidRDefault="001E4495" w:rsidP="001E4495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166C4A">
              <w:rPr>
                <w:rStyle w:val="105pt"/>
                <w:sz w:val="20"/>
                <w:szCs w:val="20"/>
              </w:rPr>
              <w:t>Увеличение численности участников культурно-досуговых мероприятий,%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495" w:rsidRPr="00166C4A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495" w:rsidRPr="00166C4A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495" w:rsidRPr="00166C4A" w:rsidRDefault="001E4495" w:rsidP="001E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7,3</w:t>
            </w:r>
          </w:p>
        </w:tc>
      </w:tr>
      <w:tr w:rsidR="001E4495" w:rsidRPr="00166C4A" w:rsidTr="00EE678D">
        <w:trPr>
          <w:trHeight w:val="360"/>
          <w:tblCellSpacing w:w="5" w:type="nil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166C4A" w:rsidRDefault="001E4495" w:rsidP="001E4495">
            <w:pPr>
              <w:pStyle w:val="1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b w:val="0"/>
                <w:sz w:val="20"/>
                <w:szCs w:val="20"/>
              </w:rPr>
              <w:t>Доля учреждений социальной сферы, применивших нормативы коммунальных услуг *) рейтинг с 2015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A5E6F" w:rsidRPr="00166C4A" w:rsidRDefault="00EA5E6F" w:rsidP="00CB7E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3468" w:rsidRPr="00166C4A" w:rsidRDefault="00D0464C" w:rsidP="00C3169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66C4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BC7A4D" w:rsidRPr="00166C4A">
        <w:rPr>
          <w:sz w:val="22"/>
          <w:szCs w:val="22"/>
        </w:rPr>
        <w:t xml:space="preserve">                              </w:t>
      </w:r>
    </w:p>
    <w:p w:rsidR="002F3468" w:rsidRPr="00166C4A" w:rsidRDefault="00E64F1C" w:rsidP="00F21CFC">
      <w:pPr>
        <w:spacing w:after="200" w:line="276" w:lineRule="auto"/>
        <w:rPr>
          <w:sz w:val="20"/>
          <w:szCs w:val="20"/>
        </w:rPr>
      </w:pPr>
      <w:r w:rsidRPr="00166C4A">
        <w:rPr>
          <w:sz w:val="20"/>
          <w:szCs w:val="20"/>
        </w:rPr>
        <w:br w:type="page"/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lastRenderedPageBreak/>
        <w:t>Приложение № 8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EA5E6F" w:rsidRPr="00166C4A" w:rsidRDefault="00EA5E6F" w:rsidP="00F21CFC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EA5E6F" w:rsidRPr="00166C4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 xml:space="preserve">ПАСПОРТ ПОДПРОГРАММЫ </w:t>
      </w:r>
      <w:r w:rsidRPr="00166C4A">
        <w:rPr>
          <w:rFonts w:cs="Calibri"/>
          <w:b/>
          <w:sz w:val="20"/>
          <w:szCs w:val="20"/>
          <w:lang w:val="en-US"/>
        </w:rPr>
        <w:t>VII</w:t>
      </w:r>
    </w:p>
    <w:p w:rsidR="00EA5E6F" w:rsidRPr="00166C4A" w:rsidRDefault="00EA5E6F" w:rsidP="00EA5E6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>«Обеспечивающая подпрограмма»</w:t>
      </w:r>
    </w:p>
    <w:p w:rsidR="00EA5E6F" w:rsidRPr="00166C4A" w:rsidRDefault="005F21D9" w:rsidP="005F21D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>На срок с 2015-2019гг.</w:t>
      </w:r>
    </w:p>
    <w:p w:rsidR="005F21D9" w:rsidRPr="00166C4A" w:rsidRDefault="005F21D9" w:rsidP="005F21D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9"/>
        <w:gridCol w:w="2403"/>
        <w:gridCol w:w="2129"/>
        <w:gridCol w:w="1698"/>
        <w:gridCol w:w="222"/>
        <w:gridCol w:w="992"/>
        <w:gridCol w:w="345"/>
        <w:gridCol w:w="647"/>
        <w:gridCol w:w="866"/>
        <w:gridCol w:w="126"/>
        <w:gridCol w:w="993"/>
        <w:gridCol w:w="487"/>
        <w:gridCol w:w="505"/>
        <w:gridCol w:w="1004"/>
      </w:tblGrid>
      <w:tr w:rsidR="006967A1" w:rsidRPr="00166C4A" w:rsidTr="00F21CFC">
        <w:trPr>
          <w:trHeight w:val="224"/>
          <w:tblCellSpacing w:w="5" w:type="nil"/>
        </w:trPr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1" w:rsidRPr="00166C4A" w:rsidRDefault="006967A1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1" w:rsidRPr="00166C4A" w:rsidRDefault="006967A1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166C4A">
              <w:rPr>
                <w:color w:val="000000"/>
                <w:sz w:val="20"/>
                <w:szCs w:val="20"/>
              </w:rPr>
              <w:t>Комитет по культуре</w:t>
            </w:r>
            <w:r w:rsidRPr="00166C4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7A7A" w:rsidRPr="00166C4A" w:rsidTr="00F21CFC">
        <w:trPr>
          <w:tblCellSpacing w:w="5" w:type="nil"/>
        </w:trPr>
        <w:tc>
          <w:tcPr>
            <w:tcW w:w="55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Задача 1 подпрограммы             </w:t>
            </w:r>
          </w:p>
        </w:tc>
        <w:tc>
          <w:tcPr>
            <w:tcW w:w="100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rFonts w:cs="Calibri"/>
                <w:sz w:val="20"/>
                <w:szCs w:val="20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</w:tr>
      <w:tr w:rsidR="00587A7A" w:rsidRPr="00166C4A" w:rsidTr="00F21CFC">
        <w:trPr>
          <w:trHeight w:val="375"/>
          <w:tblCellSpacing w:w="5" w:type="nil"/>
        </w:trPr>
        <w:tc>
          <w:tcPr>
            <w:tcW w:w="5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1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A" w:rsidRPr="00166C4A" w:rsidRDefault="00587A7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B17124" w:rsidRPr="00166C4A" w:rsidTr="00F21CFC">
        <w:trPr>
          <w:trHeight w:val="315"/>
          <w:tblCellSpacing w:w="5" w:type="nil"/>
        </w:trPr>
        <w:tc>
          <w:tcPr>
            <w:tcW w:w="5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0  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14182,8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5262,2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6286,1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6294,8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6558,8</w:t>
            </w:r>
          </w:p>
        </w:tc>
      </w:tr>
      <w:tr w:rsidR="00320294" w:rsidRPr="00166C4A" w:rsidTr="00F21CFC">
        <w:trPr>
          <w:trHeight w:val="360"/>
          <w:tblCellSpacing w:w="5" w:type="nil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Источники         </w:t>
            </w:r>
            <w:r w:rsidRPr="00166C4A">
              <w:rPr>
                <w:sz w:val="20"/>
                <w:szCs w:val="20"/>
              </w:rPr>
              <w:br/>
              <w:t xml:space="preserve">финансирования    </w:t>
            </w:r>
            <w:r w:rsidRPr="00166C4A">
              <w:rPr>
                <w:sz w:val="20"/>
                <w:szCs w:val="20"/>
              </w:rPr>
              <w:br/>
              <w:t xml:space="preserve">подпрограммы по   </w:t>
            </w:r>
            <w:r w:rsidRPr="00166C4A">
              <w:rPr>
                <w:sz w:val="20"/>
                <w:szCs w:val="20"/>
              </w:rPr>
              <w:br/>
              <w:t>годам реализации и</w:t>
            </w:r>
            <w:r w:rsidRPr="00166C4A">
              <w:rPr>
                <w:sz w:val="20"/>
                <w:szCs w:val="20"/>
              </w:rPr>
              <w:br/>
              <w:t xml:space="preserve">главным           </w:t>
            </w:r>
            <w:r w:rsidRPr="00166C4A">
              <w:rPr>
                <w:sz w:val="20"/>
                <w:szCs w:val="20"/>
              </w:rPr>
              <w:br/>
              <w:t xml:space="preserve">распорядителям    </w:t>
            </w:r>
            <w:r w:rsidRPr="00166C4A">
              <w:rPr>
                <w:sz w:val="20"/>
                <w:szCs w:val="20"/>
              </w:rPr>
              <w:br/>
              <w:t>бюджетных средств,</w:t>
            </w:r>
            <w:r w:rsidRPr="00166C4A">
              <w:rPr>
                <w:sz w:val="20"/>
                <w:szCs w:val="20"/>
              </w:rPr>
              <w:br/>
              <w:t xml:space="preserve">в том числе по    </w:t>
            </w:r>
            <w:r w:rsidRPr="00166C4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Наименование </w:t>
            </w:r>
            <w:r w:rsidRPr="00166C4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Главный      </w:t>
            </w:r>
            <w:r w:rsidRPr="00166C4A">
              <w:rPr>
                <w:sz w:val="20"/>
                <w:szCs w:val="20"/>
              </w:rPr>
              <w:br/>
              <w:t>распорядитель</w:t>
            </w:r>
            <w:r w:rsidRPr="00166C4A">
              <w:rPr>
                <w:sz w:val="20"/>
                <w:szCs w:val="20"/>
              </w:rPr>
              <w:br/>
              <w:t xml:space="preserve">бюджетных    </w:t>
            </w:r>
            <w:r w:rsidRPr="00166C4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9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      </w:t>
            </w:r>
            <w:r w:rsidRPr="00166C4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320294" w:rsidRPr="00166C4A" w:rsidTr="00F21CFC">
        <w:trPr>
          <w:trHeight w:val="636"/>
          <w:tblCellSpacing w:w="5" w:type="nil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Итого</w:t>
            </w:r>
          </w:p>
        </w:tc>
      </w:tr>
      <w:tr w:rsidR="00320294" w:rsidRPr="00166C4A" w:rsidTr="00F21CFC">
        <w:trPr>
          <w:trHeight w:val="775"/>
          <w:tblCellSpacing w:w="5" w:type="nil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МКУ РМР «Комитет по культуре»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Всего:        </w:t>
            </w:r>
            <w:r w:rsidRPr="00166C4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2A2DDF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14182,8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B1712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5262,2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2A2DDF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6286,1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2A2DDF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6294,8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2A2DDF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6558,8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B17124" w:rsidP="003202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38584,7</w:t>
            </w:r>
          </w:p>
        </w:tc>
      </w:tr>
      <w:tr w:rsidR="00B17124" w:rsidRPr="00166C4A" w:rsidTr="00F21CFC">
        <w:trPr>
          <w:trHeight w:val="900"/>
          <w:tblCellSpacing w:w="5" w:type="nil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Средства бюджета Рузского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14182,8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5262,2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6286,1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6294,8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6558,8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4" w:rsidRPr="00166C4A" w:rsidRDefault="00B17124" w:rsidP="00B17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38584,7</w:t>
            </w:r>
          </w:p>
        </w:tc>
      </w:tr>
      <w:tr w:rsidR="00320294" w:rsidRPr="00166C4A" w:rsidTr="00F21CFC">
        <w:trPr>
          <w:trHeight w:val="360"/>
          <w:tblCellSpacing w:w="5" w:type="nil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1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320294" w:rsidRPr="00166C4A" w:rsidTr="00EE678D">
        <w:trPr>
          <w:trHeight w:val="360"/>
          <w:tblCellSpacing w:w="5" w:type="nil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4" w:rsidRPr="00166C4A" w:rsidRDefault="00320294" w:rsidP="00320294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166C4A">
              <w:rPr>
                <w:rStyle w:val="105pt"/>
                <w:sz w:val="20"/>
                <w:szCs w:val="20"/>
              </w:rPr>
              <w:t xml:space="preserve">Доля фактического количества проведенных </w:t>
            </w:r>
            <w:r w:rsidR="00FE425B" w:rsidRPr="00166C4A">
              <w:rPr>
                <w:b w:val="0"/>
                <w:sz w:val="20"/>
                <w:szCs w:val="20"/>
              </w:rPr>
              <w:t>Комитетом по культуре</w:t>
            </w:r>
            <w:r w:rsidRPr="00166C4A">
              <w:rPr>
                <w:rStyle w:val="105pt"/>
                <w:sz w:val="20"/>
                <w:szCs w:val="20"/>
              </w:rPr>
              <w:t xml:space="preserve"> процедур закупок в общем количестве запланированных процедур закупок – 100%</w:t>
            </w:r>
          </w:p>
          <w:p w:rsidR="00320294" w:rsidRPr="00166C4A" w:rsidRDefault="00320294" w:rsidP="00320294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4" w:rsidRPr="00166C4A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94" w:rsidRPr="00166C4A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294" w:rsidRPr="00166C4A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294" w:rsidRPr="00166C4A" w:rsidRDefault="00320294" w:rsidP="003202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64F1C" w:rsidRPr="00166C4A" w:rsidRDefault="00E64F1C" w:rsidP="00E64F1C">
      <w:pPr>
        <w:tabs>
          <w:tab w:val="left" w:pos="12045"/>
        </w:tabs>
        <w:spacing w:after="200" w:line="276" w:lineRule="auto"/>
      </w:pPr>
    </w:p>
    <w:p w:rsidR="000A1812" w:rsidRPr="00166C4A" w:rsidRDefault="00913849" w:rsidP="00E64F1C">
      <w:pPr>
        <w:tabs>
          <w:tab w:val="left" w:pos="12045"/>
        </w:tabs>
        <w:spacing w:after="200" w:line="276" w:lineRule="auto"/>
        <w:sectPr w:rsidR="000A1812" w:rsidRPr="00166C4A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166C4A">
        <w:br w:type="page"/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lastRenderedPageBreak/>
        <w:t>Приложение № 9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0A1812" w:rsidRPr="00166C4A" w:rsidRDefault="000A1812" w:rsidP="000A18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0A1812" w:rsidRPr="00166C4A" w:rsidRDefault="000A1812" w:rsidP="005F21D9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0A1812" w:rsidRPr="00166C4A" w:rsidRDefault="000A1812" w:rsidP="000A181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0A1812" w:rsidRPr="00166C4A" w:rsidRDefault="000A1812" w:rsidP="000A181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 xml:space="preserve">ПАСПОРТ ПОДПРОГРАММЫ </w:t>
      </w:r>
      <w:r w:rsidRPr="00166C4A">
        <w:rPr>
          <w:rFonts w:cs="Calibri"/>
          <w:b/>
          <w:sz w:val="20"/>
          <w:szCs w:val="20"/>
          <w:lang w:val="en-US"/>
        </w:rPr>
        <w:t>VIII</w:t>
      </w:r>
    </w:p>
    <w:p w:rsidR="005F21D9" w:rsidRPr="00166C4A" w:rsidRDefault="00844225" w:rsidP="00844225">
      <w:pPr>
        <w:widowControl w:val="0"/>
        <w:tabs>
          <w:tab w:val="center" w:pos="7568"/>
          <w:tab w:val="left" w:pos="9750"/>
        </w:tabs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ab/>
      </w:r>
      <w:r w:rsidR="000A1812" w:rsidRPr="00166C4A">
        <w:rPr>
          <w:rFonts w:cs="Calibri"/>
          <w:b/>
          <w:sz w:val="20"/>
          <w:szCs w:val="20"/>
        </w:rPr>
        <w:t>«Раз</w:t>
      </w:r>
      <w:r w:rsidR="005F21D9" w:rsidRPr="00166C4A">
        <w:rPr>
          <w:rFonts w:cs="Calibri"/>
          <w:b/>
          <w:sz w:val="20"/>
          <w:szCs w:val="20"/>
        </w:rPr>
        <w:t>витие парков культуры и отдыха»</w:t>
      </w:r>
      <w:r w:rsidRPr="00166C4A">
        <w:rPr>
          <w:rFonts w:cs="Calibri"/>
          <w:b/>
          <w:sz w:val="20"/>
          <w:szCs w:val="20"/>
        </w:rPr>
        <w:tab/>
      </w:r>
    </w:p>
    <w:p w:rsidR="005F21D9" w:rsidRPr="00166C4A" w:rsidRDefault="005F21D9" w:rsidP="005F21D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>На срок с 2015-2019гг.</w:t>
      </w:r>
    </w:p>
    <w:tbl>
      <w:tblPr>
        <w:tblpPr w:leftFromText="180" w:rightFromText="180" w:vertAnchor="text" w:horzAnchor="margin" w:tblpY="161"/>
        <w:tblW w:w="1545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3"/>
        <w:gridCol w:w="2407"/>
        <w:gridCol w:w="2119"/>
        <w:gridCol w:w="10"/>
        <w:gridCol w:w="1832"/>
        <w:gridCol w:w="9"/>
        <w:gridCol w:w="983"/>
        <w:gridCol w:w="7"/>
        <w:gridCol w:w="560"/>
        <w:gridCol w:w="430"/>
        <w:gridCol w:w="993"/>
        <w:gridCol w:w="136"/>
        <w:gridCol w:w="856"/>
        <w:gridCol w:w="562"/>
        <w:gridCol w:w="430"/>
        <w:gridCol w:w="1145"/>
      </w:tblGrid>
      <w:tr w:rsidR="006967A1" w:rsidRPr="00166C4A" w:rsidTr="00F21CFC">
        <w:trPr>
          <w:trHeight w:val="224"/>
          <w:tblCellSpacing w:w="5" w:type="nil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1" w:rsidRPr="00166C4A" w:rsidRDefault="006967A1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1" w:rsidRPr="00166C4A" w:rsidRDefault="006967A1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color w:val="000000"/>
                <w:sz w:val="20"/>
                <w:szCs w:val="20"/>
              </w:rPr>
              <w:t>Муниципальное казенное учреждение Рузского муниципального района «</w:t>
            </w:r>
            <w:r w:rsidR="00F90C85" w:rsidRPr="00166C4A">
              <w:rPr>
                <w:color w:val="000000"/>
                <w:sz w:val="20"/>
                <w:szCs w:val="20"/>
              </w:rPr>
              <w:t>Комитет по культуре</w:t>
            </w:r>
            <w:r w:rsidRPr="00166C4A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2446A" w:rsidRPr="00166C4A" w:rsidTr="00F21CFC">
        <w:trPr>
          <w:trHeight w:val="176"/>
          <w:tblCellSpacing w:w="5" w:type="nil"/>
        </w:trPr>
        <w:tc>
          <w:tcPr>
            <w:tcW w:w="53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Задач 1 подпрограммы             </w:t>
            </w:r>
          </w:p>
        </w:tc>
        <w:tc>
          <w:tcPr>
            <w:tcW w:w="100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7C5404" w:rsidP="007C540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Развитие парков культуры и отдыха в Рузском муниципальном районе</w:t>
            </w:r>
          </w:p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ind w:left="45"/>
              <w:rPr>
                <w:sz w:val="20"/>
                <w:szCs w:val="20"/>
              </w:rPr>
            </w:pPr>
          </w:p>
        </w:tc>
      </w:tr>
      <w:tr w:rsidR="0002446A" w:rsidRPr="00166C4A" w:rsidTr="00F21CFC">
        <w:trPr>
          <w:trHeight w:val="195"/>
          <w:tblCellSpacing w:w="5" w:type="nil"/>
        </w:trPr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950AFB" w:rsidRPr="00166C4A" w:rsidTr="00F21CFC">
        <w:trPr>
          <w:trHeight w:val="270"/>
          <w:tblCellSpacing w:w="5" w:type="nil"/>
        </w:trPr>
        <w:tc>
          <w:tcPr>
            <w:tcW w:w="5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166C4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166C4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166C4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529,0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166C4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21480,0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166C4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166C4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B" w:rsidRPr="00166C4A" w:rsidRDefault="00950AFB" w:rsidP="00950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</w:tr>
      <w:tr w:rsidR="0002446A" w:rsidRPr="00166C4A" w:rsidTr="00F21CFC">
        <w:trPr>
          <w:tblCellSpacing w:w="5" w:type="nil"/>
        </w:trPr>
        <w:tc>
          <w:tcPr>
            <w:tcW w:w="53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Задач 2 подпрограммы             </w:t>
            </w:r>
          </w:p>
        </w:tc>
        <w:tc>
          <w:tcPr>
            <w:tcW w:w="100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Осуществление культурно-социальных функций - проведение культурно-массовых мероприятий, праздников, концертов.</w:t>
            </w:r>
          </w:p>
        </w:tc>
      </w:tr>
      <w:tr w:rsidR="0002446A" w:rsidRPr="00166C4A" w:rsidTr="00F21CFC">
        <w:trPr>
          <w:trHeight w:val="180"/>
          <w:tblCellSpacing w:w="5" w:type="nil"/>
        </w:trPr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02446A" w:rsidRPr="00166C4A" w:rsidTr="00F21CFC">
        <w:trPr>
          <w:trHeight w:val="165"/>
          <w:tblCellSpacing w:w="5" w:type="nil"/>
        </w:trPr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1E449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</w:t>
            </w:r>
            <w:r w:rsidR="004345C6" w:rsidRPr="00166C4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</w:t>
            </w:r>
            <w:r w:rsidR="004345C6" w:rsidRPr="00166C4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</w:t>
            </w:r>
            <w:r w:rsidR="004345C6" w:rsidRPr="00166C4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</w:t>
            </w:r>
            <w:r w:rsidR="004345C6" w:rsidRPr="00166C4A">
              <w:rPr>
                <w:sz w:val="20"/>
                <w:szCs w:val="20"/>
              </w:rPr>
              <w:t>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A" w:rsidRPr="00166C4A" w:rsidRDefault="0002446A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</w:t>
            </w:r>
            <w:r w:rsidR="004345C6" w:rsidRPr="00166C4A">
              <w:rPr>
                <w:sz w:val="20"/>
                <w:szCs w:val="20"/>
              </w:rPr>
              <w:t>,0</w:t>
            </w:r>
          </w:p>
        </w:tc>
      </w:tr>
      <w:tr w:rsidR="00844225" w:rsidRPr="00166C4A" w:rsidTr="00F21CFC">
        <w:trPr>
          <w:trHeight w:val="360"/>
          <w:tblCellSpacing w:w="5" w:type="nil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Источники         </w:t>
            </w:r>
            <w:r w:rsidRPr="00166C4A">
              <w:rPr>
                <w:sz w:val="20"/>
                <w:szCs w:val="20"/>
              </w:rPr>
              <w:br/>
              <w:t xml:space="preserve">финансирования    </w:t>
            </w:r>
            <w:r w:rsidRPr="00166C4A">
              <w:rPr>
                <w:sz w:val="20"/>
                <w:szCs w:val="20"/>
              </w:rPr>
              <w:br/>
              <w:t xml:space="preserve">подпрограммы по   </w:t>
            </w:r>
            <w:r w:rsidRPr="00166C4A">
              <w:rPr>
                <w:sz w:val="20"/>
                <w:szCs w:val="20"/>
              </w:rPr>
              <w:br/>
              <w:t>годам реализации и</w:t>
            </w:r>
            <w:r w:rsidRPr="00166C4A">
              <w:rPr>
                <w:sz w:val="20"/>
                <w:szCs w:val="20"/>
              </w:rPr>
              <w:br/>
              <w:t xml:space="preserve">главным           </w:t>
            </w:r>
            <w:r w:rsidRPr="00166C4A">
              <w:rPr>
                <w:sz w:val="20"/>
                <w:szCs w:val="20"/>
              </w:rPr>
              <w:br/>
              <w:t xml:space="preserve">распорядителям    </w:t>
            </w:r>
            <w:r w:rsidRPr="00166C4A">
              <w:rPr>
                <w:sz w:val="20"/>
                <w:szCs w:val="20"/>
              </w:rPr>
              <w:br/>
              <w:t>бюджетных средств,</w:t>
            </w:r>
            <w:r w:rsidRPr="00166C4A">
              <w:rPr>
                <w:sz w:val="20"/>
                <w:szCs w:val="20"/>
              </w:rPr>
              <w:br/>
              <w:t xml:space="preserve">в том числе по    </w:t>
            </w:r>
            <w:r w:rsidRPr="00166C4A"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Наименование </w:t>
            </w:r>
            <w:r w:rsidRPr="00166C4A">
              <w:rPr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Главный      </w:t>
            </w:r>
            <w:r w:rsidRPr="00166C4A">
              <w:rPr>
                <w:sz w:val="20"/>
                <w:szCs w:val="20"/>
              </w:rPr>
              <w:br/>
              <w:t>распорядитель</w:t>
            </w:r>
            <w:r w:rsidRPr="00166C4A">
              <w:rPr>
                <w:sz w:val="20"/>
                <w:szCs w:val="20"/>
              </w:rPr>
              <w:br/>
              <w:t xml:space="preserve">бюджетных    </w:t>
            </w:r>
            <w:r w:rsidRPr="00166C4A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Источник      </w:t>
            </w:r>
            <w:r w:rsidRPr="00166C4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1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844225" w:rsidRPr="00166C4A" w:rsidTr="00F21CFC">
        <w:trPr>
          <w:trHeight w:val="636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2015 год       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2016 год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2017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2018 год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2019 год      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Итого</w:t>
            </w:r>
          </w:p>
        </w:tc>
      </w:tr>
      <w:tr w:rsidR="00844225" w:rsidRPr="00166C4A" w:rsidTr="00F21CFC">
        <w:trPr>
          <w:trHeight w:val="437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Развитие парков культуры и отдыха  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844225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Всего:        </w:t>
            </w:r>
            <w:r w:rsidRPr="00166C4A"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950AFB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529,0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950AFB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21480,0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2A2DDF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2A2DDF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2A2DDF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5" w:rsidRPr="00166C4A" w:rsidRDefault="00950AFB" w:rsidP="00844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22009,0</w:t>
            </w:r>
          </w:p>
        </w:tc>
      </w:tr>
      <w:tr w:rsidR="002A2DDF" w:rsidRPr="00166C4A" w:rsidTr="00F21CFC">
        <w:trPr>
          <w:trHeight w:val="736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Городское поселение Руза Рузского муниципального района</w:t>
            </w:r>
          </w:p>
          <w:p w:rsidR="002A2DDF" w:rsidRPr="00166C4A" w:rsidRDefault="002A2DDF" w:rsidP="002A2DDF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Средства бюджета городского поселения Руза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950AFB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529,0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950AFB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11480,0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950AFB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12009,00</w:t>
            </w:r>
          </w:p>
        </w:tc>
      </w:tr>
      <w:tr w:rsidR="002A2DDF" w:rsidRPr="00166C4A" w:rsidTr="00F21CFC">
        <w:trPr>
          <w:trHeight w:val="933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r w:rsidRPr="00166C4A">
              <w:rPr>
                <w:sz w:val="20"/>
                <w:szCs w:val="20"/>
              </w:rPr>
              <w:t>Городское поселение Тучково Рузского муниципального района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Средства бюджета городского поселения Тучково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</w:tr>
      <w:tr w:rsidR="002A2DDF" w:rsidRPr="00166C4A" w:rsidTr="00F21CFC">
        <w:trPr>
          <w:trHeight w:val="512"/>
          <w:tblCellSpacing w:w="5" w:type="nil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Министерство культуры Московской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950AFB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2A2DDF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F" w:rsidRPr="00166C4A" w:rsidRDefault="00950AFB" w:rsidP="002A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10000,0</w:t>
            </w:r>
          </w:p>
        </w:tc>
      </w:tr>
      <w:tr w:rsidR="00F21CFC" w:rsidRPr="00166C4A" w:rsidTr="00F21CFC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Планируемые результаты реализации подпрограммы 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2015 год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2018 год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FC" w:rsidRPr="00166C4A" w:rsidRDefault="00F21CFC" w:rsidP="00F2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2019 год</w:t>
            </w:r>
          </w:p>
        </w:tc>
      </w:tr>
      <w:tr w:rsidR="00EE678D" w:rsidRPr="00166C4A" w:rsidTr="00EE678D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EE678D" w:rsidP="00EE678D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b w:val="0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lastRenderedPageBreak/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8D" w:rsidRPr="00166C4A" w:rsidRDefault="00950AFB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8D" w:rsidRPr="00166C4A" w:rsidRDefault="00950AFB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</w:t>
            </w:r>
          </w:p>
        </w:tc>
      </w:tr>
      <w:tr w:rsidR="00EE678D" w:rsidRPr="00166C4A" w:rsidTr="00EE678D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EE678D" w:rsidP="00EE678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CE57AA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8D" w:rsidRPr="00166C4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8D" w:rsidRPr="00166C4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CE57AA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</w:tr>
      <w:tr w:rsidR="00EE678D" w:rsidRPr="00166C4A" w:rsidTr="00EE678D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EE678D" w:rsidP="00EE678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Количество созданных парков культуры и отдыха, ед.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8D" w:rsidRPr="00166C4A" w:rsidRDefault="00CE57AA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8D" w:rsidRPr="00166C4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CE57AA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</w:t>
            </w:r>
          </w:p>
        </w:tc>
      </w:tr>
      <w:tr w:rsidR="00EE678D" w:rsidRPr="00166C4A" w:rsidTr="00EE678D">
        <w:trPr>
          <w:trHeight w:val="414"/>
          <w:tblCellSpacing w:w="5" w:type="nil"/>
        </w:trPr>
        <w:tc>
          <w:tcPr>
            <w:tcW w:w="9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EE678D" w:rsidP="00EE678D">
            <w:pPr>
              <w:pStyle w:val="1"/>
              <w:shd w:val="clear" w:color="auto" w:fill="auto"/>
              <w:tabs>
                <w:tab w:val="left" w:pos="1046"/>
              </w:tabs>
              <w:spacing w:before="0" w:after="0" w:line="250" w:lineRule="exact"/>
              <w:rPr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Увеличение числа посетителей парков, 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EE678D" w:rsidP="00950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  <w:r w:rsidR="00950AFB" w:rsidRPr="00166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EE678D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8D" w:rsidRPr="00166C4A" w:rsidRDefault="00950AFB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8D" w:rsidRPr="00166C4A" w:rsidRDefault="00950AFB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78D" w:rsidRPr="00166C4A" w:rsidRDefault="00950AFB" w:rsidP="00EE6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130</w:t>
            </w:r>
          </w:p>
        </w:tc>
      </w:tr>
    </w:tbl>
    <w:p w:rsidR="00D47EC4" w:rsidRPr="00166C4A" w:rsidRDefault="00D47EC4" w:rsidP="00D47EC4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D47EC4" w:rsidRPr="00166C4A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6491F" w:rsidRPr="00166C4A" w:rsidRDefault="0076491F" w:rsidP="00C7586A">
      <w:pPr>
        <w:spacing w:after="200" w:line="276" w:lineRule="auto"/>
      </w:pP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>Приложение № 10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76491F" w:rsidRPr="00166C4A" w:rsidRDefault="0076491F" w:rsidP="0076491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6491F" w:rsidRPr="00166C4A" w:rsidRDefault="0076491F" w:rsidP="0076491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166C4A">
        <w:rPr>
          <w:rFonts w:cs="Calibri"/>
          <w:b/>
          <w:sz w:val="20"/>
          <w:szCs w:val="20"/>
        </w:rPr>
        <w:t>ОБОСНОВАНИЯ ФИНАНСОВЫХ РЕСУРСОВ,</w:t>
      </w:r>
      <w:r w:rsidR="00851B85" w:rsidRPr="00166C4A">
        <w:rPr>
          <w:rFonts w:cs="Calibri"/>
          <w:b/>
          <w:sz w:val="20"/>
          <w:szCs w:val="20"/>
        </w:rPr>
        <w:t xml:space="preserve"> НЕОБХОДИМЫХ ДЛЯ РЕАЛИЗАЦИИ МЕРОПРИЯТИЙ ПОДПРОГРАММ</w:t>
      </w:r>
    </w:p>
    <w:tbl>
      <w:tblPr>
        <w:tblpPr w:leftFromText="180" w:rightFromText="180" w:vertAnchor="text" w:horzAnchor="margin" w:tblpXSpec="center" w:tblpY="510"/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43"/>
        <w:gridCol w:w="2225"/>
        <w:gridCol w:w="70"/>
        <w:gridCol w:w="4967"/>
        <w:gridCol w:w="2551"/>
        <w:gridCol w:w="1701"/>
      </w:tblGrid>
      <w:tr w:rsidR="0076491F" w:rsidRPr="00166C4A" w:rsidTr="00B45F72">
        <w:trPr>
          <w:tblHeader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166C4A" w:rsidRDefault="0076491F" w:rsidP="00CE543E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66C4A">
              <w:rPr>
                <w:rFonts w:ascii="Times New Roman" w:hAnsi="Times New Roman" w:cs="Times New Roman"/>
              </w:rPr>
              <w:t xml:space="preserve">Наименование   мероприятия    </w:t>
            </w:r>
            <w:r w:rsidRPr="00166C4A">
              <w:rPr>
                <w:rFonts w:ascii="Times New Roman" w:hAnsi="Times New Roman" w:cs="Times New Roman"/>
              </w:rPr>
              <w:br/>
              <w:t>подпрограммы</w:t>
            </w:r>
            <w:hyperlink w:anchor="Par457" w:history="1">
              <w:r w:rsidRPr="00166C4A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  <w:p w:rsidR="00B45F72" w:rsidRPr="00166C4A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166C4A" w:rsidRDefault="0076491F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Источник        </w:t>
            </w:r>
            <w:r w:rsidRPr="00166C4A">
              <w:rPr>
                <w:rFonts w:ascii="Times New Roman" w:hAnsi="Times New Roman" w:cs="Times New Roman"/>
              </w:rPr>
              <w:br/>
              <w:t>финансирования</w:t>
            </w:r>
            <w:hyperlink w:anchor="Par458" w:history="1">
              <w:r w:rsidRPr="00166C4A"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166C4A" w:rsidRDefault="0076491F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Расчет необходимых </w:t>
            </w:r>
            <w:r w:rsidRPr="00166C4A">
              <w:rPr>
                <w:rFonts w:ascii="Times New Roman" w:hAnsi="Times New Roman" w:cs="Times New Roman"/>
              </w:rPr>
              <w:br/>
              <w:t>финансовых ресурсов</w:t>
            </w:r>
            <w:r w:rsidRPr="00166C4A">
              <w:rPr>
                <w:rFonts w:ascii="Times New Roman" w:hAnsi="Times New Roman" w:cs="Times New Roman"/>
              </w:rPr>
              <w:br/>
              <w:t xml:space="preserve">на реализацию      </w:t>
            </w:r>
            <w:r w:rsidRPr="00166C4A">
              <w:rPr>
                <w:rFonts w:ascii="Times New Roman" w:hAnsi="Times New Roman" w:cs="Times New Roman"/>
              </w:rPr>
              <w:br/>
              <w:t>мероприятия</w:t>
            </w:r>
            <w:hyperlink w:anchor="Par459" w:history="1">
              <w:r w:rsidRPr="00166C4A"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166C4A" w:rsidRDefault="0076491F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Общий объем финансовых  </w:t>
            </w:r>
            <w:r w:rsidRPr="00166C4A">
              <w:rPr>
                <w:rFonts w:ascii="Times New Roman" w:hAnsi="Times New Roman" w:cs="Times New Roman"/>
              </w:rPr>
              <w:br/>
              <w:t xml:space="preserve">ресурсов, необходимых   </w:t>
            </w:r>
            <w:r w:rsidRPr="00166C4A">
              <w:rPr>
                <w:rFonts w:ascii="Times New Roman" w:hAnsi="Times New Roman" w:cs="Times New Roman"/>
              </w:rPr>
              <w:br/>
              <w:t>для реализации мероприятия, в том числе по годам</w:t>
            </w:r>
            <w:hyperlink w:anchor="Par460" w:history="1">
              <w:r w:rsidRPr="00166C4A">
                <w:rPr>
                  <w:rFonts w:ascii="Times New Roman" w:hAnsi="Times New Roman" w:cs="Times New Roman"/>
                  <w:color w:val="0000FF"/>
                </w:rPr>
                <w:t>****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F" w:rsidRPr="00166C4A" w:rsidRDefault="00F21CFC" w:rsidP="00F21C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Эксплуатационные </w:t>
            </w:r>
            <w:r w:rsidR="0076491F" w:rsidRPr="00166C4A">
              <w:rPr>
                <w:rFonts w:ascii="Times New Roman" w:hAnsi="Times New Roman" w:cs="Times New Roman"/>
              </w:rPr>
              <w:t>расходы, возникающие в</w:t>
            </w:r>
            <w:r w:rsidRPr="00166C4A">
              <w:rPr>
                <w:rFonts w:ascii="Times New Roman" w:hAnsi="Times New Roman" w:cs="Times New Roman"/>
              </w:rPr>
              <w:t xml:space="preserve"> </w:t>
            </w:r>
            <w:r w:rsidR="0076491F" w:rsidRPr="00166C4A">
              <w:rPr>
                <w:rFonts w:ascii="Times New Roman" w:hAnsi="Times New Roman" w:cs="Times New Roman"/>
              </w:rPr>
              <w:t xml:space="preserve">результате реализации </w:t>
            </w:r>
            <w:r w:rsidRPr="00166C4A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B45F72" w:rsidRPr="00166C4A" w:rsidTr="00B45F72">
        <w:trPr>
          <w:tblHeader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B45F72" w:rsidP="00CE5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</w:t>
            </w:r>
          </w:p>
        </w:tc>
      </w:tr>
      <w:tr w:rsidR="00AE1CCA" w:rsidRPr="00166C4A" w:rsidTr="00AF2CBF">
        <w:trPr>
          <w:tblCellSpacing w:w="5" w:type="nil"/>
        </w:trPr>
        <w:tc>
          <w:tcPr>
            <w:tcW w:w="15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A" w:rsidRPr="00166C4A" w:rsidRDefault="00AE1CCA" w:rsidP="00FB297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Подпрограмма I «Библиотечное обслуживание населения на территории Рузского муниципального района»</w:t>
            </w:r>
          </w:p>
        </w:tc>
      </w:tr>
      <w:tr w:rsidR="00663C59" w:rsidRPr="00166C4A" w:rsidTr="00AF2CBF">
        <w:trPr>
          <w:trHeight w:val="2177"/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166C4A" w:rsidRDefault="00663C59" w:rsidP="00FB29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Финансовое обеспечение выполнения муниципального задания библиотеками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166C4A" w:rsidRDefault="00663C59" w:rsidP="00FB297B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166C4A" w:rsidRDefault="00663C59" w:rsidP="00FB297B">
            <w:pPr>
              <w:rPr>
                <w:color w:val="000000"/>
                <w:sz w:val="20"/>
                <w:szCs w:val="20"/>
              </w:rPr>
            </w:pPr>
            <w:r w:rsidRPr="00166C4A">
              <w:rPr>
                <w:color w:val="000000"/>
                <w:sz w:val="20"/>
                <w:szCs w:val="20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40" w:rsidRPr="00166C4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2A2DDF" w:rsidRPr="00166C4A">
              <w:rPr>
                <w:rFonts w:ascii="Times New Roman" w:hAnsi="Times New Roman" w:cs="Times New Roman"/>
                <w:b/>
              </w:rPr>
              <w:t>154463,5</w:t>
            </w:r>
          </w:p>
          <w:p w:rsidR="00F44840" w:rsidRPr="00166C4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2A2DDF" w:rsidRPr="00166C4A">
              <w:rPr>
                <w:rFonts w:ascii="Times New Roman" w:hAnsi="Times New Roman" w:cs="Times New Roman"/>
              </w:rPr>
              <w:t>31655,7</w:t>
            </w:r>
          </w:p>
          <w:p w:rsidR="00F44840" w:rsidRPr="00166C4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2A2DDF" w:rsidRPr="00166C4A">
              <w:rPr>
                <w:rFonts w:ascii="Times New Roman" w:hAnsi="Times New Roman" w:cs="Times New Roman"/>
              </w:rPr>
              <w:t>30</w:t>
            </w:r>
            <w:r w:rsidR="00DC292A" w:rsidRPr="00166C4A">
              <w:rPr>
                <w:rFonts w:ascii="Times New Roman" w:hAnsi="Times New Roman" w:cs="Times New Roman"/>
              </w:rPr>
              <w:t>3</w:t>
            </w:r>
            <w:r w:rsidR="002A2DDF" w:rsidRPr="00166C4A">
              <w:rPr>
                <w:rFonts w:ascii="Times New Roman" w:hAnsi="Times New Roman" w:cs="Times New Roman"/>
              </w:rPr>
              <w:t>68,0</w:t>
            </w:r>
          </w:p>
          <w:p w:rsidR="00F44840" w:rsidRPr="00166C4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2A2DDF" w:rsidRPr="00166C4A">
              <w:rPr>
                <w:rFonts w:ascii="Times New Roman" w:hAnsi="Times New Roman" w:cs="Times New Roman"/>
              </w:rPr>
              <w:t>30658,6</w:t>
            </w:r>
          </w:p>
          <w:p w:rsidR="00F44840" w:rsidRPr="00166C4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2A2DDF" w:rsidRPr="00166C4A">
              <w:rPr>
                <w:rFonts w:ascii="Times New Roman" w:hAnsi="Times New Roman" w:cs="Times New Roman"/>
              </w:rPr>
              <w:t>30690,6</w:t>
            </w:r>
          </w:p>
          <w:p w:rsidR="00663C59" w:rsidRPr="00166C4A" w:rsidRDefault="00F44840" w:rsidP="003202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2A2DDF" w:rsidRPr="00166C4A">
              <w:rPr>
                <w:rFonts w:ascii="Times New Roman" w:hAnsi="Times New Roman" w:cs="Times New Roman"/>
              </w:rPr>
              <w:t>30690,6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166C4A" w:rsidRDefault="00663C59" w:rsidP="00FB29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3C59" w:rsidRPr="00166C4A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166C4A" w:rsidRDefault="00663C59" w:rsidP="00FB29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166C4A" w:rsidRDefault="00663C59" w:rsidP="00FB297B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166C4A" w:rsidRDefault="00663C59" w:rsidP="00FB297B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Объем бюджетных ассигнований определяется на основании заявки учреждения культуры Рузского муниципального района </w:t>
            </w:r>
          </w:p>
          <w:p w:rsidR="00663C59" w:rsidRPr="00166C4A" w:rsidRDefault="00663C59" w:rsidP="00FB2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40" w:rsidRPr="00166C4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3D07C3" w:rsidRPr="00166C4A">
              <w:rPr>
                <w:rFonts w:ascii="Times New Roman" w:hAnsi="Times New Roman" w:cs="Times New Roman"/>
                <w:b/>
              </w:rPr>
              <w:t>0</w:t>
            </w:r>
          </w:p>
          <w:p w:rsidR="00F44840" w:rsidRPr="00166C4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3D07C3" w:rsidRPr="00166C4A">
              <w:rPr>
                <w:rFonts w:ascii="Times New Roman" w:hAnsi="Times New Roman" w:cs="Times New Roman"/>
              </w:rPr>
              <w:t>0</w:t>
            </w:r>
          </w:p>
          <w:p w:rsidR="00F44840" w:rsidRPr="00166C4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3D07C3" w:rsidRPr="00166C4A">
              <w:rPr>
                <w:rFonts w:ascii="Times New Roman" w:hAnsi="Times New Roman" w:cs="Times New Roman"/>
              </w:rPr>
              <w:t>0</w:t>
            </w:r>
          </w:p>
          <w:p w:rsidR="00F44840" w:rsidRPr="00166C4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3D07C3" w:rsidRPr="00166C4A">
              <w:rPr>
                <w:rFonts w:ascii="Times New Roman" w:hAnsi="Times New Roman" w:cs="Times New Roman"/>
              </w:rPr>
              <w:t>0</w:t>
            </w:r>
          </w:p>
          <w:p w:rsidR="00F44840" w:rsidRPr="00166C4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3D07C3" w:rsidRPr="00166C4A">
              <w:rPr>
                <w:rFonts w:ascii="Times New Roman" w:hAnsi="Times New Roman" w:cs="Times New Roman"/>
              </w:rPr>
              <w:t>0</w:t>
            </w:r>
          </w:p>
          <w:p w:rsidR="00663C59" w:rsidRPr="00166C4A" w:rsidRDefault="00F44840" w:rsidP="00CC6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2019 год –</w:t>
            </w:r>
            <w:r w:rsidR="003D07C3" w:rsidRPr="00166C4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9" w:rsidRPr="00166C4A" w:rsidRDefault="00663C59" w:rsidP="00FB29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166C4A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  <w:r w:rsidR="003E7D2A" w:rsidRPr="00166C4A">
              <w:rPr>
                <w:sz w:val="20"/>
                <w:szCs w:val="20"/>
              </w:rPr>
              <w:t xml:space="preserve"> библиотеками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2A2DDF" w:rsidRPr="00166C4A">
              <w:rPr>
                <w:rFonts w:ascii="Times New Roman" w:hAnsi="Times New Roman" w:cs="Times New Roman"/>
                <w:b/>
              </w:rPr>
              <w:t>592,7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2A2DDF" w:rsidRPr="00166C4A">
              <w:rPr>
                <w:rFonts w:ascii="Times New Roman" w:hAnsi="Times New Roman" w:cs="Times New Roman"/>
              </w:rPr>
              <w:t>119,3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2A2DDF" w:rsidRPr="00166C4A">
              <w:rPr>
                <w:rFonts w:ascii="Times New Roman" w:hAnsi="Times New Roman" w:cs="Times New Roman"/>
              </w:rPr>
              <w:t>115,0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2A2DDF" w:rsidRPr="00166C4A">
              <w:rPr>
                <w:rFonts w:ascii="Times New Roman" w:hAnsi="Times New Roman" w:cs="Times New Roman"/>
              </w:rPr>
              <w:t>117,1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2A2DDF" w:rsidRPr="00166C4A">
              <w:rPr>
                <w:rFonts w:ascii="Times New Roman" w:hAnsi="Times New Roman" w:cs="Times New Roman"/>
              </w:rPr>
              <w:t>117,7</w:t>
            </w:r>
          </w:p>
          <w:p w:rsidR="00B33EAB" w:rsidRPr="00166C4A" w:rsidRDefault="00B33EAB" w:rsidP="003202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2A2DDF" w:rsidRPr="00166C4A">
              <w:rPr>
                <w:rFonts w:ascii="Times New Roman" w:hAnsi="Times New Roman" w:cs="Times New Roman"/>
              </w:rPr>
              <w:t>123,</w:t>
            </w:r>
            <w:r w:rsidR="00BB1A7B" w:rsidRPr="00166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166C4A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Подготовка к отопительному сезону</w:t>
            </w:r>
            <w:r w:rsidR="003E7D2A" w:rsidRPr="00166C4A">
              <w:rPr>
                <w:sz w:val="20"/>
                <w:szCs w:val="20"/>
              </w:rPr>
              <w:t xml:space="preserve"> библиотеками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954935" w:rsidRPr="00166C4A">
              <w:rPr>
                <w:rFonts w:ascii="Times New Roman" w:hAnsi="Times New Roman" w:cs="Times New Roman"/>
                <w:b/>
              </w:rPr>
              <w:t>531,5</w:t>
            </w:r>
          </w:p>
          <w:p w:rsidR="00B33EAB" w:rsidRPr="00166C4A" w:rsidRDefault="00954935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120,0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954935" w:rsidRPr="00166C4A">
              <w:rPr>
                <w:rFonts w:ascii="Times New Roman" w:hAnsi="Times New Roman" w:cs="Times New Roman"/>
              </w:rPr>
              <w:t>100,0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 xml:space="preserve">2017 год – </w:t>
            </w:r>
            <w:r w:rsidR="00954935" w:rsidRPr="00166C4A">
              <w:rPr>
                <w:rFonts w:ascii="Times New Roman" w:hAnsi="Times New Roman" w:cs="Times New Roman"/>
              </w:rPr>
              <w:t>101,8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954935" w:rsidRPr="00166C4A">
              <w:rPr>
                <w:rFonts w:ascii="Times New Roman" w:hAnsi="Times New Roman" w:cs="Times New Roman"/>
              </w:rPr>
              <w:t>102,3</w:t>
            </w:r>
          </w:p>
          <w:p w:rsidR="00B33EAB" w:rsidRPr="00166C4A" w:rsidRDefault="00B33EAB" w:rsidP="001235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954935" w:rsidRPr="00166C4A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166C4A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  <w:r w:rsidR="003E7D2A" w:rsidRPr="00166C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F45304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954935" w:rsidRPr="00166C4A">
              <w:rPr>
                <w:rFonts w:ascii="Times New Roman" w:hAnsi="Times New Roman" w:cs="Times New Roman"/>
                <w:b/>
              </w:rPr>
              <w:t>16,0</w:t>
            </w:r>
          </w:p>
          <w:p w:rsidR="00B33EAB" w:rsidRPr="00166C4A" w:rsidRDefault="00F45304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16</w:t>
            </w:r>
            <w:r w:rsidR="00954935" w:rsidRPr="00166C4A">
              <w:rPr>
                <w:rFonts w:ascii="Times New Roman" w:hAnsi="Times New Roman" w:cs="Times New Roman"/>
              </w:rPr>
              <w:t>,0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</w:t>
            </w:r>
            <w:r w:rsidR="00123567" w:rsidRPr="00166C4A">
              <w:rPr>
                <w:rFonts w:ascii="Times New Roman" w:hAnsi="Times New Roman" w:cs="Times New Roman"/>
              </w:rPr>
              <w:t xml:space="preserve"> 0,0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123567" w:rsidRPr="00166C4A">
              <w:rPr>
                <w:rFonts w:ascii="Times New Roman" w:hAnsi="Times New Roman" w:cs="Times New Roman"/>
              </w:rPr>
              <w:t xml:space="preserve">0,0 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123567" w:rsidRPr="00166C4A">
              <w:rPr>
                <w:rFonts w:ascii="Times New Roman" w:hAnsi="Times New Roman" w:cs="Times New Roman"/>
              </w:rPr>
              <w:t>0,0</w:t>
            </w:r>
          </w:p>
          <w:p w:rsidR="00B33EAB" w:rsidRPr="00166C4A" w:rsidRDefault="00B33EAB" w:rsidP="001235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123567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292A" w:rsidRPr="00166C4A" w:rsidTr="00AF2CBF">
        <w:trPr>
          <w:trHeight w:val="4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A" w:rsidRPr="00166C4A" w:rsidRDefault="006D1158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Комплектование книжного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A" w:rsidRPr="00166C4A" w:rsidRDefault="006D1158" w:rsidP="00B33EAB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A" w:rsidRPr="00166C4A" w:rsidRDefault="00DC292A" w:rsidP="00B33E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F" w:rsidRPr="00166C4A" w:rsidRDefault="00973BEF" w:rsidP="00973BE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 37,4</w:t>
            </w:r>
          </w:p>
          <w:p w:rsidR="00973BEF" w:rsidRPr="00166C4A" w:rsidRDefault="00973BEF" w:rsidP="00973B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0</w:t>
            </w:r>
          </w:p>
          <w:p w:rsidR="00973BEF" w:rsidRPr="00166C4A" w:rsidRDefault="00973BEF" w:rsidP="00973B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 37,4</w:t>
            </w:r>
          </w:p>
          <w:p w:rsidR="00973BEF" w:rsidRPr="00166C4A" w:rsidRDefault="00973BEF" w:rsidP="00973B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</w:t>
            </w:r>
          </w:p>
          <w:p w:rsidR="00973BEF" w:rsidRPr="00166C4A" w:rsidRDefault="00973BEF" w:rsidP="00973B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</w:t>
            </w:r>
          </w:p>
          <w:p w:rsidR="00DC292A" w:rsidRPr="00166C4A" w:rsidRDefault="00973BEF" w:rsidP="00973BE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A" w:rsidRPr="00166C4A" w:rsidRDefault="00DC292A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166C4A" w:rsidTr="00AF2CBF">
        <w:trPr>
          <w:tblCellSpacing w:w="5" w:type="nil"/>
        </w:trPr>
        <w:tc>
          <w:tcPr>
            <w:tcW w:w="15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B33EAB" w:rsidRPr="00166C4A" w:rsidTr="00AF2CBF">
        <w:trPr>
          <w:trHeight w:val="10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Финансовое обеспечение выполнения муниципального задания музеями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rPr>
                <w:color w:val="000000"/>
                <w:sz w:val="20"/>
                <w:szCs w:val="20"/>
              </w:rPr>
            </w:pPr>
            <w:r w:rsidRPr="00166C4A">
              <w:rPr>
                <w:color w:val="000000"/>
                <w:sz w:val="20"/>
                <w:szCs w:val="20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BB1A7B" w:rsidRPr="00166C4A">
              <w:rPr>
                <w:rFonts w:ascii="Times New Roman" w:hAnsi="Times New Roman" w:cs="Times New Roman"/>
                <w:b/>
              </w:rPr>
              <w:t>71839,5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BB1A7B" w:rsidRPr="00166C4A">
              <w:rPr>
                <w:rFonts w:ascii="Times New Roman" w:hAnsi="Times New Roman" w:cs="Times New Roman"/>
              </w:rPr>
              <w:t>14750,7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BB1A7B" w:rsidRPr="00166C4A">
              <w:rPr>
                <w:rFonts w:ascii="Times New Roman" w:hAnsi="Times New Roman" w:cs="Times New Roman"/>
              </w:rPr>
              <w:t>14114,4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BB1A7B" w:rsidRPr="00166C4A">
              <w:rPr>
                <w:rFonts w:ascii="Times New Roman" w:hAnsi="Times New Roman" w:cs="Times New Roman"/>
              </w:rPr>
              <w:t>14085,6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BB1A7B" w:rsidRPr="00166C4A">
              <w:rPr>
                <w:rFonts w:ascii="Times New Roman" w:hAnsi="Times New Roman" w:cs="Times New Roman"/>
              </w:rPr>
              <w:t>14091,4</w:t>
            </w:r>
          </w:p>
          <w:p w:rsidR="00B33EAB" w:rsidRPr="00166C4A" w:rsidRDefault="00B33EAB" w:rsidP="001235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BB1A7B" w:rsidRPr="00166C4A">
              <w:rPr>
                <w:rFonts w:ascii="Times New Roman" w:hAnsi="Times New Roman" w:cs="Times New Roman"/>
              </w:rPr>
              <w:t>14797,4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3EAB" w:rsidRPr="00166C4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Объем бюджетных ассигнований определяется на основании заявки 2 учреждений культуры Рузского муниципального района </w:t>
            </w:r>
          </w:p>
          <w:p w:rsidR="00B33EAB" w:rsidRPr="00166C4A" w:rsidRDefault="00B33EAB" w:rsidP="00B33E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 0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0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 0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</w:t>
            </w:r>
          </w:p>
          <w:p w:rsidR="00B33EAB" w:rsidRPr="00166C4A" w:rsidRDefault="00B33EAB" w:rsidP="00B33E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AB" w:rsidRPr="00166C4A" w:rsidRDefault="00B33EAB" w:rsidP="00B33E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166C4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Приобретение программного обеспечения</w:t>
            </w:r>
            <w:r w:rsidR="003E7D2A" w:rsidRPr="00166C4A">
              <w:rPr>
                <w:sz w:val="20"/>
                <w:szCs w:val="20"/>
              </w:rPr>
              <w:t xml:space="preserve"> музеями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бюджетных ассигнований определяется на основании заявки 2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123567" w:rsidRPr="00166C4A">
              <w:rPr>
                <w:rFonts w:ascii="Times New Roman" w:hAnsi="Times New Roman" w:cs="Times New Roman"/>
                <w:b/>
              </w:rPr>
              <w:t>80,0</w:t>
            </w:r>
          </w:p>
          <w:p w:rsidR="00225DB7" w:rsidRPr="00166C4A" w:rsidRDefault="00BB1A7B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80,0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123567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123567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123567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1235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123567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166C4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  <w:r w:rsidR="003E7D2A" w:rsidRPr="00166C4A">
              <w:rPr>
                <w:sz w:val="20"/>
                <w:szCs w:val="20"/>
              </w:rPr>
              <w:t xml:space="preserve"> музеями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BB1A7B" w:rsidRPr="00166C4A">
              <w:rPr>
                <w:rFonts w:ascii="Times New Roman" w:hAnsi="Times New Roman" w:cs="Times New Roman"/>
                <w:b/>
              </w:rPr>
              <w:t>220,3</w:t>
            </w:r>
          </w:p>
          <w:p w:rsidR="00225DB7" w:rsidRPr="00166C4A" w:rsidRDefault="00BB1A7B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98,5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BB1A7B" w:rsidRPr="00166C4A">
              <w:rPr>
                <w:rFonts w:ascii="Times New Roman" w:hAnsi="Times New Roman" w:cs="Times New Roman"/>
              </w:rPr>
              <w:t>30,0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BB1A7B" w:rsidRPr="00166C4A">
              <w:rPr>
                <w:rFonts w:ascii="Times New Roman" w:hAnsi="Times New Roman" w:cs="Times New Roman"/>
              </w:rPr>
              <w:t>30,5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BB1A7B" w:rsidRPr="00166C4A">
              <w:rPr>
                <w:rFonts w:ascii="Times New Roman" w:hAnsi="Times New Roman" w:cs="Times New Roman"/>
              </w:rPr>
              <w:t>30,6</w:t>
            </w:r>
          </w:p>
          <w:p w:rsidR="00225DB7" w:rsidRPr="00166C4A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BB1A7B" w:rsidRPr="00166C4A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225DB7" w:rsidRPr="00166C4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Подготовка к отопительному сезону</w:t>
            </w:r>
            <w:r w:rsidR="003E7D2A" w:rsidRPr="00166C4A">
              <w:rPr>
                <w:sz w:val="20"/>
                <w:szCs w:val="20"/>
              </w:rPr>
              <w:t xml:space="preserve"> музеями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BB1A7B" w:rsidRPr="00166C4A">
              <w:rPr>
                <w:rFonts w:ascii="Times New Roman" w:hAnsi="Times New Roman" w:cs="Times New Roman"/>
                <w:b/>
              </w:rPr>
              <w:t>74,0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BB1A7B" w:rsidRPr="00166C4A">
              <w:rPr>
                <w:rFonts w:ascii="Times New Roman" w:hAnsi="Times New Roman" w:cs="Times New Roman"/>
              </w:rPr>
              <w:t>74,0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 xml:space="preserve">2016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 xml:space="preserve">Подготовка к отопительному </w:t>
            </w:r>
            <w:r w:rsidRPr="00166C4A">
              <w:rPr>
                <w:sz w:val="20"/>
                <w:szCs w:val="20"/>
              </w:rPr>
              <w:lastRenderedPageBreak/>
              <w:t>сезону</w:t>
            </w:r>
          </w:p>
        </w:tc>
      </w:tr>
      <w:tr w:rsidR="00225DB7" w:rsidRPr="00166C4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>Финансовое обеспечение выполнения муниципального задания домами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color w:val="000000"/>
                <w:sz w:val="20"/>
                <w:szCs w:val="20"/>
              </w:rPr>
            </w:pPr>
            <w:r w:rsidRPr="00166C4A">
              <w:rPr>
                <w:color w:val="000000"/>
                <w:sz w:val="20"/>
                <w:szCs w:val="20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BB1A7B" w:rsidRPr="00166C4A">
              <w:rPr>
                <w:rFonts w:ascii="Times New Roman" w:hAnsi="Times New Roman" w:cs="Times New Roman"/>
                <w:b/>
              </w:rPr>
              <w:t>51553,0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BB1A7B" w:rsidRPr="00166C4A">
              <w:rPr>
                <w:rFonts w:ascii="Times New Roman" w:hAnsi="Times New Roman" w:cs="Times New Roman"/>
              </w:rPr>
              <w:t>10187,9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BB1A7B" w:rsidRPr="00166C4A">
              <w:rPr>
                <w:rFonts w:ascii="Times New Roman" w:hAnsi="Times New Roman" w:cs="Times New Roman"/>
              </w:rPr>
              <w:t>10200,5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BB1A7B" w:rsidRPr="00166C4A">
              <w:rPr>
                <w:rFonts w:ascii="Times New Roman" w:hAnsi="Times New Roman" w:cs="Times New Roman"/>
              </w:rPr>
              <w:t>10211,3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BB1A7B" w:rsidRPr="00166C4A">
              <w:rPr>
                <w:rFonts w:ascii="Times New Roman" w:hAnsi="Times New Roman" w:cs="Times New Roman"/>
              </w:rPr>
              <w:t>10221,1</w:t>
            </w:r>
          </w:p>
          <w:p w:rsidR="00225DB7" w:rsidRPr="00166C4A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BB1A7B" w:rsidRPr="00166C4A">
              <w:rPr>
                <w:rFonts w:ascii="Times New Roman" w:hAnsi="Times New Roman" w:cs="Times New Roman"/>
              </w:rPr>
              <w:t>10732,2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166C4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  <w:r w:rsidR="003E7D2A" w:rsidRPr="00166C4A">
              <w:rPr>
                <w:sz w:val="20"/>
                <w:szCs w:val="20"/>
              </w:rPr>
              <w:t xml:space="preserve"> домами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BB1A7B" w:rsidRPr="00166C4A">
              <w:rPr>
                <w:rFonts w:ascii="Times New Roman" w:hAnsi="Times New Roman" w:cs="Times New Roman"/>
                <w:b/>
              </w:rPr>
              <w:t>88,5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FD21E0" w:rsidRPr="00166C4A">
              <w:rPr>
                <w:rFonts w:ascii="Times New Roman" w:hAnsi="Times New Roman" w:cs="Times New Roman"/>
              </w:rPr>
              <w:t>88,5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225DB7" w:rsidRPr="00166C4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Подготовка к отопительному сезону</w:t>
            </w:r>
            <w:r w:rsidR="003E7D2A" w:rsidRPr="00166C4A">
              <w:rPr>
                <w:sz w:val="20"/>
                <w:szCs w:val="20"/>
              </w:rPr>
              <w:t xml:space="preserve"> домами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BB1A7B" w:rsidRPr="00166C4A">
              <w:rPr>
                <w:rFonts w:ascii="Times New Roman" w:hAnsi="Times New Roman" w:cs="Times New Roman"/>
                <w:b/>
              </w:rPr>
              <w:t>89,5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3E7D2A" w:rsidRPr="00166C4A">
              <w:rPr>
                <w:rFonts w:ascii="Times New Roman" w:hAnsi="Times New Roman" w:cs="Times New Roman"/>
              </w:rPr>
              <w:t>89,5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Подготовка к отопительному сезону</w:t>
            </w:r>
          </w:p>
        </w:tc>
      </w:tr>
      <w:tr w:rsidR="003E7D2A" w:rsidRPr="00166C4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A" w:rsidRPr="00166C4A" w:rsidRDefault="003E7D2A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A" w:rsidRPr="00166C4A" w:rsidRDefault="003E7D2A" w:rsidP="00225DB7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A" w:rsidRPr="00166C4A" w:rsidRDefault="003E7D2A" w:rsidP="00225DB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A" w:rsidRPr="00166C4A" w:rsidRDefault="00BB1A7B" w:rsidP="003E7D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 47,0</w:t>
            </w:r>
          </w:p>
          <w:p w:rsidR="003E7D2A" w:rsidRPr="00166C4A" w:rsidRDefault="00BB1A7B" w:rsidP="003E7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47,0</w:t>
            </w:r>
          </w:p>
          <w:p w:rsidR="003E7D2A" w:rsidRPr="00166C4A" w:rsidRDefault="003E7D2A" w:rsidP="003E7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 0</w:t>
            </w:r>
          </w:p>
          <w:p w:rsidR="003E7D2A" w:rsidRPr="00166C4A" w:rsidRDefault="003E7D2A" w:rsidP="003E7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</w:t>
            </w:r>
          </w:p>
          <w:p w:rsidR="003E7D2A" w:rsidRPr="00166C4A" w:rsidRDefault="003E7D2A" w:rsidP="003E7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</w:t>
            </w:r>
          </w:p>
          <w:p w:rsidR="003E7D2A" w:rsidRPr="00166C4A" w:rsidRDefault="003E7D2A" w:rsidP="003E7D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A" w:rsidRPr="00166C4A" w:rsidRDefault="003E7D2A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5DB7" w:rsidRPr="00166C4A" w:rsidTr="00AF2CBF">
        <w:trPr>
          <w:tblCellSpacing w:w="5" w:type="nil"/>
        </w:trPr>
        <w:tc>
          <w:tcPr>
            <w:tcW w:w="153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</w:t>
            </w:r>
          </w:p>
        </w:tc>
      </w:tr>
      <w:tr w:rsidR="00225DB7" w:rsidRPr="00166C4A" w:rsidTr="00AF2CBF">
        <w:trPr>
          <w:trHeight w:val="95"/>
          <w:tblCellSpacing w:w="5" w:type="nil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Формирование единого реестра объектов культурного наследия, находящихся на территории Рузского муниципального района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166C4A" w:rsidTr="00AF2CBF">
        <w:trPr>
          <w:trHeight w:val="105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225DB7" w:rsidRPr="00166C4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Приобретение костюмов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бюджетных ассигнований определяется на основании заявки 3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9F701B" w:rsidRPr="00166C4A">
              <w:rPr>
                <w:rFonts w:ascii="Times New Roman" w:hAnsi="Times New Roman" w:cs="Times New Roman"/>
                <w:b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48781F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166C4A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>Организация выставок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Объем бюджетных ассигнований определяется на основании заявки 3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9F701B" w:rsidRPr="00166C4A">
              <w:rPr>
                <w:rFonts w:ascii="Times New Roman" w:hAnsi="Times New Roman" w:cs="Times New Roman"/>
                <w:b/>
              </w:rPr>
              <w:t>120,0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120,0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166C4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Поддержка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Объем бюджетных ассигнований определяется на основании заявки 9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7A7C15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BB1A7B" w:rsidRPr="00166C4A">
              <w:rPr>
                <w:rFonts w:ascii="Times New Roman" w:hAnsi="Times New Roman" w:cs="Times New Roman"/>
                <w:b/>
              </w:rPr>
              <w:t>22,4</w:t>
            </w:r>
          </w:p>
          <w:p w:rsidR="00225DB7" w:rsidRPr="00166C4A" w:rsidRDefault="007A7C15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BB1A7B" w:rsidRPr="00166C4A">
              <w:rPr>
                <w:rFonts w:ascii="Times New Roman" w:hAnsi="Times New Roman" w:cs="Times New Roman"/>
              </w:rPr>
              <w:t>22,4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  <w:p w:rsidR="00225DB7" w:rsidRPr="00166C4A" w:rsidRDefault="00225DB7" w:rsidP="009F70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9F701B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166C4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166C4A" w:rsidTr="00AF2CBF">
        <w:trPr>
          <w:trHeight w:val="120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Подпрограмма V «Создание условий развития туризма в Рузском муниципальном районе»</w:t>
            </w:r>
          </w:p>
        </w:tc>
      </w:tr>
      <w:tr w:rsidR="00225DB7" w:rsidRPr="00166C4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Мониторинг туристских ресурсов и объектов туриндустрии: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166C4A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Ведение реестра паспортов организаций и предприятий туристской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166C4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Разработка туристских маршрутов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166C4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Организация участия в обучающих мероприятиях для повышения уровня профессиональной подготовки представителей объектов туриндустрии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Оплата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166C4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Организация районных мероприятий событийного  туризма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Оплата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166C4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DA073B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Субсидии </w:t>
            </w:r>
            <w:r w:rsidR="00466335" w:rsidRPr="00166C4A">
              <w:rPr>
                <w:sz w:val="20"/>
                <w:szCs w:val="20"/>
              </w:rPr>
              <w:t xml:space="preserve">на </w:t>
            </w:r>
            <w:r w:rsidRPr="00166C4A">
              <w:rPr>
                <w:sz w:val="20"/>
                <w:szCs w:val="20"/>
              </w:rPr>
              <w:t>иные цели МАУ ЦЕНТР»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Фонд зарплаты и текущие платежи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Всего: </w:t>
            </w:r>
            <w:r w:rsidR="00BB1A7B" w:rsidRPr="00166C4A">
              <w:rPr>
                <w:rFonts w:ascii="Times New Roman" w:hAnsi="Times New Roman" w:cs="Times New Roman"/>
                <w:b/>
              </w:rPr>
              <w:t>8793,7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г. – </w:t>
            </w:r>
            <w:r w:rsidR="00BB1A7B" w:rsidRPr="00166C4A">
              <w:rPr>
                <w:rFonts w:ascii="Times New Roman" w:hAnsi="Times New Roman" w:cs="Times New Roman"/>
              </w:rPr>
              <w:t>1110,9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г. – </w:t>
            </w:r>
            <w:r w:rsidR="00BB1A7B" w:rsidRPr="00166C4A">
              <w:rPr>
                <w:rFonts w:ascii="Times New Roman" w:hAnsi="Times New Roman" w:cs="Times New Roman"/>
              </w:rPr>
              <w:t>1920,7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г. – </w:t>
            </w:r>
            <w:r w:rsidR="00BB1A7B" w:rsidRPr="00166C4A">
              <w:rPr>
                <w:rFonts w:ascii="Times New Roman" w:hAnsi="Times New Roman" w:cs="Times New Roman"/>
              </w:rPr>
              <w:t>1920,7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г. – </w:t>
            </w:r>
            <w:r w:rsidR="00BB1A7B" w:rsidRPr="00166C4A">
              <w:rPr>
                <w:rFonts w:ascii="Times New Roman" w:hAnsi="Times New Roman" w:cs="Times New Roman"/>
              </w:rPr>
              <w:t>1920,7</w:t>
            </w:r>
          </w:p>
          <w:p w:rsidR="00225DB7" w:rsidRPr="00166C4A" w:rsidRDefault="00225DB7" w:rsidP="00111E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г. – </w:t>
            </w:r>
            <w:r w:rsidR="00BB1A7B" w:rsidRPr="00166C4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166C4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Информационное сопровождение туристской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Размещение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166C4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Издание информационного буклета «Туристские событийные мероприятия Рузского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Оплата верстки и полиграфических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166C4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Подготовка материалов для издания «Справочник путешественника по Московской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5DB7" w:rsidRPr="00166C4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Создание и сопровождение районного информационного туристического сайта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Оплата услуг по разработке сайта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- 0,0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 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2017 год – 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0,0</w:t>
            </w:r>
          </w:p>
        </w:tc>
      </w:tr>
      <w:tr w:rsidR="00225DB7" w:rsidRPr="00166C4A" w:rsidTr="00AF2CBF">
        <w:trPr>
          <w:trHeight w:val="8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Создание и размещение на сайте интерактивной карты «Рузский край. Карта путешественника»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Разработка проекта карты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 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 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0,0</w:t>
            </w:r>
          </w:p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2019 год –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166C4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Организация участия в российских и международных туристических выставках </w:t>
            </w:r>
          </w:p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(на стенде Московской области)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Оплата экспозиционной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166C4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Проведение информационных туров в Рузский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Оплата транспортных и экскурсионных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166C4A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ind w:firstLine="67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Проведение районного конкурса "Руза-10"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Оплата 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</w:tr>
      <w:tr w:rsidR="00225DB7" w:rsidRPr="00166C4A" w:rsidTr="00AF2CBF">
        <w:trPr>
          <w:trHeight w:val="11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Разработка и реализация проекта «Новый облик города Руза» Рузского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Оплата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7" w:rsidRPr="00166C4A" w:rsidRDefault="00225DB7" w:rsidP="00225D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</w:tr>
      <w:tr w:rsidR="00E97AFD" w:rsidRPr="00166C4A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Проведение туристических мероприятий согласно календарному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Оплата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314A54" w:rsidRPr="00166C4A">
              <w:rPr>
                <w:rFonts w:ascii="Times New Roman" w:hAnsi="Times New Roman" w:cs="Times New Roman"/>
                <w:b/>
              </w:rPr>
              <w:t>60</w:t>
            </w:r>
            <w:r w:rsidR="006076D2" w:rsidRPr="00166C4A">
              <w:rPr>
                <w:rFonts w:ascii="Times New Roman" w:hAnsi="Times New Roman" w:cs="Times New Roman"/>
                <w:b/>
              </w:rPr>
              <w:t>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314A54" w:rsidRPr="00166C4A">
              <w:rPr>
                <w:rFonts w:ascii="Times New Roman" w:hAnsi="Times New Roman" w:cs="Times New Roman"/>
              </w:rPr>
              <w:t>60</w:t>
            </w:r>
            <w:r w:rsidR="006076D2" w:rsidRPr="00166C4A">
              <w:rPr>
                <w:rFonts w:ascii="Times New Roman" w:hAnsi="Times New Roman" w:cs="Times New Roman"/>
              </w:rPr>
              <w:t>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 0,00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0,00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0,00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2019 год –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166C4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Консультационно-методическое сопровождение инвестиционных туристских проектов на территории Рузского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166C4A" w:rsidTr="00FA1622">
        <w:trPr>
          <w:trHeight w:val="304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Подпрограмма VI «Укрепление материально-технической базы муниципальных учреждений культуры Рузского муниципального района»</w:t>
            </w:r>
          </w:p>
        </w:tc>
      </w:tr>
      <w:tr w:rsidR="00FA1622" w:rsidRPr="00166C4A" w:rsidTr="00FA1622">
        <w:trPr>
          <w:trHeight w:val="95"/>
          <w:tblCellSpacing w:w="5" w:type="nil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22" w:rsidRPr="00166C4A" w:rsidRDefault="00FA1622" w:rsidP="00FA1622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Модернизация объектов культуры и дополнительного образования детей в сфере культуры путем проведения капитального ремонта и благоустройства территории**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166C4A" w:rsidRDefault="00FA1622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22" w:rsidRPr="00166C4A" w:rsidRDefault="00FA1622" w:rsidP="00FA1622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Объем бюджетных ассигнований определен исходя из стоимости капитального ремонта и технического 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166C4A" w:rsidRDefault="00FA1622" w:rsidP="00FA16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CB7EC2" w:rsidRPr="00166C4A">
              <w:rPr>
                <w:rFonts w:ascii="Times New Roman" w:hAnsi="Times New Roman" w:cs="Times New Roman"/>
                <w:b/>
              </w:rPr>
              <w:t>9043,</w:t>
            </w:r>
            <w:r w:rsidR="006076D2" w:rsidRPr="00166C4A">
              <w:rPr>
                <w:rFonts w:ascii="Times New Roman" w:hAnsi="Times New Roman" w:cs="Times New Roman"/>
                <w:b/>
              </w:rPr>
              <w:t>0</w:t>
            </w:r>
          </w:p>
          <w:p w:rsidR="00FA1622" w:rsidRPr="00166C4A" w:rsidRDefault="00FA1622" w:rsidP="00FA16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0 </w:t>
            </w:r>
          </w:p>
          <w:p w:rsidR="00FA1622" w:rsidRPr="00166C4A" w:rsidRDefault="00FA1622" w:rsidP="00FA16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CB7EC2" w:rsidRPr="00166C4A">
              <w:rPr>
                <w:rFonts w:ascii="Times New Roman" w:hAnsi="Times New Roman" w:cs="Times New Roman"/>
              </w:rPr>
              <w:t>9043</w:t>
            </w:r>
            <w:r w:rsidR="006076D2" w:rsidRPr="00166C4A">
              <w:rPr>
                <w:rFonts w:ascii="Times New Roman" w:hAnsi="Times New Roman" w:cs="Times New Roman"/>
              </w:rPr>
              <w:t>,0</w:t>
            </w:r>
          </w:p>
          <w:p w:rsidR="00FA1622" w:rsidRPr="00166C4A" w:rsidRDefault="00FA1622" w:rsidP="00FA16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</w:t>
            </w:r>
          </w:p>
          <w:p w:rsidR="00FA1622" w:rsidRPr="00166C4A" w:rsidRDefault="00FA1622" w:rsidP="00FA16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</w:t>
            </w:r>
          </w:p>
          <w:p w:rsidR="00FA1622" w:rsidRPr="00166C4A" w:rsidRDefault="00FA1622" w:rsidP="00FA16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166C4A" w:rsidRDefault="00FA1622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1622" w:rsidRPr="00166C4A" w:rsidTr="00FA1622">
        <w:trPr>
          <w:trHeight w:val="95"/>
          <w:tblCellSpacing w:w="5" w:type="nil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166C4A" w:rsidRDefault="00FA1622" w:rsidP="00E97A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166C4A" w:rsidRDefault="00FA1622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района, Бюджет Московской области</w:t>
            </w:r>
          </w:p>
        </w:tc>
        <w:tc>
          <w:tcPr>
            <w:tcW w:w="5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166C4A" w:rsidRDefault="00FA1622" w:rsidP="00E97AF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166C4A" w:rsidRDefault="00FA1622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DE57CE" w:rsidRPr="00166C4A">
              <w:rPr>
                <w:rFonts w:ascii="Times New Roman" w:hAnsi="Times New Roman" w:cs="Times New Roman"/>
                <w:b/>
              </w:rPr>
              <w:t>3875</w:t>
            </w:r>
            <w:r w:rsidR="006076D2" w:rsidRPr="00166C4A">
              <w:rPr>
                <w:rFonts w:ascii="Times New Roman" w:hAnsi="Times New Roman" w:cs="Times New Roman"/>
                <w:b/>
              </w:rPr>
              <w:t>,0</w:t>
            </w:r>
          </w:p>
          <w:p w:rsidR="00FA1622" w:rsidRPr="00166C4A" w:rsidRDefault="00FA1622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</w:t>
            </w:r>
            <w:r w:rsidR="00DE57CE" w:rsidRPr="00166C4A">
              <w:rPr>
                <w:rFonts w:ascii="Times New Roman" w:hAnsi="Times New Roman" w:cs="Times New Roman"/>
              </w:rPr>
              <w:t>0</w:t>
            </w:r>
            <w:r w:rsidRPr="00166C4A">
              <w:rPr>
                <w:rFonts w:ascii="Times New Roman" w:hAnsi="Times New Roman" w:cs="Times New Roman"/>
              </w:rPr>
              <w:t xml:space="preserve"> </w:t>
            </w:r>
          </w:p>
          <w:p w:rsidR="00FA1622" w:rsidRPr="00166C4A" w:rsidRDefault="00FA1622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DE57CE" w:rsidRPr="00166C4A">
              <w:rPr>
                <w:rFonts w:ascii="Times New Roman" w:hAnsi="Times New Roman" w:cs="Times New Roman"/>
              </w:rPr>
              <w:t>3845</w:t>
            </w:r>
            <w:r w:rsidR="006076D2" w:rsidRPr="00166C4A">
              <w:rPr>
                <w:rFonts w:ascii="Times New Roman" w:hAnsi="Times New Roman" w:cs="Times New Roman"/>
              </w:rPr>
              <w:t>,0</w:t>
            </w:r>
          </w:p>
          <w:p w:rsidR="00FA1622" w:rsidRPr="00166C4A" w:rsidRDefault="00FA1622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DE57CE" w:rsidRPr="00166C4A">
              <w:rPr>
                <w:rFonts w:ascii="Times New Roman" w:hAnsi="Times New Roman" w:cs="Times New Roman"/>
              </w:rPr>
              <w:t>0</w:t>
            </w:r>
          </w:p>
          <w:p w:rsidR="00FA1622" w:rsidRPr="00166C4A" w:rsidRDefault="00FA1622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DE57CE" w:rsidRPr="00166C4A">
              <w:rPr>
                <w:rFonts w:ascii="Times New Roman" w:hAnsi="Times New Roman" w:cs="Times New Roman"/>
              </w:rPr>
              <w:t>0</w:t>
            </w:r>
          </w:p>
          <w:p w:rsidR="00FA1622" w:rsidRPr="00166C4A" w:rsidRDefault="00FA1622" w:rsidP="009A21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DE57CE"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22" w:rsidRPr="00166C4A" w:rsidRDefault="00FA1622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166C4A" w:rsidTr="00AF2CBF">
        <w:trPr>
          <w:trHeight w:val="9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>Строительство   новых объектов культуры и оформление земельных участков**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9F701B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Объем бюджетных ассигнований определен исходя из стоимости капитального ремонта и технического переоснащения 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 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 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166C4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Текущий ремонт в сфере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бюджетных ассигнований определен исходя из стоимости текущего ремонта объектов культуры, находящихся в собственности Рузского муниципального района, определенной на основании проектно-сметной документации, получившей положительное заключение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B45F72" w:rsidRPr="00166C4A">
              <w:rPr>
                <w:rFonts w:ascii="Times New Roman" w:hAnsi="Times New Roman" w:cs="Times New Roman"/>
                <w:b/>
              </w:rPr>
              <w:t>555,0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B45F72" w:rsidRPr="00166C4A">
              <w:rPr>
                <w:rFonts w:ascii="Times New Roman" w:hAnsi="Times New Roman" w:cs="Times New Roman"/>
              </w:rPr>
              <w:t>555,0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 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166C4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бюджетных ассигнований определяется на основании заявки 1 муниципального учреждения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6076D2" w:rsidRPr="00166C4A">
              <w:rPr>
                <w:rFonts w:ascii="Times New Roman" w:hAnsi="Times New Roman" w:cs="Times New Roman"/>
                <w:b/>
              </w:rPr>
              <w:t>100,0</w:t>
            </w:r>
          </w:p>
          <w:p w:rsidR="00E97AFD" w:rsidRPr="00166C4A" w:rsidRDefault="006076D2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100,0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</w:t>
            </w:r>
            <w:r w:rsidR="006D3A98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</w:t>
            </w:r>
            <w:r w:rsidR="006D3A98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</w:t>
            </w:r>
            <w:r w:rsidR="006D3A98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6D3A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2019 год –</w:t>
            </w:r>
            <w:r w:rsidR="006D3A98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6C85" w:rsidRPr="00166C4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5" w:rsidRPr="00166C4A" w:rsidRDefault="00126C85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5" w:rsidRPr="00166C4A" w:rsidRDefault="00126C85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5" w:rsidRPr="00166C4A" w:rsidRDefault="00126C85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5" w:rsidRPr="00166C4A" w:rsidRDefault="00126C85" w:rsidP="00126C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 0</w:t>
            </w:r>
          </w:p>
          <w:p w:rsidR="00126C85" w:rsidRPr="00166C4A" w:rsidRDefault="00126C85" w:rsidP="00126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0</w:t>
            </w:r>
          </w:p>
          <w:p w:rsidR="00126C85" w:rsidRPr="00166C4A" w:rsidRDefault="00126C85" w:rsidP="00126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 0</w:t>
            </w:r>
          </w:p>
          <w:p w:rsidR="00126C85" w:rsidRPr="00166C4A" w:rsidRDefault="00126C85" w:rsidP="00126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</w:t>
            </w:r>
          </w:p>
          <w:p w:rsidR="00126C85" w:rsidRPr="00166C4A" w:rsidRDefault="00126C85" w:rsidP="00126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</w:t>
            </w:r>
          </w:p>
          <w:p w:rsidR="00126C85" w:rsidRPr="00166C4A" w:rsidRDefault="00126C85" w:rsidP="00126C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5" w:rsidRPr="00166C4A" w:rsidRDefault="00126C85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166C4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6D3A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6076D2" w:rsidRPr="00166C4A">
              <w:rPr>
                <w:rFonts w:ascii="Times New Roman" w:hAnsi="Times New Roman" w:cs="Times New Roman"/>
                <w:b/>
              </w:rPr>
              <w:t>325,0</w:t>
            </w:r>
          </w:p>
          <w:p w:rsidR="00FA1622" w:rsidRPr="00166C4A" w:rsidRDefault="00FA1622" w:rsidP="006D3A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</w:t>
            </w:r>
            <w:r w:rsidR="006076D2" w:rsidRPr="00166C4A">
              <w:rPr>
                <w:rFonts w:ascii="Times New Roman" w:hAnsi="Times New Roman" w:cs="Times New Roman"/>
              </w:rPr>
              <w:t>5 год – 325,0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6D3A98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6D3A98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6D3A98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6D3A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6D3A98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166C4A" w:rsidTr="00AF2CBF">
        <w:trPr>
          <w:trHeight w:val="120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Организация гастролей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6076D2" w:rsidRPr="00166C4A">
              <w:rPr>
                <w:rFonts w:ascii="Times New Roman" w:hAnsi="Times New Roman" w:cs="Times New Roman"/>
                <w:b/>
              </w:rPr>
              <w:t>22,0</w:t>
            </w:r>
          </w:p>
          <w:p w:rsidR="00E97AFD" w:rsidRPr="00166C4A" w:rsidRDefault="006076D2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22,0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3E039E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3E039E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3E039E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3E03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3E039E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166C4A" w:rsidTr="00AF2CBF">
        <w:trPr>
          <w:trHeight w:val="135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Проведение мероприятий, связанных с историческими датами, событиями мировой и отечественной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6076D2" w:rsidRPr="00166C4A">
              <w:rPr>
                <w:rFonts w:ascii="Times New Roman" w:hAnsi="Times New Roman" w:cs="Times New Roman"/>
                <w:b/>
              </w:rPr>
              <w:t>30,0</w:t>
            </w:r>
          </w:p>
          <w:p w:rsidR="00E97AFD" w:rsidRPr="00166C4A" w:rsidRDefault="006076D2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30,0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3E039E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3E039E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3E039E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3E03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3E039E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166C4A" w:rsidTr="00AF2CBF">
        <w:trPr>
          <w:trHeight w:val="832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>Поддержка издательской деятельности учреждений (полиграфическая и мультимедийная продукция)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687AF1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06245D" w:rsidRPr="00166C4A">
              <w:rPr>
                <w:rFonts w:ascii="Times New Roman" w:hAnsi="Times New Roman" w:cs="Times New Roman"/>
                <w:b/>
              </w:rPr>
              <w:t>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06245D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06245D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06245D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06245D" w:rsidRPr="00166C4A">
              <w:rPr>
                <w:rFonts w:ascii="Times New Roman" w:hAnsi="Times New Roman" w:cs="Times New Roman"/>
              </w:rPr>
              <w:t>0,0</w:t>
            </w:r>
          </w:p>
          <w:p w:rsidR="00E97AFD" w:rsidRPr="00166C4A" w:rsidRDefault="00E97AFD" w:rsidP="003E03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06245D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166C4A" w:rsidTr="00AF2CBF">
        <w:trPr>
          <w:trHeight w:val="247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Проведение культурно-массовых мероприятий согласно календарному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Объем бюджетных ассигнований определяется на основании заявки 5 муниципальных учреждений сферы культуры Рузского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687AF1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6076D2" w:rsidRPr="00166C4A">
              <w:rPr>
                <w:rFonts w:ascii="Times New Roman" w:hAnsi="Times New Roman" w:cs="Times New Roman"/>
                <w:b/>
              </w:rPr>
              <w:t>13588,3</w:t>
            </w:r>
          </w:p>
          <w:p w:rsidR="00E97AFD" w:rsidRPr="00166C4A" w:rsidRDefault="00687AF1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28</w:t>
            </w:r>
            <w:r w:rsidR="006076D2" w:rsidRPr="00166C4A">
              <w:rPr>
                <w:rFonts w:ascii="Times New Roman" w:hAnsi="Times New Roman" w:cs="Times New Roman"/>
              </w:rPr>
              <w:t>00,0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6076D2" w:rsidRPr="00166C4A">
              <w:rPr>
                <w:rFonts w:ascii="Times New Roman" w:hAnsi="Times New Roman" w:cs="Times New Roman"/>
              </w:rPr>
              <w:t>1700,0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6076D2" w:rsidRPr="00166C4A">
              <w:rPr>
                <w:rFonts w:ascii="Times New Roman" w:hAnsi="Times New Roman" w:cs="Times New Roman"/>
              </w:rPr>
              <w:t>2955,5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6076D2" w:rsidRPr="00166C4A">
              <w:rPr>
                <w:rFonts w:ascii="Times New Roman" w:hAnsi="Times New Roman" w:cs="Times New Roman"/>
              </w:rPr>
              <w:t>2991,6</w:t>
            </w:r>
          </w:p>
          <w:p w:rsidR="00E97AFD" w:rsidRPr="00166C4A" w:rsidRDefault="008C068D" w:rsidP="003E03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6076D2" w:rsidRPr="00166C4A">
              <w:rPr>
                <w:rFonts w:ascii="Times New Roman" w:hAnsi="Times New Roman" w:cs="Times New Roman"/>
              </w:rPr>
              <w:t>3141,2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45F72" w:rsidRPr="00166C4A" w:rsidTr="00AF2CBF">
        <w:trPr>
          <w:trHeight w:val="247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B45F72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Мероприятия, направленные на снижение потребения теплоэнергии и водоснабжения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B45F72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B778DF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6076D2" w:rsidP="00B45F7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 1000,0</w:t>
            </w:r>
          </w:p>
          <w:p w:rsidR="00B45F72" w:rsidRPr="00166C4A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0</w:t>
            </w:r>
          </w:p>
          <w:p w:rsidR="00B45F72" w:rsidRPr="00166C4A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 0</w:t>
            </w:r>
          </w:p>
          <w:p w:rsidR="00B45F72" w:rsidRPr="00166C4A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</w:t>
            </w:r>
          </w:p>
          <w:p w:rsidR="00B45F72" w:rsidRPr="00166C4A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</w:t>
            </w:r>
          </w:p>
          <w:p w:rsidR="00B45F72" w:rsidRPr="00166C4A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B45F72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45F72" w:rsidRPr="00166C4A" w:rsidTr="00AF2CBF">
        <w:trPr>
          <w:trHeight w:val="247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F460CB" w:rsidP="00E97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Софинансирование п</w:t>
            </w:r>
            <w:r w:rsidR="00B45F72" w:rsidRPr="00166C4A">
              <w:rPr>
                <w:sz w:val="20"/>
                <w:szCs w:val="20"/>
              </w:rPr>
              <w:t>риобретения микроавтобуса для МБУДО РМР ДХШ «Ружаночка»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B45F72" w:rsidP="00E97AFD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B778DF" w:rsidP="00E97AFD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бюджетных ассигнований определяется на основании заявки 5 муниципальных учреждений сферы культуры Рузского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6076D2" w:rsidRPr="00166C4A">
              <w:rPr>
                <w:rFonts w:ascii="Times New Roman" w:hAnsi="Times New Roman" w:cs="Times New Roman"/>
                <w:b/>
              </w:rPr>
              <w:t>700,0</w:t>
            </w:r>
          </w:p>
          <w:p w:rsidR="00B45F72" w:rsidRPr="00166C4A" w:rsidRDefault="006076D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700,0</w:t>
            </w:r>
          </w:p>
          <w:p w:rsidR="00B45F72" w:rsidRPr="00166C4A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 0</w:t>
            </w:r>
          </w:p>
          <w:p w:rsidR="00B45F72" w:rsidRPr="00166C4A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</w:t>
            </w:r>
          </w:p>
          <w:p w:rsidR="00B45F72" w:rsidRPr="00166C4A" w:rsidRDefault="00B45F72" w:rsidP="00B45F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</w:t>
            </w:r>
          </w:p>
          <w:p w:rsidR="00B45F72" w:rsidRPr="00166C4A" w:rsidRDefault="006076D2" w:rsidP="00B45F7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>2019 год – 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2" w:rsidRPr="00166C4A" w:rsidRDefault="00B45F72" w:rsidP="00E97A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97AFD" w:rsidRPr="00166C4A" w:rsidTr="00AF2CBF">
        <w:trPr>
          <w:trHeight w:val="293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Подпрограмма VII «Обеспечивающая подпрограмма»</w:t>
            </w:r>
          </w:p>
        </w:tc>
      </w:tr>
      <w:tr w:rsidR="00E97AFD" w:rsidRPr="00166C4A" w:rsidTr="00AF2CBF">
        <w:trPr>
          <w:trHeight w:val="105"/>
          <w:tblCellSpacing w:w="5" w:type="nil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/>
              </w:rPr>
              <w:t>Финансовое обеспечение выполнения муниципального задания централизованными бухгалтериями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Объем финансового обеспечения выполнения муниципального задания муниципальным учреждениям сферы культуры Рузского муниципального района рассчитывается на основании нормативных затрат на оказание муниципальных услуг и нормативных затрат на содержание имущества, необходимого для выполнения установленного муниципального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59119B" w:rsidP="00E97A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6076D2" w:rsidRPr="00166C4A">
              <w:rPr>
                <w:rFonts w:ascii="Times New Roman" w:hAnsi="Times New Roman" w:cs="Times New Roman"/>
                <w:b/>
              </w:rPr>
              <w:t>11515,3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7844,</w:t>
            </w:r>
            <w:r w:rsidR="006076D2" w:rsidRPr="00166C4A">
              <w:rPr>
                <w:rFonts w:ascii="Times New Roman" w:hAnsi="Times New Roman" w:cs="Times New Roman"/>
              </w:rPr>
              <w:t>2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9A2186" w:rsidRPr="00166C4A">
              <w:rPr>
                <w:rFonts w:ascii="Times New Roman" w:hAnsi="Times New Roman" w:cs="Times New Roman"/>
              </w:rPr>
              <w:t>720</w:t>
            </w:r>
            <w:r w:rsidR="006076D2" w:rsidRPr="00166C4A">
              <w:rPr>
                <w:rFonts w:ascii="Times New Roman" w:hAnsi="Times New Roman" w:cs="Times New Roman"/>
              </w:rPr>
              <w:t>,0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6076D2" w:rsidRPr="00166C4A">
              <w:rPr>
                <w:rFonts w:ascii="Times New Roman" w:hAnsi="Times New Roman" w:cs="Times New Roman"/>
              </w:rPr>
              <w:t>980,4</w:t>
            </w:r>
          </w:p>
          <w:p w:rsidR="00E97AFD" w:rsidRPr="00166C4A" w:rsidRDefault="00E97AFD" w:rsidP="00E9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6076D2" w:rsidRPr="00166C4A">
              <w:rPr>
                <w:rFonts w:ascii="Times New Roman" w:hAnsi="Times New Roman" w:cs="Times New Roman"/>
              </w:rPr>
              <w:t>985,2</w:t>
            </w:r>
          </w:p>
          <w:p w:rsidR="00E97AFD" w:rsidRPr="00166C4A" w:rsidRDefault="00E97AFD" w:rsidP="003E039E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6076D2" w:rsidRPr="00166C4A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FD" w:rsidRPr="00166C4A" w:rsidRDefault="00E97AFD" w:rsidP="00E97AFD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233" w:rsidRPr="00166C4A" w:rsidTr="00AF2CBF">
        <w:trPr>
          <w:trHeight w:val="105"/>
          <w:tblCellSpacing w:w="5" w:type="nil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C4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  <w:r w:rsidR="00B80D1D" w:rsidRPr="00166C4A">
              <w:rPr>
                <w:sz w:val="20"/>
                <w:szCs w:val="20"/>
              </w:rPr>
              <w:t xml:space="preserve"> </w:t>
            </w:r>
            <w:r w:rsidR="00B80D1D" w:rsidRPr="00166C4A">
              <w:t xml:space="preserve"> </w:t>
            </w:r>
            <w:r w:rsidR="00B80D1D" w:rsidRPr="00166C4A">
              <w:rPr>
                <w:sz w:val="20"/>
                <w:szCs w:val="20"/>
              </w:rPr>
              <w:t>централизованными бухгалтериями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3E039E" w:rsidRPr="00166C4A">
              <w:rPr>
                <w:rFonts w:ascii="Times New Roman" w:hAnsi="Times New Roman" w:cs="Times New Roman"/>
                <w:b/>
              </w:rPr>
              <w:t xml:space="preserve"> 3,00</w:t>
            </w:r>
          </w:p>
          <w:p w:rsidR="009D4233" w:rsidRPr="00166C4A" w:rsidRDefault="003E039E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3,0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3E039E" w:rsidRPr="00166C4A">
              <w:rPr>
                <w:rFonts w:ascii="Times New Roman" w:hAnsi="Times New Roman" w:cs="Times New Roman"/>
              </w:rPr>
              <w:t>0,0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3E039E" w:rsidRPr="00166C4A">
              <w:rPr>
                <w:rFonts w:ascii="Times New Roman" w:hAnsi="Times New Roman" w:cs="Times New Roman"/>
              </w:rPr>
              <w:t>0,0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3E039E" w:rsidRPr="00166C4A">
              <w:rPr>
                <w:rFonts w:ascii="Times New Roman" w:hAnsi="Times New Roman" w:cs="Times New Roman"/>
              </w:rPr>
              <w:t>0,0</w:t>
            </w:r>
          </w:p>
          <w:p w:rsidR="009D4233" w:rsidRPr="00166C4A" w:rsidRDefault="009D4233" w:rsidP="003E039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3E039E"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</w:t>
            </w:r>
          </w:p>
        </w:tc>
      </w:tr>
      <w:tr w:rsidR="009D4233" w:rsidRPr="00166C4A" w:rsidTr="00AF2CBF">
        <w:trPr>
          <w:trHeight w:val="105"/>
          <w:tblCellSpacing w:w="5" w:type="nil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  <w:r w:rsidR="00117310" w:rsidRPr="00166C4A">
              <w:rPr>
                <w:sz w:val="20"/>
                <w:szCs w:val="20"/>
              </w:rPr>
              <w:t xml:space="preserve">  централизованными бухгалтериями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Рузского муниципального района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6076D2" w:rsidRPr="00166C4A">
              <w:rPr>
                <w:rFonts w:ascii="Times New Roman" w:hAnsi="Times New Roman" w:cs="Times New Roman"/>
                <w:b/>
              </w:rPr>
              <w:t>123,8</w:t>
            </w:r>
          </w:p>
          <w:p w:rsidR="009D4233" w:rsidRPr="00166C4A" w:rsidRDefault="006076D2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31,8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</w:t>
            </w:r>
            <w:r w:rsidR="008E17F9" w:rsidRPr="00166C4A">
              <w:rPr>
                <w:rFonts w:ascii="Times New Roman" w:hAnsi="Times New Roman" w:cs="Times New Roman"/>
              </w:rPr>
              <w:t xml:space="preserve"> </w:t>
            </w:r>
            <w:r w:rsidR="009A2186" w:rsidRPr="00166C4A">
              <w:rPr>
                <w:rFonts w:ascii="Times New Roman" w:hAnsi="Times New Roman" w:cs="Times New Roman"/>
              </w:rPr>
              <w:t>0,0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6076D2" w:rsidRPr="00166C4A">
              <w:rPr>
                <w:rFonts w:ascii="Times New Roman" w:hAnsi="Times New Roman" w:cs="Times New Roman"/>
              </w:rPr>
              <w:t>30,5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6076D2" w:rsidRPr="00166C4A">
              <w:rPr>
                <w:rFonts w:ascii="Times New Roman" w:hAnsi="Times New Roman" w:cs="Times New Roman"/>
              </w:rPr>
              <w:t>30,7</w:t>
            </w:r>
          </w:p>
          <w:p w:rsidR="009D4233" w:rsidRPr="00166C4A" w:rsidRDefault="009D4233" w:rsidP="003E039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 xml:space="preserve">2019 год – </w:t>
            </w:r>
            <w:r w:rsidR="006076D2" w:rsidRPr="00166C4A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4233" w:rsidRPr="00166C4A" w:rsidTr="00AF2CBF">
        <w:trPr>
          <w:trHeight w:val="110"/>
          <w:tblCellSpacing w:w="5" w:type="nil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Создание условий для реализации полномочий МКУ РМР «</w:t>
            </w:r>
            <w:r w:rsidR="00F90C85" w:rsidRPr="00166C4A">
              <w:rPr>
                <w:rFonts w:ascii="Times New Roman" w:hAnsi="Times New Roman" w:cs="Times New Roman"/>
              </w:rPr>
              <w:t>Комитет по культуре</w:t>
            </w:r>
            <w:r w:rsidRPr="00166C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Объем финансового обеспечения деятельност</w:t>
            </w:r>
            <w:r w:rsidR="00FE425B" w:rsidRPr="00166C4A">
              <w:rPr>
                <w:rFonts w:ascii="Times New Roman" w:hAnsi="Times New Roman" w:cs="Times New Roman"/>
              </w:rPr>
              <w:t>и Комитета по культуре</w:t>
            </w:r>
            <w:r w:rsidRPr="00166C4A">
              <w:rPr>
                <w:rFonts w:ascii="Times New Roman" w:hAnsi="Times New Roman" w:cs="Times New Roman"/>
              </w:rPr>
              <w:t xml:space="preserve">   Ро = Рфот + Рмз, где </w:t>
            </w:r>
          </w:p>
          <w:p w:rsidR="009D4233" w:rsidRPr="00166C4A" w:rsidRDefault="009D4233" w:rsidP="009D4233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Ро – прогнозируемые расходы на обеспечение деятельности</w:t>
            </w:r>
            <w:r w:rsidR="00FE425B" w:rsidRPr="00166C4A">
              <w:rPr>
                <w:rFonts w:ascii="Times New Roman" w:hAnsi="Times New Roman" w:cs="Times New Roman"/>
              </w:rPr>
              <w:t xml:space="preserve">  Комитета по культуре</w:t>
            </w:r>
            <w:r w:rsidRPr="00166C4A">
              <w:rPr>
                <w:rFonts w:ascii="Times New Roman" w:hAnsi="Times New Roman" w:cs="Times New Roman"/>
              </w:rPr>
              <w:t>;</w:t>
            </w:r>
          </w:p>
          <w:p w:rsidR="009D4233" w:rsidRPr="00166C4A" w:rsidRDefault="009D4233" w:rsidP="009D4233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Рфот – прогнозируемые расходы на оплату труда работников</w:t>
            </w:r>
            <w:r w:rsidR="00FE425B" w:rsidRPr="00166C4A">
              <w:rPr>
                <w:rFonts w:ascii="Times New Roman" w:hAnsi="Times New Roman" w:cs="Times New Roman"/>
              </w:rPr>
              <w:t xml:space="preserve">  Комитета по культуре </w:t>
            </w:r>
            <w:r w:rsidRPr="00166C4A">
              <w:rPr>
                <w:rFonts w:ascii="Times New Roman" w:hAnsi="Times New Roman" w:cs="Times New Roman"/>
              </w:rPr>
              <w:t xml:space="preserve"> и начисления на выплаты по оплате труда;</w:t>
            </w:r>
          </w:p>
          <w:p w:rsidR="009D4233" w:rsidRPr="00166C4A" w:rsidRDefault="009D4233" w:rsidP="009D4233">
            <w:pPr>
              <w:pStyle w:val="ConsPlusCell"/>
              <w:tabs>
                <w:tab w:val="left" w:pos="6285"/>
              </w:tabs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>Рмз – прогнозируемые расходы на материально-техническое обеспечение деятельности</w:t>
            </w:r>
            <w:r w:rsidR="00FE425B" w:rsidRPr="00166C4A">
              <w:rPr>
                <w:rFonts w:ascii="Times New Roman" w:hAnsi="Times New Roman" w:cs="Times New Roman"/>
              </w:rPr>
              <w:t xml:space="preserve">  Комитета по культуре</w:t>
            </w:r>
            <w:r w:rsidRPr="00166C4A">
              <w:rPr>
                <w:rFonts w:ascii="Times New Roman" w:hAnsi="Times New Roman" w:cs="Times New Roman"/>
              </w:rPr>
              <w:t>, включая расходы на уплату налога на имущество организаций, определенные с учетом индексации расходов на оплату коммунальных услуг, расходов на 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5133C9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Всего – </w:t>
            </w:r>
            <w:r w:rsidR="00B41D55" w:rsidRPr="00166C4A">
              <w:rPr>
                <w:rFonts w:ascii="Times New Roman" w:hAnsi="Times New Roman" w:cs="Times New Roman"/>
                <w:b/>
              </w:rPr>
              <w:t>27662,9</w:t>
            </w:r>
          </w:p>
          <w:p w:rsidR="009D4233" w:rsidRPr="00166C4A" w:rsidRDefault="00116970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B41D55" w:rsidRPr="00166C4A">
              <w:rPr>
                <w:rFonts w:ascii="Times New Roman" w:hAnsi="Times New Roman" w:cs="Times New Roman"/>
              </w:rPr>
              <w:t>6303,8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B41D55" w:rsidRPr="00166C4A">
              <w:rPr>
                <w:rFonts w:ascii="Times New Roman" w:hAnsi="Times New Roman" w:cs="Times New Roman"/>
              </w:rPr>
              <w:t>5262,2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2017 год – </w:t>
            </w:r>
            <w:r w:rsidR="003E039E" w:rsidRPr="00166C4A">
              <w:rPr>
                <w:rFonts w:ascii="Times New Roman" w:hAnsi="Times New Roman" w:cs="Times New Roman"/>
              </w:rPr>
              <w:t>527</w:t>
            </w:r>
            <w:r w:rsidR="00B41D55" w:rsidRPr="00166C4A">
              <w:rPr>
                <w:rFonts w:ascii="Times New Roman" w:hAnsi="Times New Roman" w:cs="Times New Roman"/>
              </w:rPr>
              <w:t>5,2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2018 год – </w:t>
            </w:r>
            <w:r w:rsidR="00B41D55" w:rsidRPr="00166C4A">
              <w:rPr>
                <w:rFonts w:ascii="Times New Roman" w:hAnsi="Times New Roman" w:cs="Times New Roman"/>
              </w:rPr>
              <w:t>5278,9</w:t>
            </w:r>
            <w:r w:rsidRPr="00166C4A">
              <w:rPr>
                <w:rFonts w:ascii="Times New Roman" w:hAnsi="Times New Roman" w:cs="Times New Roman"/>
              </w:rPr>
              <w:t xml:space="preserve"> </w:t>
            </w:r>
          </w:p>
          <w:p w:rsidR="009D4233" w:rsidRPr="00166C4A" w:rsidRDefault="009D4233" w:rsidP="003E039E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 xml:space="preserve">2019 год – </w:t>
            </w:r>
            <w:r w:rsidR="00B41D55" w:rsidRPr="00166C4A">
              <w:rPr>
                <w:rFonts w:ascii="Times New Roman" w:hAnsi="Times New Roman" w:cs="Times New Roman"/>
              </w:rPr>
              <w:t>5542,8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233" w:rsidRPr="00166C4A" w:rsidTr="00AF2CBF">
        <w:trPr>
          <w:trHeight w:val="110"/>
          <w:tblCellSpacing w:w="5" w:type="nil"/>
        </w:trPr>
        <w:tc>
          <w:tcPr>
            <w:tcW w:w="1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Подпрограмма VII</w:t>
            </w:r>
            <w:r w:rsidRPr="00166C4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66C4A">
              <w:rPr>
                <w:rFonts w:ascii="Times New Roman" w:hAnsi="Times New Roman" w:cs="Times New Roman"/>
                <w:b/>
              </w:rPr>
              <w:t xml:space="preserve"> «Развитие парков культуры и отдыха»</w:t>
            </w:r>
          </w:p>
        </w:tc>
      </w:tr>
      <w:tr w:rsidR="009D4233" w:rsidRPr="00166C4A" w:rsidTr="00AF2CBF">
        <w:trPr>
          <w:trHeight w:val="110"/>
          <w:tblCellSpacing w:w="5" w:type="nil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Развитие комплекса инфраструктуры, техническое переоснащение парка. Модернизация парковой территории.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городского поселения Руза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5A0669" w:rsidRPr="00166C4A">
              <w:rPr>
                <w:rFonts w:ascii="Times New Roman" w:hAnsi="Times New Roman" w:cs="Times New Roman"/>
                <w:b/>
              </w:rPr>
              <w:t>12009,0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2015 год – </w:t>
            </w:r>
            <w:r w:rsidR="005A0669" w:rsidRPr="00166C4A">
              <w:rPr>
                <w:rFonts w:ascii="Times New Roman" w:hAnsi="Times New Roman" w:cs="Times New Roman"/>
              </w:rPr>
              <w:t>529,0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5A0669" w:rsidRPr="00166C4A">
              <w:rPr>
                <w:rFonts w:ascii="Times New Roman" w:hAnsi="Times New Roman" w:cs="Times New Roman"/>
              </w:rPr>
              <w:t>11480,0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4233" w:rsidRPr="00166C4A" w:rsidTr="00AF2CBF">
        <w:trPr>
          <w:trHeight w:val="110"/>
          <w:tblCellSpacing w:w="5" w:type="nil"/>
        </w:trPr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</w:t>
            </w:r>
            <w:r w:rsidR="00E77921" w:rsidRPr="00166C4A">
              <w:rPr>
                <w:rFonts w:ascii="Times New Roman" w:hAnsi="Times New Roman" w:cs="Times New Roman"/>
                <w:b/>
              </w:rPr>
              <w:t>10000,0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2016 год – </w:t>
            </w:r>
            <w:r w:rsidR="005A0669" w:rsidRPr="00166C4A">
              <w:rPr>
                <w:rFonts w:ascii="Times New Roman" w:hAnsi="Times New Roman" w:cs="Times New Roman"/>
              </w:rPr>
              <w:t>10000,0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A0669" w:rsidRPr="00166C4A" w:rsidTr="00AF2CBF">
        <w:trPr>
          <w:trHeight w:val="110"/>
          <w:tblCellSpacing w:w="5" w:type="nil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669" w:rsidRPr="00166C4A" w:rsidRDefault="005A0669" w:rsidP="009D4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9" w:rsidRPr="00166C4A" w:rsidRDefault="005A0669" w:rsidP="009D4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9" w:rsidRPr="00166C4A" w:rsidRDefault="005A0669" w:rsidP="009D423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9" w:rsidRPr="00166C4A" w:rsidRDefault="005A0669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9" w:rsidRPr="00166C4A" w:rsidRDefault="005A0669" w:rsidP="009D42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4233" w:rsidRPr="00166C4A" w:rsidTr="00AF2CBF">
        <w:trPr>
          <w:trHeight w:val="110"/>
          <w:tblCellSpacing w:w="5" w:type="nil"/>
        </w:trPr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Создание новых парков на территории Рузского муниципального района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городского поселения Тучково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бюджетных ассигнований определяется на основании проектно-сметной документации.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 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4233" w:rsidRPr="00166C4A" w:rsidTr="00AF2CBF">
        <w:trPr>
          <w:trHeight w:val="110"/>
          <w:tblCellSpacing w:w="5" w:type="nil"/>
        </w:trPr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Осуществление культурно-социальных функций-проведение культурно-массовых мероприятий, праздников, концертов.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jc w:val="center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Бюджет городского поселения Руза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бюджетных ассигнований определяется на основании заявки парка Городского поселения Руза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Всего –0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 год – 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 – 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 – 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 – 0</w:t>
            </w:r>
          </w:p>
          <w:p w:rsidR="009D4233" w:rsidRPr="00166C4A" w:rsidRDefault="009D4233" w:rsidP="009D423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</w:rPr>
              <w:t>2019 год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3" w:rsidRPr="00166C4A" w:rsidRDefault="009D4233" w:rsidP="009D42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6491F" w:rsidRPr="00166C4A" w:rsidRDefault="0076491F" w:rsidP="0076491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B50D0D" w:rsidRPr="00166C4A" w:rsidRDefault="00C7586A" w:rsidP="00C7586A">
      <w:pPr>
        <w:spacing w:after="200" w:line="276" w:lineRule="auto"/>
        <w:rPr>
          <w:rFonts w:cs="Calibri"/>
        </w:rPr>
      </w:pPr>
      <w:r w:rsidRPr="00166C4A">
        <w:rPr>
          <w:rFonts w:cs="Calibri"/>
        </w:rPr>
        <w:br w:type="page"/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lastRenderedPageBreak/>
        <w:t>Приложение № 11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076607" w:rsidRPr="00166C4A" w:rsidRDefault="00076607" w:rsidP="00076607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8E239E" w:rsidRPr="00166C4A" w:rsidRDefault="008E239E" w:rsidP="002E416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</w:p>
    <w:p w:rsidR="008E239E" w:rsidRPr="00166C4A" w:rsidRDefault="008E239E" w:rsidP="002E416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E416E" w:rsidRPr="00166C4A" w:rsidRDefault="008E239E" w:rsidP="002E41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6C4A">
        <w:rPr>
          <w:rFonts w:ascii="Times New Roman" w:hAnsi="Times New Roman" w:cs="Times New Roman"/>
          <w:b/>
        </w:rPr>
        <w:t>ПЕРЕЧЕНЬ МЕРОПРИЯТИЙ МУНИЦИПАЛЬНОЙ ПРОГРАММЫ РУЗСКОГО МУНИЦИПАЛЬНОГО РАЙОНА</w:t>
      </w:r>
    </w:p>
    <w:p w:rsidR="008E239E" w:rsidRPr="00166C4A" w:rsidRDefault="008E239E" w:rsidP="002E41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6C4A">
        <w:rPr>
          <w:rFonts w:ascii="Times New Roman" w:hAnsi="Times New Roman" w:cs="Times New Roman"/>
          <w:b/>
        </w:rPr>
        <w:t xml:space="preserve"> «</w:t>
      </w:r>
      <w:r w:rsidR="002E416E" w:rsidRPr="00166C4A">
        <w:rPr>
          <w:rFonts w:ascii="Times New Roman" w:hAnsi="Times New Roman" w:cs="Times New Roman"/>
          <w:b/>
        </w:rPr>
        <w:t>РАЗВИТИЕ</w:t>
      </w:r>
      <w:r w:rsidRPr="00166C4A">
        <w:rPr>
          <w:rFonts w:ascii="Times New Roman" w:hAnsi="Times New Roman" w:cs="Times New Roman"/>
          <w:b/>
        </w:rPr>
        <w:t xml:space="preserve"> КУЛЬТУРЫ РУЗСКОГО МУНИЦИПАЛЬНОГО РАЙОНА</w:t>
      </w:r>
      <w:r w:rsidR="002E416E" w:rsidRPr="00166C4A">
        <w:rPr>
          <w:rFonts w:ascii="Times New Roman" w:hAnsi="Times New Roman" w:cs="Times New Roman"/>
          <w:b/>
        </w:rPr>
        <w:t xml:space="preserve"> НА 2015-2019 ГГ.»</w:t>
      </w:r>
    </w:p>
    <w:p w:rsidR="008E239E" w:rsidRPr="00166C4A" w:rsidRDefault="002E416E" w:rsidP="002E416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66C4A">
        <w:rPr>
          <w:b/>
          <w:sz w:val="20"/>
          <w:szCs w:val="20"/>
        </w:rPr>
        <w:t>Подпрограмма I «Библиотечное обслуживание населения на территории Рузского муниципального района»</w:t>
      </w:r>
    </w:p>
    <w:p w:rsidR="002E416E" w:rsidRPr="00166C4A" w:rsidRDefault="002E416E" w:rsidP="002E416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1612"/>
        <w:gridCol w:w="1880"/>
        <w:gridCol w:w="1301"/>
        <w:gridCol w:w="1189"/>
        <w:gridCol w:w="1079"/>
        <w:gridCol w:w="993"/>
        <w:gridCol w:w="850"/>
        <w:gridCol w:w="851"/>
        <w:gridCol w:w="850"/>
        <w:gridCol w:w="851"/>
        <w:gridCol w:w="850"/>
        <w:gridCol w:w="1418"/>
        <w:gridCol w:w="1275"/>
      </w:tblGrid>
      <w:tr w:rsidR="008E239E" w:rsidRPr="00166C4A" w:rsidTr="00310E26">
        <w:trPr>
          <w:trHeight w:val="323"/>
          <w:tblHeader/>
          <w:tblCellSpacing w:w="5" w:type="nil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N   </w:t>
            </w:r>
            <w:r w:rsidRPr="00166C4A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Мероприятия </w:t>
            </w:r>
            <w:r w:rsidRPr="00166C4A">
              <w:rPr>
                <w:rFonts w:ascii="Times New Roman" w:hAnsi="Times New Roman" w:cs="Times New Roman"/>
              </w:rPr>
              <w:br/>
              <w:t xml:space="preserve">по          </w:t>
            </w:r>
            <w:r w:rsidRPr="00166C4A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166C4A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Перечень      </w:t>
            </w:r>
            <w:r w:rsidRPr="00166C4A">
              <w:rPr>
                <w:rFonts w:ascii="Times New Roman" w:hAnsi="Times New Roman" w:cs="Times New Roman"/>
              </w:rPr>
              <w:br/>
              <w:t xml:space="preserve">стандартных   </w:t>
            </w:r>
            <w:r w:rsidRPr="00166C4A">
              <w:rPr>
                <w:rFonts w:ascii="Times New Roman" w:hAnsi="Times New Roman" w:cs="Times New Roman"/>
              </w:rPr>
              <w:br/>
              <w:t xml:space="preserve">процедур,     </w:t>
            </w:r>
            <w:r w:rsidRPr="00166C4A">
              <w:rPr>
                <w:rFonts w:ascii="Times New Roman" w:hAnsi="Times New Roman" w:cs="Times New Roman"/>
              </w:rPr>
              <w:br/>
              <w:t>обеспечивающих</w:t>
            </w:r>
            <w:r w:rsidRPr="00166C4A">
              <w:rPr>
                <w:rFonts w:ascii="Times New Roman" w:hAnsi="Times New Roman" w:cs="Times New Roman"/>
              </w:rPr>
              <w:br/>
              <w:t xml:space="preserve">выполнение    </w:t>
            </w:r>
            <w:r w:rsidRPr="00166C4A">
              <w:rPr>
                <w:rFonts w:ascii="Times New Roman" w:hAnsi="Times New Roman" w:cs="Times New Roman"/>
              </w:rPr>
              <w:br/>
              <w:t>мероприятия, с</w:t>
            </w:r>
            <w:r w:rsidRPr="00166C4A">
              <w:rPr>
                <w:rFonts w:ascii="Times New Roman" w:hAnsi="Times New Roman" w:cs="Times New Roman"/>
              </w:rPr>
              <w:br/>
              <w:t xml:space="preserve">указанием     </w:t>
            </w:r>
            <w:r w:rsidRPr="00166C4A">
              <w:rPr>
                <w:rFonts w:ascii="Times New Roman" w:hAnsi="Times New Roman" w:cs="Times New Roman"/>
              </w:rPr>
              <w:br/>
              <w:t xml:space="preserve">предельных    </w:t>
            </w:r>
            <w:r w:rsidRPr="00166C4A">
              <w:rPr>
                <w:rFonts w:ascii="Times New Roman" w:hAnsi="Times New Roman" w:cs="Times New Roman"/>
              </w:rPr>
              <w:br/>
              <w:t xml:space="preserve">сроков их     </w:t>
            </w:r>
            <w:r w:rsidRPr="00166C4A">
              <w:rPr>
                <w:rFonts w:ascii="Times New Roman" w:hAnsi="Times New Roman" w:cs="Times New Roman"/>
              </w:rPr>
              <w:br/>
              <w:t xml:space="preserve">исполнения   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Источники     </w:t>
            </w:r>
            <w:r w:rsidRPr="00166C4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Срок       </w:t>
            </w:r>
            <w:r w:rsidRPr="00166C4A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166C4A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Объем          </w:t>
            </w:r>
            <w:r w:rsidRPr="00166C4A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166C4A">
              <w:rPr>
                <w:rFonts w:ascii="Times New Roman" w:hAnsi="Times New Roman" w:cs="Times New Roman"/>
              </w:rPr>
              <w:br/>
              <w:t xml:space="preserve">мероприятия в  </w:t>
            </w:r>
            <w:r w:rsidRPr="00166C4A">
              <w:rPr>
                <w:rFonts w:ascii="Times New Roman" w:hAnsi="Times New Roman" w:cs="Times New Roman"/>
              </w:rPr>
              <w:br/>
              <w:t xml:space="preserve">текущем        </w:t>
            </w:r>
            <w:r w:rsidRPr="00166C4A">
              <w:rPr>
                <w:rFonts w:ascii="Times New Roman" w:hAnsi="Times New Roman" w:cs="Times New Roman"/>
              </w:rPr>
              <w:br/>
              <w:t>финансовом году</w:t>
            </w:r>
            <w:r w:rsidRPr="00166C4A">
              <w:rPr>
                <w:rFonts w:ascii="Times New Roman" w:hAnsi="Times New Roman" w:cs="Times New Roman"/>
              </w:rPr>
              <w:br/>
              <w:t>(тыс. руб.)</w:t>
            </w:r>
            <w:hyperlink w:anchor="Par611" w:history="1">
              <w:r w:rsidRPr="00166C4A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Всего </w:t>
            </w:r>
            <w:r w:rsidRPr="00166C4A">
              <w:rPr>
                <w:rFonts w:ascii="Times New Roman" w:hAnsi="Times New Roman" w:cs="Times New Roman"/>
              </w:rPr>
              <w:br/>
              <w:t xml:space="preserve">(тыс. </w:t>
            </w:r>
            <w:r w:rsidRPr="00166C4A">
              <w:rPr>
                <w:rFonts w:ascii="Times New Roman" w:hAnsi="Times New Roman" w:cs="Times New Roman"/>
              </w:rPr>
              <w:br/>
              <w:t xml:space="preserve">руб.)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Ответственный</w:t>
            </w:r>
            <w:r w:rsidRPr="00166C4A">
              <w:rPr>
                <w:rFonts w:ascii="Times New Roman" w:hAnsi="Times New Roman" w:cs="Times New Roman"/>
              </w:rPr>
              <w:br/>
              <w:t>за выполнение</w:t>
            </w:r>
            <w:r w:rsidRPr="00166C4A">
              <w:rPr>
                <w:rFonts w:ascii="Times New Roman" w:hAnsi="Times New Roman" w:cs="Times New Roman"/>
              </w:rPr>
              <w:br/>
              <w:t xml:space="preserve">мероприятия  </w:t>
            </w:r>
            <w:r w:rsidRPr="00166C4A">
              <w:rPr>
                <w:rFonts w:ascii="Times New Roman" w:hAnsi="Times New Roman" w:cs="Times New Roman"/>
              </w:rPr>
              <w:br/>
              <w:t xml:space="preserve">программы (подпрограммы)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Результаты  </w:t>
            </w:r>
            <w:r w:rsidRPr="00166C4A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166C4A">
              <w:rPr>
                <w:rFonts w:ascii="Times New Roman" w:hAnsi="Times New Roman" w:cs="Times New Roman"/>
              </w:rPr>
              <w:br/>
              <w:t>мероприятий  программы</w:t>
            </w:r>
            <w:r w:rsidRPr="00166C4A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8E239E" w:rsidRPr="00166C4A" w:rsidTr="00310E26">
        <w:trPr>
          <w:trHeight w:val="2195"/>
          <w:tblHeader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D3802" w:rsidRPr="00166C4A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</w:t>
            </w:r>
            <w:r w:rsidR="008E239E" w:rsidRPr="00166C4A">
              <w:rPr>
                <w:rFonts w:ascii="Times New Roman" w:hAnsi="Times New Roman" w:cs="Times New Roman"/>
              </w:rPr>
              <w:t xml:space="preserve"> </w:t>
            </w:r>
          </w:p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D3802" w:rsidRPr="00166C4A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</w:t>
            </w:r>
            <w:r w:rsidR="008E239E" w:rsidRPr="00166C4A">
              <w:rPr>
                <w:rFonts w:ascii="Times New Roman" w:hAnsi="Times New Roman" w:cs="Times New Roman"/>
              </w:rPr>
              <w:t xml:space="preserve"> </w:t>
            </w:r>
          </w:p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D0D" w:rsidRPr="00166C4A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</w:t>
            </w:r>
          </w:p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D0D" w:rsidRPr="00166C4A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</w:t>
            </w:r>
            <w:r w:rsidR="008E239E" w:rsidRPr="00166C4A">
              <w:rPr>
                <w:rFonts w:ascii="Times New Roman" w:hAnsi="Times New Roman" w:cs="Times New Roman"/>
              </w:rPr>
              <w:t xml:space="preserve"> </w:t>
            </w:r>
          </w:p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D3802" w:rsidRPr="00166C4A" w:rsidRDefault="00401ACF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2019</w:t>
            </w:r>
          </w:p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239E" w:rsidRPr="00166C4A" w:rsidTr="00310E26">
        <w:trPr>
          <w:trHeight w:val="363"/>
          <w:tblHeader/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9E" w:rsidRPr="00166C4A" w:rsidRDefault="008E239E" w:rsidP="00310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Par488"/>
            <w:bookmarkEnd w:id="0"/>
            <w:r w:rsidRPr="00166C4A">
              <w:rPr>
                <w:rFonts w:ascii="Times New Roman" w:hAnsi="Times New Roman" w:cs="Times New Roman"/>
              </w:rPr>
              <w:t>12</w:t>
            </w:r>
          </w:p>
        </w:tc>
      </w:tr>
      <w:tr w:rsidR="00346AA7" w:rsidRPr="00166C4A" w:rsidTr="00310E26">
        <w:trPr>
          <w:trHeight w:val="323"/>
          <w:tblCellSpacing w:w="5" w:type="nil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/>
              </w:rPr>
              <w:t>Организация библиотечного обслуживание населения на территории Рузского муниципального района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32782,9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155241,1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31911,0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30620,4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30877,5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30910,6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30921,6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222F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166C4A" w:rsidTr="00CD7496">
        <w:trPr>
          <w:trHeight w:val="1396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32782,9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155203,7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31911,0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30583,0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30877,5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30910,6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30921,6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B41D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166C4A" w:rsidTr="00346AA7">
        <w:trPr>
          <w:trHeight w:val="702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166C4A" w:rsidTr="00310E26">
        <w:trPr>
          <w:trHeight w:val="323"/>
          <w:tblCellSpacing w:w="5" w:type="nil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Финансовое обеспечение выполнения муниципального задания библиотеками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Формирование муниципального задания на оказание муниципальной услуги (выполнение работы) муниципального учреждения (не позднее одного месяца после </w:t>
            </w:r>
            <w:r w:rsidRPr="00166C4A">
              <w:rPr>
                <w:sz w:val="20"/>
                <w:szCs w:val="20"/>
              </w:rPr>
              <w:lastRenderedPageBreak/>
              <w:t>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32527,6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154063,5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31655,7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30368,0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30658,6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30690,6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30690,6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166C4A" w:rsidTr="0006245D">
        <w:trPr>
          <w:trHeight w:val="1268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32527,6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154063,5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31655,7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30368,0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30658,6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30690,6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30690,6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166C4A" w:rsidTr="00310E26">
        <w:trPr>
          <w:trHeight w:val="80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166C4A" w:rsidTr="00310E26">
        <w:trPr>
          <w:trHeight w:val="323"/>
          <w:tblCellSpacing w:w="5" w:type="nil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Улучшение условий охраны труда в библиотеках-приобретение работникам 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166C4A" w:rsidTr="00310E26">
        <w:trPr>
          <w:trHeight w:val="1380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166C4A" w:rsidTr="00310E26">
        <w:trPr>
          <w:trHeight w:val="694"/>
          <w:tblCellSpacing w:w="5" w:type="nil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Мероприятия по противопожарной безопасности и </w:t>
            </w:r>
            <w:r w:rsidRPr="00166C4A">
              <w:rPr>
                <w:sz w:val="20"/>
                <w:szCs w:val="20"/>
              </w:rPr>
              <w:lastRenderedPageBreak/>
              <w:t>антитеррористической защищенности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r w:rsidRPr="00166C4A">
              <w:rPr>
                <w:sz w:val="20"/>
                <w:szCs w:val="20"/>
              </w:rPr>
              <w:lastRenderedPageBreak/>
              <w:t xml:space="preserve">Проведение конкурсов, заключение </w:t>
            </w:r>
            <w:r w:rsidRPr="00166C4A">
              <w:rPr>
                <w:sz w:val="20"/>
                <w:szCs w:val="20"/>
              </w:rPr>
              <w:lastRenderedPageBreak/>
              <w:t>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592,7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6AA7" w:rsidRPr="00166C4A" w:rsidTr="00310E26">
        <w:trPr>
          <w:trHeight w:val="1380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592,7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6AA7" w:rsidRPr="00166C4A" w:rsidTr="00310E26">
        <w:trPr>
          <w:trHeight w:val="710"/>
          <w:tblCellSpacing w:w="5" w:type="nil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Подготовка к отопительному сезону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r w:rsidRPr="00166C4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6AA7" w:rsidRPr="00166C4A" w:rsidTr="00310E26">
        <w:trPr>
          <w:trHeight w:val="1380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6AA7" w:rsidRPr="00166C4A" w:rsidTr="00310E26">
        <w:trPr>
          <w:trHeight w:val="701"/>
          <w:tblCellSpacing w:w="5" w:type="nil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</w:pPr>
            <w:r w:rsidRPr="00166C4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r w:rsidRPr="00166C4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6AA7" w:rsidRPr="00166C4A" w:rsidTr="00310E26">
        <w:trPr>
          <w:trHeight w:val="1380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6AA7" w:rsidRPr="00166C4A" w:rsidTr="00CD7496">
        <w:trPr>
          <w:trHeight w:val="1380"/>
          <w:tblCellSpacing w:w="5" w:type="nil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Комплектование книжного фонда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r w:rsidRPr="00166C4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6AA7" w:rsidRPr="00166C4A" w:rsidTr="00346AA7">
        <w:trPr>
          <w:trHeight w:val="756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6AA7" w:rsidRPr="00166C4A" w:rsidTr="00973BEF">
        <w:trPr>
          <w:trHeight w:val="790"/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6AA7" w:rsidRPr="00166C4A" w:rsidTr="007D5C7B">
        <w:trPr>
          <w:trHeight w:val="660"/>
          <w:tblCellSpacing w:w="5" w:type="nil"/>
        </w:trPr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32782,9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155241,1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31911,0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30620,4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30877,5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30910,5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30921,6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166C4A" w:rsidTr="007D5C7B">
        <w:trPr>
          <w:trHeight w:val="331"/>
          <w:tblCellSpacing w:w="5" w:type="nil"/>
        </w:trPr>
        <w:tc>
          <w:tcPr>
            <w:tcW w:w="3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32782,9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155203,7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31911,0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30583,00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30877,5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30910,5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30921,6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166C4A" w:rsidTr="00346AA7">
        <w:trPr>
          <w:trHeight w:val="660"/>
          <w:tblCellSpacing w:w="5" w:type="nil"/>
        </w:trPr>
        <w:tc>
          <w:tcPr>
            <w:tcW w:w="3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166C4A" w:rsidTr="00CD7496">
        <w:trPr>
          <w:trHeight w:val="660"/>
          <w:tblCellSpacing w:w="5" w:type="nil"/>
        </w:trPr>
        <w:tc>
          <w:tcPr>
            <w:tcW w:w="3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37,4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346A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10E26" w:rsidRPr="00166C4A" w:rsidRDefault="00310E26" w:rsidP="00574FA6">
      <w:pPr>
        <w:spacing w:after="200" w:line="276" w:lineRule="auto"/>
        <w:rPr>
          <w:rStyle w:val="A5"/>
          <w:rFonts w:cs="Times New Roman"/>
          <w:b/>
          <w:sz w:val="20"/>
          <w:szCs w:val="20"/>
        </w:rPr>
      </w:pPr>
    </w:p>
    <w:p w:rsidR="002E416E" w:rsidRPr="00166C4A" w:rsidRDefault="00401ACF" w:rsidP="00CF178A">
      <w:pPr>
        <w:spacing w:after="200" w:line="276" w:lineRule="auto"/>
        <w:jc w:val="center"/>
        <w:rPr>
          <w:b/>
          <w:color w:val="000000"/>
          <w:sz w:val="20"/>
          <w:szCs w:val="20"/>
        </w:rPr>
      </w:pPr>
      <w:r w:rsidRPr="00166C4A">
        <w:rPr>
          <w:rStyle w:val="A5"/>
          <w:rFonts w:cs="Times New Roman"/>
          <w:b/>
          <w:sz w:val="20"/>
          <w:szCs w:val="20"/>
        </w:rPr>
        <w:t>Подпрограмма II «Организация досуга и предоставление услуг организаций культуры доступа к музейным фондам»</w:t>
      </w:r>
      <w:r w:rsidR="00366D39" w:rsidRPr="00166C4A">
        <w:rPr>
          <w:rStyle w:val="A5"/>
          <w:rFonts w:cs="Times New Roman"/>
          <w:b/>
          <w:sz w:val="20"/>
          <w:szCs w:val="20"/>
        </w:rPr>
        <w:t xml:space="preserve"> </w:t>
      </w:r>
    </w:p>
    <w:tbl>
      <w:tblPr>
        <w:tblW w:w="15451" w:type="dxa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2081"/>
        <w:gridCol w:w="8"/>
        <w:gridCol w:w="1808"/>
        <w:gridCol w:w="1687"/>
        <w:gridCol w:w="927"/>
        <w:gridCol w:w="955"/>
        <w:gridCol w:w="960"/>
        <w:gridCol w:w="839"/>
        <w:gridCol w:w="840"/>
        <w:gridCol w:w="839"/>
        <w:gridCol w:w="840"/>
        <w:gridCol w:w="839"/>
        <w:gridCol w:w="1240"/>
        <w:gridCol w:w="1132"/>
      </w:tblGrid>
      <w:tr w:rsidR="00230D84" w:rsidRPr="00166C4A" w:rsidTr="009B46D6">
        <w:trPr>
          <w:trHeight w:val="5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Организация досуга и предоставление услуг </w:t>
            </w:r>
            <w:r w:rsidRPr="00166C4A">
              <w:rPr>
                <w:rFonts w:ascii="Times New Roman" w:hAnsi="Times New Roman" w:cs="Times New Roman"/>
              </w:rPr>
              <w:lastRenderedPageBreak/>
              <w:t>организаций культуры доступа к музейным фондам.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24962,3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124179,8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25416,0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24532,9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24327,4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24343,2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25560,3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46D6" w:rsidRPr="00166C4A" w:rsidTr="009B46D6">
        <w:trPr>
          <w:trHeight w:val="2414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24962,3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230D84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124179,8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25416,0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222F43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24532,9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24327,4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24343,2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25560,3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611C" w:rsidRPr="00166C4A" w:rsidTr="009B46D6">
        <w:trPr>
          <w:trHeight w:val="323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1C" w:rsidRPr="00166C4A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11C" w:rsidRPr="00166C4A" w:rsidRDefault="0042611C" w:rsidP="00426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Финансовое обеспечение выполнения муниципального задания музеями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11C" w:rsidRPr="00166C4A" w:rsidRDefault="0042611C" w:rsidP="00426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166C4A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166C4A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166C4A" w:rsidRDefault="009B46D6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14019,0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166C4A" w:rsidRDefault="009B46D6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71839,5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166C4A" w:rsidRDefault="009B46D6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14750,7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166C4A" w:rsidRDefault="009B46D6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14114,4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166C4A" w:rsidRDefault="009B46D6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14085,6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166C4A" w:rsidRDefault="009B46D6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14091,4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166C4A" w:rsidRDefault="00B36B87" w:rsidP="004261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B46D6" w:rsidRPr="00166C4A">
              <w:rPr>
                <w:rFonts w:ascii="Times New Roman" w:hAnsi="Times New Roman" w:cs="Times New Roman"/>
                <w:sz w:val="18"/>
                <w:szCs w:val="18"/>
              </w:rPr>
              <w:t>797,4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166C4A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1C" w:rsidRPr="00166C4A" w:rsidRDefault="0042611C" w:rsidP="004261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46D6" w:rsidRPr="00166C4A" w:rsidTr="0006245D">
        <w:trPr>
          <w:trHeight w:val="12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14019,0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71839,5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14750,7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14114,4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14085,6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14091,4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14797,4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166C4A" w:rsidTr="009B46D6">
        <w:trPr>
          <w:trHeight w:val="8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166C4A" w:rsidTr="009B46D6">
        <w:trPr>
          <w:trHeight w:val="323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Приобретение работникам </w:t>
            </w:r>
            <w:r w:rsidRPr="00166C4A">
              <w:rPr>
                <w:sz w:val="20"/>
                <w:szCs w:val="20"/>
              </w:rPr>
              <w:lastRenderedPageBreak/>
              <w:t>сертифицированных средств индивидуальной защиты, а так же смывающих и (или) обеззараживающих средств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 xml:space="preserve">Проведение конкурсов, </w:t>
            </w:r>
            <w:r w:rsidRPr="00166C4A">
              <w:rPr>
                <w:sz w:val="20"/>
                <w:szCs w:val="20"/>
              </w:rPr>
              <w:lastRenderedPageBreak/>
              <w:t>заключение муниципальных контрактов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166C4A" w:rsidTr="009B46D6">
        <w:trPr>
          <w:trHeight w:val="20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166C4A" w:rsidTr="009B46D6">
        <w:trPr>
          <w:trHeight w:val="762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Приобретение программного обеспечения в музях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программного обеспечения    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46D6" w:rsidRPr="00166C4A" w:rsidTr="009B46D6">
        <w:trPr>
          <w:trHeight w:val="20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/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166C4A" w:rsidTr="009B46D6">
        <w:trPr>
          <w:trHeight w:val="661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 в музеях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r w:rsidRPr="00166C4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46D6" w:rsidRPr="00166C4A" w:rsidTr="009B46D6">
        <w:trPr>
          <w:trHeight w:val="20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/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B87" w:rsidRPr="00166C4A" w:rsidTr="009B46D6">
        <w:trPr>
          <w:trHeight w:val="70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Подготовка к отопительному сезону в музеях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r w:rsidRPr="00166C4A">
              <w:rPr>
                <w:sz w:val="20"/>
                <w:szCs w:val="20"/>
              </w:rPr>
              <w:t xml:space="preserve">Проведение конкурсов, заключение </w:t>
            </w:r>
            <w:r w:rsidRPr="00166C4A">
              <w:rPr>
                <w:sz w:val="20"/>
                <w:szCs w:val="20"/>
              </w:rPr>
              <w:lastRenderedPageBreak/>
              <w:t>муниципальных контрактов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6B87" w:rsidRPr="00166C4A" w:rsidTr="009B46D6">
        <w:trPr>
          <w:trHeight w:val="20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/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1A357B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B87" w:rsidRPr="00166C4A" w:rsidTr="009B46D6">
        <w:trPr>
          <w:trHeight w:val="210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Финансовое обеспечение выполнения муниципального задания домами культуры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Формирование муниципального 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10465,8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51553,0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10187,9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10200,5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10211,3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10221,2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10732,2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46D6" w:rsidRPr="00166C4A" w:rsidTr="009B46D6">
        <w:trPr>
          <w:trHeight w:val="22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10465,8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51553,0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10187,9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10200,5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10211,3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10221,2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10732,2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36B87" w:rsidRPr="00166C4A" w:rsidTr="009B46D6">
        <w:trPr>
          <w:trHeight w:val="225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Мероприятия по противопожарной безопасности и антитеррористической защищённости в  домах культуры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r w:rsidRPr="00166C4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230D84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187,0</w:t>
            </w:r>
          </w:p>
          <w:p w:rsidR="00230D84" w:rsidRPr="00166C4A" w:rsidRDefault="00230D84" w:rsidP="00B36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230D84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9B46D6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87" w:rsidRPr="00166C4A" w:rsidRDefault="00B36B87" w:rsidP="00B36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46D6" w:rsidRPr="00166C4A" w:rsidTr="009B46D6">
        <w:trPr>
          <w:trHeight w:val="22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230D84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230D84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0D84" w:rsidRPr="00166C4A" w:rsidTr="009B46D6">
        <w:trPr>
          <w:trHeight w:val="225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Подготовка к отопительному сезону в домах культуры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r w:rsidRPr="00166C4A">
              <w:rPr>
                <w:sz w:val="20"/>
                <w:szCs w:val="20"/>
              </w:rPr>
              <w:t xml:space="preserve">Проведение конкурсов, заключение </w:t>
            </w:r>
            <w:r w:rsidRPr="00166C4A">
              <w:rPr>
                <w:sz w:val="20"/>
                <w:szCs w:val="20"/>
              </w:rPr>
              <w:lastRenderedPageBreak/>
              <w:t>муниципальных контрактов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D84" w:rsidRPr="00166C4A" w:rsidTr="009B46D6">
        <w:trPr>
          <w:trHeight w:val="22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</w:r>
            <w:r w:rsidRPr="00166C4A">
              <w:rPr>
                <w:rFonts w:ascii="Times New Roman" w:hAnsi="Times New Roman" w:cs="Times New Roman"/>
              </w:rPr>
              <w:lastRenderedPageBreak/>
              <w:t>бюджета Рузского муниципального района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2015-</w:t>
            </w:r>
            <w:r w:rsidRPr="00166C4A">
              <w:rPr>
                <w:rFonts w:ascii="Times New Roman" w:hAnsi="Times New Roman" w:cs="Times New Roman"/>
              </w:rPr>
              <w:lastRenderedPageBreak/>
              <w:t>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98,5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Комитет по </w:t>
            </w:r>
            <w:r w:rsidRPr="00166C4A">
              <w:rPr>
                <w:rFonts w:ascii="Times New Roman" w:hAnsi="Times New Roman" w:cs="Times New Roman"/>
              </w:rPr>
              <w:lastRenderedPageBreak/>
              <w:t>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6D6" w:rsidRPr="00166C4A" w:rsidTr="0006245D">
        <w:trPr>
          <w:trHeight w:val="525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46D6" w:rsidRPr="00166C4A" w:rsidTr="0006245D">
        <w:trPr>
          <w:trHeight w:val="61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0D84" w:rsidRPr="00166C4A" w:rsidTr="009B46D6">
        <w:trPr>
          <w:trHeight w:val="370"/>
          <w:tblCellSpacing w:w="5" w:type="nil"/>
        </w:trPr>
        <w:tc>
          <w:tcPr>
            <w:tcW w:w="4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 Итого по подпрограмме: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24962,3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124179,8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25416,0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24532,9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24327,4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24343,2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25560,3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0D84" w:rsidRPr="00166C4A" w:rsidTr="009B46D6">
        <w:trPr>
          <w:trHeight w:val="370"/>
          <w:tblCellSpacing w:w="5" w:type="nil"/>
        </w:trPr>
        <w:tc>
          <w:tcPr>
            <w:tcW w:w="4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24962,3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124179,8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25416,0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24532,9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24327,4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24343,2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25560,3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Pr="00166C4A" w:rsidRDefault="00230D84" w:rsidP="00230D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166C4A" w:rsidTr="009B46D6">
        <w:trPr>
          <w:trHeight w:val="370"/>
          <w:tblCellSpacing w:w="5" w:type="nil"/>
        </w:trPr>
        <w:tc>
          <w:tcPr>
            <w:tcW w:w="4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620A8" w:rsidRPr="00166C4A" w:rsidRDefault="006620A8" w:rsidP="00C7586A">
      <w:pPr>
        <w:spacing w:after="200" w:line="276" w:lineRule="auto"/>
      </w:pPr>
    </w:p>
    <w:p w:rsidR="00401ACF" w:rsidRPr="00166C4A" w:rsidRDefault="00401ACF" w:rsidP="00401AC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66C4A">
        <w:rPr>
          <w:b/>
          <w:sz w:val="20"/>
          <w:szCs w:val="20"/>
        </w:rPr>
        <w:t>Подпрограмма III «Сохранение, использование, популяризация и охрана объектов культурного наследия (памятников истории и культуры народов Российской Федерации)»</w:t>
      </w: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638"/>
        <w:gridCol w:w="1906"/>
        <w:gridCol w:w="1275"/>
        <w:gridCol w:w="1134"/>
        <w:gridCol w:w="993"/>
        <w:gridCol w:w="992"/>
        <w:gridCol w:w="850"/>
        <w:gridCol w:w="851"/>
        <w:gridCol w:w="850"/>
        <w:gridCol w:w="851"/>
        <w:gridCol w:w="850"/>
        <w:gridCol w:w="1418"/>
        <w:gridCol w:w="1417"/>
      </w:tblGrid>
      <w:tr w:rsidR="00997C6E" w:rsidRPr="00166C4A" w:rsidTr="00AF2CBF">
        <w:trPr>
          <w:trHeight w:val="3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166C4A" w:rsidRDefault="00927501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 xml:space="preserve">Сохранение, использование и популяризация объектов культурного наследия, оформление охранных обязательств, зон охраны, реставрация объектов культурного наследия, находящихся в муниципальной собственности </w:t>
            </w:r>
            <w:r w:rsidRPr="00166C4A">
              <w:rPr>
                <w:rStyle w:val="105pt"/>
                <w:b w:val="0"/>
                <w:sz w:val="20"/>
                <w:szCs w:val="20"/>
              </w:rPr>
              <w:lastRenderedPageBreak/>
              <w:t>Рузского муниципального района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Формирование единого реестра объектов культурного наследия, находящихся на территории Рузского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F90C85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7C6E" w:rsidRPr="00166C4A" w:rsidTr="00AF2CBF">
        <w:trPr>
          <w:trHeight w:val="24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6E" w:rsidRPr="00166C4A" w:rsidRDefault="00F90C85" w:rsidP="00997C6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7C6E" w:rsidRPr="00166C4A" w:rsidTr="00AF2CBF">
        <w:trPr>
          <w:trHeight w:val="32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E" w:rsidRPr="00166C4A" w:rsidRDefault="00997C6E" w:rsidP="00997C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20A8" w:rsidRPr="00166C4A" w:rsidTr="00AF2CBF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0A8" w:rsidRPr="00166C4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0A8" w:rsidRPr="00166C4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Оформление охранных обязательств, зон охраны объекта культурного наследия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0A8" w:rsidRPr="00166C4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166C4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166C4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166C4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166C4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166C4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166C4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166C4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166C4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166C4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166C4A" w:rsidRDefault="00F90C85" w:rsidP="006620A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8" w:rsidRPr="00166C4A" w:rsidRDefault="006620A8" w:rsidP="006620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67FE" w:rsidRPr="00166C4A" w:rsidTr="00AF2CBF">
        <w:trPr>
          <w:trHeight w:val="10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F90C85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67FE" w:rsidRPr="00166C4A" w:rsidTr="009D4D12">
        <w:trPr>
          <w:trHeight w:val="39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Реставрация объектов культурного наследия, находящихся в муниципальной собственности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на проведение реставрации, на разработку проектно-сметной документации и экспертизы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F90C85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67FE" w:rsidRPr="00166C4A" w:rsidTr="00AF2CBF">
        <w:trPr>
          <w:trHeight w:val="12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F90C85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E" w:rsidRPr="00166C4A" w:rsidRDefault="000C67FE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166C4A" w:rsidTr="007D5C7B">
        <w:trPr>
          <w:trHeight w:val="323"/>
          <w:tblCellSpacing w:w="5" w:type="nil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5D" w:rsidRPr="00166C4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C21747" w:rsidP="000C67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0C67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166C4A" w:rsidTr="007D5C7B">
        <w:trPr>
          <w:trHeight w:val="323"/>
          <w:tblCellSpacing w:w="5" w:type="nil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725D" w:rsidRPr="00166C4A" w:rsidTr="007D5C7B">
        <w:trPr>
          <w:trHeight w:val="323"/>
          <w:tblCellSpacing w:w="5" w:type="nil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D" w:rsidRPr="00166C4A" w:rsidRDefault="00A9725D" w:rsidP="00A972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C67FE" w:rsidRPr="00166C4A" w:rsidRDefault="000C67FE" w:rsidP="00CF178A">
      <w:pPr>
        <w:spacing w:after="200" w:line="276" w:lineRule="auto"/>
        <w:rPr>
          <w:b/>
          <w:sz w:val="20"/>
          <w:szCs w:val="20"/>
        </w:rPr>
      </w:pPr>
    </w:p>
    <w:p w:rsidR="00651F97" w:rsidRPr="00166C4A" w:rsidRDefault="00651F97" w:rsidP="007132EF">
      <w:pPr>
        <w:spacing w:after="200" w:line="276" w:lineRule="auto"/>
        <w:jc w:val="center"/>
        <w:rPr>
          <w:b/>
          <w:sz w:val="20"/>
          <w:szCs w:val="20"/>
        </w:rPr>
      </w:pPr>
      <w:r w:rsidRPr="00166C4A">
        <w:rPr>
          <w:b/>
          <w:sz w:val="20"/>
          <w:szCs w:val="20"/>
        </w:rPr>
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</w: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596"/>
        <w:gridCol w:w="1886"/>
        <w:gridCol w:w="1275"/>
        <w:gridCol w:w="1134"/>
        <w:gridCol w:w="993"/>
        <w:gridCol w:w="992"/>
        <w:gridCol w:w="850"/>
        <w:gridCol w:w="851"/>
        <w:gridCol w:w="850"/>
        <w:gridCol w:w="851"/>
        <w:gridCol w:w="850"/>
        <w:gridCol w:w="1418"/>
        <w:gridCol w:w="1417"/>
      </w:tblGrid>
      <w:tr w:rsidR="001A357B" w:rsidRPr="00166C4A" w:rsidTr="001A357B">
        <w:trPr>
          <w:trHeight w:val="323"/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Style w:val="105pt"/>
                <w:b w:val="0"/>
                <w:color w:val="auto"/>
                <w:sz w:val="20"/>
                <w:szCs w:val="20"/>
              </w:rPr>
              <w:t xml:space="preserve">Поддержка традиционного </w:t>
            </w:r>
            <w:r w:rsidRPr="00166C4A">
              <w:rPr>
                <w:rStyle w:val="105pt"/>
                <w:b w:val="0"/>
                <w:color w:val="auto"/>
                <w:sz w:val="20"/>
                <w:szCs w:val="20"/>
              </w:rPr>
              <w:lastRenderedPageBreak/>
              <w:t>народного художественного творчества, сохранение, возрождение и развитие народных художественных промыслов на территории Рузского муниципального района</w:t>
            </w:r>
            <w:r w:rsidRPr="00166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166C4A" w:rsidTr="001A357B">
        <w:trPr>
          <w:trHeight w:val="2414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667,4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166C4A" w:rsidTr="001A357B">
        <w:trPr>
          <w:trHeight w:val="323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46D6" w:rsidRPr="00166C4A" w:rsidTr="0006245D">
        <w:trPr>
          <w:trHeight w:val="323"/>
          <w:tblCellSpacing w:w="5" w:type="nil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Приобретение костюмов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костюмов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46D6" w:rsidRPr="00166C4A" w:rsidTr="0006245D">
        <w:trPr>
          <w:trHeight w:val="1268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166C4A" w:rsidTr="00126C85">
        <w:trPr>
          <w:trHeight w:val="80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166C4A" w:rsidTr="00126C85">
        <w:trPr>
          <w:trHeight w:val="323"/>
          <w:tblCellSpacing w:w="5" w:type="nil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Развитие культурно-досуговой деятельности и народного художественного творчества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166C4A" w:rsidTr="00126C85">
        <w:trPr>
          <w:trHeight w:val="1155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771" w:rsidRPr="00166C4A" w:rsidTr="00126C85">
        <w:trPr>
          <w:trHeight w:val="120"/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Организация выставок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Подача заявок на участие в фестивале, конкурсе, смотре, согласно полученного положения. Заключение контракта с единственным поставщиком.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771" w:rsidRPr="00166C4A" w:rsidTr="00126C85">
        <w:trPr>
          <w:trHeight w:val="95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9B46D6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71" w:rsidRPr="00166C4A" w:rsidRDefault="00A14771" w:rsidP="00A147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357B" w:rsidRPr="00166C4A" w:rsidTr="00126C85">
        <w:trPr>
          <w:trHeight w:val="120"/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Поддержка фольклорных, самодеятельных коллективов, </w:t>
            </w:r>
            <w:r w:rsidRPr="00166C4A">
              <w:rPr>
                <w:sz w:val="20"/>
                <w:szCs w:val="20"/>
              </w:rPr>
              <w:lastRenderedPageBreak/>
              <w:t>мастеров декоративно-прикладного искусства, молодых исполнителей и молодых талантливых авторов, победителей и лауреатов различных конкурсов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 xml:space="preserve">Разработка и утверждение положения о стипендиях </w:t>
            </w:r>
            <w:r w:rsidRPr="00166C4A">
              <w:rPr>
                <w:sz w:val="20"/>
                <w:szCs w:val="20"/>
              </w:rPr>
              <w:lastRenderedPageBreak/>
              <w:t xml:space="preserve">молодым и талантливым авторам РМР. Подача заявок на участие в фестивале, конкурсе, смотре, согласно полученного положения. Заключение контракта с единственным поставщиком.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A14771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</w:t>
            </w:r>
            <w:r w:rsidR="009B46D6" w:rsidRPr="00166C4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9B46D6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</w:t>
            </w:r>
            <w:r w:rsidR="001A357B"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7B" w:rsidRPr="00166C4A" w:rsidRDefault="001A357B" w:rsidP="001A35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46D6" w:rsidRPr="00166C4A" w:rsidTr="00126C85">
        <w:trPr>
          <w:trHeight w:val="95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 xml:space="preserve">бюджета </w:t>
            </w:r>
            <w:r w:rsidRPr="00166C4A">
              <w:rPr>
                <w:rFonts w:ascii="Times New Roman" w:hAnsi="Times New Roman" w:cs="Times New Roman"/>
              </w:rPr>
              <w:lastRenderedPageBreak/>
              <w:t>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2015-2019г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6" w:rsidRPr="00166C4A" w:rsidRDefault="009B46D6" w:rsidP="009B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747" w:rsidRPr="00166C4A" w:rsidTr="007D5C7B">
        <w:trPr>
          <w:trHeight w:val="95"/>
          <w:tblCellSpacing w:w="5" w:type="nil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47" w:rsidRPr="00166C4A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C21747"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1A357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1A35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21747" w:rsidRPr="00166C4A" w:rsidTr="007D5C7B">
        <w:trPr>
          <w:trHeight w:val="95"/>
          <w:tblCellSpacing w:w="5" w:type="nil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9B46D6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21747" w:rsidRPr="00166C4A" w:rsidTr="007D5C7B">
        <w:trPr>
          <w:trHeight w:val="95"/>
          <w:tblCellSpacing w:w="5" w:type="nil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651F97" w:rsidRPr="00166C4A" w:rsidRDefault="00651F97" w:rsidP="000858B6">
      <w:pPr>
        <w:pStyle w:val="ConsPlusNonformat"/>
        <w:rPr>
          <w:rFonts w:ascii="Times New Roman" w:hAnsi="Times New Roman" w:cs="Times New Roman"/>
          <w:b/>
        </w:rPr>
      </w:pPr>
    </w:p>
    <w:p w:rsidR="00651F97" w:rsidRPr="00166C4A" w:rsidRDefault="000858B6" w:rsidP="00651F9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6C4A">
        <w:rPr>
          <w:rFonts w:ascii="Times New Roman" w:hAnsi="Times New Roman" w:cs="Times New Roman"/>
          <w:b/>
        </w:rPr>
        <w:t>П</w:t>
      </w:r>
      <w:r w:rsidR="00651F97" w:rsidRPr="00166C4A">
        <w:rPr>
          <w:rFonts w:ascii="Times New Roman" w:hAnsi="Times New Roman" w:cs="Times New Roman"/>
          <w:b/>
        </w:rPr>
        <w:t>одпрограмма V «Создание условий развития туризма в Рузском муниципальном районе»</w:t>
      </w:r>
    </w:p>
    <w:p w:rsidR="000858B6" w:rsidRPr="00166C4A" w:rsidRDefault="000858B6" w:rsidP="00651F97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435"/>
        <w:gridCol w:w="1880"/>
        <w:gridCol w:w="1301"/>
        <w:gridCol w:w="1189"/>
        <w:gridCol w:w="938"/>
        <w:gridCol w:w="992"/>
        <w:gridCol w:w="850"/>
        <w:gridCol w:w="851"/>
        <w:gridCol w:w="850"/>
        <w:gridCol w:w="851"/>
        <w:gridCol w:w="850"/>
        <w:gridCol w:w="1418"/>
        <w:gridCol w:w="1417"/>
      </w:tblGrid>
      <w:tr w:rsidR="003A5447" w:rsidRPr="00166C4A" w:rsidTr="00AF2CBF">
        <w:trPr>
          <w:trHeight w:val="363"/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47" w:rsidRPr="00166C4A" w:rsidRDefault="003A5447" w:rsidP="003A54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1. Развитие рынка туристских услуг на территории Рузского муниципального района и создание благоприятных условий для развития внутреннего и въездного туризма</w:t>
            </w:r>
          </w:p>
        </w:tc>
      </w:tr>
      <w:tr w:rsidR="00651F97" w:rsidRPr="00166C4A" w:rsidTr="00126C85">
        <w:trPr>
          <w:trHeight w:val="323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F97" w:rsidRPr="00166C4A" w:rsidRDefault="003A5447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</w:t>
            </w:r>
            <w:r w:rsidR="001033F4" w:rsidRPr="00166C4A">
              <w:rPr>
                <w:rFonts w:ascii="Times New Roman" w:hAnsi="Times New Roman" w:cs="Times New Roman"/>
                <w:lang w:val="en-US"/>
              </w:rPr>
              <w:t>1</w:t>
            </w:r>
            <w:r w:rsidR="000641D1" w:rsidRPr="00166C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F97" w:rsidRPr="00166C4A" w:rsidRDefault="00E07245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Мониторинг туристских ресурсов и объектов туриндустрии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1F97" w:rsidRPr="00166C4A" w:rsidTr="00126C85">
        <w:trPr>
          <w:trHeight w:val="90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0C10BD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2A70F6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0C10BD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1033F4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7" w:rsidRPr="00166C4A" w:rsidRDefault="00651F97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E4004" w:rsidRPr="00166C4A" w:rsidTr="00126C85">
        <w:trPr>
          <w:trHeight w:val="13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04" w:rsidRPr="00166C4A" w:rsidRDefault="003A5447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  <w:r w:rsidR="00BE4004" w:rsidRPr="00166C4A">
              <w:rPr>
                <w:rFonts w:ascii="Times New Roman" w:hAnsi="Times New Roman" w:cs="Times New Roman"/>
              </w:rPr>
              <w:t>.</w:t>
            </w:r>
            <w:r w:rsidR="001033F4" w:rsidRPr="00166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04" w:rsidRPr="00166C4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Ведение реестра паспортов организаций и предприятий туристской сферы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04" w:rsidRPr="00166C4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166C4A" w:rsidRDefault="00213B9F" w:rsidP="007E24E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166C4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166C4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166C4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166C4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166C4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166C4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166C4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166C4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166C4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04" w:rsidRPr="00166C4A" w:rsidRDefault="00BE4004" w:rsidP="007E2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887E78">
        <w:trPr>
          <w:trHeight w:val="123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13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Разработка туристских маршрутов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100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Бюджет </w:t>
            </w:r>
          </w:p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19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Организация участия в обучающих мероприятиях для повышения уровня профессиональной подготовки представителей объектов туриндустрии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на оплату</w:t>
            </w:r>
            <w:r w:rsidR="001033F4" w:rsidRPr="00166C4A">
              <w:rPr>
                <w:rFonts w:ascii="Times New Roman" w:hAnsi="Times New Roman" w:cs="Times New Roman"/>
              </w:rPr>
              <w:t xml:space="preserve"> рекламы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232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22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1.5</w:t>
            </w:r>
            <w:r w:rsidR="001033F4" w:rsidRPr="00166C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Организация районных мероприятий событийного  туризма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на оплату рекламы</w:t>
            </w:r>
          </w:p>
          <w:p w:rsidR="00996EBA" w:rsidRPr="00166C4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996EBA">
        <w:trPr>
          <w:trHeight w:val="91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C7B" w:rsidRPr="00166C4A" w:rsidTr="00996EBA">
        <w:trPr>
          <w:trHeight w:val="15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7B" w:rsidRPr="00166C4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7B" w:rsidRPr="00166C4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Субсидии </w:t>
            </w:r>
            <w:r w:rsidR="00466335" w:rsidRPr="00166C4A">
              <w:rPr>
                <w:rFonts w:ascii="Times New Roman" w:hAnsi="Times New Roman" w:cs="Times New Roman"/>
              </w:rPr>
              <w:t xml:space="preserve">на </w:t>
            </w:r>
            <w:r w:rsidRPr="00166C4A">
              <w:rPr>
                <w:rFonts w:ascii="Times New Roman" w:hAnsi="Times New Roman" w:cs="Times New Roman"/>
              </w:rPr>
              <w:t xml:space="preserve">иные цели МАУ ЦЕНТР»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7B" w:rsidRPr="00166C4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Фонд заработной платы и текущие платежи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1628,70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06245D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8793,7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06245D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06245D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06245D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06245D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06245D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6245D" w:rsidRPr="00166C4A" w:rsidTr="00996EBA">
        <w:trPr>
          <w:trHeight w:val="144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1628,70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8793,7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1920,7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AF2CBF">
        <w:trPr>
          <w:trHeight w:val="165"/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2. Продвижение туристского продукта, представляемого на территории Рузского муниципального района, на туристском рынке Московской области и Российской Федерации</w:t>
            </w:r>
          </w:p>
        </w:tc>
      </w:tr>
      <w:tr w:rsidR="001033F4" w:rsidRPr="00166C4A" w:rsidTr="00126C85">
        <w:trPr>
          <w:trHeight w:val="19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Информационное сопровождение туристской деятельности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Размещение рекламы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94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996EBA">
        <w:trPr>
          <w:trHeight w:val="309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Издание </w:t>
            </w:r>
            <w:r w:rsidRPr="00166C4A">
              <w:rPr>
                <w:rFonts w:ascii="Times New Roman" w:hAnsi="Times New Roman" w:cs="Times New Roman"/>
              </w:rPr>
              <w:lastRenderedPageBreak/>
              <w:t>информационного буклета «Туристские событийные мероприятия Рузского района»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996EBA" w:rsidP="00996EBA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Pr="00166C4A">
              <w:rPr>
                <w:rFonts w:ascii="Times New Roman" w:hAnsi="Times New Roman" w:cs="Times New Roman"/>
              </w:rPr>
              <w:lastRenderedPageBreak/>
              <w:t>конкурсов, заключение муниципальных контрактов по оплате</w:t>
            </w:r>
            <w:r w:rsidR="001033F4" w:rsidRPr="00166C4A">
              <w:rPr>
                <w:rFonts w:ascii="Times New Roman" w:hAnsi="Times New Roman" w:cs="Times New Roman"/>
              </w:rPr>
              <w:t xml:space="preserve"> верстки и полиграфических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996EBA">
        <w:trPr>
          <w:trHeight w:val="103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21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Подготовка материалов для издания «Справочник путешественника по Московской области»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988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26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Создание и сопровождение районного информационного туристического сайта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996EBA" w:rsidP="00996EBA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 Проведение конкурсов, заключение муниципальных контрактов по оплате</w:t>
            </w:r>
            <w:r w:rsidR="001033F4" w:rsidRPr="00166C4A">
              <w:rPr>
                <w:rFonts w:ascii="Times New Roman" w:hAnsi="Times New Roman" w:cs="Times New Roman"/>
              </w:rPr>
              <w:t xml:space="preserve"> услуг по разработке сайта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998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996EBA">
        <w:trPr>
          <w:trHeight w:val="843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Создание и размещение на сайте интерактивной карты «Рузский край. Карта путешественника»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Разработка проекта карты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107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27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Организация участия в российских и международных туристических выставках </w:t>
            </w:r>
          </w:p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(на стенде Московской области)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Оплата экспозиционной площадки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178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996EBA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20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Проведение </w:t>
            </w:r>
            <w:r w:rsidRPr="00166C4A">
              <w:rPr>
                <w:rFonts w:ascii="Times New Roman" w:hAnsi="Times New Roman" w:cs="Times New Roman"/>
              </w:rPr>
              <w:lastRenderedPageBreak/>
              <w:t>информационных туров в Рузский район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 xml:space="preserve">Оплата </w:t>
            </w:r>
            <w:r w:rsidRPr="00166C4A">
              <w:rPr>
                <w:rFonts w:ascii="Times New Roman" w:hAnsi="Times New Roman" w:cs="Times New Roman"/>
              </w:rPr>
              <w:lastRenderedPageBreak/>
              <w:t>транспортных и экскурсионных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105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19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Проведение районного конкурса "Руза-10"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EBA" w:rsidRPr="00166C4A" w:rsidRDefault="00996EBA" w:rsidP="00996EBA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 на оплату рекламы</w:t>
            </w:r>
          </w:p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94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21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Разработка и реализация проекта «Новый облик города Руза» Рузского муниципального района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EBA" w:rsidRPr="00166C4A" w:rsidRDefault="00996EBA" w:rsidP="00996EBA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Проведение конкурсов, заключение муниципальных контрактов </w:t>
            </w:r>
          </w:p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1042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703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Проведение туристических мероприятий согласно календарному плану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012" w:rsidRPr="00166C4A" w:rsidRDefault="005D3012" w:rsidP="005D3012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Проведение конкурсов, заключение муниципальных контрактов </w:t>
            </w:r>
          </w:p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126C85">
        <w:trPr>
          <w:trHeight w:val="1042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06245D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AF2CBF">
        <w:trPr>
          <w:trHeight w:val="105"/>
          <w:tblCellSpacing w:w="5" w:type="nil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3. Развитие туристской инфраструктуры</w:t>
            </w:r>
          </w:p>
        </w:tc>
      </w:tr>
      <w:tr w:rsidR="001033F4" w:rsidRPr="00166C4A" w:rsidTr="00126C85">
        <w:trPr>
          <w:trHeight w:val="165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Формирование туристско-рекреационного кластера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033F4" w:rsidRPr="00166C4A" w:rsidTr="00C21747">
        <w:trPr>
          <w:trHeight w:val="107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Бюджет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5D3012" w:rsidP="001033F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Администрация Рузского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4" w:rsidRPr="00166C4A" w:rsidRDefault="001033F4" w:rsidP="00103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C7B" w:rsidRPr="00166C4A" w:rsidTr="007D5C7B">
        <w:trPr>
          <w:trHeight w:val="120"/>
          <w:tblCellSpacing w:w="5" w:type="nil"/>
        </w:trPr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7B" w:rsidRPr="00166C4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7D5C7B" w:rsidP="007D5C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1753,7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8853,7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1170,9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06245D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7B" w:rsidRPr="00166C4A" w:rsidRDefault="007D5C7B" w:rsidP="007D5C7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06245D" w:rsidRPr="00166C4A" w:rsidTr="007D5C7B">
        <w:trPr>
          <w:trHeight w:val="120"/>
          <w:tblCellSpacing w:w="5" w:type="nil"/>
        </w:trPr>
        <w:tc>
          <w:tcPr>
            <w:tcW w:w="3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1753,7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8853,7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1170,9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1920,7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21747" w:rsidRPr="00166C4A" w:rsidTr="007D5C7B">
        <w:trPr>
          <w:trHeight w:val="120"/>
          <w:tblCellSpacing w:w="5" w:type="nil"/>
        </w:trPr>
        <w:tc>
          <w:tcPr>
            <w:tcW w:w="3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C7586A" w:rsidRPr="00166C4A" w:rsidRDefault="00C7586A" w:rsidP="00780FDA">
      <w:pPr>
        <w:jc w:val="right"/>
      </w:pPr>
    </w:p>
    <w:p w:rsidR="00651F97" w:rsidRPr="00166C4A" w:rsidRDefault="00651F97" w:rsidP="000858B6">
      <w:pPr>
        <w:spacing w:after="200" w:line="276" w:lineRule="auto"/>
        <w:jc w:val="center"/>
        <w:rPr>
          <w:b/>
          <w:sz w:val="20"/>
          <w:szCs w:val="20"/>
        </w:rPr>
      </w:pPr>
      <w:r w:rsidRPr="00166C4A">
        <w:rPr>
          <w:b/>
          <w:sz w:val="20"/>
          <w:szCs w:val="20"/>
        </w:rPr>
        <w:t>Подпрограмма VI «Укрепление материально-технической базы муниципальных учреждений культуры Рузского муниципального района»</w:t>
      </w:r>
    </w:p>
    <w:tbl>
      <w:tblPr>
        <w:tblW w:w="154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1561"/>
        <w:gridCol w:w="1701"/>
        <w:gridCol w:w="1275"/>
        <w:gridCol w:w="1276"/>
        <w:gridCol w:w="851"/>
        <w:gridCol w:w="992"/>
        <w:gridCol w:w="992"/>
        <w:gridCol w:w="851"/>
        <w:gridCol w:w="850"/>
        <w:gridCol w:w="851"/>
        <w:gridCol w:w="850"/>
        <w:gridCol w:w="1276"/>
        <w:gridCol w:w="1539"/>
      </w:tblGrid>
      <w:tr w:rsidR="00F460CB" w:rsidRPr="00166C4A" w:rsidTr="00A14771">
        <w:trPr>
          <w:trHeight w:val="323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CB" w:rsidRPr="00166C4A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CB" w:rsidRPr="00166C4A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Укрепление и модернизация материально-технической базы муниципальных учреждений культуры Рузского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CB" w:rsidRPr="00166C4A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06245D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9F5A47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32689,6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06245D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4532,0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236073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18189,3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06245D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2955,5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06245D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2991,6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06245D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F90C85" w:rsidP="00F460C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6245D" w:rsidRPr="00166C4A" w:rsidTr="0006245D">
        <w:trPr>
          <w:trHeight w:val="1438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3559,0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734207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21496,1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4532,0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236073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6995,8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2955,5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2991,6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4141,2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0E26" w:rsidRPr="00166C4A" w:rsidTr="00A14771">
        <w:trPr>
          <w:trHeight w:val="68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6" w:rsidRPr="00166C4A" w:rsidRDefault="00310E26" w:rsidP="002E1D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8F66C7">
        <w:trPr>
          <w:trHeight w:val="68"/>
          <w:tblCellSpacing w:w="5" w:type="nil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    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11193,5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11193,5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323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color w:val="000000"/>
                <w:sz w:val="20"/>
                <w:szCs w:val="20"/>
              </w:rPr>
              <w:t>Модернизация объектов культуры и дополнительного образования детей в сфере культуры путем проведения капитального ремонта и благоустройства территории**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проведение работ по проведению работ на разработку проектно-сметной документации и капитального ремонта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15435,3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15435,3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1268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4241,8</w:t>
            </w:r>
          </w:p>
          <w:p w:rsidR="00734207" w:rsidRPr="00166C4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8F66C7">
        <w:trPr>
          <w:trHeight w:val="8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323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    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11193,5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11193,5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323"/>
          <w:tblCellSpacing w:w="5" w:type="nil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Строительство   </w:t>
            </w:r>
            <w:r w:rsidRPr="00166C4A">
              <w:rPr>
                <w:color w:val="000000"/>
                <w:sz w:val="20"/>
                <w:szCs w:val="20"/>
              </w:rPr>
              <w:t xml:space="preserve">новых объектов </w:t>
            </w:r>
            <w:r w:rsidRPr="00166C4A">
              <w:rPr>
                <w:color w:val="000000"/>
                <w:sz w:val="20"/>
                <w:szCs w:val="20"/>
              </w:rPr>
              <w:lastRenderedPageBreak/>
              <w:t>культуры и оформление земельных участков**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 xml:space="preserve">Проведение конкурса в I-IV </w:t>
            </w:r>
            <w:r w:rsidRPr="00166C4A">
              <w:rPr>
                <w:sz w:val="20"/>
                <w:szCs w:val="20"/>
              </w:rPr>
              <w:lastRenderedPageBreak/>
              <w:t xml:space="preserve">кварталах текущего года и заключение муниципального контракта на проведение работ по проведению работ на разработку проектно-сметной документации и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2385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    бюджета Рузского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96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Текущий ремонт учреждений в сфере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Заключение муниципальных контрактов, договоров на проведение текущего ремонта, на проведение работ на разработку проектно-сметной документации и экспертизы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1609,00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555,0</w:t>
            </w:r>
          </w:p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1054,00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165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1609,00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120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музыкальных инструментов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2D3951">
        <w:trPr>
          <w:trHeight w:val="15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C7" w:rsidRPr="00166C4A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126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</w:t>
            </w:r>
            <w:r w:rsidRPr="00166C4A">
              <w:rPr>
                <w:sz w:val="20"/>
                <w:szCs w:val="20"/>
              </w:rPr>
              <w:lastRenderedPageBreak/>
              <w:t xml:space="preserve">необходимого оборудования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12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126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Проведение конкурса в I-IV кварталах текущего года и заключение муниципального контракта на поставку необходимого оборудования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2D3951">
        <w:trPr>
          <w:trHeight w:val="135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C7" w:rsidRPr="00166C4A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126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Организация гастролей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Подача заявки на участие в фестивале, конкурсе, смотре, согласно полученного положения. Заключение контракта с единственным поставщиком.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2D3951">
        <w:trPr>
          <w:trHeight w:val="196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     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120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Проведение мероприятий, связанных с историческими датами, событиями мировой и отечественной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2D3951">
        <w:trPr>
          <w:trHeight w:val="141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150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Поддержка издательской деятельности учреждений (полиграфическая и мультимедийная продукция)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2D3951">
        <w:trPr>
          <w:trHeight w:val="12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1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Проведение культурно-массовых мероприятий </w:t>
            </w:r>
            <w:r w:rsidRPr="00166C4A">
              <w:rPr>
                <w:sz w:val="20"/>
                <w:szCs w:val="20"/>
              </w:rPr>
              <w:lastRenderedPageBreak/>
              <w:t>согласно календарному плану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 xml:space="preserve">Проведение конкурсов, заключение муниципальных </w:t>
            </w:r>
            <w:r w:rsidRPr="00166C4A">
              <w:rPr>
                <w:sz w:val="20"/>
                <w:szCs w:val="20"/>
              </w:rPr>
              <w:lastRenderedPageBreak/>
              <w:t>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13588,3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2955,5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2991,6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6245D" w:rsidRPr="00166C4A" w:rsidTr="00A14771">
        <w:trPr>
          <w:trHeight w:val="120"/>
          <w:tblCellSpacing w:w="5" w:type="nil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 xml:space="preserve">бюджета </w:t>
            </w:r>
            <w:r w:rsidRPr="00166C4A">
              <w:rPr>
                <w:rFonts w:ascii="Times New Roman" w:hAnsi="Times New Roman" w:cs="Times New Roman"/>
              </w:rPr>
              <w:lastRenderedPageBreak/>
              <w:t>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13588,3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2955,5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2991,6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120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Мероприятия, направленные на снижение потребения теплоэнергии и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8F66C7" w:rsidRPr="00166C4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12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8F66C7" w:rsidRPr="00166C4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A14771">
        <w:trPr>
          <w:trHeight w:val="120"/>
          <w:tblCellSpacing w:w="5" w:type="nil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Софинансирование приобретения микроавтобуса для МБУДО РМР ДХШ «Ружаночка»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C21747">
        <w:trPr>
          <w:trHeight w:val="120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C7" w:rsidRPr="00166C4A" w:rsidRDefault="008F66C7" w:rsidP="008F66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06245D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2D10" w:rsidRPr="00166C4A" w:rsidTr="00362D10">
        <w:trPr>
          <w:trHeight w:val="257"/>
          <w:tblCellSpacing w:w="5" w:type="nil"/>
        </w:trPr>
        <w:tc>
          <w:tcPr>
            <w:tcW w:w="3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10" w:rsidRPr="00166C4A" w:rsidRDefault="00362D10" w:rsidP="00362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166C4A" w:rsidRDefault="00362D10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166C4A" w:rsidRDefault="00362D10" w:rsidP="00362D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166C4A" w:rsidRDefault="0006245D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5559,0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166C4A" w:rsidRDefault="00734207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32689,6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166C4A" w:rsidRDefault="0006245D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4532,0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166C4A" w:rsidRDefault="00236073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18189,3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166C4A" w:rsidRDefault="0006245D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2955,5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166C4A" w:rsidRDefault="0006245D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2991,6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166C4A" w:rsidRDefault="0006245D" w:rsidP="00362D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4141,2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166C4A" w:rsidRDefault="00362D10" w:rsidP="00362D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0" w:rsidRPr="00166C4A" w:rsidRDefault="00362D10" w:rsidP="00362D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6245D" w:rsidRPr="00166C4A" w:rsidTr="007D5C7B">
        <w:trPr>
          <w:trHeight w:val="120"/>
          <w:tblCellSpacing w:w="5" w:type="nil"/>
        </w:trPr>
        <w:tc>
          <w:tcPr>
            <w:tcW w:w="3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5559,0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734207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21496,1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4532,0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434CE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6995,8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2955,5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2991,6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4141,2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66C7" w:rsidRPr="00166C4A" w:rsidTr="007D5C7B">
        <w:trPr>
          <w:trHeight w:val="120"/>
          <w:tblCellSpacing w:w="5" w:type="nil"/>
        </w:trPr>
        <w:tc>
          <w:tcPr>
            <w:tcW w:w="3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11193,5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73420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11193,5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7" w:rsidRPr="00166C4A" w:rsidRDefault="008F66C7" w:rsidP="008F66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96DDF" w:rsidRPr="00166C4A" w:rsidRDefault="00296DDF" w:rsidP="00296D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296DDF" w:rsidRPr="00166C4A" w:rsidRDefault="00296DDF" w:rsidP="00296D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66C4A">
        <w:rPr>
          <w:rFonts w:ascii="Times New Roman" w:hAnsi="Times New Roman" w:cs="Times New Roman"/>
          <w:b/>
        </w:rPr>
        <w:t xml:space="preserve">Подпрограмма </w:t>
      </w:r>
      <w:r w:rsidRPr="00166C4A">
        <w:rPr>
          <w:rFonts w:ascii="Times New Roman" w:hAnsi="Times New Roman" w:cs="Times New Roman"/>
          <w:b/>
          <w:lang w:val="en-US"/>
        </w:rPr>
        <w:t>VII</w:t>
      </w:r>
      <w:r w:rsidRPr="00166C4A">
        <w:rPr>
          <w:rFonts w:ascii="Times New Roman" w:hAnsi="Times New Roman" w:cs="Times New Roman"/>
          <w:b/>
        </w:rPr>
        <w:t xml:space="preserve"> «Обеспечивающая подпрограмма»</w:t>
      </w:r>
    </w:p>
    <w:p w:rsidR="00C7586A" w:rsidRPr="00166C4A" w:rsidRDefault="00C7586A" w:rsidP="00780FDA">
      <w:pPr>
        <w:jc w:val="right"/>
      </w:pPr>
    </w:p>
    <w:tbl>
      <w:tblPr>
        <w:tblW w:w="1551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629"/>
        <w:gridCol w:w="1875"/>
        <w:gridCol w:w="1301"/>
        <w:gridCol w:w="1189"/>
        <w:gridCol w:w="938"/>
        <w:gridCol w:w="7"/>
        <w:gridCol w:w="919"/>
        <w:gridCol w:w="992"/>
        <w:gridCol w:w="851"/>
        <w:gridCol w:w="850"/>
        <w:gridCol w:w="851"/>
        <w:gridCol w:w="850"/>
        <w:gridCol w:w="1418"/>
        <w:gridCol w:w="1417"/>
      </w:tblGrid>
      <w:tr w:rsidR="00465763" w:rsidRPr="00166C4A" w:rsidTr="00A14771">
        <w:trPr>
          <w:trHeight w:val="21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63" w:rsidRPr="00166C4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63" w:rsidRPr="00166C4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Организация осуществления функций и полномочий по управлению и обслуживанию учреждений в сфере культуры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63" w:rsidRPr="00166C4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06245D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12014,1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734207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38584,7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06245D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14182,8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734207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5262,2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06245D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6286,1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06245D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6294,8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06245D" w:rsidP="004657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6558,8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6245D" w:rsidRPr="00166C4A" w:rsidTr="00A14771">
        <w:trPr>
          <w:trHeight w:val="2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12014,1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734207" w:rsidP="000624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38584,7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14182,8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734207" w:rsidP="000624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5262,2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6286,1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6294,8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sz w:val="18"/>
                <w:szCs w:val="18"/>
              </w:rPr>
              <w:t>6558,8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5D" w:rsidRPr="00166C4A" w:rsidRDefault="0006245D" w:rsidP="000624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3951" w:rsidRPr="00166C4A" w:rsidTr="00A14771">
        <w:trPr>
          <w:trHeight w:val="323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166C4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166C4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/>
              </w:rPr>
              <w:t xml:space="preserve">Финансовое обеспечение </w:t>
            </w:r>
            <w:r w:rsidRPr="00166C4A">
              <w:rPr>
                <w:rFonts w:ascii="Times New Roman" w:hAnsi="Times New Roman"/>
              </w:rPr>
              <w:lastRenderedPageBreak/>
              <w:t>выполнения муниципального задания централизованными бухгалтериями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951" w:rsidRPr="00166C4A" w:rsidRDefault="002D3951" w:rsidP="002D39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 xml:space="preserve">Формирование муниципального </w:t>
            </w:r>
            <w:r w:rsidRPr="00166C4A">
              <w:rPr>
                <w:sz w:val="20"/>
                <w:szCs w:val="20"/>
              </w:rPr>
              <w:lastRenderedPageBreak/>
              <w:t>задания на оказание муниципальной услуги (выполнение работы) муниципального учреждения (не позднее одного месяца после официального опубликования закона Московской области о бюджете на очередной финансовый год). Заключение соглашения с муниципальными учреждениями о предоставлении субсидии.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166C4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166C4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166C4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7844,20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166C4A" w:rsidRDefault="00734207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10795,0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166C4A" w:rsidRDefault="0006245D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7844,2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166C4A" w:rsidRDefault="00734207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166C4A" w:rsidRDefault="0006245D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166C4A" w:rsidRDefault="0006245D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166C4A" w:rsidRDefault="0006245D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166C4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1" w:rsidRPr="00166C4A" w:rsidRDefault="002D3951" w:rsidP="002D39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166C4A" w:rsidTr="00CD7496">
        <w:trPr>
          <w:trHeight w:val="273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7844,20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10795,0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7844,2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985,2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6AA7" w:rsidRPr="00166C4A" w:rsidRDefault="00346AA7" w:rsidP="00651F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166C4A" w:rsidTr="00A14771">
        <w:trPr>
          <w:trHeight w:val="323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Мероприятия по противопожарной безопасности и антитеррористической защищенности централизованными бухгалтериями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r w:rsidRPr="00166C4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651FC8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651FC8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166C4A" w:rsidTr="00A14771">
        <w:trPr>
          <w:trHeight w:val="32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651FC8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651FC8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166C4A" w:rsidTr="00A14771">
        <w:trPr>
          <w:trHeight w:val="323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widowControl w:val="0"/>
              <w:autoSpaceDE w:val="0"/>
              <w:autoSpaceDN w:val="0"/>
              <w:adjustRightInd w:val="0"/>
            </w:pPr>
            <w:r w:rsidRPr="00166C4A">
              <w:rPr>
                <w:sz w:val="20"/>
                <w:szCs w:val="20"/>
              </w:rPr>
              <w:t>Профессиональная подготовка, переподготовка и повышение квалификации централизованными бухгалтериями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r w:rsidRPr="00166C4A">
              <w:rPr>
                <w:sz w:val="20"/>
                <w:szCs w:val="20"/>
              </w:rPr>
              <w:t>Проведение конкурсов, заключение муниципальных контрактов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9A218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123</w:t>
            </w:r>
            <w:r w:rsidR="00C63CB6" w:rsidRPr="00166C4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3E4EE1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E4EE1" w:rsidRPr="00166C4A" w:rsidTr="00A14771">
        <w:trPr>
          <w:trHeight w:val="32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3E4EE1" w:rsidP="003E4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3E4EE1" w:rsidP="003E4EE1"/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C63CB6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9A2186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  <w:r w:rsidR="00C63CB6" w:rsidRPr="00166C4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C63CB6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C63CB6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C63CB6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C63CB6" w:rsidP="003E4EE1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3E4EE1" w:rsidP="003E4EE1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1" w:rsidRPr="00166C4A" w:rsidRDefault="003E4EE1" w:rsidP="003E4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166C4A" w:rsidTr="00A14771">
        <w:trPr>
          <w:trHeight w:val="2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70" w:rsidRPr="00166C4A" w:rsidRDefault="00722770" w:rsidP="00FE425B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Создание условий для реализации полномочий Комитета по культуре 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70" w:rsidRPr="00166C4A" w:rsidRDefault="00722770" w:rsidP="00FE4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Обеспечение деятельности Комитета по культуре (оплата труда, услуг связи, канцелярских </w:t>
            </w:r>
            <w:r w:rsidRPr="00166C4A">
              <w:rPr>
                <w:sz w:val="20"/>
                <w:szCs w:val="20"/>
              </w:rPr>
              <w:lastRenderedPageBreak/>
              <w:t xml:space="preserve">товаров, заправки картриджей, полиграфических услуг).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 xml:space="preserve">Итого       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4135,1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27662,9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6303,8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5262,2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5275,2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5278,9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C63CB6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5542,8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63CB6" w:rsidRPr="00166C4A" w:rsidTr="00A14771">
        <w:trPr>
          <w:trHeight w:val="3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Рузского муниципальн</w:t>
            </w:r>
            <w:r w:rsidRPr="00166C4A">
              <w:rPr>
                <w:rFonts w:ascii="Times New Roman" w:hAnsi="Times New Roman" w:cs="Times New Roman"/>
              </w:rPr>
              <w:lastRenderedPageBreak/>
              <w:t>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2015-2019г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4135,1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27662,9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6303,8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5262,2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5275,2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5278,9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5542,8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B6" w:rsidRPr="00166C4A" w:rsidRDefault="00C63CB6" w:rsidP="00C63C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166C4A" w:rsidTr="00A14771">
        <w:trPr>
          <w:trHeight w:val="3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Реализация «умной социальной политики»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невостребо-ванных услуг (работ)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Средства      </w:t>
            </w:r>
            <w:r w:rsidRPr="00166C4A">
              <w:rPr>
                <w:sz w:val="20"/>
                <w:szCs w:val="20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166C4A" w:rsidTr="00A14771">
        <w:trPr>
          <w:trHeight w:val="3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Реализация «умной социальной политики»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Разработка механизма финансирования муниципальных учреждений с учетом оптимизации деятельности и перехода на нормативно-подушевое финансирование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Средства      </w:t>
            </w:r>
            <w:r w:rsidRPr="00166C4A">
              <w:rPr>
                <w:sz w:val="20"/>
                <w:szCs w:val="20"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В пределах средств, выделяемых на содержание органов культуры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2770" w:rsidRPr="00166C4A" w:rsidTr="00A14771">
        <w:trPr>
          <w:trHeight w:val="3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Реализация «умной социальной политики»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Мероприятие по оптимизации численности административно-управленческого персонала муниципальных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2015-2019гг.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70" w:rsidRPr="00166C4A" w:rsidRDefault="00722770" w:rsidP="007227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65763" w:rsidRPr="00166C4A" w:rsidTr="007D5C7B">
        <w:trPr>
          <w:trHeight w:val="370"/>
          <w:tblCellSpacing w:w="5" w:type="nil"/>
        </w:trPr>
        <w:tc>
          <w:tcPr>
            <w:tcW w:w="3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63" w:rsidRPr="00166C4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465763" w:rsidP="0046576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C63CB6" w:rsidP="0046576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12014,1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1A0345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38584,7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C63CB6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14182,8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1A0345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5262,2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C63CB6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6286,1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C63CB6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C63CB6" w:rsidP="004657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6558,8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63" w:rsidRPr="00166C4A" w:rsidRDefault="00465763" w:rsidP="004657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0345" w:rsidRPr="00166C4A" w:rsidTr="007D5C7B">
        <w:trPr>
          <w:trHeight w:val="370"/>
          <w:tblCellSpacing w:w="5" w:type="nil"/>
        </w:trPr>
        <w:tc>
          <w:tcPr>
            <w:tcW w:w="3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345" w:rsidRPr="00166C4A" w:rsidRDefault="001A0345" w:rsidP="001A034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166C4A" w:rsidRDefault="001A0345" w:rsidP="001A034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>бюджета Рузского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166C4A" w:rsidRDefault="001A0345" w:rsidP="001A03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166C4A" w:rsidRDefault="001A0345" w:rsidP="001A034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12014,1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166C4A" w:rsidRDefault="001A0345" w:rsidP="001A03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38584,7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166C4A" w:rsidRDefault="001A0345" w:rsidP="001A03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14182,8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166C4A" w:rsidRDefault="001A0345" w:rsidP="001A03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5262,2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166C4A" w:rsidRDefault="001A0345" w:rsidP="001A03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6286,1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166C4A" w:rsidRDefault="001A0345" w:rsidP="001A03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166C4A" w:rsidRDefault="001A0345" w:rsidP="001A034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6558,8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166C4A" w:rsidRDefault="001A0345" w:rsidP="001A03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45" w:rsidRPr="00166C4A" w:rsidRDefault="001A0345" w:rsidP="001A03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747" w:rsidRPr="00166C4A" w:rsidTr="007D5C7B">
        <w:trPr>
          <w:trHeight w:val="370"/>
          <w:tblCellSpacing w:w="5" w:type="nil"/>
        </w:trPr>
        <w:tc>
          <w:tcPr>
            <w:tcW w:w="3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  <w:b/>
              </w:rPr>
              <w:br/>
              <w:t xml:space="preserve">бюджета </w:t>
            </w:r>
            <w:r w:rsidRPr="00166C4A">
              <w:rPr>
                <w:rFonts w:ascii="Times New Roman" w:hAnsi="Times New Roman" w:cs="Times New Roman"/>
                <w:b/>
              </w:rPr>
              <w:lastRenderedPageBreak/>
              <w:t>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7" w:rsidRPr="00166C4A" w:rsidRDefault="00C21747" w:rsidP="00C217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5075" w:rsidRPr="00166C4A" w:rsidRDefault="00725075" w:rsidP="00057B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253246" w:rsidRPr="00166C4A" w:rsidRDefault="00253246" w:rsidP="00057B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57BA0" w:rsidRPr="00166C4A" w:rsidRDefault="0024276F" w:rsidP="00057B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66C4A">
        <w:rPr>
          <w:b/>
          <w:sz w:val="20"/>
          <w:szCs w:val="20"/>
        </w:rPr>
        <w:t>Подпрограмма VII</w:t>
      </w:r>
      <w:r w:rsidR="00725075" w:rsidRPr="00166C4A">
        <w:rPr>
          <w:b/>
          <w:sz w:val="20"/>
          <w:szCs w:val="20"/>
          <w:lang w:val="en-US"/>
        </w:rPr>
        <w:t>I</w:t>
      </w:r>
      <w:r w:rsidR="00057BA0" w:rsidRPr="00166C4A">
        <w:rPr>
          <w:b/>
          <w:sz w:val="20"/>
          <w:szCs w:val="20"/>
        </w:rPr>
        <w:t xml:space="preserve"> «</w:t>
      </w:r>
      <w:r w:rsidRPr="00166C4A">
        <w:rPr>
          <w:b/>
          <w:sz w:val="20"/>
          <w:szCs w:val="20"/>
        </w:rPr>
        <w:t>Развитие парков культуры и отдыха»</w:t>
      </w:r>
      <w:r w:rsidR="00057BA0" w:rsidRPr="00166C4A">
        <w:rPr>
          <w:b/>
          <w:sz w:val="20"/>
          <w:szCs w:val="20"/>
        </w:rPr>
        <w:t xml:space="preserve"> </w:t>
      </w:r>
    </w:p>
    <w:p w:rsidR="00725075" w:rsidRPr="00166C4A" w:rsidRDefault="00725075" w:rsidP="00057B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47"/>
        <w:gridCol w:w="1674"/>
        <w:gridCol w:w="1841"/>
        <w:gridCol w:w="1417"/>
        <w:gridCol w:w="1000"/>
        <w:gridCol w:w="993"/>
        <w:gridCol w:w="984"/>
        <w:gridCol w:w="8"/>
        <w:gridCol w:w="833"/>
        <w:gridCol w:w="9"/>
        <w:gridCol w:w="851"/>
        <w:gridCol w:w="855"/>
        <w:gridCol w:w="851"/>
        <w:gridCol w:w="993"/>
        <w:gridCol w:w="1420"/>
        <w:gridCol w:w="1275"/>
      </w:tblGrid>
      <w:tr w:rsidR="009A7169" w:rsidRPr="00166C4A" w:rsidTr="00AF2CBF">
        <w:trPr>
          <w:trHeight w:val="155"/>
          <w:tblCellSpacing w:w="5" w:type="nil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</w:t>
            </w:r>
          </w:p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7C5404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Развитие парков культуры и отдыха в Рузском муниципальном районе</w:t>
            </w:r>
          </w:p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AA142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22009,0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AA142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AA142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21480,0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166C4A" w:rsidTr="00AF2CBF">
        <w:trPr>
          <w:trHeight w:val="345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городского поселения Руза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AA1422" w:rsidP="007132EF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12009,0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AA142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AA142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11480,0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Городское поселение Руза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166C4A" w:rsidTr="00AF2CBF">
        <w:trPr>
          <w:trHeight w:val="390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AA142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AA1422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10000</w:t>
            </w:r>
            <w:r w:rsidR="007132EF" w:rsidRPr="00166C4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7132EF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166C4A" w:rsidTr="00AF2CBF">
        <w:trPr>
          <w:trHeight w:val="323"/>
          <w:tblCellSpacing w:w="5" w:type="nil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7C540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  <w:r w:rsidR="007C5404" w:rsidRPr="00166C4A">
              <w:rPr>
                <w:rFonts w:ascii="Times New Roman" w:hAnsi="Times New Roman" w:cs="Times New Roman"/>
              </w:rPr>
              <w:t>.1</w:t>
            </w:r>
            <w:r w:rsidRPr="00166C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Развитие комплекса инфраструктуры, техническое переоснащение парка. Модернизация парковой территории.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Разработка проектно-с</w:t>
            </w:r>
            <w:r w:rsidR="002D1965" w:rsidRPr="00166C4A">
              <w:rPr>
                <w:rFonts w:ascii="Times New Roman" w:hAnsi="Times New Roman" w:cs="Times New Roman"/>
              </w:rPr>
              <w:t>метной документации по благоуст</w:t>
            </w:r>
            <w:r w:rsidRPr="00166C4A">
              <w:rPr>
                <w:rFonts w:ascii="Times New Roman" w:hAnsi="Times New Roman" w:cs="Times New Roman"/>
              </w:rPr>
              <w:t>ройству и восстановлению объектов культурного наследия на территории городского поселения Руза Рузского муниципального района «Парк культуры и отдыха «Городок»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166C4A" w:rsidTr="00AF2CBF">
        <w:trPr>
          <w:trHeight w:val="2414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городского поселения Руза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Городское поселение Руза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166C4A" w:rsidTr="00AF2CBF">
        <w:trPr>
          <w:trHeight w:val="323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166C4A" w:rsidTr="00AF2CBF">
        <w:trPr>
          <w:trHeight w:val="323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20529,0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166C4A" w:rsidTr="00AF2CBF">
        <w:trPr>
          <w:trHeight w:val="323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Благоустройство и восстановление объектов культурного наследия на территории городского поселения Руза Рузского </w:t>
            </w:r>
            <w:r w:rsidRPr="00166C4A">
              <w:rPr>
                <w:rFonts w:ascii="Times New Roman" w:hAnsi="Times New Roman" w:cs="Times New Roman"/>
              </w:rPr>
              <w:lastRenderedPageBreak/>
              <w:t>муниципального района «Парк культуры и отдыха «Городок»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Средства городского поселения Руза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10529,0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F" w:rsidRPr="00166C4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Городское поселение Руза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7169" w:rsidRPr="00166C4A" w:rsidTr="00AF2CBF">
        <w:trPr>
          <w:trHeight w:val="323"/>
          <w:tblCellSpacing w:w="5" w:type="nil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8235E3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D26EF0" w:rsidP="009A7169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9" w:rsidRPr="00166C4A" w:rsidRDefault="009A7169" w:rsidP="009A71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166C4A" w:rsidTr="00AF2CBF">
        <w:trPr>
          <w:trHeight w:val="323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7C5404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Создание парков культуры и отдыха на территории Рузского муниципального района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CF5936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Городское поселение Тучково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166C4A" w:rsidTr="00AF2CBF">
        <w:trPr>
          <w:trHeight w:val="323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     </w:t>
            </w:r>
            <w:r w:rsidRPr="00166C4A">
              <w:rPr>
                <w:rFonts w:ascii="Times New Roman" w:hAnsi="Times New Roman" w:cs="Times New Roman"/>
              </w:rPr>
              <w:br/>
              <w:t>бюджета городского поселения Тучково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Городское поселение Тучково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166C4A" w:rsidTr="00D23C39">
        <w:trPr>
          <w:trHeight w:val="2370"/>
          <w:tblCellSpacing w:w="5" w:type="nil"/>
        </w:trPr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7C5404" w:rsidP="007C5404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Осуществление культурно-социальных функций -проведение культурно-массовых мероприятий, праздников, концертов.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Проведение конкурсов, заключение муниципальных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Городское поселение Руза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166C4A" w:rsidTr="003D7F62">
        <w:trPr>
          <w:trHeight w:val="323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22009,0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21480,0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166C4A" w:rsidTr="003D7F62">
        <w:trPr>
          <w:trHeight w:val="323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Средства городского поселения Руза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12009,0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11480,0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166C4A" w:rsidTr="003D7F62">
        <w:trPr>
          <w:trHeight w:val="323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Средства городского поселения Тучково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166C4A" w:rsidTr="003D7F62">
        <w:trPr>
          <w:trHeight w:val="1086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  <w:b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2015-2019г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3C39" w:rsidP="00D23C3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60CB" w:rsidRPr="00166C4A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F460CB" w:rsidP="00F460C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F460CB" w:rsidP="00F460C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C63CB6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75739,4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5567EA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381820,3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D23C39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77884,1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5567EA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102005,5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C63CB6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66367,2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C63CB6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66460,9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C63CB6" w:rsidP="00F460C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69102,6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166C4A" w:rsidRDefault="00F460CB" w:rsidP="00F460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11E05" w:rsidRPr="00166C4A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111E05" w:rsidP="00111E0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111E05" w:rsidP="00111E0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Средства </w:t>
            </w:r>
            <w:r w:rsidRPr="00166C4A">
              <w:rPr>
                <w:rFonts w:ascii="Times New Roman" w:hAnsi="Times New Roman" w:cs="Times New Roman"/>
                <w:b/>
              </w:rPr>
              <w:lastRenderedPageBreak/>
              <w:t>бюджета РМР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111E05" w:rsidP="00111E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C63CB6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75739,4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835382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348580,4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D23C39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77355,</w:t>
            </w:r>
            <w:r w:rsidR="00C63CB6"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835382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69294,6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C63CB6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66367,2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C63CB6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66460,9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C63CB6" w:rsidP="00111E0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69102,6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111E05" w:rsidP="00111E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5" w:rsidRPr="00166C4A" w:rsidRDefault="00111E05" w:rsidP="00111E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166C4A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Средства городского поселения Руза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12009,0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529,0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11480,0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CF5936" w:rsidP="00CF593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26EF0"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166C4A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Средства городского поселения Тучково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346AA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26EF0" w:rsidRPr="00166C4A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21193,5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F460CB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3C39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21193,5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F0" w:rsidRPr="00166C4A" w:rsidRDefault="00D26EF0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46AA7" w:rsidRPr="00166C4A" w:rsidTr="00AF2CBF">
        <w:tblPrEx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D26E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37,4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37,4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D26E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C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7" w:rsidRPr="00166C4A" w:rsidRDefault="00346AA7" w:rsidP="00D26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F5936" w:rsidRPr="00166C4A" w:rsidRDefault="00CF5936" w:rsidP="00CF5936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CF5936" w:rsidRPr="00166C4A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F27DE" w:rsidRPr="00166C4A" w:rsidRDefault="001F27DE" w:rsidP="001F27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F27DE" w:rsidRPr="00166C4A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>Приложение № 12</w:t>
      </w:r>
    </w:p>
    <w:p w:rsidR="001F27DE" w:rsidRPr="00166C4A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1F27DE" w:rsidRPr="00166C4A" w:rsidRDefault="001F27DE" w:rsidP="001F27DE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1F27DE" w:rsidRPr="00166C4A" w:rsidRDefault="001F27DE" w:rsidP="001F27DE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1F27DE" w:rsidRPr="00166C4A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F27DE" w:rsidRPr="00166C4A" w:rsidRDefault="001F27DE" w:rsidP="00582B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6C4A">
        <w:rPr>
          <w:rFonts w:eastAsiaTheme="minorHAnsi"/>
          <w:b/>
          <w:sz w:val="28"/>
          <w:szCs w:val="28"/>
          <w:lang w:eastAsia="en-US"/>
        </w:rPr>
        <w:t>Адресный перечен</w:t>
      </w:r>
      <w:r w:rsidR="004A308F" w:rsidRPr="00166C4A">
        <w:rPr>
          <w:rFonts w:eastAsiaTheme="minorHAnsi"/>
          <w:b/>
          <w:sz w:val="28"/>
          <w:szCs w:val="28"/>
          <w:lang w:eastAsia="en-US"/>
        </w:rPr>
        <w:t xml:space="preserve">ь объектов </w:t>
      </w:r>
      <w:r w:rsidR="00582B2F" w:rsidRPr="00166C4A">
        <w:rPr>
          <w:rFonts w:eastAsiaTheme="minorHAnsi"/>
          <w:b/>
          <w:sz w:val="28"/>
          <w:szCs w:val="28"/>
          <w:lang w:eastAsia="en-US"/>
        </w:rPr>
        <w:t>капитального ремонта и технического переоснащения</w:t>
      </w:r>
      <w:r w:rsidRPr="00166C4A">
        <w:rPr>
          <w:rFonts w:eastAsiaTheme="minorHAnsi"/>
          <w:b/>
          <w:sz w:val="28"/>
          <w:szCs w:val="28"/>
          <w:lang w:eastAsia="en-US"/>
        </w:rPr>
        <w:t xml:space="preserve">, финансирование которых предусмотрено  </w:t>
      </w:r>
      <w:r w:rsidR="00582B2F" w:rsidRPr="00166C4A">
        <w:rPr>
          <w:rFonts w:eastAsiaTheme="minorHAnsi"/>
          <w:b/>
          <w:sz w:val="28"/>
          <w:szCs w:val="28"/>
          <w:lang w:eastAsia="en-US"/>
        </w:rPr>
        <w:t>за счет субсидии из бюджета Московской области и бюджета Рузского муниципального района</w:t>
      </w:r>
    </w:p>
    <w:p w:rsidR="00582B2F" w:rsidRPr="00166C4A" w:rsidRDefault="00582B2F" w:rsidP="00582B2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2B2F" w:rsidRPr="00166C4A" w:rsidRDefault="00582B2F" w:rsidP="001366F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166C4A">
        <w:rPr>
          <w:rFonts w:eastAsiaTheme="minorHAnsi"/>
          <w:b/>
          <w:sz w:val="22"/>
          <w:szCs w:val="22"/>
          <w:lang w:eastAsia="en-US"/>
        </w:rPr>
        <w:t>Подпро</w:t>
      </w:r>
      <w:r w:rsidR="001366F1" w:rsidRPr="00166C4A">
        <w:rPr>
          <w:rFonts w:eastAsiaTheme="minorHAnsi"/>
          <w:b/>
          <w:sz w:val="22"/>
          <w:szCs w:val="22"/>
          <w:lang w:eastAsia="en-US"/>
        </w:rPr>
        <w:t>граммы</w:t>
      </w:r>
      <w:r w:rsidRPr="00166C4A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66C4A">
        <w:rPr>
          <w:rFonts w:eastAsiaTheme="minorHAnsi"/>
          <w:b/>
          <w:sz w:val="22"/>
          <w:szCs w:val="22"/>
          <w:lang w:val="en-US" w:eastAsia="en-US"/>
        </w:rPr>
        <w:t>VI</w:t>
      </w:r>
      <w:r w:rsidRPr="00166C4A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66C4A">
        <w:rPr>
          <w:b/>
        </w:rPr>
        <w:t>«Укрепление материально-технической базы муниципальных учреждений культуры Рузского муниципального района»</w:t>
      </w:r>
    </w:p>
    <w:p w:rsidR="001F27DE" w:rsidRPr="00166C4A" w:rsidRDefault="00582B2F" w:rsidP="001366F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166C4A">
        <w:rPr>
          <w:rFonts w:eastAsiaTheme="minorHAnsi"/>
          <w:b/>
          <w:sz w:val="22"/>
          <w:szCs w:val="22"/>
          <w:lang w:eastAsia="en-US"/>
        </w:rPr>
        <w:t>М</w:t>
      </w:r>
      <w:r w:rsidR="001366F1" w:rsidRPr="00166C4A">
        <w:rPr>
          <w:rFonts w:eastAsiaTheme="minorHAnsi"/>
          <w:b/>
          <w:sz w:val="22"/>
          <w:szCs w:val="22"/>
          <w:lang w:eastAsia="en-US"/>
        </w:rPr>
        <w:t>униципальной программы</w:t>
      </w:r>
      <w:r w:rsidR="001F27DE" w:rsidRPr="00166C4A">
        <w:rPr>
          <w:rFonts w:eastAsiaTheme="minorHAnsi"/>
          <w:b/>
          <w:lang w:eastAsia="en-US"/>
        </w:rPr>
        <w:t xml:space="preserve"> </w:t>
      </w:r>
      <w:r w:rsidR="001366F1" w:rsidRPr="00166C4A">
        <w:rPr>
          <w:rFonts w:eastAsiaTheme="minorHAnsi"/>
          <w:b/>
          <w:lang w:eastAsia="en-US"/>
        </w:rPr>
        <w:t xml:space="preserve"> </w:t>
      </w:r>
      <w:r w:rsidRPr="00166C4A">
        <w:rPr>
          <w:rFonts w:eastAsiaTheme="minorHAnsi"/>
          <w:b/>
          <w:lang w:eastAsia="en-US"/>
        </w:rPr>
        <w:t>«Развитие культуры Рузского муниципального района на 2015-2019гг.»</w:t>
      </w:r>
    </w:p>
    <w:p w:rsidR="00582B2F" w:rsidRPr="00166C4A" w:rsidRDefault="00582B2F" w:rsidP="00582B2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82B2F" w:rsidRPr="00166C4A" w:rsidRDefault="001F27DE" w:rsidP="00582B2F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166C4A">
        <w:rPr>
          <w:rFonts w:eastAsiaTheme="minorHAnsi"/>
          <w:b/>
          <w:sz w:val="20"/>
          <w:szCs w:val="20"/>
          <w:lang w:eastAsia="en-US"/>
        </w:rPr>
        <w:t xml:space="preserve">Муниципальный </w:t>
      </w:r>
      <w:r w:rsidR="00582B2F" w:rsidRPr="00166C4A">
        <w:rPr>
          <w:rFonts w:eastAsiaTheme="minorHAnsi"/>
          <w:b/>
          <w:sz w:val="20"/>
          <w:szCs w:val="20"/>
          <w:lang w:eastAsia="en-US"/>
        </w:rPr>
        <w:t>заказчик</w:t>
      </w:r>
      <w:r w:rsidR="00582B2F" w:rsidRPr="00166C4A">
        <w:rPr>
          <w:rFonts w:eastAsiaTheme="minorHAnsi"/>
          <w:sz w:val="20"/>
          <w:szCs w:val="20"/>
          <w:lang w:eastAsia="en-US"/>
        </w:rPr>
        <w:t>:       Муниципальное казенное учреждение Рузского муниципального района «Комитет по культуре»</w:t>
      </w:r>
    </w:p>
    <w:p w:rsidR="00582B2F" w:rsidRPr="00166C4A" w:rsidRDefault="00582B2F" w:rsidP="00582B2F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1F27DE" w:rsidRPr="00166C4A" w:rsidRDefault="001F27DE" w:rsidP="00582B2F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166C4A">
        <w:rPr>
          <w:rFonts w:eastAsiaTheme="minorHAnsi"/>
          <w:b/>
          <w:sz w:val="20"/>
          <w:szCs w:val="20"/>
          <w:lang w:eastAsia="en-US"/>
        </w:rPr>
        <w:t xml:space="preserve">Ответственный за выполнение </w:t>
      </w:r>
      <w:r w:rsidR="00582B2F" w:rsidRPr="00166C4A">
        <w:rPr>
          <w:rFonts w:eastAsiaTheme="minorHAnsi"/>
          <w:b/>
          <w:sz w:val="20"/>
          <w:szCs w:val="20"/>
          <w:lang w:eastAsia="en-US"/>
        </w:rPr>
        <w:t xml:space="preserve">мероприятия:     </w:t>
      </w:r>
      <w:r w:rsidR="00582B2F" w:rsidRPr="00166C4A">
        <w:rPr>
          <w:rFonts w:eastAsiaTheme="minorHAnsi"/>
          <w:sz w:val="20"/>
          <w:szCs w:val="20"/>
          <w:lang w:eastAsia="en-US"/>
        </w:rPr>
        <w:t>Муниципальное казенное учреждение Рузского муниципального района «Комитет по культуре»</w:t>
      </w:r>
    </w:p>
    <w:p w:rsidR="001F27DE" w:rsidRPr="00166C4A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7"/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1418"/>
        <w:gridCol w:w="1452"/>
        <w:gridCol w:w="1123"/>
        <w:gridCol w:w="1404"/>
        <w:gridCol w:w="2258"/>
        <w:gridCol w:w="1134"/>
        <w:gridCol w:w="992"/>
        <w:gridCol w:w="952"/>
        <w:gridCol w:w="864"/>
        <w:gridCol w:w="1757"/>
      </w:tblGrid>
      <w:tr w:rsidR="001F27DE" w:rsidRPr="00166C4A" w:rsidTr="00912036">
        <w:tc>
          <w:tcPr>
            <w:tcW w:w="421" w:type="dxa"/>
            <w:vMerge w:val="restart"/>
          </w:tcPr>
          <w:p w:rsidR="001F27DE" w:rsidRPr="00166C4A" w:rsidRDefault="001F27DE" w:rsidP="001F2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9" w:type="dxa"/>
            <w:vMerge w:val="restart"/>
          </w:tcPr>
          <w:p w:rsidR="001F27DE" w:rsidRPr="00166C4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Адрес объекта (Наименование объекта)</w:t>
            </w:r>
          </w:p>
        </w:tc>
        <w:tc>
          <w:tcPr>
            <w:tcW w:w="1418" w:type="dxa"/>
            <w:vMerge w:val="restart"/>
          </w:tcPr>
          <w:p w:rsidR="001F27DE" w:rsidRPr="00166C4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Годы строительства/реконструкции/капитального ремонта</w:t>
            </w:r>
          </w:p>
        </w:tc>
        <w:tc>
          <w:tcPr>
            <w:tcW w:w="1452" w:type="dxa"/>
            <w:vMerge w:val="restart"/>
          </w:tcPr>
          <w:p w:rsidR="001F27DE" w:rsidRPr="00166C4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123" w:type="dxa"/>
            <w:vMerge w:val="restart"/>
          </w:tcPr>
          <w:p w:rsidR="001F27DE" w:rsidRPr="00166C4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404" w:type="dxa"/>
            <w:vMerge w:val="restart"/>
          </w:tcPr>
          <w:p w:rsidR="001F27DE" w:rsidRPr="00166C4A" w:rsidRDefault="00582B2F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Профинансировано на 01.01.2016г.</w:t>
            </w:r>
            <w:hyperlink w:anchor="P133" w:history="1">
              <w:r w:rsidR="001F27DE" w:rsidRPr="00166C4A"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  <w:r w:rsidR="001F27DE" w:rsidRPr="00166C4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2258" w:type="dxa"/>
            <w:vMerge w:val="restart"/>
          </w:tcPr>
          <w:p w:rsidR="001F27DE" w:rsidRPr="00166C4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42" w:type="dxa"/>
            <w:gridSpan w:val="4"/>
          </w:tcPr>
          <w:p w:rsidR="001F27DE" w:rsidRPr="00166C4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757" w:type="dxa"/>
            <w:vMerge w:val="restart"/>
          </w:tcPr>
          <w:p w:rsidR="001F27DE" w:rsidRPr="00166C4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1F27DE" w:rsidRPr="00166C4A" w:rsidTr="00912036">
        <w:tc>
          <w:tcPr>
            <w:tcW w:w="421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E" w:rsidRPr="00166C4A" w:rsidRDefault="001F27DE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F27DE" w:rsidRPr="00166C4A" w:rsidRDefault="00BF1C63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</w:t>
            </w:r>
            <w:r w:rsidR="001F27DE" w:rsidRPr="00166C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2" w:type="dxa"/>
          </w:tcPr>
          <w:p w:rsidR="001F27DE" w:rsidRPr="00166C4A" w:rsidRDefault="00BF1C63" w:rsidP="004A3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</w:t>
            </w:r>
            <w:r w:rsidR="001F27DE" w:rsidRPr="00166C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</w:tcPr>
          <w:p w:rsidR="001F27DE" w:rsidRPr="00166C4A" w:rsidRDefault="00BF1C63" w:rsidP="001F27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</w:t>
            </w:r>
            <w:r w:rsidR="001F27DE" w:rsidRPr="00166C4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57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</w:tr>
      <w:tr w:rsidR="001F27DE" w:rsidRPr="00166C4A" w:rsidTr="00912036">
        <w:tc>
          <w:tcPr>
            <w:tcW w:w="421" w:type="dxa"/>
          </w:tcPr>
          <w:p w:rsidR="001F27DE" w:rsidRPr="00166C4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1F27DE" w:rsidRPr="00166C4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F27DE" w:rsidRPr="00166C4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</w:tcPr>
          <w:p w:rsidR="001F27DE" w:rsidRPr="00166C4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1F27DE" w:rsidRPr="00166C4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1F27DE" w:rsidRPr="00166C4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8" w:type="dxa"/>
          </w:tcPr>
          <w:p w:rsidR="001F27DE" w:rsidRPr="00166C4A" w:rsidRDefault="001F27DE" w:rsidP="00DF4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F27DE" w:rsidRPr="00166C4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F27DE" w:rsidRPr="00166C4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2" w:type="dxa"/>
          </w:tcPr>
          <w:p w:rsidR="001F27DE" w:rsidRPr="00166C4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1F27DE" w:rsidRPr="00166C4A" w:rsidRDefault="001F27DE" w:rsidP="004A3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7" w:type="dxa"/>
          </w:tcPr>
          <w:p w:rsidR="001F27DE" w:rsidRPr="00166C4A" w:rsidRDefault="001F27DE" w:rsidP="00DF4BC9">
            <w:pPr>
              <w:pStyle w:val="ConsPlusNorma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</w:tr>
      <w:tr w:rsidR="001E4495" w:rsidRPr="00166C4A" w:rsidTr="00912036">
        <w:trPr>
          <w:trHeight w:val="454"/>
        </w:trPr>
        <w:tc>
          <w:tcPr>
            <w:tcW w:w="421" w:type="dxa"/>
            <w:vMerge w:val="restart"/>
          </w:tcPr>
          <w:p w:rsidR="001E4495" w:rsidRPr="00166C4A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9" w:type="dxa"/>
            <w:vMerge w:val="restart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Капитальный ремонт МБОДО «Тучковская детская музыкальная школа» по адресу: Московская область, Рузский район, городское поселение Тучково, ул. Партизан д.33 стр.1</w:t>
            </w:r>
          </w:p>
        </w:tc>
        <w:tc>
          <w:tcPr>
            <w:tcW w:w="1418" w:type="dxa"/>
            <w:vMerge w:val="restart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</w:t>
            </w:r>
            <w:r w:rsidR="00A27BB6" w:rsidRPr="00166C4A">
              <w:rPr>
                <w:rFonts w:ascii="Times New Roman" w:hAnsi="Times New Roman" w:cs="Times New Roman"/>
              </w:rPr>
              <w:t xml:space="preserve"> </w:t>
            </w:r>
            <w:r w:rsidRPr="00166C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52" w:type="dxa"/>
            <w:vMerge w:val="restart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 w:val="restart"/>
          </w:tcPr>
          <w:p w:rsidR="001E4495" w:rsidRPr="00166C4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12918,0</w:t>
            </w:r>
          </w:p>
        </w:tc>
        <w:tc>
          <w:tcPr>
            <w:tcW w:w="1404" w:type="dxa"/>
            <w:vMerge w:val="restart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E4495" w:rsidRPr="00166C4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12918,0</w:t>
            </w:r>
          </w:p>
        </w:tc>
        <w:tc>
          <w:tcPr>
            <w:tcW w:w="992" w:type="dxa"/>
          </w:tcPr>
          <w:p w:rsidR="001E4495" w:rsidRPr="00166C4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12918,0</w:t>
            </w:r>
          </w:p>
        </w:tc>
        <w:tc>
          <w:tcPr>
            <w:tcW w:w="952" w:type="dxa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1E4495" w:rsidRPr="00166C4A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495" w:rsidRPr="00166C4A" w:rsidTr="00912036">
        <w:trPr>
          <w:trHeight w:val="492"/>
        </w:trPr>
        <w:tc>
          <w:tcPr>
            <w:tcW w:w="421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E4495" w:rsidRPr="00166C4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9043,0</w:t>
            </w:r>
          </w:p>
        </w:tc>
        <w:tc>
          <w:tcPr>
            <w:tcW w:w="992" w:type="dxa"/>
          </w:tcPr>
          <w:p w:rsidR="001E4495" w:rsidRPr="00166C4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9043,</w:t>
            </w:r>
            <w:r w:rsidR="001E4495" w:rsidRPr="00166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1E4495" w:rsidRPr="00166C4A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495" w:rsidRPr="00166C4A" w:rsidTr="00912036">
        <w:trPr>
          <w:trHeight w:val="209"/>
        </w:trPr>
        <w:tc>
          <w:tcPr>
            <w:tcW w:w="421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Рузского муниципального района</w:t>
            </w:r>
          </w:p>
        </w:tc>
        <w:tc>
          <w:tcPr>
            <w:tcW w:w="1134" w:type="dxa"/>
          </w:tcPr>
          <w:p w:rsidR="001E4495" w:rsidRPr="00166C4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3875,0</w:t>
            </w:r>
          </w:p>
        </w:tc>
        <w:tc>
          <w:tcPr>
            <w:tcW w:w="992" w:type="dxa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387</w:t>
            </w:r>
            <w:r w:rsidR="00427663" w:rsidRPr="00166C4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2" w:type="dxa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1E4495" w:rsidRPr="00166C4A" w:rsidRDefault="001E4495" w:rsidP="001E4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339F" w:rsidRPr="00166C4A" w:rsidTr="00912036">
        <w:trPr>
          <w:trHeight w:val="209"/>
        </w:trPr>
        <w:tc>
          <w:tcPr>
            <w:tcW w:w="421" w:type="dxa"/>
            <w:vMerge w:val="restart"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Капитальный (аварийный ремонт вследствии ЧС) в здании МБОДО «Колюбакинская художественная школа» по адресу: Московская </w:t>
            </w:r>
            <w:r w:rsidRPr="00166C4A">
              <w:rPr>
                <w:sz w:val="20"/>
                <w:szCs w:val="20"/>
              </w:rPr>
              <w:lastRenderedPageBreak/>
              <w:t>область, Рузский район, пос. Колюбакино, ул. Попова, д.9</w:t>
            </w:r>
          </w:p>
        </w:tc>
        <w:tc>
          <w:tcPr>
            <w:tcW w:w="1418" w:type="dxa"/>
            <w:vMerge w:val="restart"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452" w:type="dxa"/>
            <w:vMerge w:val="restart"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2517,3</w:t>
            </w:r>
          </w:p>
        </w:tc>
        <w:tc>
          <w:tcPr>
            <w:tcW w:w="1404" w:type="dxa"/>
            <w:vMerge w:val="restart"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EF339F" w:rsidRPr="00166C4A" w:rsidRDefault="00EF339F" w:rsidP="00EF33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EF339F" w:rsidRPr="00166C4A" w:rsidRDefault="000C7747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2517,3</w:t>
            </w:r>
          </w:p>
        </w:tc>
        <w:tc>
          <w:tcPr>
            <w:tcW w:w="992" w:type="dxa"/>
          </w:tcPr>
          <w:p w:rsidR="00EF339F" w:rsidRPr="00166C4A" w:rsidRDefault="000C7747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2517,3</w:t>
            </w:r>
          </w:p>
        </w:tc>
        <w:tc>
          <w:tcPr>
            <w:tcW w:w="952" w:type="dxa"/>
          </w:tcPr>
          <w:p w:rsidR="00EF339F" w:rsidRPr="00166C4A" w:rsidRDefault="00EF339F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EF339F" w:rsidRPr="00166C4A" w:rsidRDefault="00EF339F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EF339F" w:rsidRPr="00166C4A" w:rsidRDefault="00EF339F" w:rsidP="00EF3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339F" w:rsidRPr="00166C4A" w:rsidTr="00912036">
        <w:trPr>
          <w:trHeight w:val="209"/>
        </w:trPr>
        <w:tc>
          <w:tcPr>
            <w:tcW w:w="421" w:type="dxa"/>
            <w:vMerge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EF339F" w:rsidRPr="00166C4A" w:rsidRDefault="00EF339F" w:rsidP="00EF33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F339F" w:rsidRPr="00166C4A" w:rsidRDefault="000C7747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2150,5</w:t>
            </w:r>
          </w:p>
        </w:tc>
        <w:tc>
          <w:tcPr>
            <w:tcW w:w="992" w:type="dxa"/>
          </w:tcPr>
          <w:p w:rsidR="00EF339F" w:rsidRPr="00166C4A" w:rsidRDefault="000C7747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2150,5</w:t>
            </w:r>
          </w:p>
        </w:tc>
        <w:tc>
          <w:tcPr>
            <w:tcW w:w="952" w:type="dxa"/>
          </w:tcPr>
          <w:p w:rsidR="00EF339F" w:rsidRPr="00166C4A" w:rsidRDefault="00EF339F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EF339F" w:rsidRPr="00166C4A" w:rsidRDefault="00EF339F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EF339F" w:rsidRPr="00166C4A" w:rsidRDefault="00EF339F" w:rsidP="00EF3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339F" w:rsidRPr="00166C4A" w:rsidTr="00912036">
        <w:trPr>
          <w:trHeight w:val="209"/>
        </w:trPr>
        <w:tc>
          <w:tcPr>
            <w:tcW w:w="421" w:type="dxa"/>
            <w:vMerge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F339F" w:rsidRPr="00166C4A" w:rsidRDefault="00EF339F" w:rsidP="00EF339F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EF339F" w:rsidRPr="00166C4A" w:rsidRDefault="00EF339F" w:rsidP="00EF33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Средства Рузского </w:t>
            </w:r>
            <w:r w:rsidRPr="00166C4A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EF339F" w:rsidRPr="00166C4A" w:rsidRDefault="000C7747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366,8</w:t>
            </w:r>
          </w:p>
        </w:tc>
        <w:tc>
          <w:tcPr>
            <w:tcW w:w="992" w:type="dxa"/>
          </w:tcPr>
          <w:p w:rsidR="00EF339F" w:rsidRPr="00166C4A" w:rsidRDefault="000C7747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366,8</w:t>
            </w:r>
          </w:p>
        </w:tc>
        <w:tc>
          <w:tcPr>
            <w:tcW w:w="952" w:type="dxa"/>
          </w:tcPr>
          <w:p w:rsidR="00EF339F" w:rsidRPr="00166C4A" w:rsidRDefault="00EF339F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EF339F" w:rsidRPr="00166C4A" w:rsidRDefault="00EF339F" w:rsidP="00EF3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EF339F" w:rsidRPr="00166C4A" w:rsidRDefault="00EF339F" w:rsidP="00EF3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7747" w:rsidRPr="00166C4A" w:rsidTr="00EA09FD">
        <w:tc>
          <w:tcPr>
            <w:tcW w:w="8227" w:type="dxa"/>
            <w:gridSpan w:val="6"/>
            <w:vMerge w:val="restart"/>
          </w:tcPr>
          <w:p w:rsidR="000C7747" w:rsidRPr="00166C4A" w:rsidRDefault="000C7747" w:rsidP="000C77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C7747" w:rsidRPr="00166C4A" w:rsidRDefault="000C7747" w:rsidP="000C77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15435,3</w:t>
            </w:r>
          </w:p>
        </w:tc>
        <w:tc>
          <w:tcPr>
            <w:tcW w:w="992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15435,3</w:t>
            </w:r>
          </w:p>
        </w:tc>
        <w:tc>
          <w:tcPr>
            <w:tcW w:w="952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0C7747" w:rsidRPr="00166C4A" w:rsidRDefault="000C7747" w:rsidP="000C77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7747" w:rsidRPr="00166C4A" w:rsidTr="00EA09FD">
        <w:tc>
          <w:tcPr>
            <w:tcW w:w="8227" w:type="dxa"/>
            <w:gridSpan w:val="6"/>
            <w:vMerge/>
          </w:tcPr>
          <w:p w:rsidR="000C7747" w:rsidRPr="00166C4A" w:rsidRDefault="000C7747" w:rsidP="000C77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11193,5</w:t>
            </w:r>
          </w:p>
        </w:tc>
        <w:tc>
          <w:tcPr>
            <w:tcW w:w="992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11193,5</w:t>
            </w:r>
          </w:p>
        </w:tc>
        <w:tc>
          <w:tcPr>
            <w:tcW w:w="952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0C7747" w:rsidRPr="00166C4A" w:rsidRDefault="000C7747" w:rsidP="000C77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7747" w:rsidRPr="00166C4A" w:rsidTr="00EA09FD">
        <w:tc>
          <w:tcPr>
            <w:tcW w:w="8227" w:type="dxa"/>
            <w:gridSpan w:val="6"/>
            <w:vMerge/>
          </w:tcPr>
          <w:p w:rsidR="000C7747" w:rsidRPr="00166C4A" w:rsidRDefault="000C7747" w:rsidP="000C77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992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952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4" w:type="dxa"/>
          </w:tcPr>
          <w:p w:rsidR="000C7747" w:rsidRPr="00166C4A" w:rsidRDefault="000C7747" w:rsidP="000C7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</w:tcPr>
          <w:p w:rsidR="000C7747" w:rsidRPr="00166C4A" w:rsidRDefault="000C7747" w:rsidP="000C77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27DE" w:rsidRPr="00166C4A" w:rsidRDefault="001F27DE" w:rsidP="00912036">
      <w:pPr>
        <w:spacing w:after="200" w:line="276" w:lineRule="auto"/>
        <w:rPr>
          <w:sz w:val="20"/>
          <w:szCs w:val="20"/>
        </w:rPr>
        <w:sectPr w:rsidR="001F27DE" w:rsidRPr="00166C4A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F27DE" w:rsidRPr="00166C4A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lastRenderedPageBreak/>
        <w:t>Приложение № 13</w:t>
      </w:r>
    </w:p>
    <w:p w:rsidR="001F27DE" w:rsidRPr="00166C4A" w:rsidRDefault="001F27DE" w:rsidP="001F27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1F27DE" w:rsidRPr="00166C4A" w:rsidRDefault="001F27DE" w:rsidP="001F27DE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1F27DE" w:rsidRPr="00166C4A" w:rsidRDefault="001F27DE" w:rsidP="001F27D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366F1" w:rsidRPr="00166C4A" w:rsidRDefault="001F27DE" w:rsidP="001F27DE">
      <w:pPr>
        <w:widowControl w:val="0"/>
        <w:autoSpaceDE w:val="0"/>
        <w:autoSpaceDN w:val="0"/>
        <w:adjustRightInd w:val="0"/>
        <w:rPr>
          <w:b/>
        </w:rPr>
      </w:pPr>
      <w:r w:rsidRPr="00166C4A">
        <w:rPr>
          <w:b/>
        </w:rPr>
        <w:t xml:space="preserve">Распределение </w:t>
      </w:r>
      <w:r w:rsidR="00912036" w:rsidRPr="00166C4A">
        <w:rPr>
          <w:rFonts w:eastAsiaTheme="minorHAnsi"/>
          <w:b/>
          <w:lang w:eastAsia="en-US"/>
        </w:rPr>
        <w:t>субсидии из бюджета Московской области и бюджета Рузского муниципального района</w:t>
      </w:r>
      <w:r w:rsidR="00912036" w:rsidRPr="00166C4A">
        <w:rPr>
          <w:b/>
        </w:rPr>
        <w:t xml:space="preserve"> на капитальный ремонт и техническое переоснащение</w:t>
      </w:r>
      <w:r w:rsidRPr="00166C4A">
        <w:rPr>
          <w:b/>
        </w:rPr>
        <w:t>, финансирование которых предусмотрено</w:t>
      </w:r>
      <w:r w:rsidR="001366F1" w:rsidRPr="00166C4A">
        <w:rPr>
          <w:b/>
        </w:rPr>
        <w:t>:</w:t>
      </w:r>
    </w:p>
    <w:p w:rsidR="001366F1" w:rsidRPr="00166C4A" w:rsidRDefault="001366F1" w:rsidP="001F27DE">
      <w:pPr>
        <w:widowControl w:val="0"/>
        <w:autoSpaceDE w:val="0"/>
        <w:autoSpaceDN w:val="0"/>
        <w:adjustRightInd w:val="0"/>
        <w:rPr>
          <w:b/>
        </w:rPr>
      </w:pPr>
      <w:r w:rsidRPr="00166C4A">
        <w:rPr>
          <w:b/>
        </w:rPr>
        <w:t>М</w:t>
      </w:r>
      <w:r w:rsidR="001F27DE" w:rsidRPr="00166C4A">
        <w:rPr>
          <w:b/>
        </w:rPr>
        <w:t>ероприятием</w:t>
      </w:r>
      <w:r w:rsidR="00912036" w:rsidRPr="00166C4A">
        <w:rPr>
          <w:b/>
        </w:rPr>
        <w:t xml:space="preserve"> </w:t>
      </w:r>
      <w:r w:rsidR="00912036" w:rsidRPr="00166C4A">
        <w:t>1.1</w:t>
      </w:r>
      <w:r w:rsidR="00912036" w:rsidRPr="00166C4A">
        <w:rPr>
          <w:b/>
        </w:rPr>
        <w:t xml:space="preserve"> </w:t>
      </w:r>
      <w:r w:rsidR="00912036" w:rsidRPr="00166C4A">
        <w:rPr>
          <w:color w:val="000000"/>
          <w:sz w:val="20"/>
          <w:szCs w:val="20"/>
        </w:rPr>
        <w:t>Модернизация объектов культуры и дополнительного образования детей в сфере культуры путем проведения капитального ремонта и благоустройства территории</w:t>
      </w:r>
      <w:r w:rsidR="00912036" w:rsidRPr="00166C4A">
        <w:rPr>
          <w:b/>
        </w:rPr>
        <w:t xml:space="preserve"> </w:t>
      </w:r>
    </w:p>
    <w:p w:rsidR="00912036" w:rsidRPr="00166C4A" w:rsidRDefault="001F27DE" w:rsidP="001F27DE">
      <w:pPr>
        <w:widowControl w:val="0"/>
        <w:autoSpaceDE w:val="0"/>
        <w:autoSpaceDN w:val="0"/>
        <w:adjustRightInd w:val="0"/>
        <w:rPr>
          <w:b/>
        </w:rPr>
      </w:pPr>
      <w:r w:rsidRPr="00166C4A">
        <w:rPr>
          <w:b/>
        </w:rPr>
        <w:t>Подпрограммы</w:t>
      </w:r>
      <w:r w:rsidR="00912036" w:rsidRPr="00166C4A">
        <w:rPr>
          <w:b/>
        </w:rPr>
        <w:t xml:space="preserve"> </w:t>
      </w:r>
      <w:r w:rsidR="00912036" w:rsidRPr="00166C4A">
        <w:rPr>
          <w:rFonts w:eastAsiaTheme="minorHAnsi"/>
          <w:b/>
          <w:sz w:val="22"/>
          <w:szCs w:val="22"/>
          <w:lang w:val="en-US" w:eastAsia="en-US"/>
        </w:rPr>
        <w:t>VI</w:t>
      </w:r>
      <w:r w:rsidR="00912036" w:rsidRPr="00166C4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12036" w:rsidRPr="00166C4A">
        <w:rPr>
          <w:b/>
        </w:rPr>
        <w:t>«Укрепление материально-технической базы муниципальных учреждений культуры Рузского муниципального района»</w:t>
      </w:r>
    </w:p>
    <w:p w:rsidR="001F27DE" w:rsidRPr="00166C4A" w:rsidRDefault="001F27DE" w:rsidP="001F27DE">
      <w:pPr>
        <w:widowControl w:val="0"/>
        <w:autoSpaceDE w:val="0"/>
        <w:autoSpaceDN w:val="0"/>
        <w:adjustRightInd w:val="0"/>
        <w:rPr>
          <w:b/>
        </w:rPr>
      </w:pPr>
      <w:r w:rsidRPr="00166C4A">
        <w:rPr>
          <w:b/>
        </w:rPr>
        <w:t>Муниципальной программы</w:t>
      </w:r>
      <w:r w:rsidR="00912036" w:rsidRPr="00166C4A">
        <w:rPr>
          <w:b/>
        </w:rPr>
        <w:t xml:space="preserve"> </w:t>
      </w:r>
      <w:r w:rsidR="00912036" w:rsidRPr="00166C4A">
        <w:rPr>
          <w:rFonts w:eastAsiaTheme="minorHAnsi"/>
          <w:b/>
          <w:lang w:eastAsia="en-US"/>
        </w:rPr>
        <w:t>«Развитие культуры Рузского муниципального района на 2015-2019гг.»</w:t>
      </w:r>
    </w:p>
    <w:p w:rsidR="001366F1" w:rsidRPr="00166C4A" w:rsidRDefault="001366F1" w:rsidP="001F27DE">
      <w:pPr>
        <w:widowControl w:val="0"/>
        <w:autoSpaceDE w:val="0"/>
        <w:autoSpaceDN w:val="0"/>
        <w:adjustRightInd w:val="0"/>
        <w:rPr>
          <w:b/>
        </w:rPr>
      </w:pPr>
    </w:p>
    <w:p w:rsidR="001366F1" w:rsidRPr="00166C4A" w:rsidRDefault="001F27DE" w:rsidP="001F27DE">
      <w:pPr>
        <w:widowControl w:val="0"/>
        <w:autoSpaceDE w:val="0"/>
        <w:autoSpaceDN w:val="0"/>
        <w:adjustRightInd w:val="0"/>
      </w:pPr>
      <w:r w:rsidRPr="00166C4A">
        <w:rPr>
          <w:b/>
        </w:rPr>
        <w:t>Адресный перечень объектов</w:t>
      </w:r>
      <w:r w:rsidR="001366F1" w:rsidRPr="00166C4A">
        <w:rPr>
          <w:b/>
        </w:rPr>
        <w:t xml:space="preserve"> </w:t>
      </w:r>
      <w:r w:rsidR="001366F1" w:rsidRPr="00166C4A">
        <w:t xml:space="preserve">МБОДО «Тучковская детская музыкальная школа» </w:t>
      </w:r>
    </w:p>
    <w:p w:rsidR="001366F1" w:rsidRPr="00166C4A" w:rsidRDefault="001366F1" w:rsidP="001366F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1366F1" w:rsidRPr="00166C4A" w:rsidRDefault="001366F1" w:rsidP="001366F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166C4A">
        <w:rPr>
          <w:rFonts w:eastAsiaTheme="minorHAnsi"/>
          <w:b/>
          <w:sz w:val="20"/>
          <w:szCs w:val="20"/>
          <w:lang w:eastAsia="en-US"/>
        </w:rPr>
        <w:t>Муниципальный заказчик</w:t>
      </w:r>
      <w:r w:rsidRPr="00166C4A">
        <w:rPr>
          <w:rFonts w:eastAsiaTheme="minorHAnsi"/>
          <w:sz w:val="20"/>
          <w:szCs w:val="20"/>
          <w:lang w:eastAsia="en-US"/>
        </w:rPr>
        <w:t>:       Муниципальное казенное учреждение Рузского муниципального района «Комитет по культуре»</w:t>
      </w:r>
    </w:p>
    <w:p w:rsidR="001366F1" w:rsidRPr="00166C4A" w:rsidRDefault="001366F1" w:rsidP="001366F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1366F1" w:rsidRPr="00166C4A" w:rsidRDefault="001366F1" w:rsidP="001366F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166C4A">
        <w:rPr>
          <w:rFonts w:eastAsiaTheme="minorHAnsi"/>
          <w:b/>
          <w:sz w:val="20"/>
          <w:szCs w:val="20"/>
          <w:lang w:eastAsia="en-US"/>
        </w:rPr>
        <w:t xml:space="preserve">Ответственный за выполнение мероприятия:     </w:t>
      </w:r>
      <w:r w:rsidRPr="00166C4A">
        <w:rPr>
          <w:rFonts w:eastAsiaTheme="minorHAnsi"/>
          <w:sz w:val="20"/>
          <w:szCs w:val="20"/>
          <w:lang w:eastAsia="en-US"/>
        </w:rPr>
        <w:t>Муниципальное казенное учреждение Рузского муниципального района «Комитет по культуре»</w:t>
      </w:r>
    </w:p>
    <w:p w:rsidR="001F27DE" w:rsidRPr="00166C4A" w:rsidRDefault="001F27DE" w:rsidP="001F27DE">
      <w:pPr>
        <w:widowControl w:val="0"/>
        <w:autoSpaceDE w:val="0"/>
        <w:autoSpaceDN w:val="0"/>
        <w:adjustRightInd w:val="0"/>
        <w:rPr>
          <w:b/>
          <w:sz w:val="8"/>
          <w:szCs w:val="8"/>
        </w:rPr>
      </w:pPr>
    </w:p>
    <w:tbl>
      <w:tblPr>
        <w:tblW w:w="154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282"/>
        <w:gridCol w:w="1231"/>
        <w:gridCol w:w="1276"/>
        <w:gridCol w:w="1276"/>
        <w:gridCol w:w="2409"/>
        <w:gridCol w:w="993"/>
        <w:gridCol w:w="992"/>
        <w:gridCol w:w="992"/>
        <w:gridCol w:w="969"/>
        <w:gridCol w:w="1318"/>
      </w:tblGrid>
      <w:tr w:rsidR="001F27DE" w:rsidRPr="00166C4A" w:rsidTr="001366F1">
        <w:tc>
          <w:tcPr>
            <w:tcW w:w="567" w:type="dxa"/>
            <w:vMerge w:val="restart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  <w:vMerge w:val="restart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Наименование муниципального образования/Адрес объекта (Наименование объекта)</w:t>
            </w:r>
          </w:p>
        </w:tc>
        <w:tc>
          <w:tcPr>
            <w:tcW w:w="1282" w:type="dxa"/>
            <w:vMerge w:val="restart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Годы строительства/реконструкции/капитального ремонта</w:t>
            </w:r>
          </w:p>
        </w:tc>
        <w:tc>
          <w:tcPr>
            <w:tcW w:w="1231" w:type="dxa"/>
            <w:vMerge w:val="restart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276" w:type="dxa"/>
            <w:vMerge w:val="restart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276" w:type="dxa"/>
            <w:vMerge w:val="restart"/>
          </w:tcPr>
          <w:p w:rsidR="001F27DE" w:rsidRPr="00166C4A" w:rsidRDefault="001366F1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Профинансировано на 01.01.2016год</w:t>
            </w:r>
            <w:hyperlink r:id="rId8" w:history="1">
              <w:r w:rsidR="001F27DE" w:rsidRPr="00166C4A"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  <w:r w:rsidR="001F27DE" w:rsidRPr="00166C4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2409" w:type="dxa"/>
            <w:vMerge w:val="restart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46" w:type="dxa"/>
            <w:gridSpan w:val="4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Финансирование, в том числе распределение межбюджетных трансфертов из бюджета Московской области, тыс. рублей</w:t>
            </w:r>
          </w:p>
        </w:tc>
        <w:tc>
          <w:tcPr>
            <w:tcW w:w="1318" w:type="dxa"/>
            <w:vMerge w:val="restart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1F27DE" w:rsidRPr="00166C4A" w:rsidTr="001366F1">
        <w:tc>
          <w:tcPr>
            <w:tcW w:w="567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1F27DE" w:rsidRPr="00166C4A" w:rsidRDefault="001366F1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</w:tcPr>
          <w:p w:rsidR="001F27DE" w:rsidRPr="00166C4A" w:rsidRDefault="001366F1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9" w:type="dxa"/>
          </w:tcPr>
          <w:p w:rsidR="001F27DE" w:rsidRPr="00166C4A" w:rsidRDefault="001366F1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18" w:type="dxa"/>
            <w:vMerge/>
          </w:tcPr>
          <w:p w:rsidR="001F27DE" w:rsidRPr="00166C4A" w:rsidRDefault="001F27DE" w:rsidP="001F27DE">
            <w:pPr>
              <w:rPr>
                <w:sz w:val="20"/>
                <w:szCs w:val="20"/>
              </w:rPr>
            </w:pPr>
          </w:p>
        </w:tc>
      </w:tr>
      <w:tr w:rsidR="001F27DE" w:rsidRPr="00166C4A" w:rsidTr="001366F1">
        <w:tc>
          <w:tcPr>
            <w:tcW w:w="567" w:type="dxa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8" w:type="dxa"/>
          </w:tcPr>
          <w:p w:rsidR="001F27DE" w:rsidRPr="00166C4A" w:rsidRDefault="001F27DE" w:rsidP="001F2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</w:t>
            </w:r>
          </w:p>
        </w:tc>
      </w:tr>
      <w:tr w:rsidR="00840CE8" w:rsidRPr="00166C4A" w:rsidTr="00840CE8">
        <w:trPr>
          <w:trHeight w:val="381"/>
        </w:trPr>
        <w:tc>
          <w:tcPr>
            <w:tcW w:w="567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Рузский муниципальный район</w:t>
            </w:r>
          </w:p>
        </w:tc>
        <w:tc>
          <w:tcPr>
            <w:tcW w:w="1282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31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15435,3</w:t>
            </w:r>
          </w:p>
        </w:tc>
        <w:tc>
          <w:tcPr>
            <w:tcW w:w="1276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15435,3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15435,3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166C4A" w:rsidRDefault="00840CE8" w:rsidP="00840C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CE8" w:rsidRPr="00166C4A" w:rsidTr="001366F1">
        <w:trPr>
          <w:trHeight w:val="362"/>
        </w:trPr>
        <w:tc>
          <w:tcPr>
            <w:tcW w:w="567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11193,5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11193,5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166C4A" w:rsidRDefault="00840CE8" w:rsidP="00840C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CE8" w:rsidRPr="00166C4A" w:rsidTr="00840CE8">
        <w:trPr>
          <w:trHeight w:val="257"/>
        </w:trPr>
        <w:tc>
          <w:tcPr>
            <w:tcW w:w="567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166C4A" w:rsidRDefault="00840CE8" w:rsidP="00840C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495" w:rsidRPr="00166C4A" w:rsidTr="001366F1">
        <w:tc>
          <w:tcPr>
            <w:tcW w:w="567" w:type="dxa"/>
            <w:vMerge w:val="restart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98" w:type="dxa"/>
            <w:vMerge w:val="restart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 xml:space="preserve">МБОДО «Тучковская детская музыкальная школа» по адресу: Московская область, Рузский район, городское поселение Тучково, ул. Партизан </w:t>
            </w:r>
            <w:r w:rsidRPr="00166C4A">
              <w:rPr>
                <w:rFonts w:ascii="Times New Roman" w:hAnsi="Times New Roman" w:cs="Times New Roman"/>
              </w:rPr>
              <w:lastRenderedPageBreak/>
              <w:t>д.33 стр.1</w:t>
            </w:r>
          </w:p>
        </w:tc>
        <w:tc>
          <w:tcPr>
            <w:tcW w:w="1282" w:type="dxa"/>
            <w:vMerge w:val="restart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31" w:type="dxa"/>
            <w:vMerge w:val="restart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E4495" w:rsidRPr="00166C4A" w:rsidRDefault="00427663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12918,0</w:t>
            </w:r>
          </w:p>
        </w:tc>
        <w:tc>
          <w:tcPr>
            <w:tcW w:w="1276" w:type="dxa"/>
            <w:vMerge w:val="restart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1E4495" w:rsidRPr="00166C4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12918,0</w:t>
            </w:r>
          </w:p>
        </w:tc>
        <w:tc>
          <w:tcPr>
            <w:tcW w:w="992" w:type="dxa"/>
          </w:tcPr>
          <w:p w:rsidR="001E4495" w:rsidRPr="00166C4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12918,0</w:t>
            </w:r>
          </w:p>
        </w:tc>
        <w:tc>
          <w:tcPr>
            <w:tcW w:w="992" w:type="dxa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4495" w:rsidRPr="00166C4A" w:rsidTr="001366F1">
        <w:tc>
          <w:tcPr>
            <w:tcW w:w="567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1E4495" w:rsidRPr="00166C4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9043,0</w:t>
            </w:r>
          </w:p>
        </w:tc>
        <w:tc>
          <w:tcPr>
            <w:tcW w:w="992" w:type="dxa"/>
          </w:tcPr>
          <w:p w:rsidR="001E4495" w:rsidRPr="00166C4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9043,0</w:t>
            </w:r>
          </w:p>
        </w:tc>
        <w:tc>
          <w:tcPr>
            <w:tcW w:w="992" w:type="dxa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4495" w:rsidRPr="00166C4A" w:rsidTr="001366F1">
        <w:tc>
          <w:tcPr>
            <w:tcW w:w="567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4495" w:rsidRPr="00166C4A" w:rsidRDefault="001E4495" w:rsidP="001E449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Рузского муниципального района</w:t>
            </w:r>
          </w:p>
        </w:tc>
        <w:tc>
          <w:tcPr>
            <w:tcW w:w="993" w:type="dxa"/>
          </w:tcPr>
          <w:p w:rsidR="001E4495" w:rsidRPr="00166C4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3875,0</w:t>
            </w:r>
          </w:p>
        </w:tc>
        <w:tc>
          <w:tcPr>
            <w:tcW w:w="992" w:type="dxa"/>
          </w:tcPr>
          <w:p w:rsidR="001E4495" w:rsidRPr="00166C4A" w:rsidRDefault="00427663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3875,0</w:t>
            </w:r>
          </w:p>
        </w:tc>
        <w:tc>
          <w:tcPr>
            <w:tcW w:w="992" w:type="dxa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1E4495" w:rsidRPr="00166C4A" w:rsidRDefault="001E4495" w:rsidP="001E4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1E4495" w:rsidRPr="00166C4A" w:rsidRDefault="001E4495" w:rsidP="001E4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CE8" w:rsidRPr="00166C4A" w:rsidTr="00840CE8">
        <w:trPr>
          <w:trHeight w:val="564"/>
        </w:trPr>
        <w:tc>
          <w:tcPr>
            <w:tcW w:w="567" w:type="dxa"/>
            <w:vMerge w:val="restart"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1.2</w:t>
            </w:r>
          </w:p>
        </w:tc>
        <w:tc>
          <w:tcPr>
            <w:tcW w:w="2098" w:type="dxa"/>
            <w:vMerge w:val="restart"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Капитальный (аварийный ремонт вследствии ЧС) в здании МБОДО «Колюбакинская художественная школа» по адресу: Московская область, Рузский район, пос. Колюбакино, ул. Попова, д.9</w:t>
            </w:r>
          </w:p>
        </w:tc>
        <w:tc>
          <w:tcPr>
            <w:tcW w:w="1282" w:type="dxa"/>
            <w:vMerge w:val="restart"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2016 год</w:t>
            </w:r>
          </w:p>
        </w:tc>
        <w:tc>
          <w:tcPr>
            <w:tcW w:w="1231" w:type="dxa"/>
            <w:vMerge w:val="restart"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2517,3</w:t>
            </w:r>
          </w:p>
        </w:tc>
        <w:tc>
          <w:tcPr>
            <w:tcW w:w="1276" w:type="dxa"/>
            <w:vMerge w:val="restart"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2517,3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2517,3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CE8" w:rsidRPr="00166C4A" w:rsidTr="00840CE8">
        <w:trPr>
          <w:trHeight w:val="800"/>
        </w:trPr>
        <w:tc>
          <w:tcPr>
            <w:tcW w:w="567" w:type="dxa"/>
            <w:vMerge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2150,5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2150,5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CE8" w:rsidRPr="00166C4A" w:rsidTr="001366F1">
        <w:tc>
          <w:tcPr>
            <w:tcW w:w="567" w:type="dxa"/>
            <w:vMerge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0CE8" w:rsidRPr="00166C4A" w:rsidRDefault="00840CE8" w:rsidP="00840C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Средства Рузского муниципального района</w:t>
            </w:r>
          </w:p>
        </w:tc>
        <w:tc>
          <w:tcPr>
            <w:tcW w:w="993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366,8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366,8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CE8" w:rsidRPr="00166C4A" w:rsidTr="00EA09FD">
        <w:tc>
          <w:tcPr>
            <w:tcW w:w="7730" w:type="dxa"/>
            <w:gridSpan w:val="6"/>
            <w:vMerge w:val="restart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15435,3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15435,3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CE8" w:rsidRPr="00166C4A" w:rsidTr="00EA09FD">
        <w:tc>
          <w:tcPr>
            <w:tcW w:w="7730" w:type="dxa"/>
            <w:gridSpan w:val="6"/>
            <w:vMerge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11193,5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11193,5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0CE8" w:rsidRPr="00166C4A" w:rsidTr="00EA09FD">
        <w:tc>
          <w:tcPr>
            <w:tcW w:w="7730" w:type="dxa"/>
            <w:gridSpan w:val="6"/>
            <w:vMerge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4241,8</w:t>
            </w:r>
          </w:p>
        </w:tc>
        <w:tc>
          <w:tcPr>
            <w:tcW w:w="992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840CE8" w:rsidRPr="00166C4A" w:rsidRDefault="00840CE8" w:rsidP="00840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C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8" w:type="dxa"/>
          </w:tcPr>
          <w:p w:rsidR="00840CE8" w:rsidRPr="00166C4A" w:rsidRDefault="00840CE8" w:rsidP="00840C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366F1" w:rsidRPr="00166C4A" w:rsidRDefault="001366F1" w:rsidP="001F27DE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1366F1" w:rsidRPr="00166C4A" w:rsidSect="004D3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F27DE" w:rsidRPr="00166C4A" w:rsidRDefault="001F27DE">
      <w:pPr>
        <w:spacing w:after="200" w:line="276" w:lineRule="auto"/>
        <w:rPr>
          <w:sz w:val="20"/>
          <w:szCs w:val="20"/>
        </w:rPr>
      </w:pPr>
    </w:p>
    <w:p w:rsidR="00F448F6" w:rsidRPr="00166C4A" w:rsidRDefault="001F27DE" w:rsidP="00F448F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>Приложение № 14</w:t>
      </w:r>
    </w:p>
    <w:p w:rsidR="00F448F6" w:rsidRPr="00166C4A" w:rsidRDefault="00F448F6" w:rsidP="00F448F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6C4A">
        <w:rPr>
          <w:sz w:val="20"/>
          <w:szCs w:val="20"/>
        </w:rPr>
        <w:t xml:space="preserve"> к муниципальной программе «Развитие культуры </w:t>
      </w:r>
    </w:p>
    <w:p w:rsidR="00F448F6" w:rsidRPr="00166C4A" w:rsidRDefault="00F448F6" w:rsidP="00F448F6">
      <w:pPr>
        <w:widowControl w:val="0"/>
        <w:autoSpaceDE w:val="0"/>
        <w:autoSpaceDN w:val="0"/>
        <w:adjustRightInd w:val="0"/>
        <w:jc w:val="right"/>
      </w:pPr>
      <w:r w:rsidRPr="00166C4A">
        <w:rPr>
          <w:sz w:val="20"/>
          <w:szCs w:val="20"/>
        </w:rPr>
        <w:t>Рузского</w:t>
      </w:r>
      <w:r w:rsidRPr="00166C4A">
        <w:t xml:space="preserve"> </w:t>
      </w:r>
      <w:r w:rsidRPr="00166C4A">
        <w:rPr>
          <w:sz w:val="20"/>
          <w:szCs w:val="20"/>
        </w:rPr>
        <w:t>муниципального района» на 2015 – 2019 г.г.»</w:t>
      </w:r>
    </w:p>
    <w:p w:rsidR="00921AC7" w:rsidRPr="00166C4A" w:rsidRDefault="00921AC7" w:rsidP="00921AC7">
      <w:pPr>
        <w:rPr>
          <w:b/>
        </w:rPr>
      </w:pPr>
    </w:p>
    <w:p w:rsidR="00921AC7" w:rsidRPr="00166C4A" w:rsidRDefault="00921AC7" w:rsidP="00921AC7">
      <w:pPr>
        <w:jc w:val="center"/>
        <w:rPr>
          <w:b/>
          <w:sz w:val="20"/>
          <w:szCs w:val="20"/>
        </w:rPr>
      </w:pPr>
      <w:r w:rsidRPr="00166C4A">
        <w:rPr>
          <w:b/>
          <w:sz w:val="20"/>
          <w:szCs w:val="20"/>
        </w:rPr>
        <w:t>МЕТОДИКА РАСЧЕТА ЗНАЧЕНИЙ ПОКАЗАТЕЛЕЙ</w:t>
      </w:r>
    </w:p>
    <w:p w:rsidR="00921AC7" w:rsidRPr="00166C4A" w:rsidRDefault="00921AC7" w:rsidP="00921AC7">
      <w:pPr>
        <w:widowControl w:val="0"/>
        <w:jc w:val="center"/>
        <w:rPr>
          <w:b/>
          <w:sz w:val="20"/>
          <w:szCs w:val="20"/>
        </w:rPr>
      </w:pPr>
      <w:r w:rsidRPr="00166C4A">
        <w:rPr>
          <w:b/>
          <w:sz w:val="20"/>
          <w:szCs w:val="20"/>
        </w:rPr>
        <w:t>ЭФФЕКТИВНОСТИ РЕАЛИЗАЦИИ ПРОГРАММЫ РУЗСКОГО МУНИЦИПАЛЬНОГО РАЙОНА «РАЗВИТИЕ КУЛЬТУРЫ РУЗСКОГО МУНИЦИПАЛЬНОГО РАЙОНА» НА 2014-2016 Г.Г.</w:t>
      </w:r>
    </w:p>
    <w:tbl>
      <w:tblPr>
        <w:tblpPr w:leftFromText="180" w:rightFromText="180" w:vertAnchor="text" w:horzAnchor="margin" w:tblpXSpec="center" w:tblpY="1349"/>
        <w:tblW w:w="15276" w:type="dxa"/>
        <w:tblLayout w:type="fixed"/>
        <w:tblLook w:val="0000" w:firstRow="0" w:lastRow="0" w:firstColumn="0" w:lastColumn="0" w:noHBand="0" w:noVBand="0"/>
      </w:tblPr>
      <w:tblGrid>
        <w:gridCol w:w="1133"/>
        <w:gridCol w:w="7079"/>
        <w:gridCol w:w="10"/>
        <w:gridCol w:w="4342"/>
        <w:gridCol w:w="30"/>
        <w:gridCol w:w="7"/>
        <w:gridCol w:w="1144"/>
        <w:gridCol w:w="1531"/>
      </w:tblGrid>
      <w:tr w:rsidR="00921AC7" w:rsidRPr="00166C4A" w:rsidTr="009C31CB">
        <w:trPr>
          <w:trHeight w:val="4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166C4A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166C4A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166C4A">
              <w:rPr>
                <w:b/>
                <w:sz w:val="20"/>
                <w:szCs w:val="20"/>
              </w:rPr>
              <w:t>Определение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166C4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widowControl w:val="0"/>
              <w:rPr>
                <w:b/>
                <w:sz w:val="20"/>
                <w:szCs w:val="20"/>
              </w:rPr>
            </w:pPr>
            <w:r w:rsidRPr="00166C4A">
              <w:rPr>
                <w:b/>
                <w:sz w:val="20"/>
                <w:szCs w:val="20"/>
              </w:rPr>
              <w:t>Значения базовых показателей</w:t>
            </w:r>
          </w:p>
        </w:tc>
      </w:tr>
      <w:tr w:rsidR="00921AC7" w:rsidRPr="00166C4A" w:rsidTr="009C31CB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4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166C4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66C4A">
              <w:rPr>
                <w:rFonts w:ascii="Times New Roman" w:hAnsi="Times New Roman" w:cs="Times New Roman"/>
                <w:b/>
              </w:rPr>
              <w:t xml:space="preserve"> «Библиотечное обслуживание населения на территории Рузского муниципального района»</w:t>
            </w:r>
          </w:p>
        </w:tc>
      </w:tr>
      <w:tr w:rsidR="00921AC7" w:rsidRPr="00166C4A" w:rsidTr="009C31CB">
        <w:trPr>
          <w:trHeight w:val="7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40" w:lineRule="auto"/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 xml:space="preserve">Уровень фактической обеспеченности библиотеками от нормативной потребности, % 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66C4A">
              <w:rPr>
                <w:b/>
                <w:bCs/>
                <w:sz w:val="20"/>
                <w:szCs w:val="20"/>
              </w:rPr>
              <w:t>БС = Н : Нн,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где: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БС - библиотечная сеть;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Н - численность населения;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Нн - норматив численности жителей на 1 библиотеку.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За сетевую единицу количества библиотек принимаются: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самостоятельные библиотеки - общедоступные универсальные, организующие специализированное обслуживание детей, юношества, инвалидов по зрению и других категорий населения;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универсальные центральные библиотеки;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межмуниципальные и межпоселенческие библиотеки, имеющие филиалы;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библиотеки-филиалы;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поселенческие библиотеки (бывшие филиалы централизованной библиотечной системы), получившие статус отделов межпоселенческой библиотеки и библиотеки поселений (также бывшие филиалы централизованной </w:t>
            </w:r>
            <w:r w:rsidRPr="00166C4A">
              <w:rPr>
                <w:sz w:val="20"/>
                <w:szCs w:val="20"/>
              </w:rPr>
              <w:lastRenderedPageBreak/>
              <w:t>библиотечной системы), вошедшие в состав культурно-досуговых комплексов (центров).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5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Увеличение количества предоставляемых муниципальными библиотеками Рузского муниципального района муниципальных услуг в электронном виде,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Уусэл = Усэлог / Усэлпг х 100%, где:</w:t>
            </w:r>
          </w:p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Усэлог - количество предоставляемых муниципальными библиотеками муниципальных услуг в электронном виде в отчетном году;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Усэлпг - количество предоставляемых муниципальными библиотеками муниципальных услуг в электронном виде в предыдущем году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5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Форма № ЗП-культура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Тыс. руб.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55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4.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1018AE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C31CB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Ск = Зк / Змо х 100%, где:</w:t>
            </w:r>
            <w:r w:rsidRPr="00166C4A">
              <w:rPr>
                <w:sz w:val="20"/>
                <w:szCs w:val="20"/>
              </w:rPr>
              <w:br/>
              <w:t xml:space="preserve">Ск - </w:t>
            </w:r>
            <w:r w:rsidR="009C31CB" w:rsidRPr="00166C4A">
              <w:rPr>
                <w:sz w:val="20"/>
                <w:szCs w:val="20"/>
              </w:rPr>
              <w:t>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  <w:r w:rsidRPr="00166C4A">
              <w:rPr>
                <w:sz w:val="20"/>
                <w:szCs w:val="20"/>
              </w:rPr>
              <w:t>;</w:t>
            </w:r>
            <w:r w:rsidRPr="00166C4A">
              <w:rPr>
                <w:sz w:val="20"/>
                <w:szCs w:val="20"/>
              </w:rPr>
              <w:br/>
              <w:t>Зк - средняя заработная плата работников муниципальных учреждений культуры Московской области;</w:t>
            </w:r>
            <w:r w:rsidRPr="00166C4A">
              <w:rPr>
                <w:sz w:val="20"/>
                <w:szCs w:val="20"/>
              </w:rPr>
              <w:br/>
              <w:t xml:space="preserve">Змо - </w:t>
            </w:r>
            <w:r w:rsidR="009C31CB" w:rsidRPr="00166C4A">
              <w:t xml:space="preserve"> </w:t>
            </w:r>
            <w:r w:rsidR="009C31CB" w:rsidRPr="00166C4A">
              <w:rPr>
                <w:sz w:val="20"/>
                <w:szCs w:val="20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21AC7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3E7703" w:rsidP="00921AC7">
            <w:pPr>
              <w:jc w:val="center"/>
              <w:rPr>
                <w:sz w:val="20"/>
                <w:szCs w:val="20"/>
              </w:rPr>
            </w:pPr>
            <w:bookmarkStart w:id="1" w:name="RANGE!A1:G81"/>
            <w:bookmarkEnd w:id="1"/>
            <w:r w:rsidRPr="00166C4A">
              <w:rPr>
                <w:b/>
                <w:sz w:val="20"/>
                <w:szCs w:val="20"/>
              </w:rPr>
              <w:t xml:space="preserve"> </w:t>
            </w:r>
            <w:r w:rsidR="00921AC7" w:rsidRPr="00166C4A">
              <w:rPr>
                <w:b/>
                <w:sz w:val="20"/>
                <w:szCs w:val="20"/>
              </w:rPr>
              <w:t>Подпрограмма II «Организация досуга и предоставление услуг организаций культуры доступа к музейным фондам»</w:t>
            </w:r>
          </w:p>
        </w:tc>
      </w:tr>
      <w:tr w:rsidR="00921AC7" w:rsidRPr="00166C4A" w:rsidTr="009C31CB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66C4A">
              <w:rPr>
                <w:b/>
                <w:bCs/>
                <w:sz w:val="20"/>
                <w:szCs w:val="20"/>
              </w:rPr>
              <w:t>D = A : H x C,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где: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D - норматив количества зрительских мест культурно-досугового учреждения населенного пункта, входящего в состав сельского или городского поселения;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A - нормативное количество зрительских мест культурно-досугового учреждения сельского или городского поселения;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H - общее количество населения сельского или городского поселения;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>C - количество жителей населенного пункта, входящего в состав сельского или городского поселения.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2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Увеличение посещаемости музейных учреждений (индивидуальных и экскурсионных), посещений на 1 жителя в год, чел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00166C4A">
              <w:rPr>
                <w:rFonts w:eastAsiaTheme="minorEastAsia"/>
                <w:sz w:val="20"/>
                <w:szCs w:val="20"/>
              </w:rPr>
              <w:t xml:space="preserve"> = </w:t>
            </w:r>
            <w:r w:rsidRPr="00166C4A">
              <w:rPr>
                <w:rFonts w:eastAsiaTheme="minorEastAsia"/>
                <w:sz w:val="20"/>
                <w:szCs w:val="20"/>
                <w:lang w:val="en-US"/>
              </w:rPr>
              <w:t>N</w:t>
            </w:r>
            <w:r w:rsidRPr="00166C4A">
              <w:rPr>
                <w:rFonts w:eastAsiaTheme="minorEastAsia"/>
                <w:sz w:val="20"/>
                <w:szCs w:val="20"/>
              </w:rPr>
              <w:t>тг / Р, где:</w:t>
            </w:r>
          </w:p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  <w:lang w:val="en-US"/>
              </w:rPr>
              <w:t>N</w:t>
            </w:r>
            <w:r w:rsidRPr="00166C4A">
              <w:rPr>
                <w:rFonts w:eastAsiaTheme="minorEastAsia"/>
                <w:sz w:val="20"/>
                <w:szCs w:val="20"/>
              </w:rPr>
              <w:t>тг – количество посещений музейных учреждений в текущем году;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Р – численность населения муниципального образования</w:t>
            </w:r>
            <w:r w:rsidRPr="00166C4A">
              <w:rPr>
                <w:rFonts w:eastAsiaTheme="minorEastAsia"/>
                <w:sz w:val="20"/>
                <w:szCs w:val="20"/>
              </w:rPr>
              <w:br/>
              <w:t>(Форма № 8-НК)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3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pStyle w:val="ConsPlusNormal"/>
              <w:widowControl/>
              <w:ind w:firstLine="0"/>
              <w:rPr>
                <w:rStyle w:val="105pt"/>
                <w:b w:val="0"/>
                <w:sz w:val="20"/>
                <w:szCs w:val="20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Увеличение количества выставочных проектов, % к предыдущему году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Увп = ВПо / ВПп х 100%, где:</w:t>
            </w:r>
            <w:r w:rsidRPr="00166C4A">
              <w:rPr>
                <w:sz w:val="20"/>
                <w:szCs w:val="20"/>
              </w:rPr>
              <w:br/>
              <w:t>Увп - количество выставочных проектов, в процентах к 2012 году;</w:t>
            </w:r>
            <w:r w:rsidRPr="00166C4A">
              <w:rPr>
                <w:sz w:val="20"/>
                <w:szCs w:val="20"/>
              </w:rPr>
              <w:br/>
              <w:t>ВПп - количество выставочных проектов в 2012 году, в единицах;</w:t>
            </w:r>
            <w:r w:rsidRPr="00166C4A">
              <w:rPr>
                <w:sz w:val="20"/>
                <w:szCs w:val="20"/>
              </w:rPr>
              <w:br/>
              <w:t>ВПо – количество выставочных проектов в отчетном году, в единицах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Процент к 2012 году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4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4.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Количество стипендий выдающимся деятелям культуры и искусства Рузского муниципального района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Количество стипендий, учрежденных (выплаченных) выдающимся деятелям культуры и искусства и молодым талантливым авторам за счет средств муниципальных бюджетов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1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5.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rStyle w:val="105pt"/>
                <w:b w:val="0"/>
                <w:sz w:val="20"/>
                <w:szCs w:val="20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Форма № ЗП-культура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C31CB" w:rsidRPr="00166C4A" w:rsidTr="009C31CB">
        <w:trPr>
          <w:trHeight w:val="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B" w:rsidRPr="00166C4A" w:rsidRDefault="009C31CB" w:rsidP="009C31CB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6.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B" w:rsidRPr="00166C4A" w:rsidRDefault="009C31CB" w:rsidP="009C31CB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%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B" w:rsidRPr="00166C4A" w:rsidRDefault="009C31CB" w:rsidP="009C31CB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Ск = Зк / Змо х 100%, где:</w:t>
            </w:r>
            <w:r w:rsidRPr="00166C4A">
              <w:rPr>
                <w:sz w:val="20"/>
                <w:szCs w:val="20"/>
              </w:rPr>
              <w:br/>
              <w:t>Ск - Отношение 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      </w:r>
            <w:r w:rsidRPr="00166C4A">
              <w:rPr>
                <w:sz w:val="20"/>
                <w:szCs w:val="20"/>
              </w:rPr>
              <w:br/>
              <w:t>Зк - средняя заработная плата работников муниципальных учреждений культуры Московской области;</w:t>
            </w:r>
            <w:r w:rsidRPr="00166C4A">
              <w:rPr>
                <w:sz w:val="20"/>
                <w:szCs w:val="20"/>
              </w:rPr>
              <w:br/>
              <w:t xml:space="preserve">Змо - </w:t>
            </w:r>
            <w:r w:rsidRPr="00166C4A">
              <w:t xml:space="preserve"> </w:t>
            </w:r>
            <w:r w:rsidRPr="00166C4A">
              <w:rPr>
                <w:sz w:val="20"/>
                <w:szCs w:val="20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Московской области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CB" w:rsidRPr="00166C4A" w:rsidRDefault="009C31CB" w:rsidP="009C31CB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1CB" w:rsidRPr="00166C4A" w:rsidRDefault="009C31CB" w:rsidP="009C31CB">
            <w:pPr>
              <w:rPr>
                <w:sz w:val="20"/>
                <w:szCs w:val="20"/>
              </w:rPr>
            </w:pPr>
          </w:p>
        </w:tc>
      </w:tr>
      <w:tr w:rsidR="00921AC7" w:rsidRPr="00166C4A" w:rsidTr="00921AC7">
        <w:trPr>
          <w:trHeight w:val="375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jc w:val="center"/>
              <w:rPr>
                <w:b/>
                <w:sz w:val="20"/>
                <w:szCs w:val="20"/>
              </w:rPr>
            </w:pPr>
            <w:r w:rsidRPr="00166C4A">
              <w:rPr>
                <w:b/>
                <w:sz w:val="20"/>
                <w:szCs w:val="20"/>
              </w:rPr>
              <w:t xml:space="preserve">Подпрограмма III «Сохранение, использование, популяризация и охрана объектов культурного наследия </w:t>
            </w:r>
          </w:p>
          <w:p w:rsidR="00921AC7" w:rsidRPr="00166C4A" w:rsidRDefault="00921AC7" w:rsidP="00921AC7">
            <w:pPr>
              <w:jc w:val="center"/>
              <w:rPr>
                <w:b/>
                <w:sz w:val="20"/>
                <w:szCs w:val="20"/>
              </w:rPr>
            </w:pPr>
            <w:r w:rsidRPr="00166C4A">
              <w:rPr>
                <w:b/>
                <w:sz w:val="20"/>
                <w:szCs w:val="20"/>
              </w:rPr>
              <w:t>(памятников истории и культуры народов Российской Федерации)»</w:t>
            </w:r>
          </w:p>
        </w:tc>
      </w:tr>
      <w:tr w:rsidR="00921AC7" w:rsidRPr="00166C4A" w:rsidTr="009C31CB">
        <w:trPr>
          <w:trHeight w:val="9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Доб = Окр / Окн х 100%, где:</w:t>
            </w:r>
          </w:p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Доб 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</w:p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Окр - объекты культурного наследия, находящиеся в муниципальной собственности и требующие консервации или реставрации;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Окн - общее количество объектов культурного наследия, находящихся в муниципальной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EE678D" w:rsidRPr="00166C4A" w:rsidTr="009C31CB">
        <w:trPr>
          <w:trHeight w:val="3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166C4A" w:rsidRDefault="00EE678D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166C4A" w:rsidRDefault="00BC30CE" w:rsidP="009C31CB">
            <w:pPr>
              <w:pStyle w:val="1"/>
              <w:tabs>
                <w:tab w:val="left" w:pos="192"/>
              </w:tabs>
              <w:spacing w:before="0" w:after="0" w:line="250" w:lineRule="exact"/>
              <w:rPr>
                <w:sz w:val="20"/>
                <w:szCs w:val="20"/>
              </w:rPr>
            </w:pPr>
            <w:r w:rsidRPr="00166C4A">
              <w:rPr>
                <w:rStyle w:val="105pt"/>
                <w:sz w:val="20"/>
                <w:szCs w:val="20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166C4A" w:rsidRDefault="00EE678D" w:rsidP="00921A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166C4A" w:rsidRDefault="00BC30CE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166C4A" w:rsidRDefault="00EE678D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21AC7">
        <w:trPr>
          <w:trHeight w:val="27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jc w:val="center"/>
              <w:rPr>
                <w:b/>
                <w:sz w:val="20"/>
                <w:szCs w:val="20"/>
              </w:rPr>
            </w:pPr>
            <w:r w:rsidRPr="00166C4A">
              <w:rPr>
                <w:b/>
                <w:sz w:val="20"/>
                <w:szCs w:val="20"/>
              </w:rPr>
              <w:t>Подпрограмма IV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</w:tr>
      <w:tr w:rsidR="00921AC7" w:rsidRPr="00166C4A" w:rsidTr="009C31CB">
        <w:trPr>
          <w:trHeight w:val="2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EF" w:rsidRPr="00166C4A" w:rsidRDefault="00A062EF" w:rsidP="00A062EF">
            <w:pPr>
              <w:pStyle w:val="1"/>
              <w:shd w:val="clear" w:color="auto" w:fill="auto"/>
              <w:tabs>
                <w:tab w:val="left" w:pos="192"/>
              </w:tabs>
              <w:spacing w:before="0" w:after="0" w:line="250" w:lineRule="exact"/>
              <w:rPr>
                <w:rStyle w:val="105pt"/>
                <w:color w:val="auto"/>
                <w:sz w:val="20"/>
                <w:szCs w:val="20"/>
              </w:rPr>
            </w:pPr>
            <w:r w:rsidRPr="00166C4A">
              <w:rPr>
                <w:rStyle w:val="105pt"/>
                <w:color w:val="auto"/>
                <w:sz w:val="20"/>
                <w:szCs w:val="20"/>
              </w:rPr>
              <w:t>Количество участников конкурсов, смотров, фестивалей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A062EF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EE678D" w:rsidRPr="00166C4A" w:rsidTr="009C31CB">
        <w:trPr>
          <w:trHeight w:val="2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166C4A" w:rsidRDefault="00A062EF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166C4A" w:rsidRDefault="00A062EF" w:rsidP="00921AC7">
            <w:pPr>
              <w:rPr>
                <w:sz w:val="20"/>
                <w:szCs w:val="20"/>
              </w:rPr>
            </w:pPr>
            <w:r w:rsidRPr="00166C4A">
              <w:rPr>
                <w:rStyle w:val="105pt"/>
                <w:b w:val="0"/>
                <w:color w:val="auto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EF" w:rsidRPr="00166C4A" w:rsidRDefault="00A062EF" w:rsidP="00A062EF">
            <w:pPr>
              <w:widowControl w:val="0"/>
              <w:spacing w:line="240" w:lineRule="exact"/>
              <w:rPr>
                <w:color w:val="000000"/>
                <w:spacing w:val="2"/>
                <w:lang w:bidi="ru-RU"/>
              </w:rPr>
            </w:pPr>
            <w:r w:rsidRPr="00166C4A">
              <w:rPr>
                <w:color w:val="000000"/>
                <w:spacing w:val="2"/>
                <w:lang w:bidi="ru-RU"/>
              </w:rPr>
              <w:t xml:space="preserve">             Н + Ш</w:t>
            </w:r>
          </w:p>
          <w:p w:rsidR="00A062EF" w:rsidRPr="00166C4A" w:rsidRDefault="00A062EF" w:rsidP="00A062EF">
            <w:pPr>
              <w:widowControl w:val="0"/>
              <w:tabs>
                <w:tab w:val="left" w:leader="hyphen" w:pos="1493"/>
              </w:tabs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166C4A"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Дн  =  </w:t>
            </w:r>
            <w:r w:rsidRPr="00166C4A">
              <w:rPr>
                <w:color w:val="000000"/>
                <w:spacing w:val="2"/>
                <w:sz w:val="20"/>
                <w:szCs w:val="20"/>
                <w:lang w:bidi="ru-RU"/>
              </w:rPr>
              <w:tab/>
              <w:t>X 100%</w:t>
            </w:r>
          </w:p>
          <w:p w:rsidR="00A062EF" w:rsidRPr="00166C4A" w:rsidRDefault="00A062EF" w:rsidP="00A062EF">
            <w:pPr>
              <w:widowControl w:val="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166C4A"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               Чср</w:t>
            </w:r>
          </w:p>
          <w:p w:rsidR="00A062EF" w:rsidRPr="00166C4A" w:rsidRDefault="00A062EF" w:rsidP="00A062EF">
            <w:pPr>
              <w:widowControl w:val="0"/>
              <w:ind w:firstLine="300"/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166C4A">
              <w:rPr>
                <w:color w:val="000000"/>
                <w:spacing w:val="2"/>
                <w:sz w:val="20"/>
                <w:szCs w:val="20"/>
                <w:lang w:bidi="ru-RU"/>
              </w:rPr>
              <w:t>Дн - доля населения, участвующего в коллективах народного творчества и школах искусств (процентов);</w:t>
            </w:r>
          </w:p>
          <w:p w:rsidR="00A062EF" w:rsidRPr="00166C4A" w:rsidRDefault="00A062EF" w:rsidP="00A062EF">
            <w:pPr>
              <w:widowControl w:val="0"/>
              <w:ind w:firstLine="300"/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166C4A">
              <w:rPr>
                <w:color w:val="000000"/>
                <w:spacing w:val="2"/>
                <w:sz w:val="20"/>
                <w:szCs w:val="20"/>
                <w:lang w:bidi="ru-RU"/>
              </w:rPr>
              <w:t>Н - численность участников в клубных формированиях учреждений культурно-досугового типа (из формы 7-НК (свод), строка 01, гр.35, данные оперативного мониторинга);</w:t>
            </w:r>
          </w:p>
          <w:p w:rsidR="00A062EF" w:rsidRPr="00166C4A" w:rsidRDefault="00A062EF" w:rsidP="00A062EF">
            <w:pPr>
              <w:widowControl w:val="0"/>
              <w:ind w:firstLine="300"/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166C4A">
              <w:rPr>
                <w:color w:val="000000"/>
                <w:spacing w:val="2"/>
                <w:sz w:val="20"/>
                <w:szCs w:val="20"/>
                <w:lang w:bidi="ru-RU"/>
              </w:rPr>
              <w:t>Ш - количество учащихся в школах искусств (форма 1-ДМШ, форма 1-ДО (для школ искусств, подведомственных органам управления образованием), данные оперативного мониторинга);</w:t>
            </w:r>
          </w:p>
          <w:p w:rsidR="00EE678D" w:rsidRPr="00166C4A" w:rsidRDefault="00A062EF" w:rsidP="00A062EF">
            <w:pPr>
              <w:rPr>
                <w:sz w:val="20"/>
                <w:szCs w:val="20"/>
              </w:rPr>
            </w:pPr>
            <w:r w:rsidRPr="00166C4A">
              <w:rPr>
                <w:rFonts w:eastAsia="Courier New"/>
                <w:color w:val="000000"/>
                <w:spacing w:val="2"/>
                <w:sz w:val="20"/>
                <w:szCs w:val="20"/>
                <w:lang w:bidi="ru-RU"/>
              </w:rPr>
              <w:t>Чср - среднегодовая численность населения в муниципальном образовании (данные Мособлстата).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166C4A" w:rsidRDefault="00A062EF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8D" w:rsidRPr="00166C4A" w:rsidRDefault="00EE678D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21AC7">
        <w:trPr>
          <w:trHeight w:val="187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Подпрограмма V «Создание условий для развития туризма»</w:t>
            </w:r>
          </w:p>
        </w:tc>
      </w:tr>
      <w:tr w:rsidR="00921AC7" w:rsidRPr="00166C4A" w:rsidTr="009C31CB">
        <w:trPr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Объем платных туристских услуг, оказанных населению, в том числе  услуг гостиниц и аналогичных средств размещения туристов.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Форма № 1-услуги</w:t>
            </w:r>
          </w:p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Форма № П-1</w:t>
            </w:r>
          </w:p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 xml:space="preserve">объем платных услуг населению по видам в соответствии с действующим Общероссийским классификатором услуг населению (ОКУН), утвержденным постановлением Госстандарта </w:t>
            </w:r>
            <w:r w:rsidRPr="00166C4A">
              <w:rPr>
                <w:rFonts w:eastAsiaTheme="minorEastAsia"/>
                <w:sz w:val="20"/>
                <w:szCs w:val="20"/>
              </w:rPr>
              <w:lastRenderedPageBreak/>
              <w:t>России от 28.06.93 N 163 (с изменениями и дополнениями).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При заполнении строк 001 - 031 формы необходимо руководствоваться Указаниями по заполнению в формах федерального статистического наблюдения показателя "Объем платных услуг населению", размещенными на официальном сайте Росстата www.gks.ru в разделе "Предпринимательство", подраздел "Розничная торговля и услуги населению" в рубрике "Методология".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2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Количество туристских маршрутов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Число граждан, размещенных в коллективных средствах размещения.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1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4.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tabs>
                <w:tab w:val="left" w:pos="1755"/>
              </w:tabs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Количество койко-мест в  коллективных средствах размещения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1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5.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Занятость населения  в  туристской сфере (средства размещения, туристско-рекреационные комплексы, туристские фирмы).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21AC7">
        <w:trPr>
          <w:trHeight w:val="18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66C4A">
              <w:rPr>
                <w:rFonts w:ascii="Times New Roman" w:hAnsi="Times New Roman" w:cs="Times New Roman"/>
                <w:b/>
              </w:rPr>
              <w:t>Подпрограмма VI «Укрепление материально-технической базы муниципальных учреждений культуры»</w:t>
            </w:r>
          </w:p>
        </w:tc>
      </w:tr>
      <w:tr w:rsidR="00921AC7" w:rsidRPr="00166C4A" w:rsidTr="009C31CB">
        <w:trPr>
          <w:trHeight w:val="8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Ам = (А+КР) / Чз х 100%, где:</w:t>
            </w:r>
          </w:p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 xml:space="preserve">Ам </w:t>
            </w:r>
            <w:r w:rsidRPr="00166C4A">
              <w:rPr>
                <w:rFonts w:eastAsiaTheme="minorEastAsia"/>
                <w:sz w:val="20"/>
                <w:szCs w:val="20"/>
              </w:rPr>
              <w:softHyphen/>
      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А – аварийные здания;</w:t>
            </w:r>
          </w:p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Кр – здания, требующие капитального ремонта;</w:t>
            </w:r>
          </w:p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 xml:space="preserve">Чз </w:t>
            </w:r>
            <w:r w:rsidRPr="00166C4A">
              <w:rPr>
                <w:rFonts w:eastAsiaTheme="minorEastAsia"/>
                <w:sz w:val="20"/>
                <w:szCs w:val="20"/>
              </w:rPr>
              <w:softHyphen/>
              <w:t xml:space="preserve"> общее число зданий;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 xml:space="preserve">Данные суммируются из Форм: № 7-НК, № 8-НК, </w:t>
            </w:r>
            <w:r w:rsidRPr="00166C4A">
              <w:rPr>
                <w:rFonts w:eastAsiaTheme="minorEastAsia"/>
                <w:sz w:val="20"/>
                <w:szCs w:val="20"/>
              </w:rPr>
              <w:br/>
              <w:t>№ 9-НК, № 12-НК, № 1-ДМШ; Свод годовых сведений об общедоступных (публичных) библиотеках системы Минкультуры России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Увеличение численности участников культурно-досуговых мероприятий,%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Д = Чд / Чнас х 100%, где:</w:t>
            </w:r>
            <w:r w:rsidRPr="00166C4A">
              <w:rPr>
                <w:sz w:val="20"/>
                <w:szCs w:val="20"/>
              </w:rPr>
              <w:br/>
              <w:t>Д – удельный вес населения. участвующего в работе любительских объединений и культурно-досуговых  мероприятиях;</w:t>
            </w:r>
            <w:r w:rsidRPr="00166C4A">
              <w:rPr>
                <w:sz w:val="20"/>
                <w:szCs w:val="20"/>
              </w:rPr>
              <w:br/>
              <w:t>Чд – численность населения, участвующего в работе любительских объединений и культурно-досуговых мероприятий;</w:t>
            </w:r>
            <w:r w:rsidRPr="00166C4A">
              <w:rPr>
                <w:sz w:val="20"/>
                <w:szCs w:val="20"/>
              </w:rPr>
              <w:br/>
              <w:t>Чнас - среднегодовая численность населения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21AC7">
        <w:trPr>
          <w:trHeight w:val="355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jc w:val="center"/>
              <w:rPr>
                <w:b/>
                <w:sz w:val="20"/>
                <w:szCs w:val="20"/>
              </w:rPr>
            </w:pPr>
            <w:r w:rsidRPr="00166C4A">
              <w:rPr>
                <w:b/>
                <w:sz w:val="20"/>
                <w:szCs w:val="20"/>
              </w:rPr>
              <w:t>Подпрограмма VII «Обеспечивающая подпрограмма»</w:t>
            </w:r>
          </w:p>
        </w:tc>
      </w:tr>
      <w:tr w:rsidR="00921AC7" w:rsidRPr="00166C4A" w:rsidTr="009C31CB">
        <w:trPr>
          <w:trHeight w:val="24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tabs>
                <w:tab w:val="left" w:pos="5025"/>
              </w:tabs>
              <w:rPr>
                <w:rStyle w:val="105pt"/>
                <w:sz w:val="20"/>
                <w:szCs w:val="20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Доля выполнения муниципального задания централизованными бухгалтериями по отношению к утвержденным объемным показателям-100%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                 К утв.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Д%= ----------------------- х 100%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                 К факт.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где: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Д%  доля выполнения муниципального задания  централизованной бухгалтерией  по итогам года;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Кутв. – утвержденное значение объемного показателя качества оказания муниципальной услуги;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 факт.-  фактическое значение объемного показателя качества оказания муниципальной услуги;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0</w:t>
            </w:r>
          </w:p>
        </w:tc>
      </w:tr>
      <w:tr w:rsidR="00921AC7" w:rsidRPr="00166C4A" w:rsidTr="009C31CB">
        <w:trPr>
          <w:trHeight w:val="7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FE425B">
            <w:pPr>
              <w:pStyle w:val="1"/>
              <w:tabs>
                <w:tab w:val="left" w:pos="1046"/>
              </w:tabs>
              <w:spacing w:before="0" w:after="0" w:line="250" w:lineRule="exact"/>
              <w:rPr>
                <w:b w:val="0"/>
                <w:bCs w:val="0"/>
                <w:color w:val="000000"/>
                <w:sz w:val="20"/>
                <w:szCs w:val="20"/>
                <w:lang w:eastAsia="ru-RU" w:bidi="ru-RU"/>
              </w:rPr>
            </w:pPr>
            <w:r w:rsidRPr="00166C4A">
              <w:rPr>
                <w:rStyle w:val="105pt"/>
                <w:sz w:val="20"/>
                <w:szCs w:val="20"/>
              </w:rPr>
              <w:t xml:space="preserve">Доля фактического количества проведенных </w:t>
            </w:r>
            <w:r w:rsidRPr="00166C4A">
              <w:rPr>
                <w:sz w:val="20"/>
                <w:szCs w:val="20"/>
              </w:rPr>
              <w:t xml:space="preserve"> </w:t>
            </w:r>
            <w:r w:rsidRPr="00166C4A">
              <w:rPr>
                <w:b w:val="0"/>
                <w:sz w:val="20"/>
                <w:szCs w:val="20"/>
              </w:rPr>
              <w:t xml:space="preserve">Комитетом по культуре </w:t>
            </w:r>
            <w:r w:rsidRPr="00166C4A">
              <w:rPr>
                <w:rStyle w:val="105pt"/>
                <w:sz w:val="20"/>
                <w:szCs w:val="20"/>
              </w:rPr>
              <w:t>процедур закупок в общем количестве запланированных процедур закупок – 100%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 ДЗ % = З фак/Зпл х 100, %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Где:</w:t>
            </w:r>
          </w:p>
          <w:p w:rsidR="00921AC7" w:rsidRPr="00166C4A" w:rsidRDefault="00921AC7" w:rsidP="00921AC7">
            <w:pPr>
              <w:rPr>
                <w:rStyle w:val="105pt"/>
                <w:b w:val="0"/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 xml:space="preserve">ДЗ - </w:t>
            </w:r>
            <w:r w:rsidRPr="00166C4A">
              <w:rPr>
                <w:b/>
                <w:sz w:val="20"/>
                <w:szCs w:val="20"/>
              </w:rPr>
              <w:t xml:space="preserve"> </w:t>
            </w:r>
            <w:r w:rsidRPr="00166C4A">
              <w:rPr>
                <w:rStyle w:val="105pt"/>
                <w:b w:val="0"/>
                <w:sz w:val="20"/>
                <w:szCs w:val="20"/>
              </w:rPr>
              <w:t xml:space="preserve">Доля фактического количества проведенных </w:t>
            </w:r>
            <w:r w:rsidRPr="00166C4A">
              <w:rPr>
                <w:sz w:val="20"/>
                <w:szCs w:val="20"/>
              </w:rPr>
              <w:t xml:space="preserve"> Комитетом по культуре </w:t>
            </w:r>
            <w:r w:rsidRPr="00166C4A">
              <w:rPr>
                <w:rStyle w:val="105pt"/>
                <w:b w:val="0"/>
                <w:sz w:val="20"/>
                <w:szCs w:val="20"/>
              </w:rPr>
              <w:t>процедур закупок в общем количестве запланированных процедур закупок;</w:t>
            </w:r>
          </w:p>
          <w:p w:rsidR="00921AC7" w:rsidRPr="00166C4A" w:rsidRDefault="00921AC7" w:rsidP="00921AC7">
            <w:pPr>
              <w:rPr>
                <w:rStyle w:val="105pt"/>
                <w:b w:val="0"/>
              </w:rPr>
            </w:pPr>
            <w:r w:rsidRPr="00166C4A">
              <w:rPr>
                <w:rStyle w:val="105pt"/>
                <w:b w:val="0"/>
              </w:rPr>
              <w:t>Зфак- количество фактически проведенных процедур закупок;</w:t>
            </w:r>
          </w:p>
          <w:p w:rsidR="00921AC7" w:rsidRPr="00166C4A" w:rsidRDefault="00921AC7" w:rsidP="00921AC7">
            <w:pPr>
              <w:rPr>
                <w:b/>
                <w:sz w:val="20"/>
                <w:szCs w:val="20"/>
              </w:rPr>
            </w:pPr>
            <w:r w:rsidRPr="00166C4A">
              <w:rPr>
                <w:rStyle w:val="105pt"/>
                <w:b w:val="0"/>
              </w:rPr>
              <w:t>Зпл – количество запланированных процедур закупок.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21AC7">
        <w:trPr>
          <w:trHeight w:val="42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jc w:val="center"/>
              <w:rPr>
                <w:sz w:val="20"/>
                <w:szCs w:val="20"/>
              </w:rPr>
            </w:pPr>
            <w:r w:rsidRPr="00166C4A">
              <w:rPr>
                <w:b/>
                <w:sz w:val="20"/>
                <w:szCs w:val="20"/>
              </w:rPr>
              <w:t>Подпрограмма VI</w:t>
            </w:r>
            <w:r w:rsidRPr="00166C4A">
              <w:rPr>
                <w:b/>
                <w:sz w:val="20"/>
                <w:szCs w:val="20"/>
                <w:lang w:val="en-US"/>
              </w:rPr>
              <w:t>II</w:t>
            </w:r>
            <w:r w:rsidRPr="00166C4A">
              <w:rPr>
                <w:b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921AC7" w:rsidRPr="00166C4A" w:rsidTr="009C31CB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Рассчитывается в соответствии с методикой, утвержденной распоряжением Правительства Российской Федерации от 23.11.2009 N 1767-р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Увеличение числа посетителей парков, %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Упос = Чпосог / Чпоспг х 100%, где:</w:t>
            </w:r>
          </w:p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Упос – увеличение числа посетителей парков;</w:t>
            </w:r>
          </w:p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Упосог – число посетителей мероприятий, проводимых на платной основе в отчетном году;</w:t>
            </w:r>
          </w:p>
          <w:p w:rsidR="00921AC7" w:rsidRPr="00166C4A" w:rsidRDefault="00921AC7" w:rsidP="00921AC7">
            <w:pPr>
              <w:rPr>
                <w:rFonts w:eastAsiaTheme="minorEastAsia"/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Чпоспг - число посетителей мероприятий, проводимых на платной основе в предыдущем году</w:t>
            </w: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rFonts w:eastAsiaTheme="minorEastAsia"/>
                <w:sz w:val="20"/>
                <w:szCs w:val="20"/>
              </w:rPr>
              <w:t>(Форма № 11-НК)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166C4A" w:rsidTr="009C31CB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3.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Количество благоустроенных парков культуры и отдыха в муниципальном образовании, ед.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</w:tr>
      <w:tr w:rsidR="00921AC7" w:rsidRPr="00B4618E" w:rsidTr="009C31CB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4.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b/>
                <w:sz w:val="20"/>
                <w:szCs w:val="20"/>
              </w:rPr>
            </w:pPr>
            <w:r w:rsidRPr="00166C4A">
              <w:rPr>
                <w:rStyle w:val="105pt"/>
                <w:b w:val="0"/>
                <w:sz w:val="20"/>
                <w:szCs w:val="20"/>
              </w:rPr>
              <w:t>Количество созданных парков культуры и отдыха в муниципальном образовании, ед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166C4A" w:rsidRDefault="00921AC7" w:rsidP="00921AC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Pr="00462CA7" w:rsidRDefault="00921AC7" w:rsidP="00921AC7">
            <w:pPr>
              <w:rPr>
                <w:sz w:val="20"/>
                <w:szCs w:val="20"/>
              </w:rPr>
            </w:pPr>
            <w:r w:rsidRPr="00166C4A">
              <w:rPr>
                <w:sz w:val="20"/>
                <w:szCs w:val="20"/>
              </w:rPr>
              <w:t>Единиц</w:t>
            </w:r>
            <w:bookmarkStart w:id="2" w:name="_GoBack"/>
            <w:bookmarkEnd w:id="2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C7" w:rsidRDefault="00921AC7" w:rsidP="00921AC7">
            <w:pPr>
              <w:rPr>
                <w:sz w:val="20"/>
                <w:szCs w:val="20"/>
              </w:rPr>
            </w:pPr>
          </w:p>
        </w:tc>
      </w:tr>
    </w:tbl>
    <w:p w:rsidR="00921AC7" w:rsidRDefault="00921AC7" w:rsidP="00921AC7"/>
    <w:p w:rsidR="00076607" w:rsidRPr="00B37FCC" w:rsidRDefault="00076607" w:rsidP="00921A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76607" w:rsidRPr="00B37FCC" w:rsidSect="004D380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3D" w:rsidRDefault="008D213D" w:rsidP="00686039">
      <w:r>
        <w:separator/>
      </w:r>
    </w:p>
  </w:endnote>
  <w:endnote w:type="continuationSeparator" w:id="0">
    <w:p w:rsidR="008D213D" w:rsidRDefault="008D213D" w:rsidP="0068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3D" w:rsidRDefault="008D213D" w:rsidP="00686039">
      <w:r>
        <w:separator/>
      </w:r>
    </w:p>
  </w:footnote>
  <w:footnote w:type="continuationSeparator" w:id="0">
    <w:p w:rsidR="008D213D" w:rsidRDefault="008D213D" w:rsidP="0068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782"/>
    <w:multiLevelType w:val="hybridMultilevel"/>
    <w:tmpl w:val="DD92E3D6"/>
    <w:lvl w:ilvl="0" w:tplc="B4D4A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1495FE2"/>
    <w:multiLevelType w:val="hybridMultilevel"/>
    <w:tmpl w:val="06ECFFA2"/>
    <w:lvl w:ilvl="0" w:tplc="0C5C9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D76A7"/>
    <w:multiLevelType w:val="hybridMultilevel"/>
    <w:tmpl w:val="42C6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4B62"/>
    <w:multiLevelType w:val="hybridMultilevel"/>
    <w:tmpl w:val="328C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6F"/>
    <w:rsid w:val="00000623"/>
    <w:rsid w:val="00004CE3"/>
    <w:rsid w:val="00005409"/>
    <w:rsid w:val="00006D4B"/>
    <w:rsid w:val="00022AAD"/>
    <w:rsid w:val="0002446A"/>
    <w:rsid w:val="000251B1"/>
    <w:rsid w:val="000301EB"/>
    <w:rsid w:val="00031414"/>
    <w:rsid w:val="00033C00"/>
    <w:rsid w:val="000434CE"/>
    <w:rsid w:val="00043737"/>
    <w:rsid w:val="00046C43"/>
    <w:rsid w:val="00057686"/>
    <w:rsid w:val="00057BA0"/>
    <w:rsid w:val="000613A8"/>
    <w:rsid w:val="0006245D"/>
    <w:rsid w:val="000641D1"/>
    <w:rsid w:val="0007057A"/>
    <w:rsid w:val="00076607"/>
    <w:rsid w:val="00080DB8"/>
    <w:rsid w:val="000858B6"/>
    <w:rsid w:val="00090784"/>
    <w:rsid w:val="000913EA"/>
    <w:rsid w:val="0009388A"/>
    <w:rsid w:val="00093975"/>
    <w:rsid w:val="00094116"/>
    <w:rsid w:val="00097422"/>
    <w:rsid w:val="00097DDB"/>
    <w:rsid w:val="000A1812"/>
    <w:rsid w:val="000B3A0C"/>
    <w:rsid w:val="000C10BD"/>
    <w:rsid w:val="000C2010"/>
    <w:rsid w:val="000C44E0"/>
    <w:rsid w:val="000C5A0B"/>
    <w:rsid w:val="000C67FE"/>
    <w:rsid w:val="000C7747"/>
    <w:rsid w:val="000D321C"/>
    <w:rsid w:val="000D74EF"/>
    <w:rsid w:val="000E250C"/>
    <w:rsid w:val="000E3034"/>
    <w:rsid w:val="000E4A5B"/>
    <w:rsid w:val="000E57B6"/>
    <w:rsid w:val="000E63F4"/>
    <w:rsid w:val="000F32BD"/>
    <w:rsid w:val="000F47F0"/>
    <w:rsid w:val="001018AE"/>
    <w:rsid w:val="001033F4"/>
    <w:rsid w:val="00107B42"/>
    <w:rsid w:val="00111315"/>
    <w:rsid w:val="00111E05"/>
    <w:rsid w:val="0011657E"/>
    <w:rsid w:val="00116970"/>
    <w:rsid w:val="00117310"/>
    <w:rsid w:val="00122270"/>
    <w:rsid w:val="00123567"/>
    <w:rsid w:val="00126C85"/>
    <w:rsid w:val="001341AF"/>
    <w:rsid w:val="00135563"/>
    <w:rsid w:val="001366F1"/>
    <w:rsid w:val="001368FA"/>
    <w:rsid w:val="00137DB2"/>
    <w:rsid w:val="00143992"/>
    <w:rsid w:val="001465A7"/>
    <w:rsid w:val="001471D6"/>
    <w:rsid w:val="00152207"/>
    <w:rsid w:val="00156B9E"/>
    <w:rsid w:val="00165655"/>
    <w:rsid w:val="00166A54"/>
    <w:rsid w:val="00166C4A"/>
    <w:rsid w:val="00166E51"/>
    <w:rsid w:val="00167434"/>
    <w:rsid w:val="00172AA6"/>
    <w:rsid w:val="00176BFC"/>
    <w:rsid w:val="001838F0"/>
    <w:rsid w:val="001863BE"/>
    <w:rsid w:val="0018705C"/>
    <w:rsid w:val="0018722A"/>
    <w:rsid w:val="00193682"/>
    <w:rsid w:val="0019447D"/>
    <w:rsid w:val="00194F6C"/>
    <w:rsid w:val="001A0345"/>
    <w:rsid w:val="001A357B"/>
    <w:rsid w:val="001A35D4"/>
    <w:rsid w:val="001D0D9E"/>
    <w:rsid w:val="001D5BE2"/>
    <w:rsid w:val="001E1A97"/>
    <w:rsid w:val="001E4495"/>
    <w:rsid w:val="001E6D06"/>
    <w:rsid w:val="001F27DE"/>
    <w:rsid w:val="001F35B8"/>
    <w:rsid w:val="00203F10"/>
    <w:rsid w:val="00205C0E"/>
    <w:rsid w:val="0020742D"/>
    <w:rsid w:val="00210003"/>
    <w:rsid w:val="00212719"/>
    <w:rsid w:val="00213B9F"/>
    <w:rsid w:val="00216F3F"/>
    <w:rsid w:val="0022250D"/>
    <w:rsid w:val="00222EA4"/>
    <w:rsid w:val="00222F43"/>
    <w:rsid w:val="002243AA"/>
    <w:rsid w:val="00225DB7"/>
    <w:rsid w:val="002307C5"/>
    <w:rsid w:val="00230D84"/>
    <w:rsid w:val="00233D46"/>
    <w:rsid w:val="00236073"/>
    <w:rsid w:val="00236519"/>
    <w:rsid w:val="002411FE"/>
    <w:rsid w:val="0024276F"/>
    <w:rsid w:val="00245E21"/>
    <w:rsid w:val="00253246"/>
    <w:rsid w:val="0029376E"/>
    <w:rsid w:val="0029385E"/>
    <w:rsid w:val="002959FA"/>
    <w:rsid w:val="00296DDF"/>
    <w:rsid w:val="002A2574"/>
    <w:rsid w:val="002A2DDF"/>
    <w:rsid w:val="002A64F9"/>
    <w:rsid w:val="002A70F6"/>
    <w:rsid w:val="002B6FF9"/>
    <w:rsid w:val="002C0264"/>
    <w:rsid w:val="002C3615"/>
    <w:rsid w:val="002D1965"/>
    <w:rsid w:val="002D1DEE"/>
    <w:rsid w:val="002D2BD5"/>
    <w:rsid w:val="002D3951"/>
    <w:rsid w:val="002D4834"/>
    <w:rsid w:val="002E1D23"/>
    <w:rsid w:val="002E416E"/>
    <w:rsid w:val="002E70F3"/>
    <w:rsid w:val="002F22C6"/>
    <w:rsid w:val="002F22DA"/>
    <w:rsid w:val="002F3468"/>
    <w:rsid w:val="002F5A4C"/>
    <w:rsid w:val="002F66FC"/>
    <w:rsid w:val="002F7229"/>
    <w:rsid w:val="002F79E8"/>
    <w:rsid w:val="003003A8"/>
    <w:rsid w:val="0030181D"/>
    <w:rsid w:val="00310E26"/>
    <w:rsid w:val="00313C65"/>
    <w:rsid w:val="00314A54"/>
    <w:rsid w:val="00317504"/>
    <w:rsid w:val="00320294"/>
    <w:rsid w:val="00322E18"/>
    <w:rsid w:val="0033563E"/>
    <w:rsid w:val="003370B7"/>
    <w:rsid w:val="00346AA7"/>
    <w:rsid w:val="003555D7"/>
    <w:rsid w:val="00355C8C"/>
    <w:rsid w:val="00362D10"/>
    <w:rsid w:val="003640B1"/>
    <w:rsid w:val="00365525"/>
    <w:rsid w:val="003669D9"/>
    <w:rsid w:val="00366D39"/>
    <w:rsid w:val="00366E9F"/>
    <w:rsid w:val="00370549"/>
    <w:rsid w:val="0037171B"/>
    <w:rsid w:val="0037291A"/>
    <w:rsid w:val="00373550"/>
    <w:rsid w:val="00374A59"/>
    <w:rsid w:val="0037760B"/>
    <w:rsid w:val="003845BE"/>
    <w:rsid w:val="00391058"/>
    <w:rsid w:val="00397BF4"/>
    <w:rsid w:val="00397F42"/>
    <w:rsid w:val="003A5447"/>
    <w:rsid w:val="003A6FF9"/>
    <w:rsid w:val="003B1476"/>
    <w:rsid w:val="003B29CC"/>
    <w:rsid w:val="003B425F"/>
    <w:rsid w:val="003B7B49"/>
    <w:rsid w:val="003C1E72"/>
    <w:rsid w:val="003C6299"/>
    <w:rsid w:val="003C63CC"/>
    <w:rsid w:val="003D07C3"/>
    <w:rsid w:val="003D0B24"/>
    <w:rsid w:val="003D46A7"/>
    <w:rsid w:val="003D4A66"/>
    <w:rsid w:val="003D5D38"/>
    <w:rsid w:val="003D7F62"/>
    <w:rsid w:val="003E039E"/>
    <w:rsid w:val="003E1D64"/>
    <w:rsid w:val="003E4EE1"/>
    <w:rsid w:val="003E51A2"/>
    <w:rsid w:val="003E7703"/>
    <w:rsid w:val="003E7D2A"/>
    <w:rsid w:val="003E7DD1"/>
    <w:rsid w:val="003F2443"/>
    <w:rsid w:val="003F2930"/>
    <w:rsid w:val="003F41B5"/>
    <w:rsid w:val="003F601A"/>
    <w:rsid w:val="004007A6"/>
    <w:rsid w:val="00401ACF"/>
    <w:rsid w:val="00402206"/>
    <w:rsid w:val="0041162E"/>
    <w:rsid w:val="004130C7"/>
    <w:rsid w:val="0042611C"/>
    <w:rsid w:val="00427663"/>
    <w:rsid w:val="004300E3"/>
    <w:rsid w:val="004345C6"/>
    <w:rsid w:val="0043580E"/>
    <w:rsid w:val="00435F55"/>
    <w:rsid w:val="004411DD"/>
    <w:rsid w:val="004422C7"/>
    <w:rsid w:val="00442B2A"/>
    <w:rsid w:val="00446C01"/>
    <w:rsid w:val="00460794"/>
    <w:rsid w:val="00462CA7"/>
    <w:rsid w:val="00465218"/>
    <w:rsid w:val="00465763"/>
    <w:rsid w:val="00466335"/>
    <w:rsid w:val="00466E52"/>
    <w:rsid w:val="004764BD"/>
    <w:rsid w:val="00476F67"/>
    <w:rsid w:val="00480C63"/>
    <w:rsid w:val="0048129C"/>
    <w:rsid w:val="004836AF"/>
    <w:rsid w:val="0048781F"/>
    <w:rsid w:val="0049193A"/>
    <w:rsid w:val="00496BCD"/>
    <w:rsid w:val="004A308F"/>
    <w:rsid w:val="004A4DD9"/>
    <w:rsid w:val="004A7815"/>
    <w:rsid w:val="004B0627"/>
    <w:rsid w:val="004B2543"/>
    <w:rsid w:val="004B7203"/>
    <w:rsid w:val="004B7EB2"/>
    <w:rsid w:val="004C35DC"/>
    <w:rsid w:val="004C6BDC"/>
    <w:rsid w:val="004D0CDB"/>
    <w:rsid w:val="004D2944"/>
    <w:rsid w:val="004D3802"/>
    <w:rsid w:val="004D45AC"/>
    <w:rsid w:val="004D4808"/>
    <w:rsid w:val="004F13BB"/>
    <w:rsid w:val="004F1A19"/>
    <w:rsid w:val="004F245F"/>
    <w:rsid w:val="004F7CBD"/>
    <w:rsid w:val="00504E72"/>
    <w:rsid w:val="005133C9"/>
    <w:rsid w:val="00514BEC"/>
    <w:rsid w:val="00515387"/>
    <w:rsid w:val="005160E2"/>
    <w:rsid w:val="005308D5"/>
    <w:rsid w:val="005319B3"/>
    <w:rsid w:val="00533656"/>
    <w:rsid w:val="005339FD"/>
    <w:rsid w:val="00536966"/>
    <w:rsid w:val="00540BEE"/>
    <w:rsid w:val="00540F84"/>
    <w:rsid w:val="00541244"/>
    <w:rsid w:val="005534D6"/>
    <w:rsid w:val="0055443A"/>
    <w:rsid w:val="005559A2"/>
    <w:rsid w:val="005567EA"/>
    <w:rsid w:val="00557339"/>
    <w:rsid w:val="00574FA6"/>
    <w:rsid w:val="00575652"/>
    <w:rsid w:val="005757B6"/>
    <w:rsid w:val="00582B2F"/>
    <w:rsid w:val="00584D66"/>
    <w:rsid w:val="00587A7A"/>
    <w:rsid w:val="0059119B"/>
    <w:rsid w:val="00595308"/>
    <w:rsid w:val="00596442"/>
    <w:rsid w:val="005A0669"/>
    <w:rsid w:val="005A10D2"/>
    <w:rsid w:val="005A660E"/>
    <w:rsid w:val="005B0AF1"/>
    <w:rsid w:val="005B2506"/>
    <w:rsid w:val="005B2FB3"/>
    <w:rsid w:val="005B44F4"/>
    <w:rsid w:val="005B6808"/>
    <w:rsid w:val="005B7DDC"/>
    <w:rsid w:val="005C161E"/>
    <w:rsid w:val="005D3012"/>
    <w:rsid w:val="005D571D"/>
    <w:rsid w:val="005D685C"/>
    <w:rsid w:val="005E16CF"/>
    <w:rsid w:val="005E2BF5"/>
    <w:rsid w:val="005E69AA"/>
    <w:rsid w:val="005F21D9"/>
    <w:rsid w:val="006011BB"/>
    <w:rsid w:val="006076D2"/>
    <w:rsid w:val="0062065B"/>
    <w:rsid w:val="00622C08"/>
    <w:rsid w:val="00622E0D"/>
    <w:rsid w:val="00625B52"/>
    <w:rsid w:val="006273DF"/>
    <w:rsid w:val="00632FD5"/>
    <w:rsid w:val="00635305"/>
    <w:rsid w:val="006431BF"/>
    <w:rsid w:val="00650701"/>
    <w:rsid w:val="00651F97"/>
    <w:rsid w:val="00651FC8"/>
    <w:rsid w:val="006522B5"/>
    <w:rsid w:val="006620A8"/>
    <w:rsid w:val="0066399E"/>
    <w:rsid w:val="00663C59"/>
    <w:rsid w:val="006651E5"/>
    <w:rsid w:val="00665D88"/>
    <w:rsid w:val="00667E10"/>
    <w:rsid w:val="00671DF8"/>
    <w:rsid w:val="0067551F"/>
    <w:rsid w:val="00685227"/>
    <w:rsid w:val="00686039"/>
    <w:rsid w:val="006870FB"/>
    <w:rsid w:val="00687AF1"/>
    <w:rsid w:val="00687FC8"/>
    <w:rsid w:val="006967A1"/>
    <w:rsid w:val="006B17BF"/>
    <w:rsid w:val="006B5D0F"/>
    <w:rsid w:val="006C0C8C"/>
    <w:rsid w:val="006C1B3C"/>
    <w:rsid w:val="006C5386"/>
    <w:rsid w:val="006D1158"/>
    <w:rsid w:val="006D3A98"/>
    <w:rsid w:val="006D4738"/>
    <w:rsid w:val="006D6CD5"/>
    <w:rsid w:val="006D7691"/>
    <w:rsid w:val="006E1E27"/>
    <w:rsid w:val="006E5117"/>
    <w:rsid w:val="006F191E"/>
    <w:rsid w:val="006F6C09"/>
    <w:rsid w:val="007074E9"/>
    <w:rsid w:val="007110C9"/>
    <w:rsid w:val="007132EF"/>
    <w:rsid w:val="00714CE8"/>
    <w:rsid w:val="00717D49"/>
    <w:rsid w:val="007222BA"/>
    <w:rsid w:val="00722770"/>
    <w:rsid w:val="00725075"/>
    <w:rsid w:val="00725E6D"/>
    <w:rsid w:val="007339E1"/>
    <w:rsid w:val="00734207"/>
    <w:rsid w:val="007413E0"/>
    <w:rsid w:val="007452D0"/>
    <w:rsid w:val="0076102B"/>
    <w:rsid w:val="0076466F"/>
    <w:rsid w:val="0076491F"/>
    <w:rsid w:val="00764F40"/>
    <w:rsid w:val="00766028"/>
    <w:rsid w:val="00770BBB"/>
    <w:rsid w:val="00771789"/>
    <w:rsid w:val="00772766"/>
    <w:rsid w:val="00776D8A"/>
    <w:rsid w:val="00780FDA"/>
    <w:rsid w:val="00790838"/>
    <w:rsid w:val="00791714"/>
    <w:rsid w:val="0079293B"/>
    <w:rsid w:val="00796368"/>
    <w:rsid w:val="007A0044"/>
    <w:rsid w:val="007A7C15"/>
    <w:rsid w:val="007B1AD7"/>
    <w:rsid w:val="007B2CBA"/>
    <w:rsid w:val="007B4F74"/>
    <w:rsid w:val="007C0ED6"/>
    <w:rsid w:val="007C5404"/>
    <w:rsid w:val="007C65CE"/>
    <w:rsid w:val="007C744E"/>
    <w:rsid w:val="007D0EAA"/>
    <w:rsid w:val="007D578A"/>
    <w:rsid w:val="007D5C7B"/>
    <w:rsid w:val="007D6CCF"/>
    <w:rsid w:val="007D6FD0"/>
    <w:rsid w:val="007D7E0F"/>
    <w:rsid w:val="007E0F2E"/>
    <w:rsid w:val="007E24E6"/>
    <w:rsid w:val="007E2547"/>
    <w:rsid w:val="007E4C7B"/>
    <w:rsid w:val="007F0A1E"/>
    <w:rsid w:val="00803A41"/>
    <w:rsid w:val="00803A96"/>
    <w:rsid w:val="008079E2"/>
    <w:rsid w:val="00807BC2"/>
    <w:rsid w:val="0082042B"/>
    <w:rsid w:val="00821D36"/>
    <w:rsid w:val="008235E3"/>
    <w:rsid w:val="00824DA7"/>
    <w:rsid w:val="008278F9"/>
    <w:rsid w:val="008301E8"/>
    <w:rsid w:val="008314B1"/>
    <w:rsid w:val="00832F05"/>
    <w:rsid w:val="00832F82"/>
    <w:rsid w:val="008339FD"/>
    <w:rsid w:val="00835382"/>
    <w:rsid w:val="00835975"/>
    <w:rsid w:val="00836E39"/>
    <w:rsid w:val="00837107"/>
    <w:rsid w:val="00840CE8"/>
    <w:rsid w:val="0084129F"/>
    <w:rsid w:val="00844225"/>
    <w:rsid w:val="008451A6"/>
    <w:rsid w:val="00847E82"/>
    <w:rsid w:val="0085177F"/>
    <w:rsid w:val="00851B85"/>
    <w:rsid w:val="008526BC"/>
    <w:rsid w:val="00857C79"/>
    <w:rsid w:val="0087140F"/>
    <w:rsid w:val="00871E61"/>
    <w:rsid w:val="00875086"/>
    <w:rsid w:val="0088013A"/>
    <w:rsid w:val="00880FB5"/>
    <w:rsid w:val="008828C2"/>
    <w:rsid w:val="00887E78"/>
    <w:rsid w:val="00891A83"/>
    <w:rsid w:val="00893891"/>
    <w:rsid w:val="00893A86"/>
    <w:rsid w:val="00894ABB"/>
    <w:rsid w:val="008950EC"/>
    <w:rsid w:val="008B1B09"/>
    <w:rsid w:val="008B66B1"/>
    <w:rsid w:val="008C068D"/>
    <w:rsid w:val="008C1BC4"/>
    <w:rsid w:val="008C68A3"/>
    <w:rsid w:val="008C6BE0"/>
    <w:rsid w:val="008D0BC5"/>
    <w:rsid w:val="008D1DEB"/>
    <w:rsid w:val="008D213D"/>
    <w:rsid w:val="008D26BB"/>
    <w:rsid w:val="008D2CF6"/>
    <w:rsid w:val="008D3C02"/>
    <w:rsid w:val="008D5D36"/>
    <w:rsid w:val="008E17F9"/>
    <w:rsid w:val="008E239E"/>
    <w:rsid w:val="008E63B8"/>
    <w:rsid w:val="008F4DE3"/>
    <w:rsid w:val="008F66C7"/>
    <w:rsid w:val="00902D0A"/>
    <w:rsid w:val="00912036"/>
    <w:rsid w:val="00913849"/>
    <w:rsid w:val="00920E18"/>
    <w:rsid w:val="00921AC7"/>
    <w:rsid w:val="009220D2"/>
    <w:rsid w:val="00922321"/>
    <w:rsid w:val="00924021"/>
    <w:rsid w:val="00924745"/>
    <w:rsid w:val="00927501"/>
    <w:rsid w:val="00935497"/>
    <w:rsid w:val="00935847"/>
    <w:rsid w:val="00936556"/>
    <w:rsid w:val="00944DBF"/>
    <w:rsid w:val="009466A5"/>
    <w:rsid w:val="00950AFB"/>
    <w:rsid w:val="00953490"/>
    <w:rsid w:val="00954935"/>
    <w:rsid w:val="009638A3"/>
    <w:rsid w:val="009665AB"/>
    <w:rsid w:val="009700A3"/>
    <w:rsid w:val="00973BEF"/>
    <w:rsid w:val="00980FBF"/>
    <w:rsid w:val="00981C6D"/>
    <w:rsid w:val="0098299C"/>
    <w:rsid w:val="00993E75"/>
    <w:rsid w:val="00996EBA"/>
    <w:rsid w:val="00997C6E"/>
    <w:rsid w:val="009A0ABD"/>
    <w:rsid w:val="009A0F34"/>
    <w:rsid w:val="009A2186"/>
    <w:rsid w:val="009A31B8"/>
    <w:rsid w:val="009A7169"/>
    <w:rsid w:val="009B46D6"/>
    <w:rsid w:val="009B6619"/>
    <w:rsid w:val="009B6992"/>
    <w:rsid w:val="009C1E5A"/>
    <w:rsid w:val="009C2874"/>
    <w:rsid w:val="009C31CB"/>
    <w:rsid w:val="009C3835"/>
    <w:rsid w:val="009C5320"/>
    <w:rsid w:val="009C69FC"/>
    <w:rsid w:val="009C779D"/>
    <w:rsid w:val="009D0A6A"/>
    <w:rsid w:val="009D4233"/>
    <w:rsid w:val="009D4D12"/>
    <w:rsid w:val="009D6AF4"/>
    <w:rsid w:val="009E2E46"/>
    <w:rsid w:val="009E35F0"/>
    <w:rsid w:val="009F0925"/>
    <w:rsid w:val="009F4FBD"/>
    <w:rsid w:val="009F5A47"/>
    <w:rsid w:val="009F701B"/>
    <w:rsid w:val="00A033CD"/>
    <w:rsid w:val="00A062EF"/>
    <w:rsid w:val="00A07CD1"/>
    <w:rsid w:val="00A13113"/>
    <w:rsid w:val="00A14771"/>
    <w:rsid w:val="00A164A7"/>
    <w:rsid w:val="00A24037"/>
    <w:rsid w:val="00A27BB6"/>
    <w:rsid w:val="00A32668"/>
    <w:rsid w:val="00A338C7"/>
    <w:rsid w:val="00A45033"/>
    <w:rsid w:val="00A532B1"/>
    <w:rsid w:val="00A55D8A"/>
    <w:rsid w:val="00A57CB2"/>
    <w:rsid w:val="00A65C5F"/>
    <w:rsid w:val="00A66228"/>
    <w:rsid w:val="00A66DFC"/>
    <w:rsid w:val="00A70F56"/>
    <w:rsid w:val="00A94EFF"/>
    <w:rsid w:val="00A95DA0"/>
    <w:rsid w:val="00A9725D"/>
    <w:rsid w:val="00AA1422"/>
    <w:rsid w:val="00AA7FED"/>
    <w:rsid w:val="00AB43FD"/>
    <w:rsid w:val="00AB6C6E"/>
    <w:rsid w:val="00AC3852"/>
    <w:rsid w:val="00AD00E8"/>
    <w:rsid w:val="00AD0C3A"/>
    <w:rsid w:val="00AD1F3E"/>
    <w:rsid w:val="00AD7E84"/>
    <w:rsid w:val="00AE1CCA"/>
    <w:rsid w:val="00AF2CBF"/>
    <w:rsid w:val="00AF6165"/>
    <w:rsid w:val="00AF6F1E"/>
    <w:rsid w:val="00B02D80"/>
    <w:rsid w:val="00B046A9"/>
    <w:rsid w:val="00B057C6"/>
    <w:rsid w:val="00B067E3"/>
    <w:rsid w:val="00B07BF7"/>
    <w:rsid w:val="00B07C92"/>
    <w:rsid w:val="00B146B3"/>
    <w:rsid w:val="00B150B0"/>
    <w:rsid w:val="00B15EDF"/>
    <w:rsid w:val="00B17124"/>
    <w:rsid w:val="00B20BF6"/>
    <w:rsid w:val="00B216D5"/>
    <w:rsid w:val="00B21CC2"/>
    <w:rsid w:val="00B2364F"/>
    <w:rsid w:val="00B33EAB"/>
    <w:rsid w:val="00B36B87"/>
    <w:rsid w:val="00B37FCC"/>
    <w:rsid w:val="00B37FFC"/>
    <w:rsid w:val="00B40A62"/>
    <w:rsid w:val="00B41689"/>
    <w:rsid w:val="00B41D55"/>
    <w:rsid w:val="00B45F72"/>
    <w:rsid w:val="00B4618E"/>
    <w:rsid w:val="00B4648C"/>
    <w:rsid w:val="00B50D0D"/>
    <w:rsid w:val="00B513F1"/>
    <w:rsid w:val="00B51DF7"/>
    <w:rsid w:val="00B606CB"/>
    <w:rsid w:val="00B63743"/>
    <w:rsid w:val="00B65CE8"/>
    <w:rsid w:val="00B713E3"/>
    <w:rsid w:val="00B740CD"/>
    <w:rsid w:val="00B74F20"/>
    <w:rsid w:val="00B74F4B"/>
    <w:rsid w:val="00B778DF"/>
    <w:rsid w:val="00B80B4D"/>
    <w:rsid w:val="00B80D1D"/>
    <w:rsid w:val="00B82B54"/>
    <w:rsid w:val="00BA67A0"/>
    <w:rsid w:val="00BB11FF"/>
    <w:rsid w:val="00BB1A7B"/>
    <w:rsid w:val="00BC169C"/>
    <w:rsid w:val="00BC30CE"/>
    <w:rsid w:val="00BC5331"/>
    <w:rsid w:val="00BC6A71"/>
    <w:rsid w:val="00BC7A4D"/>
    <w:rsid w:val="00BD52AB"/>
    <w:rsid w:val="00BE190D"/>
    <w:rsid w:val="00BE4004"/>
    <w:rsid w:val="00BE57C5"/>
    <w:rsid w:val="00BF1C63"/>
    <w:rsid w:val="00BF6B1D"/>
    <w:rsid w:val="00C03CF8"/>
    <w:rsid w:val="00C15C75"/>
    <w:rsid w:val="00C16899"/>
    <w:rsid w:val="00C21747"/>
    <w:rsid w:val="00C27D65"/>
    <w:rsid w:val="00C30300"/>
    <w:rsid w:val="00C3109B"/>
    <w:rsid w:val="00C31692"/>
    <w:rsid w:val="00C41A04"/>
    <w:rsid w:val="00C43019"/>
    <w:rsid w:val="00C45D2D"/>
    <w:rsid w:val="00C51F65"/>
    <w:rsid w:val="00C5799A"/>
    <w:rsid w:val="00C62DEE"/>
    <w:rsid w:val="00C63CB6"/>
    <w:rsid w:val="00C66B69"/>
    <w:rsid w:val="00C7586A"/>
    <w:rsid w:val="00C77527"/>
    <w:rsid w:val="00C77823"/>
    <w:rsid w:val="00C77DF8"/>
    <w:rsid w:val="00C85552"/>
    <w:rsid w:val="00C92970"/>
    <w:rsid w:val="00C9326C"/>
    <w:rsid w:val="00C93B2E"/>
    <w:rsid w:val="00C972DF"/>
    <w:rsid w:val="00CA27B1"/>
    <w:rsid w:val="00CA29E8"/>
    <w:rsid w:val="00CB0D0D"/>
    <w:rsid w:val="00CB7EC2"/>
    <w:rsid w:val="00CC51C8"/>
    <w:rsid w:val="00CC6FA9"/>
    <w:rsid w:val="00CC7D92"/>
    <w:rsid w:val="00CD4627"/>
    <w:rsid w:val="00CD7496"/>
    <w:rsid w:val="00CE032A"/>
    <w:rsid w:val="00CE24F5"/>
    <w:rsid w:val="00CE543E"/>
    <w:rsid w:val="00CE5631"/>
    <w:rsid w:val="00CE57AA"/>
    <w:rsid w:val="00CF178A"/>
    <w:rsid w:val="00CF23B7"/>
    <w:rsid w:val="00CF40D4"/>
    <w:rsid w:val="00CF5936"/>
    <w:rsid w:val="00CF6B80"/>
    <w:rsid w:val="00D00C55"/>
    <w:rsid w:val="00D02245"/>
    <w:rsid w:val="00D0464C"/>
    <w:rsid w:val="00D04BD4"/>
    <w:rsid w:val="00D05B2D"/>
    <w:rsid w:val="00D12793"/>
    <w:rsid w:val="00D171C8"/>
    <w:rsid w:val="00D17E9D"/>
    <w:rsid w:val="00D207CA"/>
    <w:rsid w:val="00D224C3"/>
    <w:rsid w:val="00D23BF4"/>
    <w:rsid w:val="00D23C39"/>
    <w:rsid w:val="00D256C4"/>
    <w:rsid w:val="00D26EF0"/>
    <w:rsid w:val="00D30EEA"/>
    <w:rsid w:val="00D3416E"/>
    <w:rsid w:val="00D36D4A"/>
    <w:rsid w:val="00D41336"/>
    <w:rsid w:val="00D454F9"/>
    <w:rsid w:val="00D45708"/>
    <w:rsid w:val="00D47EC4"/>
    <w:rsid w:val="00D509CF"/>
    <w:rsid w:val="00D56DEA"/>
    <w:rsid w:val="00D57268"/>
    <w:rsid w:val="00D6297D"/>
    <w:rsid w:val="00D62AF4"/>
    <w:rsid w:val="00D64E65"/>
    <w:rsid w:val="00D70731"/>
    <w:rsid w:val="00D82F74"/>
    <w:rsid w:val="00D91D2D"/>
    <w:rsid w:val="00D939B8"/>
    <w:rsid w:val="00DA073B"/>
    <w:rsid w:val="00DA3CBF"/>
    <w:rsid w:val="00DA51AC"/>
    <w:rsid w:val="00DB1CA8"/>
    <w:rsid w:val="00DB244A"/>
    <w:rsid w:val="00DB26DD"/>
    <w:rsid w:val="00DC10F1"/>
    <w:rsid w:val="00DC292A"/>
    <w:rsid w:val="00DD115E"/>
    <w:rsid w:val="00DD321A"/>
    <w:rsid w:val="00DD732F"/>
    <w:rsid w:val="00DE57CE"/>
    <w:rsid w:val="00DE6424"/>
    <w:rsid w:val="00DF4BC9"/>
    <w:rsid w:val="00E07245"/>
    <w:rsid w:val="00E11CF7"/>
    <w:rsid w:val="00E13328"/>
    <w:rsid w:val="00E142E4"/>
    <w:rsid w:val="00E15A89"/>
    <w:rsid w:val="00E173BA"/>
    <w:rsid w:val="00E21F55"/>
    <w:rsid w:val="00E2385B"/>
    <w:rsid w:val="00E2444F"/>
    <w:rsid w:val="00E3158B"/>
    <w:rsid w:val="00E3370C"/>
    <w:rsid w:val="00E64F1C"/>
    <w:rsid w:val="00E72186"/>
    <w:rsid w:val="00E76691"/>
    <w:rsid w:val="00E77921"/>
    <w:rsid w:val="00E802F5"/>
    <w:rsid w:val="00E81ADE"/>
    <w:rsid w:val="00E8371E"/>
    <w:rsid w:val="00E914FE"/>
    <w:rsid w:val="00E97AFD"/>
    <w:rsid w:val="00EA09FD"/>
    <w:rsid w:val="00EA37D4"/>
    <w:rsid w:val="00EA5E6F"/>
    <w:rsid w:val="00EB0B57"/>
    <w:rsid w:val="00EB1032"/>
    <w:rsid w:val="00EB2B45"/>
    <w:rsid w:val="00EB6EC1"/>
    <w:rsid w:val="00EB7B2D"/>
    <w:rsid w:val="00EC2F52"/>
    <w:rsid w:val="00ED63B6"/>
    <w:rsid w:val="00EE23B4"/>
    <w:rsid w:val="00EE3A69"/>
    <w:rsid w:val="00EE5984"/>
    <w:rsid w:val="00EE678D"/>
    <w:rsid w:val="00EE7A94"/>
    <w:rsid w:val="00EF02ED"/>
    <w:rsid w:val="00EF09C4"/>
    <w:rsid w:val="00EF339F"/>
    <w:rsid w:val="00EF449D"/>
    <w:rsid w:val="00EF6B1E"/>
    <w:rsid w:val="00F12873"/>
    <w:rsid w:val="00F12948"/>
    <w:rsid w:val="00F13292"/>
    <w:rsid w:val="00F15EEE"/>
    <w:rsid w:val="00F165CF"/>
    <w:rsid w:val="00F1773E"/>
    <w:rsid w:val="00F21CFC"/>
    <w:rsid w:val="00F242B7"/>
    <w:rsid w:val="00F24549"/>
    <w:rsid w:val="00F26164"/>
    <w:rsid w:val="00F320A5"/>
    <w:rsid w:val="00F328CF"/>
    <w:rsid w:val="00F3481C"/>
    <w:rsid w:val="00F3613A"/>
    <w:rsid w:val="00F366D9"/>
    <w:rsid w:val="00F36DBA"/>
    <w:rsid w:val="00F421DB"/>
    <w:rsid w:val="00F439E1"/>
    <w:rsid w:val="00F44840"/>
    <w:rsid w:val="00F448F6"/>
    <w:rsid w:val="00F45304"/>
    <w:rsid w:val="00F460CB"/>
    <w:rsid w:val="00F51347"/>
    <w:rsid w:val="00F57776"/>
    <w:rsid w:val="00F63E2A"/>
    <w:rsid w:val="00F64A0D"/>
    <w:rsid w:val="00F679DB"/>
    <w:rsid w:val="00F7199C"/>
    <w:rsid w:val="00F7231E"/>
    <w:rsid w:val="00F75095"/>
    <w:rsid w:val="00F750E5"/>
    <w:rsid w:val="00F775B8"/>
    <w:rsid w:val="00F80ACC"/>
    <w:rsid w:val="00F82DF6"/>
    <w:rsid w:val="00F90C85"/>
    <w:rsid w:val="00F91AA7"/>
    <w:rsid w:val="00F92615"/>
    <w:rsid w:val="00F9305E"/>
    <w:rsid w:val="00F97531"/>
    <w:rsid w:val="00F977E5"/>
    <w:rsid w:val="00FA1622"/>
    <w:rsid w:val="00FA631E"/>
    <w:rsid w:val="00FB08F5"/>
    <w:rsid w:val="00FB297B"/>
    <w:rsid w:val="00FB42E7"/>
    <w:rsid w:val="00FC1817"/>
    <w:rsid w:val="00FC205C"/>
    <w:rsid w:val="00FC69A0"/>
    <w:rsid w:val="00FC77E8"/>
    <w:rsid w:val="00FD21E0"/>
    <w:rsid w:val="00FD29E8"/>
    <w:rsid w:val="00FD62D8"/>
    <w:rsid w:val="00FD6E3B"/>
    <w:rsid w:val="00FE425B"/>
    <w:rsid w:val="00FE5D95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1B4F6-3D76-4812-AE6E-C4C7E60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5E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5pt">
    <w:name w:val="Основной текст + 10;5 pt;Не полужирный"/>
    <w:rsid w:val="00EA5E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1"/>
    <w:rsid w:val="007D57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D578A"/>
    <w:pPr>
      <w:widowControl w:val="0"/>
      <w:shd w:val="clear" w:color="auto" w:fill="FFFFFF"/>
      <w:spacing w:before="540" w:after="120" w:line="0" w:lineRule="atLeast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8E2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A5"/>
    <w:uiPriority w:val="99"/>
    <w:rsid w:val="00401ACF"/>
    <w:rPr>
      <w:rFonts w:cs="PT Sans"/>
      <w:color w:val="000000"/>
      <w:sz w:val="32"/>
      <w:szCs w:val="32"/>
    </w:rPr>
  </w:style>
  <w:style w:type="table" w:styleId="a4">
    <w:name w:val="Table Grid"/>
    <w:basedOn w:val="a1"/>
    <w:uiPriority w:val="59"/>
    <w:rsid w:val="00902D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6C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C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860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60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66E5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166E51"/>
    <w:pPr>
      <w:spacing w:before="100" w:beforeAutospacing="1" w:after="100" w:afterAutospacing="1"/>
    </w:pPr>
  </w:style>
  <w:style w:type="character" w:customStyle="1" w:styleId="showhotelmore">
    <w:name w:val="show_hotel_more"/>
    <w:rsid w:val="0016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7B5E2BE400C3F429808C81F2B613AC560C036D9F88548D2F820740E671CDC998E3A1EC2CB2B67P7U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BC9E-981E-45D4-AEF4-3B34358A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20665</Words>
  <Characters>117797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2016-08-12T08:21:00Z</cp:lastPrinted>
  <dcterms:created xsi:type="dcterms:W3CDTF">2016-08-03T13:03:00Z</dcterms:created>
  <dcterms:modified xsi:type="dcterms:W3CDTF">2016-08-12T08:25:00Z</dcterms:modified>
</cp:coreProperties>
</file>