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12" w:rsidRDefault="00EB2E12" w:rsidP="00EB2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EB2E12" w:rsidRDefault="00EB2E12" w:rsidP="00EB2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EB2E12" w:rsidRDefault="00EB2E12" w:rsidP="00EB2E1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учреждении культуры сельского поселения Дороховское</w:t>
      </w:r>
    </w:p>
    <w:p w:rsidR="00EB2E12" w:rsidRDefault="00EB2E12" w:rsidP="00EB2E12">
      <w:pPr>
        <w:jc w:val="center"/>
        <w:rPr>
          <w:sz w:val="24"/>
          <w:szCs w:val="24"/>
        </w:rPr>
      </w:pPr>
    </w:p>
    <w:p w:rsidR="00EB2E12" w:rsidRDefault="00EB2E12" w:rsidP="00EB2E1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EB2E12" w:rsidRDefault="00EB2E12" w:rsidP="00EB2E12">
      <w:pPr>
        <w:pStyle w:val="af4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1 полугодие 2017 года, утвержденный постановлением администрации Рузского муниципального района от 23.12.2016 г. № 4203;</w:t>
      </w:r>
    </w:p>
    <w:p w:rsidR="00EB2E12" w:rsidRDefault="00EB2E12" w:rsidP="00EB2E12">
      <w:pPr>
        <w:pStyle w:val="af4"/>
        <w:numPr>
          <w:ilvl w:val="0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10.01.2017 г. № 3.</w:t>
      </w:r>
    </w:p>
    <w:p w:rsidR="00EB2E12" w:rsidRDefault="00EB2E12" w:rsidP="00EB2E12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EB2E12" w:rsidRDefault="00EB2E12" w:rsidP="00EB2E12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учреждением культуры сельского поселения Дороховское.</w:t>
      </w:r>
    </w:p>
    <w:p w:rsidR="00EB2E12" w:rsidRDefault="00EB2E12" w:rsidP="00EB2E12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EB2E12" w:rsidRDefault="00EB2E12" w:rsidP="00EB2E12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 xml:space="preserve">Муниципальное учреждение культуры сельского поселения Дороховское, </w:t>
      </w:r>
      <w:r>
        <w:rPr>
          <w:color w:val="323232"/>
        </w:rPr>
        <w:t>ИНН/КПП 5075372189/507501001. Адрес местонахождения:</w:t>
      </w:r>
      <w:r>
        <w:rPr>
          <w:shd w:val="clear" w:color="auto" w:fill="FFFFFF"/>
        </w:rPr>
        <w:t xml:space="preserve"> </w:t>
      </w:r>
      <w:r>
        <w:t xml:space="preserve">Российская Федерация, 143160, Московская обл., Рузский р-н, п. Дорохово, ул. </w:t>
      </w:r>
      <w:proofErr w:type="spellStart"/>
      <w:r>
        <w:t>Стеклозаводская</w:t>
      </w:r>
      <w:proofErr w:type="spellEnd"/>
      <w:r>
        <w:t xml:space="preserve">, д. 19, стр. 1, </w:t>
      </w:r>
      <w:proofErr w:type="spellStart"/>
      <w:r>
        <w:t>klub.dorohovo@yandex.ru</w:t>
      </w:r>
      <w:proofErr w:type="spellEnd"/>
      <w:r>
        <w:t>, тел. 8-49627-41-432.</w:t>
      </w:r>
    </w:p>
    <w:p w:rsidR="00EB2E12" w:rsidRDefault="00EB2E12" w:rsidP="00EB2E12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EB2E12" w:rsidRDefault="00EB2E12" w:rsidP="00EB2E12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группы;</w:t>
      </w:r>
    </w:p>
    <w:p w:rsidR="00EB2E12" w:rsidRDefault="00EB2E12" w:rsidP="00EB2E12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EB2E12" w:rsidRDefault="00EB2E12" w:rsidP="00EB2E12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17.01.2017 г. по 07.02.2017 г.</w:t>
      </w:r>
      <w:r>
        <w:rPr>
          <w:b/>
          <w:color w:val="323232"/>
        </w:rPr>
        <w:t xml:space="preserve"> </w:t>
      </w:r>
    </w:p>
    <w:p w:rsidR="00EB2E12" w:rsidRDefault="00EB2E12" w:rsidP="00EB2E12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01.01.2016 г. по 17.01.2017 г.</w:t>
      </w:r>
    </w:p>
    <w:p w:rsidR="00EB2E12" w:rsidRDefault="00EB2E12" w:rsidP="00EB2E12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EB2E12" w:rsidRDefault="00EB2E12" w:rsidP="00EB2E12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8"/>
        <w:tblW w:w="9360" w:type="dxa"/>
        <w:tblInd w:w="392" w:type="dxa"/>
        <w:tblLayout w:type="fixed"/>
        <w:tblLook w:val="04A0"/>
      </w:tblPr>
      <w:tblGrid>
        <w:gridCol w:w="567"/>
        <w:gridCol w:w="2269"/>
        <w:gridCol w:w="4822"/>
        <w:gridCol w:w="1702"/>
      </w:tblGrid>
      <w:tr w:rsidR="00EB2E12" w:rsidTr="00EB2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нарушений</w:t>
            </w:r>
          </w:p>
        </w:tc>
      </w:tr>
      <w:tr w:rsidR="00EB2E12" w:rsidTr="00EB2E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6 статьи 38, </w:t>
            </w:r>
          </w:p>
          <w:p w:rsidR="00EB2E12" w:rsidRDefault="00EB2E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23 статьи 112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у контрактного управляющего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>
              <w:rPr>
                <w:sz w:val="24"/>
                <w:szCs w:val="24"/>
              </w:rPr>
              <w:t>госуд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>.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 3.7.1, Методических рекомендаций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рекомендаций по сбору ценовой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15 статьи 95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 проекте контракта права заказчика, а не обязанности принять решение об одностороннем отказе от исполнения контракта, если в ходе исполнения контракта установлено предоставление поставщиком недостоверных сведений, содержащихся в документах, представленных на этапе осуществления закупки.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10 части 2 статьи 103 № 44-ФЗ с нарушением установленного срока.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8 части 2 статьи 103 № 44-ФЗ с нарушением установленного срока.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 части 1 статьи 64, часть 3 статьи 22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об электронном аукционе  обоснования НМЦК, сформированного на основании информации о ценах, полученной без учета планируемой закупки.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E12" w:rsidTr="00EB2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8 статьи 30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проекте контракта, заключаемом с субъектом малого предпринимательства, неверно указано условие об оплате заказчиком поставленного товара (оказанной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95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существенных условий контрактов (срок исполнения контрактов).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E12" w:rsidTr="00EB2E12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112 № 44-ФЗ, пункт 5 Порядка размещения № 761/20н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срока размещения планов-графиков на 2016 год в ЕИС.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Часть 7 статьи 17 № 44-ФЗ, пункт 3а) Требований к плану закупок № 1043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установленных сроков утверждения плана закупок на 2017 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 9 статьи 17 № 44-ФЗ, пункт 2 Требований к плану закупок № 1043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срока размещения плана закупок на 2017 год в ЕИС.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Пункты б), в), г),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), ж),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) Правил подготовки отчета СМП и СОНО № 238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недостоверной информации в Отчете об объемах закупок у СМП и СОНО за 2015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E12" w:rsidTr="00EB2E12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9 статьи 94 ФЗ №44-ФЗ, пункт 3 Положения об отчете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Несвоевременное размещение Отчета об исполнении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.) контракта и (или) о результатах отдельного его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12" w:rsidRDefault="00EB2E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B2E12" w:rsidRDefault="00EB2E12" w:rsidP="00EB2E12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>
        <w:rPr>
          <w:sz w:val="24"/>
          <w:szCs w:val="24"/>
        </w:rPr>
        <w:t>МУК СП Дороховское выдано предписание, а также даны разъяснения и рекомендации.</w:t>
      </w:r>
    </w:p>
    <w:p w:rsidR="00EB2E12" w:rsidRDefault="00EB2E12" w:rsidP="00EB2E12">
      <w:pPr>
        <w:spacing w:line="360" w:lineRule="auto"/>
        <w:ind w:left="539" w:firstLine="169"/>
        <w:rPr>
          <w:sz w:val="24"/>
          <w:szCs w:val="24"/>
        </w:rPr>
      </w:pPr>
    </w:p>
    <w:p w:rsidR="00EB2E12" w:rsidRDefault="00EB2E12" w:rsidP="00EB2E12">
      <w:pPr>
        <w:rPr>
          <w:sz w:val="24"/>
          <w:szCs w:val="24"/>
        </w:rPr>
      </w:pPr>
    </w:p>
    <w:p w:rsidR="00EB2E12" w:rsidRDefault="00EB2E12" w:rsidP="00EB2E12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EB2E12" w:rsidRDefault="00EB2E12" w:rsidP="00EB2E12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Кушнер</w:t>
      </w:r>
    </w:p>
    <w:p w:rsidR="0071522A" w:rsidRPr="00EB2E12" w:rsidRDefault="0071522A" w:rsidP="00EB2E12">
      <w:pPr>
        <w:rPr>
          <w:szCs w:val="24"/>
        </w:rPr>
      </w:pPr>
    </w:p>
    <w:sectPr w:rsidR="0071522A" w:rsidRPr="00EB2E12" w:rsidSect="00F42113">
      <w:headerReference w:type="first" r:id="rId8"/>
      <w:pgSz w:w="11906" w:h="16838" w:code="9"/>
      <w:pgMar w:top="1440" w:right="1106" w:bottom="454" w:left="1134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12" w:rsidRDefault="00121C12">
      <w:r>
        <w:separator/>
      </w:r>
    </w:p>
  </w:endnote>
  <w:endnote w:type="continuationSeparator" w:id="0">
    <w:p w:rsidR="00121C12" w:rsidRDefault="0012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12" w:rsidRDefault="00121C12">
      <w:r>
        <w:separator/>
      </w:r>
    </w:p>
  </w:footnote>
  <w:footnote w:type="continuationSeparator" w:id="0">
    <w:p w:rsidR="00121C12" w:rsidRDefault="0012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2" w:rsidRPr="00554812" w:rsidRDefault="00121C12" w:rsidP="003B5514">
    <w:pPr>
      <w:tabs>
        <w:tab w:val="center" w:pos="483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6B65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2937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13B4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4DC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1A77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46EAA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0A2A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53DB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83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28E3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1971"/>
    <w:rsid w:val="00EA34FE"/>
    <w:rsid w:val="00EA3FD7"/>
    <w:rsid w:val="00EA5BEB"/>
    <w:rsid w:val="00EA64E9"/>
    <w:rsid w:val="00EA746E"/>
    <w:rsid w:val="00EA7BEA"/>
    <w:rsid w:val="00EB0AC4"/>
    <w:rsid w:val="00EB2E12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50F1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2113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A479A-B193-443B-88D7-2CB0AEB9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594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131</cp:revision>
  <cp:lastPrinted>2015-11-16T09:15:00Z</cp:lastPrinted>
  <dcterms:created xsi:type="dcterms:W3CDTF">2016-02-15T06:03:00Z</dcterms:created>
  <dcterms:modified xsi:type="dcterms:W3CDTF">2017-02-09T06:58:00Z</dcterms:modified>
</cp:coreProperties>
</file>