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03F" w:rsidRPr="000461E6" w:rsidRDefault="0051003F" w:rsidP="00954F4C">
      <w:pPr>
        <w:spacing w:after="0" w:line="240" w:lineRule="auto"/>
        <w:contextualSpacing/>
        <w:jc w:val="center"/>
        <w:rPr>
          <w:rFonts w:ascii="Arial" w:hAnsi="Arial" w:cs="Arial"/>
          <w:sz w:val="24"/>
          <w:szCs w:val="24"/>
        </w:rPr>
      </w:pPr>
      <w:bookmarkStart w:id="0" w:name="RANGE!B1:F129"/>
      <w:r w:rsidRPr="000461E6">
        <w:rPr>
          <w:rFonts w:ascii="Arial" w:hAnsi="Arial" w:cs="Arial"/>
          <w:sz w:val="24"/>
          <w:szCs w:val="24"/>
        </w:rPr>
        <w:t xml:space="preserve">СОВЕТ ДЕПУТАТОВ </w:t>
      </w:r>
    </w:p>
    <w:p w:rsidR="0051003F" w:rsidRPr="000461E6" w:rsidRDefault="0051003F" w:rsidP="00954F4C">
      <w:pPr>
        <w:spacing w:after="0" w:line="240" w:lineRule="auto"/>
        <w:contextualSpacing/>
        <w:jc w:val="center"/>
        <w:rPr>
          <w:rFonts w:ascii="Arial" w:hAnsi="Arial" w:cs="Arial"/>
          <w:sz w:val="24"/>
          <w:szCs w:val="24"/>
        </w:rPr>
      </w:pPr>
      <w:r w:rsidRPr="000461E6">
        <w:rPr>
          <w:rFonts w:ascii="Arial" w:hAnsi="Arial" w:cs="Arial"/>
          <w:sz w:val="24"/>
          <w:szCs w:val="24"/>
        </w:rPr>
        <w:t>РУЗСКОГО ГОРОДСКОГО ОКРУГА</w:t>
      </w:r>
    </w:p>
    <w:p w:rsidR="0051003F" w:rsidRPr="000461E6" w:rsidRDefault="0051003F" w:rsidP="009B1E93">
      <w:pPr>
        <w:spacing w:after="0" w:line="240" w:lineRule="auto"/>
        <w:contextualSpacing/>
        <w:jc w:val="center"/>
        <w:rPr>
          <w:rFonts w:ascii="Arial" w:hAnsi="Arial" w:cs="Arial"/>
          <w:sz w:val="24"/>
          <w:szCs w:val="24"/>
        </w:rPr>
      </w:pPr>
      <w:r w:rsidRPr="000461E6">
        <w:rPr>
          <w:rFonts w:ascii="Arial" w:hAnsi="Arial" w:cs="Arial"/>
          <w:sz w:val="24"/>
          <w:szCs w:val="24"/>
        </w:rPr>
        <w:t>МОСКОВСКОЙ ОБЛАСТИ</w:t>
      </w:r>
    </w:p>
    <w:p w:rsidR="009B1E93" w:rsidRPr="000461E6" w:rsidRDefault="009B1E93" w:rsidP="009B1E93">
      <w:pPr>
        <w:spacing w:after="0" w:line="240" w:lineRule="auto"/>
        <w:contextualSpacing/>
        <w:jc w:val="center"/>
        <w:rPr>
          <w:rFonts w:ascii="Arial" w:hAnsi="Arial" w:cs="Arial"/>
          <w:sz w:val="24"/>
          <w:szCs w:val="24"/>
        </w:rPr>
      </w:pPr>
    </w:p>
    <w:p w:rsidR="0051003F" w:rsidRPr="000461E6" w:rsidRDefault="0051003F" w:rsidP="009B1E93">
      <w:pPr>
        <w:spacing w:after="0" w:line="240" w:lineRule="auto"/>
        <w:contextualSpacing/>
        <w:jc w:val="center"/>
        <w:rPr>
          <w:rFonts w:ascii="Arial" w:hAnsi="Arial" w:cs="Arial"/>
          <w:sz w:val="24"/>
          <w:szCs w:val="24"/>
        </w:rPr>
      </w:pPr>
      <w:r w:rsidRPr="000461E6">
        <w:rPr>
          <w:rFonts w:ascii="Arial" w:hAnsi="Arial" w:cs="Arial"/>
          <w:sz w:val="24"/>
          <w:szCs w:val="24"/>
        </w:rPr>
        <w:t>РЕШЕНИЕ</w:t>
      </w:r>
    </w:p>
    <w:p w:rsidR="0051003F" w:rsidRPr="000461E6" w:rsidRDefault="00865302" w:rsidP="00954F4C">
      <w:pPr>
        <w:spacing w:after="0" w:line="240" w:lineRule="auto"/>
        <w:contextualSpacing/>
        <w:jc w:val="center"/>
        <w:rPr>
          <w:rFonts w:ascii="Arial" w:hAnsi="Arial" w:cs="Arial"/>
          <w:sz w:val="24"/>
          <w:szCs w:val="24"/>
        </w:rPr>
      </w:pPr>
      <w:r w:rsidRPr="000461E6">
        <w:rPr>
          <w:rFonts w:ascii="Arial" w:hAnsi="Arial" w:cs="Arial"/>
          <w:sz w:val="24"/>
          <w:szCs w:val="24"/>
        </w:rPr>
        <w:t>от  "</w:t>
      </w:r>
      <w:r w:rsidR="00C11C0C" w:rsidRPr="000461E6">
        <w:rPr>
          <w:rFonts w:ascii="Arial" w:hAnsi="Arial" w:cs="Arial"/>
          <w:sz w:val="24"/>
          <w:szCs w:val="24"/>
        </w:rPr>
        <w:t>10</w:t>
      </w:r>
      <w:r w:rsidR="0051003F" w:rsidRPr="000461E6">
        <w:rPr>
          <w:rFonts w:ascii="Arial" w:hAnsi="Arial" w:cs="Arial"/>
          <w:sz w:val="24"/>
          <w:szCs w:val="24"/>
        </w:rPr>
        <w:t>" декабря   20</w:t>
      </w:r>
      <w:r w:rsidRPr="000461E6">
        <w:rPr>
          <w:rFonts w:ascii="Arial" w:hAnsi="Arial" w:cs="Arial"/>
          <w:sz w:val="24"/>
          <w:szCs w:val="24"/>
        </w:rPr>
        <w:t xml:space="preserve">20 года № </w:t>
      </w:r>
      <w:r w:rsidR="00C11C0C" w:rsidRPr="000461E6">
        <w:rPr>
          <w:rFonts w:ascii="Arial" w:hAnsi="Arial" w:cs="Arial"/>
          <w:sz w:val="24"/>
          <w:szCs w:val="24"/>
        </w:rPr>
        <w:t>512/59</w:t>
      </w:r>
    </w:p>
    <w:p w:rsidR="0051003F" w:rsidRPr="000461E6" w:rsidRDefault="00C11C0C" w:rsidP="00C11C0C">
      <w:pPr>
        <w:pStyle w:val="11"/>
        <w:rPr>
          <w:rFonts w:ascii="Arial" w:hAnsi="Arial" w:cs="Arial"/>
          <w:sz w:val="24"/>
          <w:szCs w:val="24"/>
        </w:rPr>
      </w:pPr>
      <w:r w:rsidRPr="000461E6">
        <w:rPr>
          <w:rFonts w:ascii="Arial" w:hAnsi="Arial" w:cs="Arial"/>
          <w:sz w:val="24"/>
          <w:szCs w:val="24"/>
        </w:rPr>
        <w:t xml:space="preserve"> </w:t>
      </w:r>
    </w:p>
    <w:p w:rsidR="0051003F" w:rsidRPr="000461E6" w:rsidRDefault="0051003F" w:rsidP="00D739BC">
      <w:pPr>
        <w:pStyle w:val="11"/>
        <w:jc w:val="center"/>
        <w:rPr>
          <w:rFonts w:ascii="Arial" w:hAnsi="Arial" w:cs="Arial"/>
          <w:b/>
          <w:sz w:val="24"/>
          <w:szCs w:val="24"/>
        </w:rPr>
      </w:pPr>
      <w:r w:rsidRPr="000461E6">
        <w:rPr>
          <w:rFonts w:ascii="Arial" w:hAnsi="Arial" w:cs="Arial"/>
          <w:b/>
          <w:sz w:val="24"/>
          <w:szCs w:val="24"/>
        </w:rPr>
        <w:t xml:space="preserve">О бюджете Рузского городского округа Московской области </w:t>
      </w:r>
      <w:r w:rsidR="00D739BC" w:rsidRPr="000461E6">
        <w:rPr>
          <w:rFonts w:ascii="Arial" w:hAnsi="Arial" w:cs="Arial"/>
          <w:b/>
          <w:sz w:val="24"/>
          <w:szCs w:val="24"/>
        </w:rPr>
        <w:br/>
      </w:r>
      <w:r w:rsidRPr="000461E6">
        <w:rPr>
          <w:rFonts w:ascii="Arial" w:hAnsi="Arial" w:cs="Arial"/>
          <w:b/>
          <w:sz w:val="24"/>
          <w:szCs w:val="24"/>
        </w:rPr>
        <w:t>на 202</w:t>
      </w:r>
      <w:r w:rsidR="00865302" w:rsidRPr="000461E6">
        <w:rPr>
          <w:rFonts w:ascii="Arial" w:hAnsi="Arial" w:cs="Arial"/>
          <w:b/>
          <w:sz w:val="24"/>
          <w:szCs w:val="24"/>
        </w:rPr>
        <w:t>1</w:t>
      </w:r>
      <w:r w:rsidRPr="000461E6">
        <w:rPr>
          <w:rFonts w:ascii="Arial" w:hAnsi="Arial" w:cs="Arial"/>
          <w:b/>
          <w:sz w:val="24"/>
          <w:szCs w:val="24"/>
        </w:rPr>
        <w:t xml:space="preserve"> год и плановый период 202</w:t>
      </w:r>
      <w:r w:rsidR="00865302" w:rsidRPr="000461E6">
        <w:rPr>
          <w:rFonts w:ascii="Arial" w:hAnsi="Arial" w:cs="Arial"/>
          <w:b/>
          <w:sz w:val="24"/>
          <w:szCs w:val="24"/>
        </w:rPr>
        <w:t>2</w:t>
      </w:r>
      <w:r w:rsidRPr="000461E6">
        <w:rPr>
          <w:rFonts w:ascii="Arial" w:hAnsi="Arial" w:cs="Arial"/>
          <w:b/>
          <w:sz w:val="24"/>
          <w:szCs w:val="24"/>
        </w:rPr>
        <w:t xml:space="preserve"> и 202</w:t>
      </w:r>
      <w:r w:rsidR="00865302" w:rsidRPr="000461E6">
        <w:rPr>
          <w:rFonts w:ascii="Arial" w:hAnsi="Arial" w:cs="Arial"/>
          <w:b/>
          <w:sz w:val="24"/>
          <w:szCs w:val="24"/>
        </w:rPr>
        <w:t>3</w:t>
      </w:r>
      <w:r w:rsidRPr="000461E6">
        <w:rPr>
          <w:rFonts w:ascii="Arial" w:hAnsi="Arial" w:cs="Arial"/>
          <w:b/>
          <w:sz w:val="24"/>
          <w:szCs w:val="24"/>
        </w:rPr>
        <w:t xml:space="preserve"> годов</w:t>
      </w:r>
    </w:p>
    <w:p w:rsidR="007102E7" w:rsidRPr="000461E6" w:rsidRDefault="007102E7" w:rsidP="00D739BC">
      <w:pPr>
        <w:pStyle w:val="11"/>
        <w:jc w:val="center"/>
        <w:rPr>
          <w:rFonts w:ascii="Arial" w:hAnsi="Arial" w:cs="Arial"/>
          <w:b/>
          <w:sz w:val="24"/>
          <w:szCs w:val="24"/>
        </w:rPr>
      </w:pPr>
      <w:r w:rsidRPr="000461E6">
        <w:rPr>
          <w:rFonts w:ascii="Arial" w:hAnsi="Arial" w:cs="Arial"/>
          <w:b/>
          <w:sz w:val="24"/>
          <w:szCs w:val="24"/>
        </w:rPr>
        <w:t>(с изм. от 17.02.2021 № 521/61</w:t>
      </w:r>
      <w:r w:rsidR="00547454" w:rsidRPr="000461E6">
        <w:rPr>
          <w:rFonts w:ascii="Arial" w:hAnsi="Arial" w:cs="Arial"/>
          <w:b/>
          <w:sz w:val="24"/>
          <w:szCs w:val="24"/>
        </w:rPr>
        <w:t>, с изм. от 28.04.2021 № 541/64</w:t>
      </w:r>
      <w:r w:rsidR="001E5BB1">
        <w:rPr>
          <w:rFonts w:ascii="Arial" w:hAnsi="Arial" w:cs="Arial"/>
          <w:b/>
          <w:sz w:val="24"/>
          <w:szCs w:val="24"/>
        </w:rPr>
        <w:t>, от 21.07.2021 № 550/66</w:t>
      </w:r>
      <w:r w:rsidRPr="000461E6">
        <w:rPr>
          <w:rFonts w:ascii="Arial" w:hAnsi="Arial" w:cs="Arial"/>
          <w:b/>
          <w:sz w:val="24"/>
          <w:szCs w:val="24"/>
        </w:rPr>
        <w:t>)</w:t>
      </w:r>
    </w:p>
    <w:p w:rsidR="00804E66" w:rsidRPr="000461E6" w:rsidRDefault="00804E66" w:rsidP="00954F4C">
      <w:pPr>
        <w:pStyle w:val="11"/>
        <w:jc w:val="center"/>
        <w:rPr>
          <w:rFonts w:ascii="Arial" w:hAnsi="Arial" w:cs="Arial"/>
          <w:b/>
          <w:sz w:val="24"/>
          <w:szCs w:val="24"/>
        </w:rPr>
      </w:pPr>
    </w:p>
    <w:p w:rsidR="0051003F" w:rsidRPr="000461E6" w:rsidRDefault="0051003F" w:rsidP="00954F4C">
      <w:pPr>
        <w:pStyle w:val="11"/>
        <w:spacing w:line="276" w:lineRule="auto"/>
        <w:ind w:firstLine="567"/>
        <w:jc w:val="both"/>
        <w:rPr>
          <w:rFonts w:ascii="Arial" w:hAnsi="Arial" w:cs="Arial"/>
          <w:sz w:val="24"/>
          <w:szCs w:val="24"/>
        </w:rPr>
      </w:pPr>
      <w:r w:rsidRPr="000461E6">
        <w:rPr>
          <w:rFonts w:ascii="Arial" w:hAnsi="Arial" w:cs="Arial"/>
          <w:sz w:val="24"/>
          <w:szCs w:val="24"/>
        </w:rPr>
        <w:t>Рассмотрев проект бюджета Рузского городского округа Московской области на 202</w:t>
      </w:r>
      <w:r w:rsidR="00865302" w:rsidRPr="000461E6">
        <w:rPr>
          <w:rFonts w:ascii="Arial" w:hAnsi="Arial" w:cs="Arial"/>
          <w:sz w:val="24"/>
          <w:szCs w:val="24"/>
        </w:rPr>
        <w:t>1</w:t>
      </w:r>
      <w:r w:rsidRPr="000461E6">
        <w:rPr>
          <w:rFonts w:ascii="Arial" w:hAnsi="Arial" w:cs="Arial"/>
          <w:sz w:val="24"/>
          <w:szCs w:val="24"/>
        </w:rPr>
        <w:t xml:space="preserve"> год и плановый период 202</w:t>
      </w:r>
      <w:r w:rsidR="00865302" w:rsidRPr="000461E6">
        <w:rPr>
          <w:rFonts w:ascii="Arial" w:hAnsi="Arial" w:cs="Arial"/>
          <w:sz w:val="24"/>
          <w:szCs w:val="24"/>
        </w:rPr>
        <w:t>2</w:t>
      </w:r>
      <w:r w:rsidRPr="000461E6">
        <w:rPr>
          <w:rFonts w:ascii="Arial" w:hAnsi="Arial" w:cs="Arial"/>
          <w:sz w:val="24"/>
          <w:szCs w:val="24"/>
        </w:rPr>
        <w:t xml:space="preserve"> и 202</w:t>
      </w:r>
      <w:r w:rsidR="00865302" w:rsidRPr="000461E6">
        <w:rPr>
          <w:rFonts w:ascii="Arial" w:hAnsi="Arial" w:cs="Arial"/>
          <w:sz w:val="24"/>
          <w:szCs w:val="24"/>
        </w:rPr>
        <w:t>3</w:t>
      </w:r>
      <w:r w:rsidR="00D739BC" w:rsidRPr="000461E6">
        <w:rPr>
          <w:rFonts w:ascii="Arial" w:hAnsi="Arial" w:cs="Arial"/>
          <w:sz w:val="24"/>
          <w:szCs w:val="24"/>
        </w:rPr>
        <w:t xml:space="preserve"> годы</w:t>
      </w:r>
      <w:r w:rsidRPr="000461E6">
        <w:rPr>
          <w:rFonts w:ascii="Arial" w:hAnsi="Arial" w:cs="Arial"/>
          <w:sz w:val="24"/>
          <w:szCs w:val="24"/>
        </w:rPr>
        <w:t xml:space="preserve">, представленный Главой Рузского городского округа Московской области, в соответствии со статьей 153 Бюджетного кодекса Российской </w:t>
      </w:r>
      <w:r w:rsidR="00865302" w:rsidRPr="000461E6">
        <w:rPr>
          <w:rFonts w:ascii="Arial" w:hAnsi="Arial" w:cs="Arial"/>
          <w:sz w:val="24"/>
          <w:szCs w:val="24"/>
        </w:rPr>
        <w:t>Федерации, Федеральным законом «О</w:t>
      </w:r>
      <w:r w:rsidRPr="000461E6">
        <w:rPr>
          <w:rFonts w:ascii="Arial" w:hAnsi="Arial" w:cs="Arial"/>
          <w:sz w:val="24"/>
          <w:szCs w:val="24"/>
        </w:rPr>
        <w:t>б общих принципах организации местного самоуп</w:t>
      </w:r>
      <w:r w:rsidR="00865302" w:rsidRPr="000461E6">
        <w:rPr>
          <w:rFonts w:ascii="Arial" w:hAnsi="Arial" w:cs="Arial"/>
          <w:sz w:val="24"/>
          <w:szCs w:val="24"/>
        </w:rPr>
        <w:t>равления в Российской Федерации» от 06.10.2003 г. №</w:t>
      </w:r>
      <w:r w:rsidRPr="000461E6">
        <w:rPr>
          <w:rFonts w:ascii="Arial" w:hAnsi="Arial" w:cs="Arial"/>
          <w:sz w:val="24"/>
          <w:szCs w:val="24"/>
        </w:rPr>
        <w:t>131-ФЗ, Положением о бюджетном процессе в Рузском городском округе Московской области, принятым решением Совета депутатов Рузского городского округа Московской области от 2</w:t>
      </w:r>
      <w:r w:rsidR="00865302" w:rsidRPr="000461E6">
        <w:rPr>
          <w:rFonts w:ascii="Arial" w:hAnsi="Arial" w:cs="Arial"/>
          <w:sz w:val="24"/>
          <w:szCs w:val="24"/>
        </w:rPr>
        <w:t>6.02.2020 №450/48</w:t>
      </w:r>
      <w:r w:rsidRPr="000461E6">
        <w:rPr>
          <w:rFonts w:ascii="Arial" w:hAnsi="Arial" w:cs="Arial"/>
          <w:sz w:val="24"/>
          <w:szCs w:val="24"/>
        </w:rPr>
        <w:t xml:space="preserve">, руководствуясь Уставом Рузского городского округа Московской области </w:t>
      </w:r>
    </w:p>
    <w:p w:rsidR="0051003F" w:rsidRPr="000461E6" w:rsidRDefault="0051003F" w:rsidP="00954F4C">
      <w:pPr>
        <w:pStyle w:val="11"/>
        <w:spacing w:line="276" w:lineRule="auto"/>
        <w:ind w:firstLine="567"/>
        <w:jc w:val="both"/>
        <w:rPr>
          <w:rFonts w:ascii="Arial" w:hAnsi="Arial" w:cs="Arial"/>
          <w:sz w:val="24"/>
          <w:szCs w:val="24"/>
        </w:rPr>
      </w:pPr>
    </w:p>
    <w:p w:rsidR="0051003F" w:rsidRPr="000461E6" w:rsidRDefault="0051003F" w:rsidP="00954F4C">
      <w:pPr>
        <w:pStyle w:val="11"/>
        <w:spacing w:line="276" w:lineRule="auto"/>
        <w:ind w:firstLine="567"/>
        <w:jc w:val="center"/>
        <w:rPr>
          <w:rFonts w:ascii="Arial" w:hAnsi="Arial" w:cs="Arial"/>
          <w:b/>
          <w:sz w:val="24"/>
          <w:szCs w:val="24"/>
        </w:rPr>
      </w:pPr>
      <w:r w:rsidRPr="000461E6">
        <w:rPr>
          <w:rFonts w:ascii="Arial" w:hAnsi="Arial" w:cs="Arial"/>
          <w:b/>
          <w:sz w:val="24"/>
          <w:szCs w:val="24"/>
        </w:rPr>
        <w:t>Совет депутатов Рузского городского округа Московской области РЕШИЛ:</w:t>
      </w:r>
    </w:p>
    <w:p w:rsidR="0051003F" w:rsidRPr="000461E6" w:rsidRDefault="0051003F" w:rsidP="00954F4C">
      <w:pPr>
        <w:pStyle w:val="11"/>
        <w:spacing w:line="276" w:lineRule="auto"/>
        <w:ind w:hanging="851"/>
        <w:rPr>
          <w:rFonts w:ascii="Arial" w:hAnsi="Arial" w:cs="Arial"/>
          <w:sz w:val="24"/>
          <w:szCs w:val="24"/>
        </w:rPr>
      </w:pPr>
    </w:p>
    <w:p w:rsidR="001E5BB1" w:rsidRPr="001E5BB1" w:rsidRDefault="00542DA6" w:rsidP="001E5BB1">
      <w:pPr>
        <w:spacing w:after="0" w:line="240" w:lineRule="auto"/>
        <w:ind w:firstLine="567"/>
        <w:jc w:val="both"/>
        <w:rPr>
          <w:rFonts w:ascii="Arial" w:eastAsia="Times New Roman" w:hAnsi="Arial" w:cs="Arial"/>
          <w:snapToGrid w:val="0"/>
          <w:sz w:val="24"/>
          <w:szCs w:val="24"/>
          <w:lang w:eastAsia="ru-RU"/>
        </w:rPr>
      </w:pPr>
      <w:r w:rsidRPr="000461E6">
        <w:rPr>
          <w:rFonts w:ascii="Arial" w:hAnsi="Arial" w:cs="Arial"/>
          <w:sz w:val="24"/>
          <w:szCs w:val="24"/>
        </w:rPr>
        <w:t xml:space="preserve"> </w:t>
      </w:r>
      <w:r w:rsidR="001E5BB1" w:rsidRPr="001E5BB1">
        <w:rPr>
          <w:rFonts w:ascii="Arial" w:eastAsia="Times New Roman" w:hAnsi="Arial" w:cs="Arial"/>
          <w:snapToGrid w:val="0"/>
          <w:sz w:val="24"/>
          <w:szCs w:val="24"/>
          <w:lang w:eastAsia="ru-RU"/>
        </w:rPr>
        <w:t>1. Утвердить основные характеристики бюджета Рузского городского округа Московской области (далее – бюджет Рузского городского округа) на 2021 год:</w:t>
      </w:r>
    </w:p>
    <w:p w:rsidR="001E5BB1" w:rsidRPr="001E5BB1" w:rsidRDefault="001E5BB1" w:rsidP="001E5BB1">
      <w:pPr>
        <w:spacing w:after="0" w:line="240" w:lineRule="auto"/>
        <w:ind w:firstLine="567"/>
        <w:jc w:val="both"/>
        <w:rPr>
          <w:rFonts w:ascii="Arial" w:eastAsia="Times New Roman" w:hAnsi="Arial" w:cs="Arial"/>
          <w:snapToGrid w:val="0"/>
          <w:sz w:val="24"/>
          <w:szCs w:val="24"/>
          <w:lang w:eastAsia="ru-RU"/>
        </w:rPr>
      </w:pPr>
      <w:r w:rsidRPr="001E5BB1">
        <w:rPr>
          <w:rFonts w:ascii="Arial" w:eastAsia="Times New Roman" w:hAnsi="Arial" w:cs="Arial"/>
          <w:snapToGrid w:val="0"/>
          <w:sz w:val="24"/>
          <w:szCs w:val="24"/>
          <w:lang w:eastAsia="ru-RU"/>
        </w:rPr>
        <w:t>а) общий объем доходов бюджета Рузского городского округа в сумме 3 929 984,67 тыс. рублей, в том числе объем межбюджетных трансфертов, получаемых из других бюджетов бюджетной системы Российской Федерации в сумме 2 057 816,67 тыс. рублей;</w:t>
      </w:r>
    </w:p>
    <w:p w:rsidR="001E5BB1" w:rsidRPr="001E5BB1" w:rsidRDefault="001E5BB1" w:rsidP="001E5BB1">
      <w:pPr>
        <w:spacing w:after="0" w:line="240" w:lineRule="auto"/>
        <w:ind w:firstLine="567"/>
        <w:jc w:val="both"/>
        <w:rPr>
          <w:rFonts w:ascii="Arial" w:eastAsia="Times New Roman" w:hAnsi="Arial" w:cs="Arial"/>
          <w:snapToGrid w:val="0"/>
          <w:sz w:val="24"/>
          <w:szCs w:val="24"/>
          <w:lang w:eastAsia="ru-RU"/>
        </w:rPr>
      </w:pPr>
      <w:r w:rsidRPr="001E5BB1">
        <w:rPr>
          <w:rFonts w:ascii="Arial" w:eastAsia="Times New Roman" w:hAnsi="Arial" w:cs="Arial"/>
          <w:snapToGrid w:val="0"/>
          <w:sz w:val="24"/>
          <w:szCs w:val="24"/>
          <w:lang w:eastAsia="ru-RU"/>
        </w:rPr>
        <w:t xml:space="preserve">б) общий объем расходов бюджета Рузского городского округа в сумме </w:t>
      </w:r>
      <w:r w:rsidRPr="001E5BB1">
        <w:rPr>
          <w:rFonts w:ascii="Arial" w:eastAsia="Times New Roman" w:hAnsi="Arial" w:cs="Arial"/>
          <w:snapToGrid w:val="0"/>
          <w:sz w:val="24"/>
          <w:szCs w:val="24"/>
          <w:lang w:eastAsia="ru-RU"/>
        </w:rPr>
        <w:br/>
        <w:t>4 122 397,67 тыс. рублей;</w:t>
      </w:r>
    </w:p>
    <w:p w:rsidR="001E5BB1" w:rsidRPr="001E5BB1" w:rsidRDefault="001E5BB1" w:rsidP="001E5BB1">
      <w:pPr>
        <w:spacing w:after="0" w:line="240" w:lineRule="auto"/>
        <w:ind w:firstLine="567"/>
        <w:jc w:val="both"/>
        <w:rPr>
          <w:rFonts w:ascii="Arial" w:eastAsia="Times New Roman" w:hAnsi="Arial" w:cs="Arial"/>
          <w:snapToGrid w:val="0"/>
          <w:sz w:val="24"/>
          <w:szCs w:val="24"/>
          <w:lang w:eastAsia="ru-RU"/>
        </w:rPr>
      </w:pPr>
      <w:r w:rsidRPr="001E5BB1">
        <w:rPr>
          <w:rFonts w:ascii="Arial" w:eastAsia="Times New Roman" w:hAnsi="Arial" w:cs="Arial"/>
          <w:snapToGrid w:val="0"/>
          <w:sz w:val="24"/>
          <w:szCs w:val="24"/>
          <w:lang w:eastAsia="ru-RU"/>
        </w:rPr>
        <w:t>в) дефицит бюджета Рузского городского округа в сумме 192 413,00 тыс. рублей.</w:t>
      </w:r>
    </w:p>
    <w:p w:rsidR="001E5BB1" w:rsidRPr="001E5BB1" w:rsidRDefault="001E5BB1" w:rsidP="001E5BB1">
      <w:pPr>
        <w:spacing w:after="0" w:line="240" w:lineRule="auto"/>
        <w:ind w:firstLine="567"/>
        <w:jc w:val="both"/>
        <w:rPr>
          <w:rFonts w:ascii="Arial" w:eastAsia="Times New Roman" w:hAnsi="Arial" w:cs="Arial"/>
          <w:snapToGrid w:val="0"/>
          <w:sz w:val="24"/>
          <w:szCs w:val="24"/>
          <w:lang w:eastAsia="ru-RU"/>
        </w:rPr>
      </w:pPr>
      <w:r w:rsidRPr="001E5BB1">
        <w:rPr>
          <w:rFonts w:ascii="Arial" w:eastAsia="Times New Roman" w:hAnsi="Arial" w:cs="Arial"/>
          <w:snapToGrid w:val="0"/>
          <w:sz w:val="24"/>
          <w:szCs w:val="24"/>
          <w:lang w:eastAsia="ru-RU"/>
        </w:rPr>
        <w:t>Средства за счет снижения остатков средств на счетах по учету средств бюджета Рузского городского округа Московской области в 2021 году направить:</w:t>
      </w:r>
    </w:p>
    <w:p w:rsidR="001E5BB1" w:rsidRPr="001E5BB1" w:rsidRDefault="001E5BB1" w:rsidP="001E5BB1">
      <w:pPr>
        <w:spacing w:after="0" w:line="240" w:lineRule="auto"/>
        <w:ind w:firstLine="567"/>
        <w:jc w:val="both"/>
        <w:rPr>
          <w:rFonts w:ascii="Arial" w:eastAsia="Times New Roman" w:hAnsi="Arial" w:cs="Arial"/>
          <w:snapToGrid w:val="0"/>
          <w:sz w:val="24"/>
          <w:szCs w:val="24"/>
          <w:lang w:eastAsia="ru-RU"/>
        </w:rPr>
      </w:pPr>
      <w:r w:rsidRPr="001E5BB1">
        <w:rPr>
          <w:rFonts w:ascii="Arial" w:eastAsia="Times New Roman" w:hAnsi="Arial" w:cs="Arial"/>
          <w:snapToGrid w:val="0"/>
          <w:sz w:val="24"/>
          <w:szCs w:val="24"/>
          <w:lang w:eastAsia="ru-RU"/>
        </w:rPr>
        <w:t>- в сумме 74 413,00 тыс. рублей на погашение дефицита бюджета Рузского городского округа в 2021 году;</w:t>
      </w:r>
    </w:p>
    <w:p w:rsidR="00542DA6" w:rsidRPr="000461E6" w:rsidRDefault="001E5BB1" w:rsidP="001E5BB1">
      <w:pPr>
        <w:spacing w:after="0" w:line="240" w:lineRule="auto"/>
        <w:ind w:firstLine="567"/>
        <w:jc w:val="both"/>
        <w:rPr>
          <w:rFonts w:ascii="Arial" w:hAnsi="Arial" w:cs="Arial"/>
          <w:sz w:val="24"/>
          <w:szCs w:val="24"/>
        </w:rPr>
      </w:pPr>
      <w:r w:rsidRPr="001E5BB1">
        <w:rPr>
          <w:rFonts w:ascii="Arial" w:eastAsia="Times New Roman" w:hAnsi="Arial" w:cs="Arial"/>
          <w:snapToGrid w:val="0"/>
          <w:sz w:val="24"/>
          <w:szCs w:val="24"/>
          <w:lang w:eastAsia="ru-RU"/>
        </w:rPr>
        <w:t>- в сумме 68 300,00 тыс. рублей на осуществление выплат, сокращающих долговые обязательства Рузского городского округа Московской области.</w:t>
      </w:r>
    </w:p>
    <w:p w:rsidR="001E5BB1" w:rsidRPr="001E5BB1" w:rsidRDefault="009409B4" w:rsidP="001E5BB1">
      <w:pPr>
        <w:spacing w:after="0" w:line="240" w:lineRule="auto"/>
        <w:ind w:firstLine="567"/>
        <w:jc w:val="both"/>
        <w:rPr>
          <w:rFonts w:ascii="Arial" w:hAnsi="Arial" w:cs="Arial"/>
          <w:color w:val="000000" w:themeColor="text1"/>
          <w:sz w:val="24"/>
          <w:szCs w:val="24"/>
        </w:rPr>
      </w:pPr>
      <w:r w:rsidRPr="000461E6">
        <w:rPr>
          <w:rFonts w:ascii="Arial" w:hAnsi="Arial" w:cs="Arial"/>
          <w:sz w:val="24"/>
          <w:szCs w:val="24"/>
        </w:rPr>
        <w:t xml:space="preserve"> </w:t>
      </w:r>
      <w:r w:rsidR="00547454" w:rsidRPr="000461E6">
        <w:rPr>
          <w:rFonts w:ascii="Arial" w:hAnsi="Arial" w:cs="Arial"/>
          <w:color w:val="000000" w:themeColor="text1"/>
          <w:sz w:val="24"/>
          <w:szCs w:val="24"/>
        </w:rPr>
        <w:t xml:space="preserve">2. </w:t>
      </w:r>
      <w:r w:rsidR="001E5BB1" w:rsidRPr="001E5BB1">
        <w:rPr>
          <w:rFonts w:ascii="Arial" w:hAnsi="Arial" w:cs="Arial"/>
          <w:color w:val="000000" w:themeColor="text1"/>
          <w:sz w:val="24"/>
          <w:szCs w:val="24"/>
        </w:rPr>
        <w:t>Утвердить основные характеристики бюджета Рузского городского округа на плановый период 2022 и 2023 годов:</w:t>
      </w:r>
    </w:p>
    <w:p w:rsidR="001E5BB1" w:rsidRPr="001E5BB1" w:rsidRDefault="001E5BB1" w:rsidP="001E5BB1">
      <w:pPr>
        <w:spacing w:after="0" w:line="240" w:lineRule="auto"/>
        <w:ind w:firstLine="567"/>
        <w:jc w:val="both"/>
        <w:rPr>
          <w:rFonts w:ascii="Arial" w:hAnsi="Arial" w:cs="Arial"/>
          <w:color w:val="000000" w:themeColor="text1"/>
          <w:sz w:val="24"/>
          <w:szCs w:val="24"/>
        </w:rPr>
      </w:pPr>
      <w:r w:rsidRPr="001E5BB1">
        <w:rPr>
          <w:rFonts w:ascii="Arial" w:hAnsi="Arial" w:cs="Arial"/>
          <w:color w:val="000000" w:themeColor="text1"/>
          <w:sz w:val="24"/>
          <w:szCs w:val="24"/>
        </w:rPr>
        <w:t>а) общий объем доходов бюджета Рузского городского округа на 2022 год в сумме 4 052 638,82 тыс. рублей, в том числе объем межбюджетных трансфертов, получаемых из других бюджетов бюджетной системы Российской Федерации, в сумме 2 110 394,82 тыс. рублей, и на 2023 год в сумме 3 629 618,28 тыс. рублей, в том числе объем межбюджетных трансфертов, получаемых из других бюджетов бюджетной системы Российской Федерации, в сумме 1 705 115,28 тыс. рублей;</w:t>
      </w:r>
    </w:p>
    <w:p w:rsidR="001E5BB1" w:rsidRPr="001E5BB1" w:rsidRDefault="001E5BB1" w:rsidP="001E5BB1">
      <w:pPr>
        <w:spacing w:after="0" w:line="240" w:lineRule="auto"/>
        <w:ind w:firstLine="567"/>
        <w:jc w:val="both"/>
        <w:rPr>
          <w:rFonts w:ascii="Arial" w:hAnsi="Arial" w:cs="Arial"/>
          <w:color w:val="000000" w:themeColor="text1"/>
          <w:sz w:val="24"/>
          <w:szCs w:val="24"/>
        </w:rPr>
      </w:pPr>
      <w:r w:rsidRPr="001E5BB1">
        <w:rPr>
          <w:rFonts w:ascii="Arial" w:hAnsi="Arial" w:cs="Arial"/>
          <w:color w:val="000000" w:themeColor="text1"/>
          <w:sz w:val="24"/>
          <w:szCs w:val="24"/>
        </w:rPr>
        <w:t>б) общий объем расходов бюджета Рузского городского округа на 2022 год в сумме 4 169 029,82 тыс. рублей, в том числе условно утвержденные расходы в сумме 51 991,00 тыс. рублей, и на 2023 год в сумме 3 767 618,28 тыс. рублей, в том числе условно утвержденные расходы в сумме 104 000,00 тыс. рублей;</w:t>
      </w:r>
    </w:p>
    <w:p w:rsidR="00547454" w:rsidRPr="000461E6" w:rsidRDefault="001E5BB1" w:rsidP="001E5BB1">
      <w:pPr>
        <w:spacing w:after="0" w:line="240" w:lineRule="auto"/>
        <w:ind w:firstLine="567"/>
        <w:jc w:val="both"/>
        <w:rPr>
          <w:rFonts w:ascii="Arial" w:hAnsi="Arial" w:cs="Arial"/>
          <w:color w:val="000000" w:themeColor="text1"/>
          <w:sz w:val="24"/>
          <w:szCs w:val="24"/>
        </w:rPr>
      </w:pPr>
      <w:r w:rsidRPr="001E5BB1">
        <w:rPr>
          <w:rFonts w:ascii="Arial" w:hAnsi="Arial" w:cs="Arial"/>
          <w:color w:val="000000" w:themeColor="text1"/>
          <w:sz w:val="24"/>
          <w:szCs w:val="24"/>
        </w:rPr>
        <w:lastRenderedPageBreak/>
        <w:t>в) дефицит бюджета Рузского городского округа на 2022 год в сумме 116 391,00 тыс. рублей, на 2023 год в сумме 138 000,00 тыс. рублей.</w:t>
      </w:r>
      <w:r w:rsidR="00547454" w:rsidRPr="000461E6">
        <w:rPr>
          <w:rFonts w:ascii="Arial" w:hAnsi="Arial" w:cs="Arial"/>
          <w:color w:val="000000" w:themeColor="text1"/>
          <w:sz w:val="24"/>
          <w:szCs w:val="24"/>
        </w:rPr>
        <w:t>»</w:t>
      </w:r>
    </w:p>
    <w:p w:rsidR="009B1E93" w:rsidRPr="000461E6" w:rsidRDefault="009B1E93" w:rsidP="00547454">
      <w:pPr>
        <w:spacing w:after="0" w:line="240" w:lineRule="auto"/>
        <w:ind w:firstLine="567"/>
        <w:jc w:val="both"/>
        <w:rPr>
          <w:rFonts w:ascii="Arial" w:hAnsi="Arial" w:cs="Arial"/>
          <w:sz w:val="24"/>
          <w:szCs w:val="24"/>
        </w:rPr>
      </w:pPr>
    </w:p>
    <w:p w:rsidR="009B1E93" w:rsidRDefault="00741F4C" w:rsidP="00954F4C">
      <w:pPr>
        <w:spacing w:after="0"/>
        <w:ind w:firstLine="567"/>
        <w:jc w:val="both"/>
        <w:rPr>
          <w:rFonts w:ascii="Arial" w:hAnsi="Arial" w:cs="Arial"/>
          <w:color w:val="000000" w:themeColor="text1"/>
          <w:sz w:val="24"/>
          <w:szCs w:val="24"/>
        </w:rPr>
      </w:pPr>
      <w:r w:rsidRPr="000461E6">
        <w:rPr>
          <w:rFonts w:ascii="Arial" w:hAnsi="Arial" w:cs="Arial"/>
          <w:sz w:val="24"/>
          <w:szCs w:val="24"/>
        </w:rPr>
        <w:t xml:space="preserve">3. </w:t>
      </w:r>
      <w:r w:rsidR="001E5BB1" w:rsidRPr="001E5BB1">
        <w:rPr>
          <w:rFonts w:ascii="Arial" w:hAnsi="Arial" w:cs="Arial"/>
          <w:color w:val="000000" w:themeColor="text1"/>
          <w:sz w:val="24"/>
          <w:szCs w:val="24"/>
        </w:rPr>
        <w:t>Утвердить общий объем бюджетных ассигнований, направляемых на исполнение публичных нормативных обязательств, на 2021 год в сумме 866,00 тыс. рублей, на 2022 год в сумме 619,00 тыс. рублей и на 2023 год в сумме 691,00 тыс. рублей.</w:t>
      </w:r>
    </w:p>
    <w:p w:rsidR="001E5BB1" w:rsidRPr="000461E6" w:rsidRDefault="001E5BB1" w:rsidP="00954F4C">
      <w:pPr>
        <w:spacing w:after="0"/>
        <w:ind w:firstLine="567"/>
        <w:jc w:val="both"/>
        <w:rPr>
          <w:rFonts w:ascii="Arial" w:hAnsi="Arial" w:cs="Arial"/>
          <w:sz w:val="24"/>
          <w:szCs w:val="24"/>
        </w:rPr>
      </w:pPr>
    </w:p>
    <w:p w:rsidR="0051003F" w:rsidRPr="000461E6" w:rsidRDefault="0051003F" w:rsidP="00954F4C">
      <w:pPr>
        <w:spacing w:after="0"/>
        <w:ind w:firstLine="567"/>
        <w:jc w:val="both"/>
        <w:rPr>
          <w:rFonts w:ascii="Arial" w:hAnsi="Arial" w:cs="Arial"/>
          <w:sz w:val="24"/>
          <w:szCs w:val="24"/>
        </w:rPr>
      </w:pPr>
      <w:r w:rsidRPr="000461E6">
        <w:rPr>
          <w:rFonts w:ascii="Arial" w:hAnsi="Arial" w:cs="Arial"/>
          <w:sz w:val="24"/>
          <w:szCs w:val="24"/>
        </w:rPr>
        <w:t>4. Утвердить:</w:t>
      </w:r>
    </w:p>
    <w:p w:rsidR="0051003F" w:rsidRPr="000461E6" w:rsidRDefault="0051003F" w:rsidP="00954F4C">
      <w:pPr>
        <w:spacing w:after="0"/>
        <w:ind w:firstLine="567"/>
        <w:jc w:val="both"/>
        <w:rPr>
          <w:rFonts w:ascii="Arial" w:hAnsi="Arial" w:cs="Arial"/>
          <w:sz w:val="24"/>
          <w:szCs w:val="24"/>
        </w:rPr>
      </w:pPr>
      <w:r w:rsidRPr="000461E6">
        <w:rPr>
          <w:rFonts w:ascii="Arial" w:hAnsi="Arial" w:cs="Arial"/>
          <w:sz w:val="24"/>
          <w:szCs w:val="24"/>
        </w:rPr>
        <w:t>поступление доходов в бюджет Рузского городского округа на 202</w:t>
      </w:r>
      <w:r w:rsidR="004903DE" w:rsidRPr="000461E6">
        <w:rPr>
          <w:rFonts w:ascii="Arial" w:hAnsi="Arial" w:cs="Arial"/>
          <w:sz w:val="24"/>
          <w:szCs w:val="24"/>
        </w:rPr>
        <w:t>1</w:t>
      </w:r>
      <w:r w:rsidRPr="000461E6">
        <w:rPr>
          <w:rFonts w:ascii="Arial" w:hAnsi="Arial" w:cs="Arial"/>
          <w:sz w:val="24"/>
          <w:szCs w:val="24"/>
        </w:rPr>
        <w:t xml:space="preserve"> год и плановый период 202</w:t>
      </w:r>
      <w:r w:rsidR="004903DE" w:rsidRPr="000461E6">
        <w:rPr>
          <w:rFonts w:ascii="Arial" w:hAnsi="Arial" w:cs="Arial"/>
          <w:sz w:val="24"/>
          <w:szCs w:val="24"/>
        </w:rPr>
        <w:t>2</w:t>
      </w:r>
      <w:r w:rsidRPr="000461E6">
        <w:rPr>
          <w:rFonts w:ascii="Arial" w:hAnsi="Arial" w:cs="Arial"/>
          <w:sz w:val="24"/>
          <w:szCs w:val="24"/>
        </w:rPr>
        <w:t xml:space="preserve"> и 202</w:t>
      </w:r>
      <w:r w:rsidR="004903DE" w:rsidRPr="000461E6">
        <w:rPr>
          <w:rFonts w:ascii="Arial" w:hAnsi="Arial" w:cs="Arial"/>
          <w:sz w:val="24"/>
          <w:szCs w:val="24"/>
        </w:rPr>
        <w:t>3 годов согласно приложению №</w:t>
      </w:r>
      <w:r w:rsidRPr="000461E6">
        <w:rPr>
          <w:rFonts w:ascii="Arial" w:hAnsi="Arial" w:cs="Arial"/>
          <w:sz w:val="24"/>
          <w:szCs w:val="24"/>
        </w:rPr>
        <w:t>1 к настоящему решению;</w:t>
      </w:r>
    </w:p>
    <w:p w:rsidR="0051003F" w:rsidRPr="000461E6" w:rsidRDefault="0051003F" w:rsidP="00954F4C">
      <w:pPr>
        <w:spacing w:after="0"/>
        <w:ind w:firstLine="567"/>
        <w:jc w:val="both"/>
        <w:rPr>
          <w:rFonts w:ascii="Arial" w:hAnsi="Arial" w:cs="Arial"/>
          <w:sz w:val="24"/>
          <w:szCs w:val="24"/>
        </w:rPr>
      </w:pPr>
      <w:r w:rsidRPr="000461E6">
        <w:rPr>
          <w:rFonts w:ascii="Arial" w:hAnsi="Arial" w:cs="Arial"/>
          <w:sz w:val="24"/>
          <w:szCs w:val="24"/>
        </w:rPr>
        <w:t>перечень главных администраторов доходов бюджета Рузского городско</w:t>
      </w:r>
      <w:r w:rsidR="004903DE" w:rsidRPr="000461E6">
        <w:rPr>
          <w:rFonts w:ascii="Arial" w:hAnsi="Arial" w:cs="Arial"/>
          <w:sz w:val="24"/>
          <w:szCs w:val="24"/>
        </w:rPr>
        <w:t>го округа согласно приложению №</w:t>
      </w:r>
      <w:r w:rsidRPr="000461E6">
        <w:rPr>
          <w:rFonts w:ascii="Arial" w:hAnsi="Arial" w:cs="Arial"/>
          <w:sz w:val="24"/>
          <w:szCs w:val="24"/>
        </w:rPr>
        <w:t>2 к настоящему решению;</w:t>
      </w:r>
    </w:p>
    <w:p w:rsidR="0051003F" w:rsidRPr="000461E6" w:rsidRDefault="0051003F" w:rsidP="00954F4C">
      <w:pPr>
        <w:spacing w:after="0"/>
        <w:ind w:firstLine="567"/>
        <w:jc w:val="both"/>
        <w:rPr>
          <w:rFonts w:ascii="Arial" w:hAnsi="Arial" w:cs="Arial"/>
          <w:sz w:val="24"/>
          <w:szCs w:val="24"/>
        </w:rPr>
      </w:pPr>
      <w:r w:rsidRPr="000461E6">
        <w:rPr>
          <w:rFonts w:ascii="Arial" w:hAnsi="Arial" w:cs="Arial"/>
          <w:sz w:val="24"/>
          <w:szCs w:val="24"/>
        </w:rPr>
        <w:t>пе</w:t>
      </w:r>
      <w:r w:rsidR="004903DE" w:rsidRPr="000461E6">
        <w:rPr>
          <w:rFonts w:ascii="Arial" w:hAnsi="Arial" w:cs="Arial"/>
          <w:sz w:val="24"/>
          <w:szCs w:val="24"/>
        </w:rPr>
        <w:t xml:space="preserve">речень главных администраторов </w:t>
      </w:r>
      <w:r w:rsidRPr="000461E6">
        <w:rPr>
          <w:rFonts w:ascii="Arial" w:hAnsi="Arial" w:cs="Arial"/>
          <w:sz w:val="24"/>
          <w:szCs w:val="24"/>
        </w:rPr>
        <w:t>источников финансирования дефицита бюджета Рузского городско</w:t>
      </w:r>
      <w:r w:rsidR="004903DE" w:rsidRPr="000461E6">
        <w:rPr>
          <w:rFonts w:ascii="Arial" w:hAnsi="Arial" w:cs="Arial"/>
          <w:sz w:val="24"/>
          <w:szCs w:val="24"/>
        </w:rPr>
        <w:t>го округа согласно приложению №</w:t>
      </w:r>
      <w:r w:rsidRPr="000461E6">
        <w:rPr>
          <w:rFonts w:ascii="Arial" w:hAnsi="Arial" w:cs="Arial"/>
          <w:sz w:val="24"/>
          <w:szCs w:val="24"/>
        </w:rPr>
        <w:t>3 к настоящему решению;</w:t>
      </w:r>
    </w:p>
    <w:p w:rsidR="0051003F" w:rsidRPr="000461E6" w:rsidRDefault="0051003F" w:rsidP="00954F4C">
      <w:pPr>
        <w:spacing w:after="0"/>
        <w:ind w:firstLine="567"/>
        <w:jc w:val="both"/>
        <w:rPr>
          <w:rFonts w:ascii="Arial" w:hAnsi="Arial" w:cs="Arial"/>
          <w:sz w:val="24"/>
          <w:szCs w:val="24"/>
        </w:rPr>
      </w:pPr>
      <w:r w:rsidRPr="000461E6">
        <w:rPr>
          <w:rFonts w:ascii="Arial" w:hAnsi="Arial" w:cs="Arial"/>
          <w:sz w:val="24"/>
          <w:szCs w:val="24"/>
        </w:rPr>
        <w:t>нормативы распределения доходов бюджета Рузского городского округа на 202</w:t>
      </w:r>
      <w:r w:rsidR="004903DE" w:rsidRPr="000461E6">
        <w:rPr>
          <w:rFonts w:ascii="Arial" w:hAnsi="Arial" w:cs="Arial"/>
          <w:sz w:val="24"/>
          <w:szCs w:val="24"/>
        </w:rPr>
        <w:t xml:space="preserve">1 год и </w:t>
      </w:r>
      <w:r w:rsidRPr="000461E6">
        <w:rPr>
          <w:rFonts w:ascii="Arial" w:hAnsi="Arial" w:cs="Arial"/>
          <w:sz w:val="24"/>
          <w:szCs w:val="24"/>
        </w:rPr>
        <w:t>плановый период 202</w:t>
      </w:r>
      <w:r w:rsidR="004903DE" w:rsidRPr="000461E6">
        <w:rPr>
          <w:rFonts w:ascii="Arial" w:hAnsi="Arial" w:cs="Arial"/>
          <w:sz w:val="24"/>
          <w:szCs w:val="24"/>
        </w:rPr>
        <w:t>2 и 2023 годов согласно приложению №</w:t>
      </w:r>
      <w:r w:rsidRPr="000461E6">
        <w:rPr>
          <w:rFonts w:ascii="Arial" w:hAnsi="Arial" w:cs="Arial"/>
          <w:sz w:val="24"/>
          <w:szCs w:val="24"/>
        </w:rPr>
        <w:t>4 к настоящему решению;</w:t>
      </w:r>
    </w:p>
    <w:p w:rsidR="0051003F" w:rsidRPr="000461E6" w:rsidRDefault="0051003F" w:rsidP="00954F4C">
      <w:pPr>
        <w:spacing w:after="0"/>
        <w:ind w:firstLine="567"/>
        <w:jc w:val="both"/>
        <w:rPr>
          <w:rFonts w:ascii="Arial" w:hAnsi="Arial" w:cs="Arial"/>
          <w:sz w:val="24"/>
          <w:szCs w:val="24"/>
        </w:rPr>
      </w:pPr>
      <w:r w:rsidRPr="000461E6">
        <w:rPr>
          <w:rFonts w:ascii="Arial" w:hAnsi="Arial" w:cs="Arial"/>
          <w:sz w:val="24"/>
          <w:szCs w:val="24"/>
        </w:rPr>
        <w:t>распределение бюджетных ассигнований по разделам, подразделам, целевым статьям (муниципальным программам Рузского городского округа Московской области и непрограммным направлениям деятельности), группам и подгруппам видов расходов классификации расходов бюджетов на 202</w:t>
      </w:r>
      <w:r w:rsidR="004903DE" w:rsidRPr="000461E6">
        <w:rPr>
          <w:rFonts w:ascii="Arial" w:hAnsi="Arial" w:cs="Arial"/>
          <w:sz w:val="24"/>
          <w:szCs w:val="24"/>
        </w:rPr>
        <w:t>1</w:t>
      </w:r>
      <w:r w:rsidRPr="000461E6">
        <w:rPr>
          <w:rFonts w:ascii="Arial" w:hAnsi="Arial" w:cs="Arial"/>
          <w:sz w:val="24"/>
          <w:szCs w:val="24"/>
        </w:rPr>
        <w:t xml:space="preserve"> год и плановый период 202</w:t>
      </w:r>
      <w:r w:rsidR="004903DE" w:rsidRPr="000461E6">
        <w:rPr>
          <w:rFonts w:ascii="Arial" w:hAnsi="Arial" w:cs="Arial"/>
          <w:sz w:val="24"/>
          <w:szCs w:val="24"/>
        </w:rPr>
        <w:t>2</w:t>
      </w:r>
      <w:r w:rsidRPr="000461E6">
        <w:rPr>
          <w:rFonts w:ascii="Arial" w:hAnsi="Arial" w:cs="Arial"/>
          <w:sz w:val="24"/>
          <w:szCs w:val="24"/>
        </w:rPr>
        <w:t xml:space="preserve"> и 202</w:t>
      </w:r>
      <w:r w:rsidR="004903DE" w:rsidRPr="000461E6">
        <w:rPr>
          <w:rFonts w:ascii="Arial" w:hAnsi="Arial" w:cs="Arial"/>
          <w:sz w:val="24"/>
          <w:szCs w:val="24"/>
        </w:rPr>
        <w:t>3 годов согласно приложению №</w:t>
      </w:r>
      <w:r w:rsidRPr="000461E6">
        <w:rPr>
          <w:rFonts w:ascii="Arial" w:hAnsi="Arial" w:cs="Arial"/>
          <w:sz w:val="24"/>
          <w:szCs w:val="24"/>
        </w:rPr>
        <w:t>5 к настоящему решению;</w:t>
      </w:r>
    </w:p>
    <w:p w:rsidR="0051003F" w:rsidRPr="000461E6" w:rsidRDefault="0051003F" w:rsidP="00954F4C">
      <w:pPr>
        <w:spacing w:after="0"/>
        <w:ind w:firstLine="567"/>
        <w:jc w:val="both"/>
        <w:rPr>
          <w:rFonts w:ascii="Arial" w:hAnsi="Arial" w:cs="Arial"/>
          <w:sz w:val="24"/>
          <w:szCs w:val="24"/>
        </w:rPr>
      </w:pPr>
      <w:r w:rsidRPr="000461E6">
        <w:rPr>
          <w:rFonts w:ascii="Arial" w:hAnsi="Arial" w:cs="Arial"/>
          <w:sz w:val="24"/>
          <w:szCs w:val="24"/>
        </w:rPr>
        <w:t>ведомственную структуру расходов бюджета Рузского городского округа на 202</w:t>
      </w:r>
      <w:r w:rsidR="004903DE" w:rsidRPr="000461E6">
        <w:rPr>
          <w:rFonts w:ascii="Arial" w:hAnsi="Arial" w:cs="Arial"/>
          <w:sz w:val="24"/>
          <w:szCs w:val="24"/>
        </w:rPr>
        <w:t>1 год и плановый период 2022 и 2023 годов согласно приложению №</w:t>
      </w:r>
      <w:r w:rsidRPr="000461E6">
        <w:rPr>
          <w:rFonts w:ascii="Arial" w:hAnsi="Arial" w:cs="Arial"/>
          <w:sz w:val="24"/>
          <w:szCs w:val="24"/>
        </w:rPr>
        <w:t>6 к настоящему решению;</w:t>
      </w:r>
    </w:p>
    <w:p w:rsidR="0051003F" w:rsidRPr="000461E6" w:rsidRDefault="0051003F" w:rsidP="00954F4C">
      <w:pPr>
        <w:spacing w:after="0"/>
        <w:ind w:firstLine="567"/>
        <w:jc w:val="both"/>
        <w:rPr>
          <w:rFonts w:ascii="Arial" w:hAnsi="Arial" w:cs="Arial"/>
          <w:sz w:val="24"/>
          <w:szCs w:val="24"/>
        </w:rPr>
      </w:pPr>
      <w:r w:rsidRPr="000461E6">
        <w:rPr>
          <w:rFonts w:ascii="Arial" w:hAnsi="Arial" w:cs="Arial"/>
          <w:sz w:val="24"/>
          <w:szCs w:val="24"/>
        </w:rPr>
        <w:t>распределение ассигнований по разделам и подразделам классификации расходов бюджетов бюджетной сист</w:t>
      </w:r>
      <w:r w:rsidR="004903DE" w:rsidRPr="000461E6">
        <w:rPr>
          <w:rFonts w:ascii="Arial" w:hAnsi="Arial" w:cs="Arial"/>
          <w:sz w:val="24"/>
          <w:szCs w:val="24"/>
        </w:rPr>
        <w:t>емы Российской Федерации на 2021</w:t>
      </w:r>
      <w:r w:rsidRPr="000461E6">
        <w:rPr>
          <w:rFonts w:ascii="Arial" w:hAnsi="Arial" w:cs="Arial"/>
          <w:sz w:val="24"/>
          <w:szCs w:val="24"/>
        </w:rPr>
        <w:t xml:space="preserve"> год и </w:t>
      </w:r>
      <w:r w:rsidR="004903DE" w:rsidRPr="000461E6">
        <w:rPr>
          <w:rFonts w:ascii="Arial" w:hAnsi="Arial" w:cs="Arial"/>
          <w:sz w:val="24"/>
          <w:szCs w:val="24"/>
        </w:rPr>
        <w:t>плановый период 2022 и 2023 годов согласно приложению №</w:t>
      </w:r>
      <w:r w:rsidRPr="000461E6">
        <w:rPr>
          <w:rFonts w:ascii="Arial" w:hAnsi="Arial" w:cs="Arial"/>
          <w:sz w:val="24"/>
          <w:szCs w:val="24"/>
        </w:rPr>
        <w:t>7 к настоящему решению;</w:t>
      </w:r>
    </w:p>
    <w:p w:rsidR="0051003F" w:rsidRPr="000461E6" w:rsidRDefault="0051003F" w:rsidP="00954F4C">
      <w:pPr>
        <w:spacing w:after="0"/>
        <w:ind w:firstLine="567"/>
        <w:jc w:val="both"/>
        <w:rPr>
          <w:rFonts w:ascii="Arial" w:hAnsi="Arial" w:cs="Arial"/>
          <w:sz w:val="24"/>
          <w:szCs w:val="24"/>
        </w:rPr>
      </w:pPr>
      <w:r w:rsidRPr="000461E6">
        <w:rPr>
          <w:rFonts w:ascii="Arial" w:hAnsi="Arial" w:cs="Arial"/>
          <w:sz w:val="24"/>
          <w:szCs w:val="24"/>
        </w:rPr>
        <w:t xml:space="preserve">расходы бюджета Рузского городского округа по </w:t>
      </w:r>
      <w:r w:rsidR="004903DE" w:rsidRPr="000461E6">
        <w:rPr>
          <w:rFonts w:ascii="Arial" w:hAnsi="Arial" w:cs="Arial"/>
          <w:sz w:val="24"/>
          <w:szCs w:val="24"/>
        </w:rPr>
        <w:t xml:space="preserve">целевым статьям (муниципальным </w:t>
      </w:r>
      <w:r w:rsidRPr="000461E6">
        <w:rPr>
          <w:rFonts w:ascii="Arial" w:hAnsi="Arial" w:cs="Arial"/>
          <w:sz w:val="24"/>
          <w:szCs w:val="24"/>
        </w:rPr>
        <w:t>программам Рузского городского округа Московской области и непрограммным направлениям деятельности), группам и подгруппам видов расходов классиф</w:t>
      </w:r>
      <w:r w:rsidR="004903DE" w:rsidRPr="000461E6">
        <w:rPr>
          <w:rFonts w:ascii="Arial" w:hAnsi="Arial" w:cs="Arial"/>
          <w:sz w:val="24"/>
          <w:szCs w:val="24"/>
        </w:rPr>
        <w:t>икации расходов бюджетов на 2021 год и плановый период 2022 и 202 годов согласно приложению №</w:t>
      </w:r>
      <w:r w:rsidRPr="000461E6">
        <w:rPr>
          <w:rFonts w:ascii="Arial" w:hAnsi="Arial" w:cs="Arial"/>
          <w:sz w:val="24"/>
          <w:szCs w:val="24"/>
        </w:rPr>
        <w:t>8 к настоящему решению;</w:t>
      </w:r>
    </w:p>
    <w:p w:rsidR="0051003F" w:rsidRPr="000461E6" w:rsidRDefault="0051003F" w:rsidP="00954F4C">
      <w:pPr>
        <w:spacing w:after="0"/>
        <w:ind w:firstLine="567"/>
        <w:jc w:val="both"/>
        <w:rPr>
          <w:rFonts w:ascii="Arial" w:hAnsi="Arial" w:cs="Arial"/>
          <w:sz w:val="24"/>
          <w:szCs w:val="24"/>
        </w:rPr>
      </w:pPr>
      <w:r w:rsidRPr="000461E6">
        <w:rPr>
          <w:rFonts w:ascii="Arial" w:hAnsi="Arial" w:cs="Arial"/>
          <w:sz w:val="24"/>
          <w:szCs w:val="24"/>
        </w:rPr>
        <w:t>расходы бюджета Рузского городского округа на осуществление бюджетных инвестиций в форме капитальных вложений на 202</w:t>
      </w:r>
      <w:r w:rsidR="004903DE" w:rsidRPr="000461E6">
        <w:rPr>
          <w:rFonts w:ascii="Arial" w:hAnsi="Arial" w:cs="Arial"/>
          <w:sz w:val="24"/>
          <w:szCs w:val="24"/>
        </w:rPr>
        <w:t>1</w:t>
      </w:r>
      <w:r w:rsidRPr="000461E6">
        <w:rPr>
          <w:rFonts w:ascii="Arial" w:hAnsi="Arial" w:cs="Arial"/>
          <w:sz w:val="24"/>
          <w:szCs w:val="24"/>
        </w:rPr>
        <w:t xml:space="preserve"> год и плановый период 202</w:t>
      </w:r>
      <w:r w:rsidR="004903DE" w:rsidRPr="000461E6">
        <w:rPr>
          <w:rFonts w:ascii="Arial" w:hAnsi="Arial" w:cs="Arial"/>
          <w:sz w:val="24"/>
          <w:szCs w:val="24"/>
        </w:rPr>
        <w:t>2</w:t>
      </w:r>
      <w:r w:rsidRPr="000461E6">
        <w:rPr>
          <w:rFonts w:ascii="Arial" w:hAnsi="Arial" w:cs="Arial"/>
          <w:sz w:val="24"/>
          <w:szCs w:val="24"/>
        </w:rPr>
        <w:t xml:space="preserve"> и 202</w:t>
      </w:r>
      <w:r w:rsidR="004903DE" w:rsidRPr="000461E6">
        <w:rPr>
          <w:rFonts w:ascii="Arial" w:hAnsi="Arial" w:cs="Arial"/>
          <w:sz w:val="24"/>
          <w:szCs w:val="24"/>
        </w:rPr>
        <w:t>3 годов согласно приложению №</w:t>
      </w:r>
      <w:r w:rsidRPr="000461E6">
        <w:rPr>
          <w:rFonts w:ascii="Arial" w:hAnsi="Arial" w:cs="Arial"/>
          <w:sz w:val="24"/>
          <w:szCs w:val="24"/>
        </w:rPr>
        <w:t>9 к настоящему решению;</w:t>
      </w:r>
    </w:p>
    <w:p w:rsidR="0051003F" w:rsidRPr="000461E6" w:rsidRDefault="0051003F" w:rsidP="00954F4C">
      <w:pPr>
        <w:spacing w:after="0"/>
        <w:ind w:firstLine="567"/>
        <w:jc w:val="both"/>
        <w:rPr>
          <w:rFonts w:ascii="Arial" w:hAnsi="Arial" w:cs="Arial"/>
          <w:sz w:val="24"/>
          <w:szCs w:val="24"/>
        </w:rPr>
      </w:pPr>
      <w:r w:rsidRPr="000461E6">
        <w:rPr>
          <w:rFonts w:ascii="Arial" w:hAnsi="Arial" w:cs="Arial"/>
          <w:sz w:val="24"/>
          <w:szCs w:val="24"/>
        </w:rPr>
        <w:t>программу муниципальных внутренних заимствований Рузского городского округа Московской об</w:t>
      </w:r>
      <w:r w:rsidR="004903DE" w:rsidRPr="000461E6">
        <w:rPr>
          <w:rFonts w:ascii="Arial" w:hAnsi="Arial" w:cs="Arial"/>
          <w:sz w:val="24"/>
          <w:szCs w:val="24"/>
        </w:rPr>
        <w:t xml:space="preserve">ласти на 2021 год и плановый период 2022 и 2023 годов </w:t>
      </w:r>
      <w:r w:rsidRPr="000461E6">
        <w:rPr>
          <w:rFonts w:ascii="Arial" w:hAnsi="Arial" w:cs="Arial"/>
          <w:sz w:val="24"/>
          <w:szCs w:val="24"/>
        </w:rPr>
        <w:t>согласно приложению №10 к настоящему решению;</w:t>
      </w:r>
    </w:p>
    <w:p w:rsidR="0051003F" w:rsidRPr="000461E6" w:rsidRDefault="0051003F" w:rsidP="00954F4C">
      <w:pPr>
        <w:spacing w:after="0"/>
        <w:ind w:firstLine="567"/>
        <w:jc w:val="both"/>
        <w:rPr>
          <w:rFonts w:ascii="Arial" w:hAnsi="Arial" w:cs="Arial"/>
          <w:sz w:val="24"/>
          <w:szCs w:val="24"/>
        </w:rPr>
      </w:pPr>
      <w:r w:rsidRPr="000461E6">
        <w:rPr>
          <w:rFonts w:ascii="Arial" w:hAnsi="Arial" w:cs="Arial"/>
          <w:sz w:val="24"/>
          <w:szCs w:val="24"/>
        </w:rPr>
        <w:t>программу муниципальных гарантий Рузского городского округа Московской области на 202</w:t>
      </w:r>
      <w:r w:rsidR="004903DE" w:rsidRPr="000461E6">
        <w:rPr>
          <w:rFonts w:ascii="Arial" w:hAnsi="Arial" w:cs="Arial"/>
          <w:sz w:val="24"/>
          <w:szCs w:val="24"/>
        </w:rPr>
        <w:t>1 год и плановый период 2022 и 2023 годов согласно приложению №</w:t>
      </w:r>
      <w:r w:rsidRPr="000461E6">
        <w:rPr>
          <w:rFonts w:ascii="Arial" w:hAnsi="Arial" w:cs="Arial"/>
          <w:sz w:val="24"/>
          <w:szCs w:val="24"/>
        </w:rPr>
        <w:t>11 к настоящему решению;</w:t>
      </w:r>
    </w:p>
    <w:p w:rsidR="0051003F" w:rsidRPr="000461E6" w:rsidRDefault="0051003F" w:rsidP="00954F4C">
      <w:pPr>
        <w:spacing w:after="0"/>
        <w:ind w:firstLine="567"/>
        <w:jc w:val="both"/>
        <w:rPr>
          <w:rFonts w:ascii="Arial" w:hAnsi="Arial" w:cs="Arial"/>
          <w:sz w:val="24"/>
          <w:szCs w:val="24"/>
        </w:rPr>
      </w:pPr>
      <w:r w:rsidRPr="000461E6">
        <w:rPr>
          <w:rFonts w:ascii="Arial" w:hAnsi="Arial" w:cs="Arial"/>
          <w:sz w:val="24"/>
          <w:szCs w:val="24"/>
        </w:rPr>
        <w:t>источники внутреннего финансирования дефицита бюджета Рузского городского округа на 202</w:t>
      </w:r>
      <w:r w:rsidR="004903DE" w:rsidRPr="000461E6">
        <w:rPr>
          <w:rFonts w:ascii="Arial" w:hAnsi="Arial" w:cs="Arial"/>
          <w:sz w:val="24"/>
          <w:szCs w:val="24"/>
        </w:rPr>
        <w:t>1</w:t>
      </w:r>
      <w:r w:rsidRPr="000461E6">
        <w:rPr>
          <w:rFonts w:ascii="Arial" w:hAnsi="Arial" w:cs="Arial"/>
          <w:sz w:val="24"/>
          <w:szCs w:val="24"/>
        </w:rPr>
        <w:t xml:space="preserve"> год и плановый период 202</w:t>
      </w:r>
      <w:r w:rsidR="004903DE" w:rsidRPr="000461E6">
        <w:rPr>
          <w:rFonts w:ascii="Arial" w:hAnsi="Arial" w:cs="Arial"/>
          <w:sz w:val="24"/>
          <w:szCs w:val="24"/>
        </w:rPr>
        <w:t>2</w:t>
      </w:r>
      <w:r w:rsidRPr="000461E6">
        <w:rPr>
          <w:rFonts w:ascii="Arial" w:hAnsi="Arial" w:cs="Arial"/>
          <w:sz w:val="24"/>
          <w:szCs w:val="24"/>
        </w:rPr>
        <w:t xml:space="preserve"> и 202</w:t>
      </w:r>
      <w:r w:rsidR="004903DE" w:rsidRPr="000461E6">
        <w:rPr>
          <w:rFonts w:ascii="Arial" w:hAnsi="Arial" w:cs="Arial"/>
          <w:sz w:val="24"/>
          <w:szCs w:val="24"/>
        </w:rPr>
        <w:t>3 годов согласно приложению №</w:t>
      </w:r>
      <w:r w:rsidRPr="000461E6">
        <w:rPr>
          <w:rFonts w:ascii="Arial" w:hAnsi="Arial" w:cs="Arial"/>
          <w:sz w:val="24"/>
          <w:szCs w:val="24"/>
        </w:rPr>
        <w:t>12 к настоящему решению.</w:t>
      </w:r>
    </w:p>
    <w:p w:rsidR="0051003F" w:rsidRPr="000461E6" w:rsidRDefault="0051003F" w:rsidP="00954F4C">
      <w:pPr>
        <w:spacing w:after="0"/>
        <w:ind w:firstLine="567"/>
        <w:jc w:val="both"/>
        <w:rPr>
          <w:rFonts w:ascii="Arial" w:hAnsi="Arial" w:cs="Arial"/>
          <w:sz w:val="24"/>
          <w:szCs w:val="24"/>
        </w:rPr>
      </w:pPr>
    </w:p>
    <w:p w:rsidR="0051003F" w:rsidRPr="000461E6" w:rsidRDefault="0051003F" w:rsidP="00954F4C">
      <w:pPr>
        <w:spacing w:after="0"/>
        <w:ind w:firstLine="567"/>
        <w:jc w:val="both"/>
        <w:rPr>
          <w:rFonts w:ascii="Arial" w:hAnsi="Arial" w:cs="Arial"/>
          <w:sz w:val="24"/>
          <w:szCs w:val="24"/>
        </w:rPr>
      </w:pPr>
      <w:r w:rsidRPr="000461E6">
        <w:rPr>
          <w:rFonts w:ascii="Arial" w:hAnsi="Arial" w:cs="Arial"/>
          <w:sz w:val="24"/>
          <w:szCs w:val="24"/>
        </w:rPr>
        <w:t>5. Установить, что ведение лицевых счетов администратора доходов бюджета Рузского городского округа осуществляет Финансовое управление Администрации Рузского городского округа Московской области.</w:t>
      </w:r>
      <w:r w:rsidR="009409B4" w:rsidRPr="000461E6">
        <w:rPr>
          <w:rFonts w:ascii="Arial" w:hAnsi="Arial" w:cs="Arial"/>
          <w:sz w:val="24"/>
          <w:szCs w:val="24"/>
        </w:rPr>
        <w:t xml:space="preserve"> Установить, что Финансовое управление Администрации Рузского городского округа Московской области осуществляет доведение лимитов бюджетных обязательств на 202</w:t>
      </w:r>
      <w:r w:rsidR="004903DE" w:rsidRPr="000461E6">
        <w:rPr>
          <w:rFonts w:ascii="Arial" w:hAnsi="Arial" w:cs="Arial"/>
          <w:sz w:val="24"/>
          <w:szCs w:val="24"/>
        </w:rPr>
        <w:t>1</w:t>
      </w:r>
      <w:r w:rsidR="009409B4" w:rsidRPr="000461E6">
        <w:rPr>
          <w:rFonts w:ascii="Arial" w:hAnsi="Arial" w:cs="Arial"/>
          <w:sz w:val="24"/>
          <w:szCs w:val="24"/>
        </w:rPr>
        <w:t xml:space="preserve"> год до главных распорядителей средств бюджета Рузского городского округа Московской области по расходам, не включенным в перечень расходов бюджета Рузского городского округа Московской области, по которым осуществляется приостановление доведения лимитов бюджетных обязательств до главных распорядителей средств бюджета Рузского городского округа Московской области, утвержденный постановлением Главы Рузского городского округа Московской области.</w:t>
      </w:r>
    </w:p>
    <w:p w:rsidR="0051003F" w:rsidRPr="000461E6" w:rsidRDefault="0051003F" w:rsidP="00954F4C">
      <w:pPr>
        <w:spacing w:after="0"/>
        <w:ind w:firstLine="567"/>
        <w:jc w:val="both"/>
        <w:rPr>
          <w:rFonts w:ascii="Arial" w:hAnsi="Arial" w:cs="Arial"/>
          <w:sz w:val="24"/>
          <w:szCs w:val="24"/>
        </w:rPr>
      </w:pPr>
    </w:p>
    <w:p w:rsidR="001E5BB1" w:rsidRPr="001E5BB1" w:rsidRDefault="0051003F" w:rsidP="001E5BB1">
      <w:pPr>
        <w:pStyle w:val="11"/>
        <w:ind w:firstLine="567"/>
        <w:jc w:val="both"/>
        <w:rPr>
          <w:rFonts w:ascii="Arial" w:hAnsi="Arial" w:cs="Arial"/>
          <w:sz w:val="24"/>
          <w:szCs w:val="24"/>
        </w:rPr>
      </w:pPr>
      <w:r w:rsidRPr="000461E6">
        <w:rPr>
          <w:rFonts w:ascii="Arial" w:eastAsiaTheme="minorHAnsi" w:hAnsi="Arial" w:cs="Arial"/>
          <w:snapToGrid/>
          <w:sz w:val="24"/>
          <w:szCs w:val="24"/>
          <w:lang w:eastAsia="en-US"/>
        </w:rPr>
        <w:t xml:space="preserve">6. </w:t>
      </w:r>
      <w:r w:rsidR="001E5BB1" w:rsidRPr="001E5BB1">
        <w:rPr>
          <w:rFonts w:ascii="Arial" w:hAnsi="Arial" w:cs="Arial"/>
          <w:sz w:val="24"/>
          <w:szCs w:val="24"/>
        </w:rPr>
        <w:t>Утвердить объем бюджетных ассигнований Дорожного фонда Рузского городского округа Московской области:</w:t>
      </w:r>
    </w:p>
    <w:p w:rsidR="001E5BB1" w:rsidRPr="001E5BB1" w:rsidRDefault="001E5BB1" w:rsidP="001E5BB1">
      <w:pPr>
        <w:pStyle w:val="11"/>
        <w:rPr>
          <w:rFonts w:ascii="Arial" w:hAnsi="Arial" w:cs="Arial"/>
          <w:sz w:val="24"/>
          <w:szCs w:val="24"/>
        </w:rPr>
      </w:pPr>
      <w:r w:rsidRPr="001E5BB1">
        <w:rPr>
          <w:rFonts w:ascii="Arial" w:hAnsi="Arial" w:cs="Arial"/>
          <w:sz w:val="24"/>
          <w:szCs w:val="24"/>
        </w:rPr>
        <w:t>на 2021 год в размере 276 766,39 тыс. рублей;</w:t>
      </w:r>
    </w:p>
    <w:p w:rsidR="001E5BB1" w:rsidRPr="001E5BB1" w:rsidRDefault="001E5BB1" w:rsidP="001E5BB1">
      <w:pPr>
        <w:pStyle w:val="11"/>
        <w:rPr>
          <w:rFonts w:ascii="Arial" w:hAnsi="Arial" w:cs="Arial"/>
          <w:sz w:val="24"/>
          <w:szCs w:val="24"/>
        </w:rPr>
      </w:pPr>
      <w:r w:rsidRPr="001E5BB1">
        <w:rPr>
          <w:rFonts w:ascii="Arial" w:hAnsi="Arial" w:cs="Arial"/>
          <w:sz w:val="24"/>
          <w:szCs w:val="24"/>
        </w:rPr>
        <w:t>на 2022 год в размере 139 211,00 тыс. рублей;</w:t>
      </w:r>
    </w:p>
    <w:p w:rsidR="001E5BB1" w:rsidRPr="001E5BB1" w:rsidRDefault="001E5BB1" w:rsidP="001E5BB1">
      <w:pPr>
        <w:pStyle w:val="11"/>
        <w:rPr>
          <w:rFonts w:ascii="Arial" w:hAnsi="Arial" w:cs="Arial"/>
          <w:sz w:val="24"/>
          <w:szCs w:val="24"/>
        </w:rPr>
      </w:pPr>
      <w:r w:rsidRPr="001E5BB1">
        <w:rPr>
          <w:rFonts w:ascii="Arial" w:hAnsi="Arial" w:cs="Arial"/>
          <w:sz w:val="24"/>
          <w:szCs w:val="24"/>
        </w:rPr>
        <w:t>на 2023 год в размере 140 244,00 тыс. рублей.</w:t>
      </w:r>
    </w:p>
    <w:p w:rsidR="0051003F" w:rsidRPr="000461E6" w:rsidRDefault="001E5BB1" w:rsidP="001E5BB1">
      <w:pPr>
        <w:pStyle w:val="11"/>
        <w:ind w:firstLine="567"/>
        <w:jc w:val="both"/>
        <w:rPr>
          <w:rFonts w:ascii="Arial" w:eastAsiaTheme="minorHAnsi" w:hAnsi="Arial" w:cs="Arial"/>
          <w:snapToGrid/>
          <w:sz w:val="24"/>
          <w:szCs w:val="24"/>
          <w:lang w:eastAsia="en-US"/>
        </w:rPr>
      </w:pPr>
      <w:r w:rsidRPr="001E5BB1">
        <w:rPr>
          <w:rFonts w:ascii="Arial" w:hAnsi="Arial" w:cs="Arial"/>
          <w:sz w:val="24"/>
          <w:szCs w:val="24"/>
        </w:rPr>
        <w:t>Бюджетные ассигнования Дорожного фонда Рузского городского округа Московской области предусматриваются на реализацию мероприятий муниципальных программ Рузского городского округа «Развитие и функционирование дорожно-транспортного комплекса», «Формирование современной комфортной городской среды», «Развитие институтов гражданского общества, повышение эффективности местного самоуправления и реализации молодежной политики», в рамках непрограммных расходов</w:t>
      </w:r>
      <w:r w:rsidR="007102E7" w:rsidRPr="000461E6">
        <w:rPr>
          <w:rFonts w:ascii="Arial" w:eastAsiaTheme="minorHAnsi" w:hAnsi="Arial" w:cs="Arial"/>
          <w:snapToGrid/>
          <w:sz w:val="24"/>
          <w:szCs w:val="24"/>
          <w:lang w:eastAsia="en-US"/>
        </w:rPr>
        <w:t>.</w:t>
      </w:r>
    </w:p>
    <w:p w:rsidR="001E5BB1" w:rsidRPr="001E5BB1" w:rsidRDefault="0051003F" w:rsidP="001E5BB1">
      <w:pPr>
        <w:spacing w:after="0"/>
        <w:ind w:firstLine="567"/>
        <w:jc w:val="both"/>
        <w:rPr>
          <w:rFonts w:ascii="Arial" w:hAnsi="Arial" w:cs="Arial"/>
          <w:sz w:val="24"/>
          <w:szCs w:val="24"/>
        </w:rPr>
      </w:pPr>
      <w:r w:rsidRPr="000461E6">
        <w:rPr>
          <w:rFonts w:ascii="Arial" w:hAnsi="Arial" w:cs="Arial"/>
          <w:sz w:val="24"/>
          <w:szCs w:val="24"/>
        </w:rPr>
        <w:t xml:space="preserve">7. </w:t>
      </w:r>
      <w:r w:rsidR="001E5BB1" w:rsidRPr="001E5BB1">
        <w:rPr>
          <w:rFonts w:ascii="Arial" w:hAnsi="Arial" w:cs="Arial"/>
          <w:sz w:val="24"/>
          <w:szCs w:val="24"/>
        </w:rPr>
        <w:t>7. Установить, что из бюджета Рузского городского округа:</w:t>
      </w:r>
    </w:p>
    <w:p w:rsidR="001E5BB1" w:rsidRPr="001E5BB1" w:rsidRDefault="001E5BB1" w:rsidP="001E5BB1">
      <w:pPr>
        <w:spacing w:after="0"/>
        <w:ind w:firstLine="567"/>
        <w:jc w:val="both"/>
        <w:rPr>
          <w:rFonts w:ascii="Arial" w:hAnsi="Arial" w:cs="Arial"/>
          <w:sz w:val="24"/>
          <w:szCs w:val="24"/>
        </w:rPr>
      </w:pPr>
      <w:r w:rsidRPr="001E5BB1">
        <w:rPr>
          <w:rFonts w:ascii="Arial" w:hAnsi="Arial" w:cs="Arial"/>
          <w:sz w:val="24"/>
          <w:szCs w:val="24"/>
        </w:rPr>
        <w:t xml:space="preserve"> 7.1. Предоставляются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1E5BB1" w:rsidRPr="001E5BB1" w:rsidRDefault="001E5BB1" w:rsidP="001E5BB1">
      <w:pPr>
        <w:spacing w:after="0"/>
        <w:ind w:firstLine="567"/>
        <w:jc w:val="both"/>
        <w:rPr>
          <w:rFonts w:ascii="Arial" w:hAnsi="Arial" w:cs="Arial"/>
          <w:sz w:val="24"/>
          <w:szCs w:val="24"/>
        </w:rPr>
      </w:pPr>
      <w:r w:rsidRPr="001E5BB1">
        <w:rPr>
          <w:rFonts w:ascii="Arial" w:hAnsi="Arial" w:cs="Arial"/>
          <w:sz w:val="24"/>
          <w:szCs w:val="24"/>
        </w:rPr>
        <w:t>-  на реализацию мероприятий подпрограммы «Развитие малого и среднего предпринимательства» муниципальной программы Рузского городского округа Московской области «Предпринимательство», направленных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и (или) модернизации производства товаров (работ, услуг);</w:t>
      </w:r>
    </w:p>
    <w:p w:rsidR="001E5BB1" w:rsidRPr="001E5BB1" w:rsidRDefault="001E5BB1" w:rsidP="001E5BB1">
      <w:pPr>
        <w:spacing w:after="0"/>
        <w:ind w:firstLine="567"/>
        <w:jc w:val="both"/>
        <w:rPr>
          <w:rFonts w:ascii="Arial" w:hAnsi="Arial" w:cs="Arial"/>
          <w:sz w:val="24"/>
          <w:szCs w:val="24"/>
        </w:rPr>
      </w:pPr>
      <w:r w:rsidRPr="001E5BB1">
        <w:rPr>
          <w:rFonts w:ascii="Arial" w:hAnsi="Arial" w:cs="Arial"/>
          <w:sz w:val="24"/>
          <w:szCs w:val="24"/>
        </w:rPr>
        <w:t>- на реализацию мероприятий подпрограммы «Создание условий для обеспечения комфортного проживания жителей в многоквартирных домах» муниципальной программы Рузского городского округа Московской области «Формирование современной комфортной городской среды» по ремонту подъездов в многоквартирных домах.</w:t>
      </w:r>
    </w:p>
    <w:p w:rsidR="001E5BB1" w:rsidRPr="001E5BB1" w:rsidRDefault="001E5BB1" w:rsidP="001E5BB1">
      <w:pPr>
        <w:spacing w:after="0"/>
        <w:ind w:firstLine="567"/>
        <w:jc w:val="both"/>
        <w:rPr>
          <w:rFonts w:ascii="Arial" w:hAnsi="Arial" w:cs="Arial"/>
          <w:sz w:val="24"/>
          <w:szCs w:val="24"/>
        </w:rPr>
      </w:pPr>
      <w:r w:rsidRPr="001E5BB1">
        <w:rPr>
          <w:rFonts w:ascii="Arial" w:hAnsi="Arial" w:cs="Arial"/>
          <w:sz w:val="24"/>
          <w:szCs w:val="24"/>
        </w:rPr>
        <w:t>Предоставление средств, предусмотренных подпунктом 7.1. пункта 7 настоящего решения, осуществляется в порядке, установленном постановлением Администрации Рузского городского округа Московской области.</w:t>
      </w:r>
    </w:p>
    <w:p w:rsidR="001E5BB1" w:rsidRPr="001E5BB1" w:rsidRDefault="001E5BB1" w:rsidP="001E5BB1">
      <w:pPr>
        <w:spacing w:after="0"/>
        <w:ind w:firstLine="567"/>
        <w:jc w:val="both"/>
        <w:rPr>
          <w:rFonts w:ascii="Arial" w:hAnsi="Arial" w:cs="Arial"/>
          <w:sz w:val="24"/>
          <w:szCs w:val="24"/>
        </w:rPr>
      </w:pPr>
      <w:r w:rsidRPr="001E5BB1">
        <w:rPr>
          <w:rFonts w:ascii="Arial" w:hAnsi="Arial" w:cs="Arial"/>
          <w:sz w:val="24"/>
          <w:szCs w:val="24"/>
        </w:rPr>
        <w:t>7.2. Предоставляются гранты в форме субсидий по результатам проведенного отбора муниципальным бюджетным учреждениям Рузского городского округа на финансовое обеспечение части затрат, связанных с выполнением работ по ремонту подъездов в многоквартирных домах, расположенных на территории Рузского городского округа Московской области, в рамках мероприятий муниципальной программы Рузского городского округа Московской области «Формирование современной комфортной городской среды».</w:t>
      </w:r>
    </w:p>
    <w:p w:rsidR="0051003F" w:rsidRPr="000461E6" w:rsidRDefault="001E5BB1" w:rsidP="001E5BB1">
      <w:pPr>
        <w:spacing w:after="0"/>
        <w:ind w:firstLine="567"/>
        <w:jc w:val="both"/>
        <w:rPr>
          <w:rFonts w:ascii="Arial" w:hAnsi="Arial" w:cs="Arial"/>
          <w:sz w:val="24"/>
          <w:szCs w:val="24"/>
        </w:rPr>
      </w:pPr>
      <w:r w:rsidRPr="001E5BB1">
        <w:rPr>
          <w:rFonts w:ascii="Arial" w:hAnsi="Arial" w:cs="Arial"/>
          <w:sz w:val="24"/>
          <w:szCs w:val="24"/>
        </w:rPr>
        <w:t>Предоставление средств, предусмотренных подпунктом 7.2. пункта 7 настоящего решения, осуществляется в порядке, установленном постановлением Администрации Рузского городского округа Московской области.</w:t>
      </w:r>
    </w:p>
    <w:p w:rsidR="001E5BB1" w:rsidRPr="001E5BB1" w:rsidRDefault="00741F4C" w:rsidP="001E5BB1">
      <w:pPr>
        <w:spacing w:after="0"/>
        <w:ind w:firstLine="567"/>
        <w:jc w:val="both"/>
        <w:rPr>
          <w:rFonts w:ascii="Arial" w:hAnsi="Arial" w:cs="Arial"/>
          <w:sz w:val="24"/>
          <w:szCs w:val="24"/>
        </w:rPr>
      </w:pPr>
      <w:r w:rsidRPr="000461E6">
        <w:rPr>
          <w:rFonts w:ascii="Arial" w:hAnsi="Arial" w:cs="Arial"/>
          <w:sz w:val="24"/>
          <w:szCs w:val="24"/>
        </w:rPr>
        <w:t xml:space="preserve">8. </w:t>
      </w:r>
      <w:r w:rsidR="001E5BB1" w:rsidRPr="001E5BB1">
        <w:rPr>
          <w:rFonts w:ascii="Arial" w:hAnsi="Arial" w:cs="Arial"/>
          <w:sz w:val="24"/>
          <w:szCs w:val="24"/>
        </w:rPr>
        <w:t>Установить, что в расходах бюджета Рузского городского округа предусматриваются средства:</w:t>
      </w:r>
    </w:p>
    <w:p w:rsidR="001E5BB1" w:rsidRPr="001E5BB1" w:rsidRDefault="001E5BB1" w:rsidP="001E5BB1">
      <w:pPr>
        <w:spacing w:after="0"/>
        <w:ind w:firstLine="567"/>
        <w:jc w:val="both"/>
        <w:rPr>
          <w:rFonts w:ascii="Arial" w:hAnsi="Arial" w:cs="Arial"/>
          <w:sz w:val="24"/>
          <w:szCs w:val="24"/>
        </w:rPr>
      </w:pPr>
      <w:r w:rsidRPr="001E5BB1">
        <w:rPr>
          <w:rFonts w:ascii="Arial" w:hAnsi="Arial" w:cs="Arial"/>
          <w:sz w:val="24"/>
          <w:szCs w:val="24"/>
        </w:rPr>
        <w:t>8.1. Для обеспечения софинансирования в целях участия в государственных программах Российской Федерации и государственных программах Московской области, которые распределяются на основании заключенных соглашений с центральными исполнительными органами государственной власти Российской Федерации и Московской области:</w:t>
      </w:r>
    </w:p>
    <w:p w:rsidR="001E5BB1" w:rsidRPr="001E5BB1" w:rsidRDefault="001E5BB1" w:rsidP="001E5BB1">
      <w:pPr>
        <w:spacing w:after="0"/>
        <w:ind w:firstLine="567"/>
        <w:jc w:val="both"/>
        <w:rPr>
          <w:rFonts w:ascii="Arial" w:hAnsi="Arial" w:cs="Arial"/>
          <w:sz w:val="24"/>
          <w:szCs w:val="24"/>
        </w:rPr>
      </w:pPr>
      <w:r w:rsidRPr="001E5BB1">
        <w:rPr>
          <w:rFonts w:ascii="Arial" w:hAnsi="Arial" w:cs="Arial"/>
          <w:sz w:val="24"/>
          <w:szCs w:val="24"/>
        </w:rPr>
        <w:t>в 2021 году – 1 300,62 тыс. рублей;</w:t>
      </w:r>
    </w:p>
    <w:p w:rsidR="001E5BB1" w:rsidRPr="001E5BB1" w:rsidRDefault="001E5BB1" w:rsidP="001E5BB1">
      <w:pPr>
        <w:spacing w:after="0"/>
        <w:ind w:firstLine="567"/>
        <w:jc w:val="both"/>
        <w:rPr>
          <w:rFonts w:ascii="Arial" w:hAnsi="Arial" w:cs="Arial"/>
          <w:sz w:val="24"/>
          <w:szCs w:val="24"/>
        </w:rPr>
      </w:pPr>
      <w:r w:rsidRPr="001E5BB1">
        <w:rPr>
          <w:rFonts w:ascii="Arial" w:hAnsi="Arial" w:cs="Arial"/>
          <w:sz w:val="24"/>
          <w:szCs w:val="24"/>
        </w:rPr>
        <w:t>в 2022 году – 0,00 тыс. рублей;</w:t>
      </w:r>
    </w:p>
    <w:p w:rsidR="001E5BB1" w:rsidRPr="001E5BB1" w:rsidRDefault="001E5BB1" w:rsidP="001E5BB1">
      <w:pPr>
        <w:spacing w:after="0"/>
        <w:ind w:firstLine="567"/>
        <w:jc w:val="both"/>
        <w:rPr>
          <w:rFonts w:ascii="Arial" w:hAnsi="Arial" w:cs="Arial"/>
          <w:sz w:val="24"/>
          <w:szCs w:val="24"/>
        </w:rPr>
      </w:pPr>
      <w:r w:rsidRPr="001E5BB1">
        <w:rPr>
          <w:rFonts w:ascii="Arial" w:hAnsi="Arial" w:cs="Arial"/>
          <w:sz w:val="24"/>
          <w:szCs w:val="24"/>
        </w:rPr>
        <w:t>в 2023 году – 8 164,15 тыс. рублей.</w:t>
      </w:r>
    </w:p>
    <w:p w:rsidR="001E5BB1" w:rsidRPr="001E5BB1" w:rsidRDefault="001E5BB1" w:rsidP="001E5BB1">
      <w:pPr>
        <w:spacing w:after="0"/>
        <w:ind w:firstLine="567"/>
        <w:jc w:val="both"/>
        <w:rPr>
          <w:rFonts w:ascii="Arial" w:hAnsi="Arial" w:cs="Arial"/>
          <w:sz w:val="24"/>
          <w:szCs w:val="24"/>
        </w:rPr>
      </w:pPr>
      <w:r w:rsidRPr="001E5BB1">
        <w:rPr>
          <w:rFonts w:ascii="Arial" w:hAnsi="Arial" w:cs="Arial"/>
          <w:sz w:val="24"/>
          <w:szCs w:val="24"/>
        </w:rPr>
        <w:t>Данные средства распределяются на основании обращений, представленных в Финансовое управление Администрации Рузского городского округа главными распорядителями (распорядителями) средств бюджета Рузского городского округа, содержащих обоснования и расчет суммы софинансирования, либо на основании гарантийных писем Главы Рузского городского округа Московской области, направленных в центральные исполнительные органы государственной власти Российской Федерации и Московской области, содержащих согласие на софинансирование за счет собственных средств бюджета Рузского городского округа в рамках участия в мероприятиях государственных программ, а также на основании Соглашений (дополнительных Соглашений) с центральными исполнительными органами государственной власти Российской Федерации и Московской области (главными распорядителями средств бюджета  Московской области) о предоставлении межбюджетных трансфертов бюджету Рузского городского округа.</w:t>
      </w:r>
    </w:p>
    <w:p w:rsidR="009B1E93" w:rsidRPr="000461E6" w:rsidRDefault="001E5BB1" w:rsidP="001E5BB1">
      <w:pPr>
        <w:spacing w:after="0"/>
        <w:ind w:firstLine="567"/>
        <w:jc w:val="both"/>
        <w:rPr>
          <w:rFonts w:ascii="Arial" w:hAnsi="Arial" w:cs="Arial"/>
          <w:sz w:val="24"/>
          <w:szCs w:val="24"/>
        </w:rPr>
      </w:pPr>
      <w:r w:rsidRPr="001E5BB1">
        <w:rPr>
          <w:rFonts w:ascii="Arial" w:hAnsi="Arial" w:cs="Arial"/>
          <w:sz w:val="24"/>
          <w:szCs w:val="24"/>
        </w:rPr>
        <w:t>Средства, предусмотренные в бюджете Рузского городского округа на софинансирование расходов в рамках участия в мероприятиях государственных программ Российской Федерации и Московской области, и не освоенные в полном объеме, подлежат перераспределению в текущем финансовом году на расходы, направленные на исполнение полномочий органов местного самоуправления Рузского городского округа Московской области, установленных действующим законодательством.</w:t>
      </w:r>
    </w:p>
    <w:p w:rsidR="001E5BB1" w:rsidRPr="001E5BB1" w:rsidRDefault="00547454" w:rsidP="001E5BB1">
      <w:pPr>
        <w:tabs>
          <w:tab w:val="left" w:pos="7125"/>
          <w:tab w:val="left" w:pos="8987"/>
          <w:tab w:val="left" w:pos="9393"/>
        </w:tabs>
        <w:spacing w:after="0" w:line="240" w:lineRule="auto"/>
        <w:ind w:firstLine="567"/>
        <w:jc w:val="both"/>
        <w:rPr>
          <w:rFonts w:ascii="Arial" w:hAnsi="Arial" w:cs="Arial"/>
          <w:color w:val="000000" w:themeColor="text1"/>
          <w:sz w:val="24"/>
          <w:szCs w:val="24"/>
        </w:rPr>
      </w:pPr>
      <w:r w:rsidRPr="000461E6">
        <w:rPr>
          <w:rFonts w:ascii="Arial" w:hAnsi="Arial" w:cs="Arial"/>
          <w:color w:val="000000" w:themeColor="text1"/>
          <w:sz w:val="24"/>
          <w:szCs w:val="24"/>
        </w:rPr>
        <w:t xml:space="preserve">9. </w:t>
      </w:r>
      <w:r w:rsidR="001E5BB1" w:rsidRPr="001E5BB1">
        <w:rPr>
          <w:rFonts w:ascii="Arial" w:hAnsi="Arial" w:cs="Arial"/>
          <w:color w:val="000000" w:themeColor="text1"/>
          <w:sz w:val="24"/>
          <w:szCs w:val="24"/>
        </w:rPr>
        <w:t>Установить:</w:t>
      </w:r>
    </w:p>
    <w:p w:rsidR="001E5BB1" w:rsidRPr="001E5BB1" w:rsidRDefault="001E5BB1" w:rsidP="001E5BB1">
      <w:pPr>
        <w:tabs>
          <w:tab w:val="left" w:pos="7125"/>
          <w:tab w:val="left" w:pos="8987"/>
          <w:tab w:val="left" w:pos="9393"/>
        </w:tabs>
        <w:spacing w:after="0" w:line="240" w:lineRule="auto"/>
        <w:ind w:firstLine="567"/>
        <w:jc w:val="both"/>
        <w:rPr>
          <w:rFonts w:ascii="Arial" w:hAnsi="Arial" w:cs="Arial"/>
          <w:color w:val="000000" w:themeColor="text1"/>
          <w:sz w:val="24"/>
          <w:szCs w:val="24"/>
        </w:rPr>
      </w:pPr>
      <w:r w:rsidRPr="001E5BB1">
        <w:rPr>
          <w:rFonts w:ascii="Arial" w:hAnsi="Arial" w:cs="Arial"/>
          <w:color w:val="000000" w:themeColor="text1"/>
          <w:sz w:val="24"/>
          <w:szCs w:val="24"/>
        </w:rPr>
        <w:t>9.1. Верхний предел муниципального внутреннего долга Рузского городского округа Московской области:</w:t>
      </w:r>
    </w:p>
    <w:p w:rsidR="001E5BB1" w:rsidRPr="001E5BB1" w:rsidRDefault="001E5BB1" w:rsidP="001E5BB1">
      <w:pPr>
        <w:tabs>
          <w:tab w:val="left" w:pos="7125"/>
          <w:tab w:val="left" w:pos="8987"/>
          <w:tab w:val="left" w:pos="9393"/>
        </w:tabs>
        <w:spacing w:after="0" w:line="240" w:lineRule="auto"/>
        <w:ind w:firstLine="567"/>
        <w:jc w:val="both"/>
        <w:rPr>
          <w:rFonts w:ascii="Arial" w:hAnsi="Arial" w:cs="Arial"/>
          <w:color w:val="000000" w:themeColor="text1"/>
          <w:sz w:val="24"/>
          <w:szCs w:val="24"/>
        </w:rPr>
      </w:pPr>
      <w:r w:rsidRPr="001E5BB1">
        <w:rPr>
          <w:rFonts w:ascii="Arial" w:hAnsi="Arial" w:cs="Arial"/>
          <w:color w:val="000000" w:themeColor="text1"/>
          <w:sz w:val="24"/>
          <w:szCs w:val="24"/>
        </w:rPr>
        <w:t>по состоянию на 1 января 2022 года в размере 233 907,28 тыс. рублей, в том числе верхний предел долга по муниципальным гарантиям – 0,00 тыс. рублей;</w:t>
      </w:r>
    </w:p>
    <w:p w:rsidR="001E5BB1" w:rsidRPr="001E5BB1" w:rsidRDefault="001E5BB1" w:rsidP="001E5BB1">
      <w:pPr>
        <w:tabs>
          <w:tab w:val="left" w:pos="7125"/>
          <w:tab w:val="left" w:pos="8987"/>
          <w:tab w:val="left" w:pos="9393"/>
        </w:tabs>
        <w:spacing w:after="0" w:line="240" w:lineRule="auto"/>
        <w:ind w:firstLine="567"/>
        <w:jc w:val="both"/>
        <w:rPr>
          <w:rFonts w:ascii="Arial" w:hAnsi="Arial" w:cs="Arial"/>
          <w:color w:val="000000" w:themeColor="text1"/>
          <w:sz w:val="24"/>
          <w:szCs w:val="24"/>
        </w:rPr>
      </w:pPr>
      <w:r w:rsidRPr="001E5BB1">
        <w:rPr>
          <w:rFonts w:ascii="Arial" w:hAnsi="Arial" w:cs="Arial"/>
          <w:color w:val="000000" w:themeColor="text1"/>
          <w:sz w:val="24"/>
          <w:szCs w:val="24"/>
        </w:rPr>
        <w:t>по состоянию на 1 января 2023 года в размере 350 298,28 тыс. рублей, в том числе верхний предел долга по муниципальным гарантиям –  0,00 тыс. рублей;</w:t>
      </w:r>
    </w:p>
    <w:p w:rsidR="001E5BB1" w:rsidRPr="001E5BB1" w:rsidRDefault="001E5BB1" w:rsidP="001E5BB1">
      <w:pPr>
        <w:tabs>
          <w:tab w:val="left" w:pos="7125"/>
          <w:tab w:val="left" w:pos="8987"/>
          <w:tab w:val="left" w:pos="9393"/>
        </w:tabs>
        <w:spacing w:after="0" w:line="240" w:lineRule="auto"/>
        <w:ind w:firstLine="567"/>
        <w:jc w:val="both"/>
        <w:rPr>
          <w:rFonts w:ascii="Arial" w:hAnsi="Arial" w:cs="Arial"/>
          <w:color w:val="000000" w:themeColor="text1"/>
          <w:sz w:val="24"/>
          <w:szCs w:val="24"/>
        </w:rPr>
      </w:pPr>
      <w:r w:rsidRPr="001E5BB1">
        <w:rPr>
          <w:rFonts w:ascii="Arial" w:hAnsi="Arial" w:cs="Arial"/>
          <w:color w:val="000000" w:themeColor="text1"/>
          <w:sz w:val="24"/>
          <w:szCs w:val="24"/>
        </w:rPr>
        <w:t>по состоянию на 1 января 2024 года в размере 488 298,28 тыс. рублей, в том числе верхний предел долга по муниципальным гарантиям –  0,00 тыс. рублей.</w:t>
      </w:r>
    </w:p>
    <w:p w:rsidR="001E5BB1" w:rsidRPr="001E5BB1" w:rsidRDefault="001E5BB1" w:rsidP="001E5BB1">
      <w:pPr>
        <w:tabs>
          <w:tab w:val="left" w:pos="7125"/>
          <w:tab w:val="left" w:pos="8987"/>
          <w:tab w:val="left" w:pos="9393"/>
        </w:tabs>
        <w:spacing w:after="0" w:line="240" w:lineRule="auto"/>
        <w:ind w:firstLine="567"/>
        <w:jc w:val="both"/>
        <w:rPr>
          <w:rFonts w:ascii="Arial" w:hAnsi="Arial" w:cs="Arial"/>
          <w:color w:val="000000" w:themeColor="text1"/>
          <w:sz w:val="24"/>
          <w:szCs w:val="24"/>
        </w:rPr>
      </w:pPr>
      <w:r w:rsidRPr="001E5BB1">
        <w:rPr>
          <w:rFonts w:ascii="Arial" w:hAnsi="Arial" w:cs="Arial"/>
          <w:color w:val="000000" w:themeColor="text1"/>
          <w:sz w:val="24"/>
          <w:szCs w:val="24"/>
        </w:rPr>
        <w:t>9.2. Верхний предел муниципального внешнего долга Рузского городского округа Московской области:</w:t>
      </w:r>
    </w:p>
    <w:p w:rsidR="001E5BB1" w:rsidRPr="001E5BB1" w:rsidRDefault="001E5BB1" w:rsidP="001E5BB1">
      <w:pPr>
        <w:tabs>
          <w:tab w:val="left" w:pos="7125"/>
          <w:tab w:val="left" w:pos="8987"/>
          <w:tab w:val="left" w:pos="9393"/>
        </w:tabs>
        <w:spacing w:after="0" w:line="240" w:lineRule="auto"/>
        <w:ind w:firstLine="567"/>
        <w:jc w:val="both"/>
        <w:rPr>
          <w:rFonts w:ascii="Arial" w:hAnsi="Arial" w:cs="Arial"/>
          <w:color w:val="000000" w:themeColor="text1"/>
          <w:sz w:val="24"/>
          <w:szCs w:val="24"/>
        </w:rPr>
      </w:pPr>
      <w:r w:rsidRPr="001E5BB1">
        <w:rPr>
          <w:rFonts w:ascii="Arial" w:hAnsi="Arial" w:cs="Arial"/>
          <w:color w:val="000000" w:themeColor="text1"/>
          <w:sz w:val="24"/>
          <w:szCs w:val="24"/>
        </w:rPr>
        <w:t>по состоянию на 1 января 2022 года в размере 0,00 тыс. рублей, в том числе верхний предел долга по муниципальным гарантиям 0,00 тыс. рублей;</w:t>
      </w:r>
    </w:p>
    <w:p w:rsidR="001E5BB1" w:rsidRPr="001E5BB1" w:rsidRDefault="001E5BB1" w:rsidP="001E5BB1">
      <w:pPr>
        <w:tabs>
          <w:tab w:val="left" w:pos="7125"/>
          <w:tab w:val="left" w:pos="8987"/>
          <w:tab w:val="left" w:pos="9393"/>
        </w:tabs>
        <w:spacing w:after="0" w:line="240" w:lineRule="auto"/>
        <w:ind w:firstLine="567"/>
        <w:jc w:val="both"/>
        <w:rPr>
          <w:rFonts w:ascii="Arial" w:hAnsi="Arial" w:cs="Arial"/>
          <w:color w:val="000000" w:themeColor="text1"/>
          <w:sz w:val="24"/>
          <w:szCs w:val="24"/>
        </w:rPr>
      </w:pPr>
      <w:r w:rsidRPr="001E5BB1">
        <w:rPr>
          <w:rFonts w:ascii="Arial" w:hAnsi="Arial" w:cs="Arial"/>
          <w:color w:val="000000" w:themeColor="text1"/>
          <w:sz w:val="24"/>
          <w:szCs w:val="24"/>
        </w:rPr>
        <w:t>по состоянию на 1 января 2023 года в размере 0,00 тыс. рублей, в том числе верхний предел долга по муниципальным гарантиям 0,00 тыс. рублей;</w:t>
      </w:r>
    </w:p>
    <w:p w:rsidR="001E5BB1" w:rsidRPr="001E5BB1" w:rsidRDefault="001E5BB1" w:rsidP="001E5BB1">
      <w:pPr>
        <w:tabs>
          <w:tab w:val="left" w:pos="7125"/>
          <w:tab w:val="left" w:pos="8987"/>
          <w:tab w:val="left" w:pos="9393"/>
        </w:tabs>
        <w:spacing w:after="0" w:line="240" w:lineRule="auto"/>
        <w:ind w:firstLine="567"/>
        <w:jc w:val="both"/>
        <w:rPr>
          <w:rFonts w:ascii="Arial" w:hAnsi="Arial" w:cs="Arial"/>
          <w:color w:val="000000" w:themeColor="text1"/>
          <w:sz w:val="24"/>
          <w:szCs w:val="24"/>
        </w:rPr>
      </w:pPr>
      <w:r w:rsidRPr="001E5BB1">
        <w:rPr>
          <w:rFonts w:ascii="Arial" w:hAnsi="Arial" w:cs="Arial"/>
          <w:color w:val="000000" w:themeColor="text1"/>
          <w:sz w:val="24"/>
          <w:szCs w:val="24"/>
        </w:rPr>
        <w:t>по состоянию на 1 января 2024 года в размере 0,00 тыс. рублей, в том числе верхний предел долга по муниципальным гарантиям 0,00 тыс. рублей.</w:t>
      </w:r>
    </w:p>
    <w:p w:rsidR="001E5BB1" w:rsidRPr="001E5BB1" w:rsidRDefault="001E5BB1" w:rsidP="001E5BB1">
      <w:pPr>
        <w:tabs>
          <w:tab w:val="left" w:pos="7125"/>
          <w:tab w:val="left" w:pos="8987"/>
          <w:tab w:val="left" w:pos="9393"/>
        </w:tabs>
        <w:spacing w:after="0" w:line="240" w:lineRule="auto"/>
        <w:ind w:firstLine="567"/>
        <w:jc w:val="both"/>
        <w:rPr>
          <w:rFonts w:ascii="Arial" w:hAnsi="Arial" w:cs="Arial"/>
          <w:color w:val="000000" w:themeColor="text1"/>
          <w:sz w:val="24"/>
          <w:szCs w:val="24"/>
        </w:rPr>
      </w:pPr>
      <w:r w:rsidRPr="001E5BB1">
        <w:rPr>
          <w:rFonts w:ascii="Arial" w:hAnsi="Arial" w:cs="Arial"/>
          <w:color w:val="000000" w:themeColor="text1"/>
          <w:sz w:val="24"/>
          <w:szCs w:val="24"/>
        </w:rPr>
        <w:t>9.3. Предельный объем муниципальных заимствований Рузского городского округа Московской области:</w:t>
      </w:r>
    </w:p>
    <w:p w:rsidR="001E5BB1" w:rsidRPr="001E5BB1" w:rsidRDefault="001E5BB1" w:rsidP="001E5BB1">
      <w:pPr>
        <w:tabs>
          <w:tab w:val="left" w:pos="7125"/>
          <w:tab w:val="left" w:pos="8987"/>
          <w:tab w:val="left" w:pos="9393"/>
        </w:tabs>
        <w:spacing w:after="0" w:line="240" w:lineRule="auto"/>
        <w:ind w:firstLine="567"/>
        <w:jc w:val="both"/>
        <w:rPr>
          <w:rFonts w:ascii="Arial" w:hAnsi="Arial" w:cs="Arial"/>
          <w:color w:val="000000" w:themeColor="text1"/>
          <w:sz w:val="24"/>
          <w:szCs w:val="24"/>
        </w:rPr>
      </w:pPr>
      <w:r w:rsidRPr="001E5BB1">
        <w:rPr>
          <w:rFonts w:ascii="Arial" w:hAnsi="Arial" w:cs="Arial"/>
          <w:color w:val="000000" w:themeColor="text1"/>
          <w:sz w:val="24"/>
          <w:szCs w:val="24"/>
        </w:rPr>
        <w:t>на 2021 год в размере 233 907,28 тыс. рублей;</w:t>
      </w:r>
    </w:p>
    <w:p w:rsidR="001E5BB1" w:rsidRPr="001E5BB1" w:rsidRDefault="001E5BB1" w:rsidP="001E5BB1">
      <w:pPr>
        <w:tabs>
          <w:tab w:val="left" w:pos="7125"/>
          <w:tab w:val="left" w:pos="8987"/>
          <w:tab w:val="left" w:pos="9393"/>
        </w:tabs>
        <w:spacing w:after="0" w:line="240" w:lineRule="auto"/>
        <w:ind w:firstLine="567"/>
        <w:jc w:val="both"/>
        <w:rPr>
          <w:rFonts w:ascii="Arial" w:hAnsi="Arial" w:cs="Arial"/>
          <w:color w:val="000000" w:themeColor="text1"/>
          <w:sz w:val="24"/>
          <w:szCs w:val="24"/>
        </w:rPr>
      </w:pPr>
      <w:r w:rsidRPr="001E5BB1">
        <w:rPr>
          <w:rFonts w:ascii="Arial" w:hAnsi="Arial" w:cs="Arial"/>
          <w:color w:val="000000" w:themeColor="text1"/>
          <w:sz w:val="24"/>
          <w:szCs w:val="24"/>
        </w:rPr>
        <w:t>на 2022 год в размере 350 298,28 тыс. рублей;</w:t>
      </w:r>
    </w:p>
    <w:p w:rsidR="00547454" w:rsidRDefault="001E5BB1" w:rsidP="001E5BB1">
      <w:pPr>
        <w:tabs>
          <w:tab w:val="left" w:pos="7125"/>
          <w:tab w:val="left" w:pos="8987"/>
          <w:tab w:val="left" w:pos="9393"/>
        </w:tabs>
        <w:spacing w:after="0" w:line="240" w:lineRule="auto"/>
        <w:ind w:firstLine="567"/>
        <w:jc w:val="both"/>
        <w:rPr>
          <w:rFonts w:ascii="Arial" w:hAnsi="Arial" w:cs="Arial"/>
          <w:color w:val="000000" w:themeColor="text1"/>
          <w:sz w:val="24"/>
          <w:szCs w:val="24"/>
        </w:rPr>
      </w:pPr>
      <w:r w:rsidRPr="001E5BB1">
        <w:rPr>
          <w:rFonts w:ascii="Arial" w:hAnsi="Arial" w:cs="Arial"/>
          <w:color w:val="000000" w:themeColor="text1"/>
          <w:sz w:val="24"/>
          <w:szCs w:val="24"/>
        </w:rPr>
        <w:t>на 2023 год в размере 488 298,28 тыс. рублей.</w:t>
      </w:r>
    </w:p>
    <w:p w:rsidR="001E5BB1" w:rsidRPr="000461E6" w:rsidRDefault="001E5BB1" w:rsidP="001E5BB1">
      <w:pPr>
        <w:tabs>
          <w:tab w:val="left" w:pos="7125"/>
          <w:tab w:val="left" w:pos="8987"/>
          <w:tab w:val="left" w:pos="9393"/>
        </w:tabs>
        <w:spacing w:after="0" w:line="240" w:lineRule="auto"/>
        <w:ind w:firstLine="567"/>
        <w:jc w:val="both"/>
        <w:rPr>
          <w:rFonts w:ascii="Arial" w:hAnsi="Arial" w:cs="Arial"/>
          <w:sz w:val="24"/>
          <w:szCs w:val="24"/>
        </w:rPr>
      </w:pPr>
    </w:p>
    <w:p w:rsidR="001E5BB1" w:rsidRPr="001E5BB1" w:rsidRDefault="00A039CE" w:rsidP="001E5BB1">
      <w:pPr>
        <w:tabs>
          <w:tab w:val="left" w:pos="7125"/>
          <w:tab w:val="left" w:pos="8987"/>
          <w:tab w:val="left" w:pos="9393"/>
        </w:tabs>
        <w:spacing w:after="0" w:line="240" w:lineRule="auto"/>
        <w:ind w:firstLine="567"/>
        <w:jc w:val="both"/>
        <w:rPr>
          <w:rFonts w:ascii="Arial" w:hAnsi="Arial" w:cs="Arial"/>
          <w:sz w:val="24"/>
          <w:szCs w:val="24"/>
        </w:rPr>
      </w:pPr>
      <w:r w:rsidRPr="000461E6">
        <w:rPr>
          <w:rFonts w:ascii="Arial" w:hAnsi="Arial" w:cs="Arial"/>
          <w:sz w:val="24"/>
          <w:szCs w:val="24"/>
        </w:rPr>
        <w:t xml:space="preserve">10. </w:t>
      </w:r>
      <w:r w:rsidR="001E5BB1" w:rsidRPr="001E5BB1">
        <w:rPr>
          <w:rFonts w:ascii="Arial" w:hAnsi="Arial" w:cs="Arial"/>
          <w:sz w:val="24"/>
          <w:szCs w:val="24"/>
        </w:rPr>
        <w:t>Утвердить объем расходов бюджета Рузского городского округа на обслуживание муниципального долга Рузского городского округа Московской области:</w:t>
      </w:r>
    </w:p>
    <w:p w:rsidR="001E5BB1" w:rsidRPr="001E5BB1" w:rsidRDefault="001E5BB1" w:rsidP="001E5BB1">
      <w:pPr>
        <w:tabs>
          <w:tab w:val="left" w:pos="7125"/>
          <w:tab w:val="left" w:pos="8987"/>
          <w:tab w:val="left" w:pos="9393"/>
        </w:tabs>
        <w:spacing w:after="0" w:line="240" w:lineRule="auto"/>
        <w:ind w:firstLine="567"/>
        <w:jc w:val="both"/>
        <w:rPr>
          <w:rFonts w:ascii="Arial" w:hAnsi="Arial" w:cs="Arial"/>
          <w:sz w:val="24"/>
          <w:szCs w:val="24"/>
        </w:rPr>
      </w:pPr>
      <w:r w:rsidRPr="001E5BB1">
        <w:rPr>
          <w:rFonts w:ascii="Arial" w:hAnsi="Arial" w:cs="Arial"/>
          <w:sz w:val="24"/>
          <w:szCs w:val="24"/>
        </w:rPr>
        <w:t>на 2021 год в размере 12 771,00 тыс. рублей;</w:t>
      </w:r>
    </w:p>
    <w:p w:rsidR="001E5BB1" w:rsidRPr="001E5BB1" w:rsidRDefault="001E5BB1" w:rsidP="001E5BB1">
      <w:pPr>
        <w:tabs>
          <w:tab w:val="left" w:pos="7125"/>
          <w:tab w:val="left" w:pos="8987"/>
          <w:tab w:val="left" w:pos="9393"/>
        </w:tabs>
        <w:spacing w:after="0" w:line="240" w:lineRule="auto"/>
        <w:ind w:firstLine="567"/>
        <w:jc w:val="both"/>
        <w:rPr>
          <w:rFonts w:ascii="Arial" w:hAnsi="Arial" w:cs="Arial"/>
          <w:sz w:val="24"/>
          <w:szCs w:val="24"/>
        </w:rPr>
      </w:pPr>
      <w:r w:rsidRPr="001E5BB1">
        <w:rPr>
          <w:rFonts w:ascii="Arial" w:hAnsi="Arial" w:cs="Arial"/>
          <w:sz w:val="24"/>
          <w:szCs w:val="24"/>
        </w:rPr>
        <w:t>на 2022 год в размере 25 981,70 тыс. рублей;</w:t>
      </w:r>
    </w:p>
    <w:p w:rsidR="00374AD8" w:rsidRDefault="001E5BB1" w:rsidP="001E5BB1">
      <w:pPr>
        <w:tabs>
          <w:tab w:val="left" w:pos="7125"/>
          <w:tab w:val="left" w:pos="8987"/>
          <w:tab w:val="left" w:pos="9393"/>
        </w:tabs>
        <w:spacing w:after="0" w:line="240" w:lineRule="auto"/>
        <w:ind w:firstLine="567"/>
        <w:jc w:val="both"/>
        <w:rPr>
          <w:rFonts w:ascii="Arial" w:hAnsi="Arial" w:cs="Arial"/>
          <w:sz w:val="24"/>
          <w:szCs w:val="24"/>
        </w:rPr>
      </w:pPr>
      <w:r w:rsidRPr="001E5BB1">
        <w:rPr>
          <w:rFonts w:ascii="Arial" w:hAnsi="Arial" w:cs="Arial"/>
          <w:sz w:val="24"/>
          <w:szCs w:val="24"/>
        </w:rPr>
        <w:t>на 2023 год в размере 31 857,32 тыс. рублей.</w:t>
      </w:r>
    </w:p>
    <w:p w:rsidR="001E5BB1" w:rsidRPr="000461E6" w:rsidRDefault="001E5BB1" w:rsidP="001E5BB1">
      <w:pPr>
        <w:tabs>
          <w:tab w:val="left" w:pos="7125"/>
          <w:tab w:val="left" w:pos="8987"/>
          <w:tab w:val="left" w:pos="9393"/>
        </w:tabs>
        <w:spacing w:after="0" w:line="240" w:lineRule="auto"/>
        <w:ind w:firstLine="567"/>
        <w:jc w:val="both"/>
        <w:rPr>
          <w:rFonts w:ascii="Arial" w:hAnsi="Arial" w:cs="Arial"/>
          <w:sz w:val="24"/>
          <w:szCs w:val="24"/>
        </w:rPr>
      </w:pPr>
    </w:p>
    <w:p w:rsidR="0051003F" w:rsidRPr="000461E6" w:rsidRDefault="001C20C7" w:rsidP="00954F4C">
      <w:pPr>
        <w:spacing w:after="0"/>
        <w:ind w:firstLine="567"/>
        <w:jc w:val="both"/>
        <w:rPr>
          <w:rFonts w:ascii="Arial" w:hAnsi="Arial" w:cs="Arial"/>
          <w:sz w:val="24"/>
          <w:szCs w:val="24"/>
        </w:rPr>
      </w:pPr>
      <w:r w:rsidRPr="000461E6">
        <w:rPr>
          <w:rFonts w:ascii="Arial" w:hAnsi="Arial" w:cs="Arial"/>
          <w:sz w:val="24"/>
          <w:szCs w:val="24"/>
        </w:rPr>
        <w:t>1</w:t>
      </w:r>
      <w:r w:rsidR="001001E8" w:rsidRPr="000461E6">
        <w:rPr>
          <w:rFonts w:ascii="Arial" w:hAnsi="Arial" w:cs="Arial"/>
          <w:sz w:val="24"/>
          <w:szCs w:val="24"/>
        </w:rPr>
        <w:t>1</w:t>
      </w:r>
      <w:r w:rsidR="0051003F" w:rsidRPr="000461E6">
        <w:rPr>
          <w:rFonts w:ascii="Arial" w:hAnsi="Arial" w:cs="Arial"/>
          <w:sz w:val="24"/>
          <w:szCs w:val="24"/>
        </w:rPr>
        <w:t>. Установить, что заключение муниципальных контрактов (кредитных договоров (соглашений)) с Администрацией Рузского городского округа Московской области на оказание услуг по предоставлению Рузскому городскому округу Московской области (далее - Рузский городской округ) кредитов в 202</w:t>
      </w:r>
      <w:r w:rsidR="000E25C0" w:rsidRPr="000461E6">
        <w:rPr>
          <w:rFonts w:ascii="Arial" w:hAnsi="Arial" w:cs="Arial"/>
          <w:sz w:val="24"/>
          <w:szCs w:val="24"/>
        </w:rPr>
        <w:t>1</w:t>
      </w:r>
      <w:r w:rsidR="00374AD8" w:rsidRPr="000461E6">
        <w:rPr>
          <w:rFonts w:ascii="Arial" w:hAnsi="Arial" w:cs="Arial"/>
          <w:sz w:val="24"/>
          <w:szCs w:val="24"/>
        </w:rPr>
        <w:t xml:space="preserve"> году осуществляется на </w:t>
      </w:r>
      <w:r w:rsidR="0051003F" w:rsidRPr="000461E6">
        <w:rPr>
          <w:rFonts w:ascii="Arial" w:hAnsi="Arial" w:cs="Arial"/>
          <w:sz w:val="24"/>
          <w:szCs w:val="24"/>
        </w:rPr>
        <w:t>следующих условиях:</w:t>
      </w:r>
    </w:p>
    <w:p w:rsidR="0051003F" w:rsidRPr="000461E6" w:rsidRDefault="0051003F" w:rsidP="00954F4C">
      <w:pPr>
        <w:spacing w:after="0"/>
        <w:ind w:firstLine="567"/>
        <w:jc w:val="both"/>
        <w:rPr>
          <w:rFonts w:ascii="Arial" w:hAnsi="Arial" w:cs="Arial"/>
          <w:sz w:val="24"/>
          <w:szCs w:val="24"/>
        </w:rPr>
      </w:pPr>
      <w:r w:rsidRPr="000461E6">
        <w:rPr>
          <w:rFonts w:ascii="Arial" w:hAnsi="Arial" w:cs="Arial"/>
          <w:sz w:val="24"/>
          <w:szCs w:val="24"/>
        </w:rPr>
        <w:t>предельная сумма кредита (по одному кредитно</w:t>
      </w:r>
      <w:r w:rsidR="001001E8" w:rsidRPr="000461E6">
        <w:rPr>
          <w:rFonts w:ascii="Arial" w:hAnsi="Arial" w:cs="Arial"/>
          <w:sz w:val="24"/>
          <w:szCs w:val="24"/>
        </w:rPr>
        <w:t xml:space="preserve">му договору (соглашению)) – до </w:t>
      </w:r>
      <w:r w:rsidR="00547454" w:rsidRPr="000461E6">
        <w:rPr>
          <w:rFonts w:ascii="Arial" w:hAnsi="Arial" w:cs="Arial"/>
          <w:color w:val="000000" w:themeColor="text1"/>
          <w:sz w:val="24"/>
          <w:szCs w:val="24"/>
        </w:rPr>
        <w:t xml:space="preserve">189 835,90 </w:t>
      </w:r>
      <w:r w:rsidRPr="000461E6">
        <w:rPr>
          <w:rFonts w:ascii="Arial" w:hAnsi="Arial" w:cs="Arial"/>
          <w:sz w:val="24"/>
          <w:szCs w:val="24"/>
        </w:rPr>
        <w:t>тыс. рублей (включительно);</w:t>
      </w:r>
    </w:p>
    <w:p w:rsidR="0051003F" w:rsidRPr="000461E6" w:rsidRDefault="0051003F" w:rsidP="00954F4C">
      <w:pPr>
        <w:spacing w:after="0"/>
        <w:ind w:firstLine="567"/>
        <w:jc w:val="both"/>
        <w:rPr>
          <w:rFonts w:ascii="Arial" w:hAnsi="Arial" w:cs="Arial"/>
          <w:sz w:val="24"/>
          <w:szCs w:val="24"/>
        </w:rPr>
      </w:pPr>
      <w:r w:rsidRPr="000461E6">
        <w:rPr>
          <w:rFonts w:ascii="Arial" w:hAnsi="Arial" w:cs="Arial"/>
          <w:sz w:val="24"/>
          <w:szCs w:val="24"/>
        </w:rPr>
        <w:t>процентная ставка – определяется по итогам аукционов в электронной форме по отбору кредитных организаций на право заключения муниципальных контрактов (кредитных договоров (соглашений) на оказание услуг по предоставлению Рузскому городскому округу кредитов;</w:t>
      </w:r>
    </w:p>
    <w:p w:rsidR="0051003F" w:rsidRPr="000461E6" w:rsidRDefault="0051003F" w:rsidP="00954F4C">
      <w:pPr>
        <w:spacing w:after="0"/>
        <w:ind w:firstLine="567"/>
        <w:jc w:val="both"/>
        <w:rPr>
          <w:rFonts w:ascii="Arial" w:hAnsi="Arial" w:cs="Arial"/>
          <w:sz w:val="24"/>
          <w:szCs w:val="24"/>
        </w:rPr>
      </w:pPr>
      <w:r w:rsidRPr="000461E6">
        <w:rPr>
          <w:rFonts w:ascii="Arial" w:hAnsi="Arial" w:cs="Arial"/>
          <w:sz w:val="24"/>
          <w:szCs w:val="24"/>
        </w:rPr>
        <w:t xml:space="preserve">срок погашения кредита – </w:t>
      </w:r>
      <w:r w:rsidR="001E5BB1" w:rsidRPr="001E5BB1">
        <w:rPr>
          <w:rFonts w:ascii="Arial" w:hAnsi="Arial" w:cs="Arial"/>
          <w:sz w:val="24"/>
          <w:szCs w:val="24"/>
        </w:rPr>
        <w:t>до одного года</w:t>
      </w:r>
      <w:r w:rsidRPr="000461E6">
        <w:rPr>
          <w:rFonts w:ascii="Arial" w:hAnsi="Arial" w:cs="Arial"/>
          <w:sz w:val="24"/>
          <w:szCs w:val="24"/>
        </w:rPr>
        <w:t xml:space="preserve"> со дня заключения соответствующего муниципального контракта (кредитного договора (соглашения));</w:t>
      </w:r>
    </w:p>
    <w:p w:rsidR="0051003F" w:rsidRPr="000461E6" w:rsidRDefault="0051003F" w:rsidP="00954F4C">
      <w:pPr>
        <w:spacing w:after="0"/>
        <w:ind w:firstLine="567"/>
        <w:jc w:val="both"/>
        <w:rPr>
          <w:rFonts w:ascii="Arial" w:hAnsi="Arial" w:cs="Arial"/>
          <w:sz w:val="24"/>
          <w:szCs w:val="24"/>
        </w:rPr>
      </w:pPr>
      <w:r w:rsidRPr="000461E6">
        <w:rPr>
          <w:rFonts w:ascii="Arial" w:hAnsi="Arial" w:cs="Arial"/>
          <w:sz w:val="24"/>
          <w:szCs w:val="24"/>
        </w:rPr>
        <w:t xml:space="preserve">цели использования кредита – финансирование дефицита бюджета Рузского городского округа </w:t>
      </w:r>
      <w:r w:rsidR="001001E8" w:rsidRPr="000461E6">
        <w:rPr>
          <w:rFonts w:ascii="Arial" w:hAnsi="Arial" w:cs="Arial"/>
          <w:sz w:val="24"/>
          <w:szCs w:val="24"/>
        </w:rPr>
        <w:t xml:space="preserve">Московской области </w:t>
      </w:r>
      <w:r w:rsidRPr="000461E6">
        <w:rPr>
          <w:rFonts w:ascii="Arial" w:hAnsi="Arial" w:cs="Arial"/>
          <w:sz w:val="24"/>
          <w:szCs w:val="24"/>
        </w:rPr>
        <w:t>и (или) погашение муниципальных долговых обязательств Рузского городского округа</w:t>
      </w:r>
      <w:r w:rsidR="001001E8" w:rsidRPr="000461E6">
        <w:rPr>
          <w:rFonts w:ascii="Arial" w:hAnsi="Arial" w:cs="Arial"/>
          <w:sz w:val="24"/>
          <w:szCs w:val="24"/>
        </w:rPr>
        <w:t xml:space="preserve"> Московской области</w:t>
      </w:r>
      <w:r w:rsidRPr="000461E6">
        <w:rPr>
          <w:rFonts w:ascii="Arial" w:hAnsi="Arial" w:cs="Arial"/>
          <w:sz w:val="24"/>
          <w:szCs w:val="24"/>
        </w:rPr>
        <w:t>;</w:t>
      </w:r>
    </w:p>
    <w:p w:rsidR="0051003F" w:rsidRPr="000461E6" w:rsidRDefault="0051003F" w:rsidP="00954F4C">
      <w:pPr>
        <w:autoSpaceDE w:val="0"/>
        <w:autoSpaceDN w:val="0"/>
        <w:adjustRightInd w:val="0"/>
        <w:spacing w:after="0"/>
        <w:ind w:firstLine="567"/>
        <w:jc w:val="both"/>
        <w:outlineLvl w:val="1"/>
        <w:rPr>
          <w:rFonts w:ascii="Arial" w:hAnsi="Arial" w:cs="Arial"/>
          <w:sz w:val="24"/>
          <w:szCs w:val="24"/>
        </w:rPr>
      </w:pPr>
      <w:r w:rsidRPr="000461E6">
        <w:rPr>
          <w:rFonts w:ascii="Arial" w:hAnsi="Arial" w:cs="Arial"/>
          <w:sz w:val="24"/>
          <w:szCs w:val="24"/>
        </w:rPr>
        <w:t>возможность досрочного полного и (или) частичного погашения кредита;</w:t>
      </w:r>
    </w:p>
    <w:p w:rsidR="0051003F" w:rsidRPr="000461E6" w:rsidRDefault="0051003F" w:rsidP="00954F4C">
      <w:pPr>
        <w:autoSpaceDE w:val="0"/>
        <w:autoSpaceDN w:val="0"/>
        <w:adjustRightInd w:val="0"/>
        <w:spacing w:after="0"/>
        <w:ind w:firstLine="567"/>
        <w:jc w:val="both"/>
        <w:outlineLvl w:val="1"/>
        <w:rPr>
          <w:rFonts w:ascii="Arial" w:hAnsi="Arial" w:cs="Arial"/>
          <w:sz w:val="24"/>
          <w:szCs w:val="24"/>
        </w:rPr>
      </w:pPr>
      <w:r w:rsidRPr="000461E6">
        <w:rPr>
          <w:rFonts w:ascii="Arial" w:hAnsi="Arial" w:cs="Arial"/>
          <w:sz w:val="24"/>
          <w:szCs w:val="24"/>
        </w:rPr>
        <w:t>возможность неиспользования кредитной линии или использования кредитной линии не в полном объеме.</w:t>
      </w:r>
    </w:p>
    <w:p w:rsidR="0051003F" w:rsidRPr="000461E6" w:rsidRDefault="0051003F" w:rsidP="00954F4C">
      <w:pPr>
        <w:pStyle w:val="ConsPlusNormal"/>
        <w:widowControl/>
        <w:spacing w:line="276" w:lineRule="auto"/>
        <w:ind w:firstLine="567"/>
        <w:jc w:val="both"/>
        <w:rPr>
          <w:sz w:val="24"/>
          <w:szCs w:val="24"/>
        </w:rPr>
      </w:pPr>
    </w:p>
    <w:p w:rsidR="0051003F" w:rsidRPr="000461E6" w:rsidRDefault="0051003F" w:rsidP="00954F4C">
      <w:pPr>
        <w:pStyle w:val="ConsPlusNormal"/>
        <w:widowControl/>
        <w:spacing w:line="276" w:lineRule="auto"/>
        <w:ind w:firstLine="567"/>
        <w:jc w:val="both"/>
        <w:rPr>
          <w:sz w:val="24"/>
          <w:szCs w:val="24"/>
        </w:rPr>
      </w:pPr>
      <w:r w:rsidRPr="000461E6">
        <w:rPr>
          <w:sz w:val="24"/>
          <w:szCs w:val="24"/>
        </w:rPr>
        <w:t>1</w:t>
      </w:r>
      <w:r w:rsidR="005E439E" w:rsidRPr="000461E6">
        <w:rPr>
          <w:sz w:val="24"/>
          <w:szCs w:val="24"/>
        </w:rPr>
        <w:t>2</w:t>
      </w:r>
      <w:r w:rsidRPr="000461E6">
        <w:rPr>
          <w:sz w:val="24"/>
          <w:szCs w:val="24"/>
        </w:rPr>
        <w:t>. Установить:</w:t>
      </w:r>
    </w:p>
    <w:p w:rsidR="0051003F" w:rsidRPr="000461E6" w:rsidRDefault="003652EC" w:rsidP="00954F4C">
      <w:pPr>
        <w:pStyle w:val="ConsPlusNormal"/>
        <w:widowControl/>
        <w:spacing w:line="276" w:lineRule="auto"/>
        <w:ind w:firstLine="567"/>
        <w:jc w:val="both"/>
        <w:rPr>
          <w:sz w:val="24"/>
          <w:szCs w:val="24"/>
        </w:rPr>
      </w:pPr>
      <w:r w:rsidRPr="000461E6">
        <w:rPr>
          <w:sz w:val="24"/>
          <w:szCs w:val="24"/>
        </w:rPr>
        <w:t>1</w:t>
      </w:r>
      <w:r w:rsidR="005E439E" w:rsidRPr="000461E6">
        <w:rPr>
          <w:sz w:val="24"/>
          <w:szCs w:val="24"/>
        </w:rPr>
        <w:t>2</w:t>
      </w:r>
      <w:r w:rsidRPr="000461E6">
        <w:rPr>
          <w:sz w:val="24"/>
          <w:szCs w:val="24"/>
        </w:rPr>
        <w:t>.1. Р</w:t>
      </w:r>
      <w:r w:rsidR="00730ABC" w:rsidRPr="000461E6">
        <w:rPr>
          <w:sz w:val="24"/>
          <w:szCs w:val="24"/>
        </w:rPr>
        <w:t>азмер р</w:t>
      </w:r>
      <w:r w:rsidR="00E35E21" w:rsidRPr="000461E6">
        <w:rPr>
          <w:sz w:val="24"/>
          <w:szCs w:val="24"/>
        </w:rPr>
        <w:t>езервного ф</w:t>
      </w:r>
      <w:r w:rsidR="0051003F" w:rsidRPr="000461E6">
        <w:rPr>
          <w:sz w:val="24"/>
          <w:szCs w:val="24"/>
        </w:rPr>
        <w:t xml:space="preserve">онда непредвиденных расходов Администрации Рузского городского </w:t>
      </w:r>
      <w:r w:rsidR="00C960A3" w:rsidRPr="000461E6">
        <w:rPr>
          <w:sz w:val="24"/>
          <w:szCs w:val="24"/>
        </w:rPr>
        <w:t>округа Московской области</w:t>
      </w:r>
      <w:r w:rsidR="0051003F" w:rsidRPr="000461E6">
        <w:rPr>
          <w:sz w:val="24"/>
          <w:szCs w:val="24"/>
        </w:rPr>
        <w:t>:</w:t>
      </w:r>
    </w:p>
    <w:p w:rsidR="0051003F" w:rsidRPr="000461E6" w:rsidRDefault="0051003F" w:rsidP="00954F4C">
      <w:pPr>
        <w:pStyle w:val="ConsPlusNormal"/>
        <w:widowControl/>
        <w:spacing w:line="276" w:lineRule="auto"/>
        <w:ind w:firstLine="567"/>
        <w:jc w:val="both"/>
        <w:rPr>
          <w:sz w:val="24"/>
          <w:szCs w:val="24"/>
        </w:rPr>
      </w:pPr>
      <w:r w:rsidRPr="000461E6">
        <w:rPr>
          <w:sz w:val="24"/>
          <w:szCs w:val="24"/>
        </w:rPr>
        <w:t>на 202</w:t>
      </w:r>
      <w:r w:rsidR="00E35E21" w:rsidRPr="000461E6">
        <w:rPr>
          <w:sz w:val="24"/>
          <w:szCs w:val="24"/>
        </w:rPr>
        <w:t>1</w:t>
      </w:r>
      <w:r w:rsidR="005E439E" w:rsidRPr="000461E6">
        <w:rPr>
          <w:sz w:val="24"/>
          <w:szCs w:val="24"/>
        </w:rPr>
        <w:t xml:space="preserve"> год в сумме 500,00 </w:t>
      </w:r>
      <w:r w:rsidRPr="000461E6">
        <w:rPr>
          <w:sz w:val="24"/>
          <w:szCs w:val="24"/>
        </w:rPr>
        <w:t>тыс. рублей;</w:t>
      </w:r>
    </w:p>
    <w:p w:rsidR="0051003F" w:rsidRPr="000461E6" w:rsidRDefault="005E439E" w:rsidP="00954F4C">
      <w:pPr>
        <w:pStyle w:val="ConsPlusNormal"/>
        <w:widowControl/>
        <w:spacing w:line="276" w:lineRule="auto"/>
        <w:ind w:firstLine="567"/>
        <w:jc w:val="both"/>
        <w:rPr>
          <w:sz w:val="24"/>
          <w:szCs w:val="24"/>
        </w:rPr>
      </w:pPr>
      <w:r w:rsidRPr="000461E6">
        <w:rPr>
          <w:sz w:val="24"/>
          <w:szCs w:val="24"/>
        </w:rPr>
        <w:t xml:space="preserve">на 2022 год в сумме 500,00 </w:t>
      </w:r>
      <w:r w:rsidR="0051003F" w:rsidRPr="000461E6">
        <w:rPr>
          <w:sz w:val="24"/>
          <w:szCs w:val="24"/>
        </w:rPr>
        <w:t>тыс. рублей;</w:t>
      </w:r>
    </w:p>
    <w:p w:rsidR="0051003F" w:rsidRPr="000461E6" w:rsidRDefault="005E439E" w:rsidP="00954F4C">
      <w:pPr>
        <w:pStyle w:val="ConsPlusNormal"/>
        <w:widowControl/>
        <w:spacing w:line="276" w:lineRule="auto"/>
        <w:ind w:firstLine="567"/>
        <w:jc w:val="both"/>
        <w:rPr>
          <w:sz w:val="24"/>
          <w:szCs w:val="24"/>
        </w:rPr>
      </w:pPr>
      <w:r w:rsidRPr="000461E6">
        <w:rPr>
          <w:sz w:val="24"/>
          <w:szCs w:val="24"/>
        </w:rPr>
        <w:t>на 2023 год в сумме 500,00</w:t>
      </w:r>
      <w:r w:rsidR="00C960A3" w:rsidRPr="000461E6">
        <w:rPr>
          <w:sz w:val="24"/>
          <w:szCs w:val="24"/>
        </w:rPr>
        <w:t xml:space="preserve"> </w:t>
      </w:r>
      <w:r w:rsidR="0051003F" w:rsidRPr="000461E6">
        <w:rPr>
          <w:sz w:val="24"/>
          <w:szCs w:val="24"/>
        </w:rPr>
        <w:t>тыс. рублей.</w:t>
      </w:r>
    </w:p>
    <w:p w:rsidR="00C1343D" w:rsidRPr="000461E6" w:rsidRDefault="00C1343D" w:rsidP="00954F4C">
      <w:pPr>
        <w:pStyle w:val="ConsPlusNormal"/>
        <w:widowControl/>
        <w:spacing w:line="276" w:lineRule="auto"/>
        <w:ind w:firstLine="567"/>
        <w:jc w:val="both"/>
        <w:rPr>
          <w:sz w:val="24"/>
          <w:szCs w:val="24"/>
          <w:shd w:val="clear" w:color="auto" w:fill="FFFFFF"/>
        </w:rPr>
      </w:pPr>
      <w:r w:rsidRPr="000461E6">
        <w:rPr>
          <w:sz w:val="24"/>
          <w:szCs w:val="24"/>
        </w:rPr>
        <w:t xml:space="preserve">Средства </w:t>
      </w:r>
      <w:r w:rsidR="00730ABC" w:rsidRPr="000461E6">
        <w:rPr>
          <w:sz w:val="24"/>
          <w:szCs w:val="24"/>
        </w:rPr>
        <w:t>р</w:t>
      </w:r>
      <w:r w:rsidRPr="000461E6">
        <w:rPr>
          <w:sz w:val="24"/>
          <w:szCs w:val="24"/>
        </w:rPr>
        <w:t xml:space="preserve">езервного фонда непредвиденных расходов Администрации Рузского городского округа используются на цели, установленные Постановлением Администрации Рузского городского округа </w:t>
      </w:r>
      <w:r w:rsidR="00730ABC" w:rsidRPr="000461E6">
        <w:rPr>
          <w:sz w:val="24"/>
          <w:szCs w:val="24"/>
        </w:rPr>
        <w:t xml:space="preserve">Московской области </w:t>
      </w:r>
      <w:r w:rsidRPr="000461E6">
        <w:rPr>
          <w:sz w:val="24"/>
          <w:szCs w:val="24"/>
        </w:rPr>
        <w:t>от 27.05.2020 №1517 «</w:t>
      </w:r>
      <w:r w:rsidRPr="000461E6">
        <w:rPr>
          <w:sz w:val="24"/>
          <w:szCs w:val="24"/>
          <w:shd w:val="clear" w:color="auto" w:fill="FFFFFF"/>
        </w:rPr>
        <w:t>Об утверждении Порядка использования бюджетных ассигнований Резервного фонда Администрации Рузского городского округа Московской области на непредвиденные расходы</w:t>
      </w:r>
      <w:r w:rsidR="00730ABC" w:rsidRPr="000461E6">
        <w:rPr>
          <w:sz w:val="24"/>
          <w:szCs w:val="24"/>
          <w:shd w:val="clear" w:color="auto" w:fill="FFFFFF"/>
        </w:rPr>
        <w:t>».</w:t>
      </w:r>
    </w:p>
    <w:p w:rsidR="009B1E93" w:rsidRPr="000461E6" w:rsidRDefault="009B1E93" w:rsidP="00954F4C">
      <w:pPr>
        <w:pStyle w:val="ConsPlusNormal"/>
        <w:widowControl/>
        <w:spacing w:line="276" w:lineRule="auto"/>
        <w:ind w:firstLine="567"/>
        <w:jc w:val="both"/>
        <w:rPr>
          <w:sz w:val="24"/>
          <w:szCs w:val="24"/>
        </w:rPr>
      </w:pPr>
    </w:p>
    <w:p w:rsidR="0051003F" w:rsidRPr="000461E6" w:rsidRDefault="003652EC" w:rsidP="00954F4C">
      <w:pPr>
        <w:pStyle w:val="ConsPlusNormal"/>
        <w:widowControl/>
        <w:spacing w:line="276" w:lineRule="auto"/>
        <w:ind w:firstLine="567"/>
        <w:jc w:val="both"/>
        <w:rPr>
          <w:sz w:val="24"/>
          <w:szCs w:val="24"/>
        </w:rPr>
      </w:pPr>
      <w:r w:rsidRPr="000461E6">
        <w:rPr>
          <w:sz w:val="24"/>
          <w:szCs w:val="24"/>
        </w:rPr>
        <w:t>1</w:t>
      </w:r>
      <w:r w:rsidR="005E439E" w:rsidRPr="000461E6">
        <w:rPr>
          <w:sz w:val="24"/>
          <w:szCs w:val="24"/>
        </w:rPr>
        <w:t>2</w:t>
      </w:r>
      <w:r w:rsidRPr="000461E6">
        <w:rPr>
          <w:sz w:val="24"/>
          <w:szCs w:val="24"/>
        </w:rPr>
        <w:t>.2. Р</w:t>
      </w:r>
      <w:r w:rsidR="00730ABC" w:rsidRPr="000461E6">
        <w:rPr>
          <w:sz w:val="24"/>
          <w:szCs w:val="24"/>
        </w:rPr>
        <w:t>азмер р</w:t>
      </w:r>
      <w:r w:rsidR="00E35E21" w:rsidRPr="000461E6">
        <w:rPr>
          <w:sz w:val="24"/>
          <w:szCs w:val="24"/>
        </w:rPr>
        <w:t>езервного ф</w:t>
      </w:r>
      <w:r w:rsidR="0051003F" w:rsidRPr="000461E6">
        <w:rPr>
          <w:sz w:val="24"/>
          <w:szCs w:val="24"/>
        </w:rPr>
        <w:t>онда Администрации Рузского городс</w:t>
      </w:r>
      <w:r w:rsidR="00E35E21" w:rsidRPr="000461E6">
        <w:rPr>
          <w:sz w:val="24"/>
          <w:szCs w:val="24"/>
        </w:rPr>
        <w:t xml:space="preserve">кого округа </w:t>
      </w:r>
      <w:r w:rsidR="00C960A3" w:rsidRPr="000461E6">
        <w:rPr>
          <w:sz w:val="24"/>
          <w:szCs w:val="24"/>
        </w:rPr>
        <w:t xml:space="preserve">Московской области </w:t>
      </w:r>
      <w:r w:rsidR="00E35E21" w:rsidRPr="000461E6">
        <w:rPr>
          <w:sz w:val="24"/>
          <w:szCs w:val="24"/>
        </w:rPr>
        <w:t xml:space="preserve">на предупреждение, </w:t>
      </w:r>
      <w:r w:rsidR="0051003F" w:rsidRPr="000461E6">
        <w:rPr>
          <w:sz w:val="24"/>
          <w:szCs w:val="24"/>
        </w:rPr>
        <w:t>ликвидацию чрезвычайных ситуаций и последствий стихийных бедствий:</w:t>
      </w:r>
    </w:p>
    <w:p w:rsidR="0051003F" w:rsidRPr="000461E6" w:rsidRDefault="0051003F" w:rsidP="00954F4C">
      <w:pPr>
        <w:pStyle w:val="ConsPlusNormal"/>
        <w:widowControl/>
        <w:spacing w:line="276" w:lineRule="auto"/>
        <w:ind w:firstLine="567"/>
        <w:jc w:val="both"/>
        <w:rPr>
          <w:sz w:val="24"/>
          <w:szCs w:val="24"/>
        </w:rPr>
      </w:pPr>
      <w:r w:rsidRPr="000461E6">
        <w:rPr>
          <w:sz w:val="24"/>
          <w:szCs w:val="24"/>
        </w:rPr>
        <w:t>на 202</w:t>
      </w:r>
      <w:r w:rsidR="005E439E" w:rsidRPr="000461E6">
        <w:rPr>
          <w:sz w:val="24"/>
          <w:szCs w:val="24"/>
        </w:rPr>
        <w:t xml:space="preserve">1 год в сумме 500,00 </w:t>
      </w:r>
      <w:r w:rsidRPr="000461E6">
        <w:rPr>
          <w:sz w:val="24"/>
          <w:szCs w:val="24"/>
        </w:rPr>
        <w:t>тыс. рублей;</w:t>
      </w:r>
    </w:p>
    <w:p w:rsidR="0051003F" w:rsidRPr="000461E6" w:rsidRDefault="003652EC" w:rsidP="00954F4C">
      <w:pPr>
        <w:pStyle w:val="ConsPlusNormal"/>
        <w:widowControl/>
        <w:spacing w:line="276" w:lineRule="auto"/>
        <w:ind w:firstLine="567"/>
        <w:jc w:val="both"/>
        <w:rPr>
          <w:sz w:val="24"/>
          <w:szCs w:val="24"/>
        </w:rPr>
      </w:pPr>
      <w:r w:rsidRPr="000461E6">
        <w:rPr>
          <w:sz w:val="24"/>
          <w:szCs w:val="24"/>
        </w:rPr>
        <w:t>на 2022</w:t>
      </w:r>
      <w:r w:rsidR="0051003F" w:rsidRPr="000461E6">
        <w:rPr>
          <w:sz w:val="24"/>
          <w:szCs w:val="24"/>
        </w:rPr>
        <w:t xml:space="preserve"> год в сумме </w:t>
      </w:r>
      <w:r w:rsidR="005E439E" w:rsidRPr="000461E6">
        <w:rPr>
          <w:sz w:val="24"/>
          <w:szCs w:val="24"/>
        </w:rPr>
        <w:t>500,00</w:t>
      </w:r>
      <w:r w:rsidR="0051003F" w:rsidRPr="000461E6">
        <w:rPr>
          <w:sz w:val="24"/>
          <w:szCs w:val="24"/>
        </w:rPr>
        <w:t xml:space="preserve"> тыс. рублей;</w:t>
      </w:r>
    </w:p>
    <w:p w:rsidR="0051003F" w:rsidRPr="000461E6" w:rsidRDefault="0051003F" w:rsidP="00954F4C">
      <w:pPr>
        <w:pStyle w:val="ConsPlusNormal"/>
        <w:widowControl/>
        <w:spacing w:line="276" w:lineRule="auto"/>
        <w:ind w:firstLine="567"/>
        <w:jc w:val="both"/>
        <w:rPr>
          <w:sz w:val="24"/>
          <w:szCs w:val="24"/>
        </w:rPr>
      </w:pPr>
      <w:r w:rsidRPr="000461E6">
        <w:rPr>
          <w:sz w:val="24"/>
          <w:szCs w:val="24"/>
        </w:rPr>
        <w:t>на 202</w:t>
      </w:r>
      <w:r w:rsidR="005E439E" w:rsidRPr="000461E6">
        <w:rPr>
          <w:sz w:val="24"/>
          <w:szCs w:val="24"/>
        </w:rPr>
        <w:t xml:space="preserve">3 год в сумме 500,00 </w:t>
      </w:r>
      <w:r w:rsidRPr="000461E6">
        <w:rPr>
          <w:sz w:val="24"/>
          <w:szCs w:val="24"/>
        </w:rPr>
        <w:t>тыс. рублей.</w:t>
      </w:r>
    </w:p>
    <w:p w:rsidR="00730ABC" w:rsidRPr="000461E6" w:rsidRDefault="00730ABC" w:rsidP="00954F4C">
      <w:pPr>
        <w:pStyle w:val="ConsPlusNormal"/>
        <w:widowControl/>
        <w:spacing w:line="276" w:lineRule="auto"/>
        <w:ind w:firstLine="567"/>
        <w:jc w:val="both"/>
        <w:rPr>
          <w:sz w:val="24"/>
          <w:szCs w:val="24"/>
          <w:shd w:val="clear" w:color="auto" w:fill="FFFFFF"/>
        </w:rPr>
      </w:pPr>
      <w:r w:rsidRPr="000461E6">
        <w:rPr>
          <w:sz w:val="24"/>
          <w:szCs w:val="24"/>
        </w:rPr>
        <w:t xml:space="preserve">Средства резервного фонда Администрации Рузского городского округа на предупреждение, ликвидацию чрезвычайных ситуаций и последствий стихийных бедствий используются на цели, установленные Постановлением Администрации Рузского городского округа Московской области от </w:t>
      </w:r>
      <w:r w:rsidRPr="000461E6">
        <w:rPr>
          <w:sz w:val="24"/>
          <w:szCs w:val="24"/>
          <w:shd w:val="clear" w:color="auto" w:fill="FFFFFF"/>
        </w:rPr>
        <w:t>28.04.2020 №1260 «Об утверждении порядка предоставления и использования бюджетных ассигнований резервного фонда Администрации Рузского городского округа Московской области на предупреждение, ликвидацию чрезвычайных ситуаций и последствий стихийных бедствий».</w:t>
      </w:r>
    </w:p>
    <w:p w:rsidR="009B1E93" w:rsidRPr="000461E6" w:rsidRDefault="009B1E93" w:rsidP="00954F4C">
      <w:pPr>
        <w:pStyle w:val="ConsPlusNormal"/>
        <w:widowControl/>
        <w:spacing w:line="276" w:lineRule="auto"/>
        <w:ind w:firstLine="567"/>
        <w:jc w:val="both"/>
        <w:rPr>
          <w:sz w:val="24"/>
          <w:szCs w:val="24"/>
        </w:rPr>
      </w:pPr>
    </w:p>
    <w:p w:rsidR="0051003F" w:rsidRPr="000461E6" w:rsidRDefault="0051003F" w:rsidP="00954F4C">
      <w:pPr>
        <w:pStyle w:val="ConsPlusNormal"/>
        <w:widowControl/>
        <w:spacing w:line="276" w:lineRule="auto"/>
        <w:ind w:firstLine="567"/>
        <w:jc w:val="both"/>
        <w:rPr>
          <w:sz w:val="24"/>
          <w:szCs w:val="24"/>
        </w:rPr>
      </w:pPr>
      <w:r w:rsidRPr="000461E6">
        <w:rPr>
          <w:sz w:val="24"/>
          <w:szCs w:val="24"/>
        </w:rPr>
        <w:t>1</w:t>
      </w:r>
      <w:r w:rsidR="005E439E" w:rsidRPr="000461E6">
        <w:rPr>
          <w:sz w:val="24"/>
          <w:szCs w:val="24"/>
        </w:rPr>
        <w:t>3</w:t>
      </w:r>
      <w:r w:rsidRPr="000461E6">
        <w:rPr>
          <w:sz w:val="24"/>
          <w:szCs w:val="24"/>
        </w:rPr>
        <w:t xml:space="preserve">. Установить, что остатки средств, образовавшихся на </w:t>
      </w:r>
      <w:r w:rsidR="00AA4E79" w:rsidRPr="000461E6">
        <w:rPr>
          <w:sz w:val="24"/>
          <w:szCs w:val="24"/>
        </w:rPr>
        <w:t>едином счете</w:t>
      </w:r>
      <w:r w:rsidRPr="000461E6">
        <w:rPr>
          <w:sz w:val="24"/>
          <w:szCs w:val="24"/>
        </w:rPr>
        <w:t xml:space="preserve"> бюджета Рузского городского округа по состоянию на 01.01.202</w:t>
      </w:r>
      <w:r w:rsidR="003652EC" w:rsidRPr="000461E6">
        <w:rPr>
          <w:sz w:val="24"/>
          <w:szCs w:val="24"/>
        </w:rPr>
        <w:t>1</w:t>
      </w:r>
      <w:r w:rsidRPr="000461E6">
        <w:rPr>
          <w:sz w:val="24"/>
          <w:szCs w:val="24"/>
        </w:rPr>
        <w:t xml:space="preserve"> года:</w:t>
      </w:r>
    </w:p>
    <w:p w:rsidR="00C1343D" w:rsidRPr="000461E6" w:rsidRDefault="0051003F" w:rsidP="00C1343D">
      <w:pPr>
        <w:pStyle w:val="ConsPlusNormal"/>
        <w:widowControl/>
        <w:spacing w:line="276" w:lineRule="auto"/>
        <w:ind w:firstLine="567"/>
        <w:jc w:val="both"/>
        <w:rPr>
          <w:sz w:val="24"/>
          <w:szCs w:val="24"/>
        </w:rPr>
      </w:pPr>
      <w:r w:rsidRPr="000461E6">
        <w:rPr>
          <w:sz w:val="24"/>
          <w:szCs w:val="24"/>
        </w:rPr>
        <w:t>в объеме средств, необходимых для покрытия временных кассовых разрывов, возникающих в ходе исполнения бюджета Рузского городского округа в текущем финансовом году, направляются на их покрытие, но не более общего объема остатков средств;</w:t>
      </w:r>
    </w:p>
    <w:p w:rsidR="00C1343D" w:rsidRPr="000461E6" w:rsidRDefault="00C1343D" w:rsidP="00C1343D">
      <w:pPr>
        <w:pStyle w:val="ConsPlusNormal"/>
        <w:widowControl/>
        <w:spacing w:line="276" w:lineRule="auto"/>
        <w:ind w:firstLine="567"/>
        <w:jc w:val="both"/>
        <w:rPr>
          <w:sz w:val="24"/>
          <w:szCs w:val="24"/>
        </w:rPr>
      </w:pPr>
      <w:r w:rsidRPr="000461E6">
        <w:rPr>
          <w:sz w:val="24"/>
          <w:szCs w:val="24"/>
        </w:rPr>
        <w:t>в объеме бюджетных ассигнований муниципального дорожного фонда Рузского городского округа Московской области,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w:t>
      </w:r>
    </w:p>
    <w:p w:rsidR="0051003F" w:rsidRPr="000461E6" w:rsidRDefault="0051003F" w:rsidP="00954F4C">
      <w:pPr>
        <w:pStyle w:val="ConsPlusNormal"/>
        <w:widowControl/>
        <w:spacing w:line="276" w:lineRule="auto"/>
        <w:ind w:firstLine="567"/>
        <w:jc w:val="both"/>
        <w:rPr>
          <w:sz w:val="24"/>
          <w:szCs w:val="24"/>
        </w:rPr>
      </w:pPr>
      <w:r w:rsidRPr="000461E6">
        <w:rPr>
          <w:sz w:val="24"/>
          <w:szCs w:val="24"/>
        </w:rPr>
        <w:t>в объеме, не превышающем сумму остатка неиспользованных бюджетных ассигнований на оплату заключенных от имени Рузского городского округа муниципальных контрактов на поставку товаров, вып</w:t>
      </w:r>
      <w:r w:rsidR="00AA4E79" w:rsidRPr="000461E6">
        <w:rPr>
          <w:sz w:val="24"/>
          <w:szCs w:val="24"/>
        </w:rPr>
        <w:t xml:space="preserve">олнение работ, оказание услуг, </w:t>
      </w:r>
      <w:r w:rsidRPr="000461E6">
        <w:rPr>
          <w:sz w:val="24"/>
          <w:szCs w:val="24"/>
        </w:rPr>
        <w:t>подлежавших в соответствии с условиями этих муниципальных контрактов оплате в отчетном</w:t>
      </w:r>
      <w:r w:rsidR="00C1343D" w:rsidRPr="000461E6">
        <w:rPr>
          <w:sz w:val="24"/>
          <w:szCs w:val="24"/>
        </w:rPr>
        <w:t xml:space="preserve"> финансовом году, направляются </w:t>
      </w:r>
      <w:r w:rsidRPr="000461E6">
        <w:rPr>
          <w:sz w:val="24"/>
          <w:szCs w:val="24"/>
        </w:rPr>
        <w:t>в случае принятия соответствующих изменений в муниципальные програ</w:t>
      </w:r>
      <w:r w:rsidR="00C1343D" w:rsidRPr="000461E6">
        <w:rPr>
          <w:sz w:val="24"/>
          <w:szCs w:val="24"/>
        </w:rPr>
        <w:t xml:space="preserve">ммы Рузского городского округа </w:t>
      </w:r>
      <w:r w:rsidRPr="000461E6">
        <w:rPr>
          <w:sz w:val="24"/>
          <w:szCs w:val="24"/>
        </w:rPr>
        <w:t>на увеличение бюджетных ассигнований на указанные цели;</w:t>
      </w:r>
    </w:p>
    <w:p w:rsidR="0051003F" w:rsidRPr="000461E6" w:rsidRDefault="0051003F" w:rsidP="00954F4C">
      <w:pPr>
        <w:pStyle w:val="ConsPlusNormal"/>
        <w:widowControl/>
        <w:spacing w:line="276" w:lineRule="auto"/>
        <w:ind w:firstLine="567"/>
        <w:jc w:val="both"/>
        <w:rPr>
          <w:sz w:val="24"/>
          <w:szCs w:val="24"/>
        </w:rPr>
      </w:pPr>
      <w:r w:rsidRPr="000461E6">
        <w:rPr>
          <w:rFonts w:eastAsia="Calibri"/>
          <w:sz w:val="24"/>
          <w:szCs w:val="24"/>
        </w:rP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направляются в случае принятия соответствующих изменений в </w:t>
      </w:r>
      <w:r w:rsidRPr="000461E6">
        <w:rPr>
          <w:sz w:val="24"/>
          <w:szCs w:val="24"/>
        </w:rPr>
        <w:t>муниципальные</w:t>
      </w:r>
      <w:r w:rsidRPr="000461E6">
        <w:rPr>
          <w:rFonts w:eastAsia="Calibri"/>
          <w:sz w:val="24"/>
          <w:szCs w:val="24"/>
        </w:rPr>
        <w:t xml:space="preserve"> программы </w:t>
      </w:r>
      <w:r w:rsidRPr="000461E6">
        <w:rPr>
          <w:sz w:val="24"/>
          <w:szCs w:val="24"/>
        </w:rPr>
        <w:t xml:space="preserve">Рузского городского округа </w:t>
      </w:r>
      <w:r w:rsidRPr="000461E6">
        <w:rPr>
          <w:rFonts w:eastAsia="Calibri"/>
          <w:sz w:val="24"/>
          <w:szCs w:val="24"/>
        </w:rPr>
        <w:t>на увеличение бюджетных ассигнований на указанные цели</w:t>
      </w:r>
      <w:r w:rsidR="009F2E2D" w:rsidRPr="000461E6">
        <w:rPr>
          <w:sz w:val="24"/>
          <w:szCs w:val="24"/>
        </w:rPr>
        <w:t>;</w:t>
      </w:r>
    </w:p>
    <w:p w:rsidR="009F2E2D" w:rsidRPr="000461E6" w:rsidRDefault="009F2E2D" w:rsidP="00954F4C">
      <w:pPr>
        <w:pStyle w:val="ConsPlusNormal"/>
        <w:widowControl/>
        <w:spacing w:line="276" w:lineRule="auto"/>
        <w:ind w:firstLine="567"/>
        <w:jc w:val="both"/>
        <w:rPr>
          <w:sz w:val="24"/>
          <w:szCs w:val="24"/>
        </w:rPr>
      </w:pPr>
      <w:r w:rsidRPr="000461E6">
        <w:rPr>
          <w:sz w:val="24"/>
          <w:szCs w:val="24"/>
        </w:rPr>
        <w:t>после их использования в соответствии со статьей 96 Бюджетного кодекса Российской Федерации</w:t>
      </w:r>
      <w:r w:rsidR="00AA4E79" w:rsidRPr="000461E6">
        <w:rPr>
          <w:sz w:val="24"/>
          <w:szCs w:val="24"/>
        </w:rPr>
        <w:t>,</w:t>
      </w:r>
      <w:r w:rsidRPr="000461E6">
        <w:rPr>
          <w:sz w:val="24"/>
          <w:szCs w:val="24"/>
        </w:rPr>
        <w:t xml:space="preserve"> могут быть направлены на исполнение принимаемых в текущем финансовом году новых расходных обязательств при условии включения соответствующих бюджетных ассигнований в решение о бюджете Рузского городского округа</w:t>
      </w:r>
      <w:r w:rsidR="005E439E" w:rsidRPr="000461E6">
        <w:rPr>
          <w:sz w:val="24"/>
          <w:szCs w:val="24"/>
        </w:rPr>
        <w:t xml:space="preserve"> Московской области</w:t>
      </w:r>
      <w:r w:rsidRPr="000461E6">
        <w:rPr>
          <w:sz w:val="24"/>
          <w:szCs w:val="24"/>
        </w:rPr>
        <w:t xml:space="preserve"> на 202</w:t>
      </w:r>
      <w:r w:rsidR="00AA4E79" w:rsidRPr="000461E6">
        <w:rPr>
          <w:sz w:val="24"/>
          <w:szCs w:val="24"/>
        </w:rPr>
        <w:t>1</w:t>
      </w:r>
      <w:r w:rsidRPr="000461E6">
        <w:rPr>
          <w:sz w:val="24"/>
          <w:szCs w:val="24"/>
        </w:rPr>
        <w:t xml:space="preserve"> год и плановый период 202</w:t>
      </w:r>
      <w:r w:rsidR="00AA4E79" w:rsidRPr="000461E6">
        <w:rPr>
          <w:sz w:val="24"/>
          <w:szCs w:val="24"/>
        </w:rPr>
        <w:t>2 и 2023</w:t>
      </w:r>
      <w:r w:rsidRPr="000461E6">
        <w:rPr>
          <w:sz w:val="24"/>
          <w:szCs w:val="24"/>
        </w:rPr>
        <w:t xml:space="preserve"> годы.</w:t>
      </w:r>
    </w:p>
    <w:p w:rsidR="0051003F" w:rsidRPr="000461E6" w:rsidRDefault="0051003F" w:rsidP="00954F4C">
      <w:pPr>
        <w:pStyle w:val="ConsPlusNormal"/>
        <w:widowControl/>
        <w:spacing w:line="276" w:lineRule="auto"/>
        <w:ind w:firstLine="567"/>
        <w:jc w:val="both"/>
        <w:rPr>
          <w:sz w:val="24"/>
          <w:szCs w:val="24"/>
        </w:rPr>
      </w:pPr>
    </w:p>
    <w:p w:rsidR="009B1E93" w:rsidRPr="000461E6" w:rsidRDefault="009B1E93" w:rsidP="00954F4C">
      <w:pPr>
        <w:pStyle w:val="ConsPlusNormal"/>
        <w:widowControl/>
        <w:spacing w:line="276" w:lineRule="auto"/>
        <w:ind w:firstLine="567"/>
        <w:jc w:val="both"/>
        <w:rPr>
          <w:sz w:val="24"/>
          <w:szCs w:val="24"/>
        </w:rPr>
      </w:pPr>
    </w:p>
    <w:p w:rsidR="0051003F" w:rsidRPr="000461E6" w:rsidRDefault="0051003F" w:rsidP="00954F4C">
      <w:pPr>
        <w:pStyle w:val="ConsPlusNormal"/>
        <w:widowControl/>
        <w:spacing w:line="276" w:lineRule="auto"/>
        <w:ind w:firstLine="567"/>
        <w:jc w:val="both"/>
        <w:rPr>
          <w:sz w:val="24"/>
          <w:szCs w:val="24"/>
        </w:rPr>
      </w:pPr>
      <w:r w:rsidRPr="000461E6">
        <w:rPr>
          <w:sz w:val="24"/>
          <w:szCs w:val="24"/>
        </w:rPr>
        <w:t>1</w:t>
      </w:r>
      <w:r w:rsidR="005E439E" w:rsidRPr="000461E6">
        <w:rPr>
          <w:sz w:val="24"/>
          <w:szCs w:val="24"/>
        </w:rPr>
        <w:t>4</w:t>
      </w:r>
      <w:r w:rsidRPr="000461E6">
        <w:rPr>
          <w:sz w:val="24"/>
          <w:szCs w:val="24"/>
        </w:rPr>
        <w:t xml:space="preserve">. Установить, что  бюджетные и автономные учреждения Рузского городского </w:t>
      </w:r>
      <w:r w:rsidR="00730ABC" w:rsidRPr="000461E6">
        <w:rPr>
          <w:sz w:val="24"/>
          <w:szCs w:val="24"/>
        </w:rPr>
        <w:t>округа</w:t>
      </w:r>
      <w:r w:rsidRPr="000461E6">
        <w:rPr>
          <w:sz w:val="24"/>
          <w:szCs w:val="24"/>
        </w:rPr>
        <w:t xml:space="preserve"> </w:t>
      </w:r>
      <w:r w:rsidR="005E439E" w:rsidRPr="000461E6">
        <w:rPr>
          <w:sz w:val="24"/>
          <w:szCs w:val="24"/>
        </w:rPr>
        <w:t xml:space="preserve">Московской области </w:t>
      </w:r>
      <w:r w:rsidRPr="000461E6">
        <w:rPr>
          <w:sz w:val="24"/>
          <w:szCs w:val="24"/>
        </w:rPr>
        <w:t>не позднее 1 апреля 202</w:t>
      </w:r>
      <w:r w:rsidR="00C1343D" w:rsidRPr="000461E6">
        <w:rPr>
          <w:sz w:val="24"/>
          <w:szCs w:val="24"/>
        </w:rPr>
        <w:t>1</w:t>
      </w:r>
      <w:r w:rsidRPr="000461E6">
        <w:rPr>
          <w:sz w:val="24"/>
          <w:szCs w:val="24"/>
        </w:rPr>
        <w:t xml:space="preserve"> года обеспечивают возврат в бюджет Рузского городского округа </w:t>
      </w:r>
      <w:r w:rsidR="005E439E" w:rsidRPr="000461E6">
        <w:rPr>
          <w:sz w:val="24"/>
          <w:szCs w:val="24"/>
        </w:rPr>
        <w:t xml:space="preserve">Московской области </w:t>
      </w:r>
      <w:r w:rsidRPr="000461E6">
        <w:rPr>
          <w:sz w:val="24"/>
          <w:szCs w:val="24"/>
        </w:rPr>
        <w:t>средств в объеме остатко</w:t>
      </w:r>
      <w:r w:rsidR="005E439E" w:rsidRPr="000461E6">
        <w:rPr>
          <w:sz w:val="24"/>
          <w:szCs w:val="24"/>
        </w:rPr>
        <w:t xml:space="preserve">в субсидий, предоставленных им </w:t>
      </w:r>
      <w:r w:rsidRPr="000461E6">
        <w:rPr>
          <w:sz w:val="24"/>
          <w:szCs w:val="24"/>
        </w:rPr>
        <w:t xml:space="preserve">на финансовое обеспечение выполнения муниципальных заданий на оказание муниципальных услуг (выполнение работ), образовавшихся в связи с недостижением установленных муниципальным заданием </w:t>
      </w:r>
      <w:r w:rsidR="005E439E" w:rsidRPr="000461E6">
        <w:rPr>
          <w:sz w:val="24"/>
          <w:szCs w:val="24"/>
        </w:rPr>
        <w:t xml:space="preserve">объемных </w:t>
      </w:r>
      <w:r w:rsidRPr="000461E6">
        <w:rPr>
          <w:sz w:val="24"/>
          <w:szCs w:val="24"/>
        </w:rPr>
        <w:t>показателей, в порядке, установленном Администрацией Рузского городского округа</w:t>
      </w:r>
      <w:r w:rsidR="00730ABC" w:rsidRPr="000461E6">
        <w:rPr>
          <w:sz w:val="24"/>
          <w:szCs w:val="24"/>
        </w:rPr>
        <w:t xml:space="preserve"> Московской области</w:t>
      </w:r>
      <w:r w:rsidRPr="000461E6">
        <w:rPr>
          <w:sz w:val="24"/>
          <w:szCs w:val="24"/>
        </w:rPr>
        <w:t>.</w:t>
      </w:r>
    </w:p>
    <w:p w:rsidR="0051003F" w:rsidRPr="000461E6" w:rsidRDefault="0051003F" w:rsidP="00954F4C">
      <w:pPr>
        <w:pStyle w:val="ConsPlusNormal"/>
        <w:widowControl/>
        <w:spacing w:line="276" w:lineRule="auto"/>
        <w:ind w:firstLine="567"/>
        <w:jc w:val="both"/>
        <w:rPr>
          <w:sz w:val="24"/>
          <w:szCs w:val="24"/>
        </w:rPr>
      </w:pPr>
    </w:p>
    <w:p w:rsidR="009B1E93" w:rsidRPr="000461E6" w:rsidRDefault="009B1E93" w:rsidP="00954F4C">
      <w:pPr>
        <w:pStyle w:val="ConsPlusNormal"/>
        <w:widowControl/>
        <w:spacing w:line="276" w:lineRule="auto"/>
        <w:ind w:firstLine="567"/>
        <w:jc w:val="both"/>
        <w:rPr>
          <w:sz w:val="24"/>
          <w:szCs w:val="24"/>
        </w:rPr>
      </w:pPr>
    </w:p>
    <w:p w:rsidR="00741F4C" w:rsidRPr="000461E6" w:rsidRDefault="00741F4C" w:rsidP="00954F4C">
      <w:pPr>
        <w:pStyle w:val="ConsPlusNormal"/>
        <w:widowControl/>
        <w:spacing w:line="276" w:lineRule="auto"/>
        <w:ind w:firstLine="567"/>
        <w:jc w:val="both"/>
        <w:rPr>
          <w:sz w:val="24"/>
          <w:szCs w:val="24"/>
        </w:rPr>
      </w:pPr>
      <w:r w:rsidRPr="000461E6">
        <w:rPr>
          <w:sz w:val="24"/>
          <w:szCs w:val="24"/>
        </w:rPr>
        <w:t>1</w:t>
      </w:r>
      <w:r w:rsidR="005E439E" w:rsidRPr="000461E6">
        <w:rPr>
          <w:sz w:val="24"/>
          <w:szCs w:val="24"/>
        </w:rPr>
        <w:t>5</w:t>
      </w:r>
      <w:r w:rsidRPr="000461E6">
        <w:rPr>
          <w:sz w:val="24"/>
          <w:szCs w:val="24"/>
        </w:rPr>
        <w:t xml:space="preserve">. </w:t>
      </w:r>
      <w:r w:rsidR="001E5BB1" w:rsidRPr="001E5BB1">
        <w:rPr>
          <w:sz w:val="24"/>
          <w:szCs w:val="24"/>
        </w:rPr>
        <w:t>Установить, что дополнительными основаниями для внесения изменений в сводную бюджетную роспись бюджета Рузского городского округа Московской области в соответствии с решением руководителя финансового органа без внесения изменений в настоящее решение, в дополнение к основаниям, установленным статьей 217 Бюджетного кодекса Российской Федерации, являются основания, предусмотренные статьей 12 Положения о бюджетном процессе в Рузском городском округе Московской области, принятого решением Совета депутатов Рузского городского округа от 26.02.2020 №450/48, а также статьей 9 Федерального закона от 15.10.2020 №327-ФЗ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w:t>
      </w:r>
    </w:p>
    <w:p w:rsidR="009B1E93" w:rsidRPr="000461E6" w:rsidRDefault="009B1E93" w:rsidP="00954F4C">
      <w:pPr>
        <w:pStyle w:val="ConsPlusNormal"/>
        <w:widowControl/>
        <w:spacing w:line="276" w:lineRule="auto"/>
        <w:ind w:firstLine="567"/>
        <w:jc w:val="both"/>
        <w:rPr>
          <w:sz w:val="24"/>
          <w:szCs w:val="24"/>
        </w:rPr>
      </w:pPr>
    </w:p>
    <w:p w:rsidR="0051003F" w:rsidRPr="000461E6" w:rsidRDefault="0051003F" w:rsidP="00954F4C">
      <w:pPr>
        <w:pStyle w:val="ConsPlusNormal"/>
        <w:widowControl/>
        <w:spacing w:line="276" w:lineRule="auto"/>
        <w:ind w:firstLine="567"/>
        <w:jc w:val="both"/>
        <w:rPr>
          <w:sz w:val="24"/>
          <w:szCs w:val="24"/>
        </w:rPr>
      </w:pPr>
      <w:r w:rsidRPr="000461E6">
        <w:rPr>
          <w:sz w:val="24"/>
          <w:szCs w:val="24"/>
        </w:rPr>
        <w:t>1</w:t>
      </w:r>
      <w:r w:rsidR="005E439E" w:rsidRPr="000461E6">
        <w:rPr>
          <w:sz w:val="24"/>
          <w:szCs w:val="24"/>
        </w:rPr>
        <w:t>6</w:t>
      </w:r>
      <w:r w:rsidRPr="000461E6">
        <w:rPr>
          <w:sz w:val="24"/>
          <w:szCs w:val="24"/>
        </w:rPr>
        <w:t>. Опубликовать настоящее решение в газете «Красное знамя» и разместить на официальном сайте Рузского городского округа в сети «Интернет».</w:t>
      </w:r>
    </w:p>
    <w:p w:rsidR="0051003F" w:rsidRPr="000461E6" w:rsidRDefault="0051003F" w:rsidP="00954F4C">
      <w:pPr>
        <w:pStyle w:val="ConsPlusNormal"/>
        <w:widowControl/>
        <w:spacing w:line="276" w:lineRule="auto"/>
        <w:ind w:firstLine="567"/>
        <w:jc w:val="both"/>
        <w:rPr>
          <w:sz w:val="24"/>
          <w:szCs w:val="24"/>
        </w:rPr>
      </w:pPr>
    </w:p>
    <w:p w:rsidR="0051003F" w:rsidRPr="000461E6" w:rsidRDefault="0051003F" w:rsidP="00954F4C">
      <w:pPr>
        <w:pStyle w:val="ConsPlusNormal"/>
        <w:widowControl/>
        <w:spacing w:line="276" w:lineRule="auto"/>
        <w:ind w:firstLine="567"/>
        <w:jc w:val="both"/>
        <w:rPr>
          <w:sz w:val="24"/>
          <w:szCs w:val="24"/>
        </w:rPr>
      </w:pPr>
      <w:r w:rsidRPr="000461E6">
        <w:rPr>
          <w:sz w:val="24"/>
          <w:szCs w:val="24"/>
        </w:rPr>
        <w:t>1</w:t>
      </w:r>
      <w:r w:rsidR="005E439E" w:rsidRPr="000461E6">
        <w:rPr>
          <w:sz w:val="24"/>
          <w:szCs w:val="24"/>
        </w:rPr>
        <w:t>7</w:t>
      </w:r>
      <w:r w:rsidRPr="000461E6">
        <w:rPr>
          <w:sz w:val="24"/>
          <w:szCs w:val="24"/>
        </w:rPr>
        <w:t>. Настоящее решение вступает в силу с 1 января 202</w:t>
      </w:r>
      <w:r w:rsidR="00730ABC" w:rsidRPr="000461E6">
        <w:rPr>
          <w:sz w:val="24"/>
          <w:szCs w:val="24"/>
        </w:rPr>
        <w:t>1</w:t>
      </w:r>
      <w:r w:rsidRPr="000461E6">
        <w:rPr>
          <w:sz w:val="24"/>
          <w:szCs w:val="24"/>
        </w:rPr>
        <w:t xml:space="preserve"> года.</w:t>
      </w:r>
    </w:p>
    <w:p w:rsidR="0051003F" w:rsidRPr="000461E6" w:rsidRDefault="0051003F" w:rsidP="00954F4C">
      <w:pPr>
        <w:pStyle w:val="ConsPlusNormal"/>
        <w:widowControl/>
        <w:spacing w:line="276" w:lineRule="auto"/>
        <w:ind w:firstLine="0"/>
        <w:jc w:val="both"/>
        <w:rPr>
          <w:sz w:val="24"/>
          <w:szCs w:val="24"/>
        </w:rPr>
      </w:pPr>
    </w:p>
    <w:p w:rsidR="0051003F" w:rsidRPr="000461E6" w:rsidRDefault="0051003F" w:rsidP="00954F4C">
      <w:pPr>
        <w:pStyle w:val="ConsPlusNormal"/>
        <w:widowControl/>
        <w:spacing w:line="276" w:lineRule="auto"/>
        <w:ind w:firstLine="0"/>
        <w:jc w:val="both"/>
        <w:rPr>
          <w:sz w:val="24"/>
          <w:szCs w:val="24"/>
        </w:rPr>
      </w:pPr>
      <w:r w:rsidRPr="000461E6">
        <w:rPr>
          <w:sz w:val="24"/>
          <w:szCs w:val="24"/>
        </w:rPr>
        <w:t xml:space="preserve">Глава Рузского                              </w:t>
      </w:r>
      <w:r w:rsidR="00E33F53" w:rsidRPr="000461E6">
        <w:rPr>
          <w:sz w:val="24"/>
          <w:szCs w:val="24"/>
        </w:rPr>
        <w:t xml:space="preserve">                               </w:t>
      </w:r>
      <w:r w:rsidRPr="000461E6">
        <w:rPr>
          <w:sz w:val="24"/>
          <w:szCs w:val="24"/>
        </w:rPr>
        <w:t>Председатель Совета депутатов</w:t>
      </w:r>
    </w:p>
    <w:p w:rsidR="0051003F" w:rsidRPr="000461E6" w:rsidRDefault="0051003F" w:rsidP="00954F4C">
      <w:pPr>
        <w:spacing w:after="0"/>
        <w:jc w:val="both"/>
        <w:rPr>
          <w:rFonts w:ascii="Arial" w:hAnsi="Arial" w:cs="Arial"/>
          <w:sz w:val="24"/>
          <w:szCs w:val="24"/>
        </w:rPr>
      </w:pPr>
      <w:r w:rsidRPr="000461E6">
        <w:rPr>
          <w:rFonts w:ascii="Arial" w:hAnsi="Arial" w:cs="Arial"/>
          <w:sz w:val="24"/>
          <w:szCs w:val="24"/>
        </w:rPr>
        <w:t xml:space="preserve">городского округа                                    </w:t>
      </w:r>
      <w:r w:rsidR="00E33F53" w:rsidRPr="000461E6">
        <w:rPr>
          <w:rFonts w:ascii="Arial" w:hAnsi="Arial" w:cs="Arial"/>
          <w:sz w:val="24"/>
          <w:szCs w:val="24"/>
        </w:rPr>
        <w:t xml:space="preserve">                   </w:t>
      </w:r>
      <w:r w:rsidR="0065607E" w:rsidRPr="000461E6">
        <w:rPr>
          <w:rFonts w:ascii="Arial" w:hAnsi="Arial" w:cs="Arial"/>
          <w:sz w:val="24"/>
          <w:szCs w:val="24"/>
        </w:rPr>
        <w:t xml:space="preserve"> </w:t>
      </w:r>
      <w:r w:rsidR="00E33F53" w:rsidRPr="000461E6">
        <w:rPr>
          <w:rFonts w:ascii="Arial" w:hAnsi="Arial" w:cs="Arial"/>
          <w:sz w:val="24"/>
          <w:szCs w:val="24"/>
        </w:rPr>
        <w:t xml:space="preserve"> </w:t>
      </w:r>
      <w:r w:rsidRPr="000461E6">
        <w:rPr>
          <w:rFonts w:ascii="Arial" w:hAnsi="Arial" w:cs="Arial"/>
          <w:sz w:val="24"/>
          <w:szCs w:val="24"/>
        </w:rPr>
        <w:t>Рузского городского округа</w:t>
      </w:r>
    </w:p>
    <w:p w:rsidR="0051003F" w:rsidRPr="000461E6" w:rsidRDefault="0051003F" w:rsidP="00954F4C">
      <w:pPr>
        <w:spacing w:after="0"/>
        <w:jc w:val="both"/>
        <w:rPr>
          <w:rFonts w:ascii="Arial" w:hAnsi="Arial" w:cs="Arial"/>
          <w:sz w:val="24"/>
          <w:szCs w:val="24"/>
        </w:rPr>
      </w:pPr>
      <w:r w:rsidRPr="000461E6">
        <w:rPr>
          <w:rFonts w:ascii="Arial" w:hAnsi="Arial" w:cs="Arial"/>
          <w:sz w:val="24"/>
          <w:szCs w:val="24"/>
        </w:rPr>
        <w:t>Московской области</w:t>
      </w:r>
      <w:r w:rsidRPr="000461E6">
        <w:rPr>
          <w:rFonts w:ascii="Arial" w:hAnsi="Arial" w:cs="Arial"/>
          <w:sz w:val="24"/>
          <w:szCs w:val="24"/>
        </w:rPr>
        <w:tab/>
        <w:t xml:space="preserve">               </w:t>
      </w:r>
      <w:r w:rsidR="0065607E" w:rsidRPr="000461E6">
        <w:rPr>
          <w:rFonts w:ascii="Arial" w:hAnsi="Arial" w:cs="Arial"/>
          <w:sz w:val="24"/>
          <w:szCs w:val="24"/>
        </w:rPr>
        <w:t xml:space="preserve">                             </w:t>
      </w:r>
      <w:r w:rsidRPr="000461E6">
        <w:rPr>
          <w:rFonts w:ascii="Arial" w:hAnsi="Arial" w:cs="Arial"/>
          <w:sz w:val="24"/>
          <w:szCs w:val="24"/>
        </w:rPr>
        <w:t>Московской области</w:t>
      </w:r>
    </w:p>
    <w:p w:rsidR="0051003F" w:rsidRPr="000461E6" w:rsidRDefault="0051003F" w:rsidP="00954F4C">
      <w:pPr>
        <w:spacing w:after="0"/>
        <w:jc w:val="both"/>
        <w:rPr>
          <w:rFonts w:ascii="Arial" w:hAnsi="Arial" w:cs="Arial"/>
          <w:sz w:val="24"/>
          <w:szCs w:val="24"/>
        </w:rPr>
      </w:pPr>
    </w:p>
    <w:p w:rsidR="0051003F" w:rsidRPr="000461E6" w:rsidRDefault="0051003F" w:rsidP="00954F4C">
      <w:pPr>
        <w:spacing w:after="0"/>
        <w:jc w:val="both"/>
        <w:rPr>
          <w:rFonts w:ascii="Arial" w:hAnsi="Arial" w:cs="Arial"/>
          <w:sz w:val="24"/>
          <w:szCs w:val="24"/>
        </w:rPr>
      </w:pPr>
    </w:p>
    <w:p w:rsidR="00666EA2" w:rsidRPr="000461E6" w:rsidRDefault="0051003F" w:rsidP="00954F4C">
      <w:pPr>
        <w:spacing w:after="0"/>
        <w:jc w:val="both"/>
        <w:rPr>
          <w:rFonts w:ascii="Arial" w:hAnsi="Arial" w:cs="Arial"/>
          <w:sz w:val="24"/>
          <w:szCs w:val="24"/>
        </w:rPr>
      </w:pPr>
      <w:r w:rsidRPr="000461E6">
        <w:rPr>
          <w:rFonts w:ascii="Arial" w:hAnsi="Arial" w:cs="Arial"/>
          <w:sz w:val="24"/>
          <w:szCs w:val="24"/>
        </w:rPr>
        <w:t>_____________  Н.Н. Пархоменко                                   ____________  С.Б. Макаревич</w:t>
      </w:r>
    </w:p>
    <w:p w:rsidR="00666EA2" w:rsidRPr="000461E6" w:rsidRDefault="00666EA2" w:rsidP="00666EA2">
      <w:pPr>
        <w:rPr>
          <w:rFonts w:ascii="Arial" w:hAnsi="Arial" w:cs="Arial"/>
          <w:sz w:val="24"/>
          <w:szCs w:val="24"/>
        </w:rPr>
      </w:pPr>
    </w:p>
    <w:p w:rsidR="00666EA2" w:rsidRPr="000461E6" w:rsidRDefault="00666EA2" w:rsidP="00666EA2">
      <w:pPr>
        <w:rPr>
          <w:rFonts w:ascii="Arial" w:hAnsi="Arial" w:cs="Arial"/>
          <w:sz w:val="24"/>
          <w:szCs w:val="24"/>
        </w:rPr>
      </w:pPr>
    </w:p>
    <w:p w:rsidR="00666EA2" w:rsidRPr="000461E6" w:rsidRDefault="00666EA2" w:rsidP="00666EA2">
      <w:pPr>
        <w:rPr>
          <w:rFonts w:ascii="Arial" w:hAnsi="Arial" w:cs="Arial"/>
          <w:sz w:val="24"/>
          <w:szCs w:val="24"/>
        </w:rPr>
      </w:pPr>
    </w:p>
    <w:p w:rsidR="00905CA8" w:rsidRPr="000461E6" w:rsidRDefault="00905CA8" w:rsidP="00666EA2">
      <w:pPr>
        <w:spacing w:after="0" w:line="240" w:lineRule="auto"/>
        <w:rPr>
          <w:rFonts w:ascii="Arial" w:hAnsi="Arial" w:cs="Arial"/>
          <w:sz w:val="24"/>
          <w:szCs w:val="24"/>
        </w:rPr>
      </w:pPr>
    </w:p>
    <w:p w:rsidR="007102E7" w:rsidRDefault="007102E7" w:rsidP="00666EA2">
      <w:pPr>
        <w:spacing w:after="0" w:line="240" w:lineRule="auto"/>
        <w:rPr>
          <w:rFonts w:ascii="Arial" w:hAnsi="Arial" w:cs="Arial"/>
          <w:sz w:val="24"/>
          <w:szCs w:val="24"/>
        </w:rPr>
      </w:pPr>
    </w:p>
    <w:p w:rsidR="001E5BB1" w:rsidRDefault="001E5BB1" w:rsidP="00666EA2">
      <w:pPr>
        <w:spacing w:after="0" w:line="240" w:lineRule="auto"/>
        <w:rPr>
          <w:rFonts w:ascii="Arial" w:hAnsi="Arial" w:cs="Arial"/>
          <w:sz w:val="24"/>
          <w:szCs w:val="24"/>
        </w:rPr>
      </w:pPr>
    </w:p>
    <w:p w:rsidR="001E5BB1" w:rsidRDefault="001E5BB1" w:rsidP="00666EA2">
      <w:pPr>
        <w:spacing w:after="0" w:line="240" w:lineRule="auto"/>
        <w:rPr>
          <w:rFonts w:ascii="Arial" w:hAnsi="Arial" w:cs="Arial"/>
          <w:sz w:val="24"/>
          <w:szCs w:val="24"/>
        </w:rPr>
      </w:pPr>
    </w:p>
    <w:p w:rsidR="001E5BB1" w:rsidRDefault="001E5BB1" w:rsidP="00666EA2">
      <w:pPr>
        <w:spacing w:after="0" w:line="240" w:lineRule="auto"/>
        <w:rPr>
          <w:rFonts w:ascii="Arial" w:hAnsi="Arial" w:cs="Arial"/>
          <w:sz w:val="24"/>
          <w:szCs w:val="24"/>
        </w:rPr>
      </w:pPr>
    </w:p>
    <w:p w:rsidR="000461E6" w:rsidRPr="000461E6" w:rsidRDefault="000461E6"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C11C0C" w:rsidRPr="00680168" w:rsidRDefault="007102E7" w:rsidP="0065607E">
      <w:pPr>
        <w:spacing w:after="0" w:line="240" w:lineRule="auto"/>
        <w:ind w:right="-1"/>
        <w:jc w:val="right"/>
        <w:rPr>
          <w:rFonts w:ascii="Arial" w:hAnsi="Arial" w:cs="Arial"/>
          <w:sz w:val="24"/>
          <w:szCs w:val="24"/>
        </w:rPr>
      </w:pPr>
      <w:r w:rsidRPr="000461E6">
        <w:rPr>
          <w:rFonts w:ascii="Arial" w:hAnsi="Arial" w:cs="Arial"/>
          <w:sz w:val="24"/>
          <w:szCs w:val="24"/>
        </w:rPr>
        <w:t xml:space="preserve">Изм. от </w:t>
      </w:r>
      <w:r w:rsidR="00680168">
        <w:rPr>
          <w:rFonts w:ascii="Arial" w:hAnsi="Arial" w:cs="Arial"/>
          <w:sz w:val="24"/>
          <w:szCs w:val="24"/>
          <w:lang w:val="en-US"/>
        </w:rPr>
        <w:t>21</w:t>
      </w:r>
      <w:r w:rsidR="00680168">
        <w:rPr>
          <w:rFonts w:ascii="Arial" w:hAnsi="Arial" w:cs="Arial"/>
          <w:sz w:val="24"/>
          <w:szCs w:val="24"/>
        </w:rPr>
        <w:t>.</w:t>
      </w:r>
      <w:r w:rsidR="00680168">
        <w:rPr>
          <w:rFonts w:ascii="Arial" w:hAnsi="Arial" w:cs="Arial"/>
          <w:sz w:val="24"/>
          <w:szCs w:val="24"/>
          <w:lang w:val="en-US"/>
        </w:rPr>
        <w:t>07</w:t>
      </w:r>
      <w:r w:rsidR="00680168">
        <w:rPr>
          <w:rFonts w:ascii="Arial" w:hAnsi="Arial" w:cs="Arial"/>
          <w:sz w:val="24"/>
          <w:szCs w:val="24"/>
        </w:rPr>
        <w:t>.</w:t>
      </w:r>
      <w:r w:rsidR="00680168">
        <w:rPr>
          <w:rFonts w:ascii="Arial" w:hAnsi="Arial" w:cs="Arial"/>
          <w:sz w:val="24"/>
          <w:szCs w:val="24"/>
          <w:lang w:val="en-US"/>
        </w:rPr>
        <w:t>2021</w:t>
      </w:r>
      <w:r w:rsidR="00680168">
        <w:rPr>
          <w:rFonts w:ascii="Arial" w:hAnsi="Arial" w:cs="Arial"/>
          <w:sz w:val="24"/>
          <w:szCs w:val="24"/>
        </w:rPr>
        <w:t xml:space="preserve"> № 550/66</w:t>
      </w:r>
    </w:p>
    <w:tbl>
      <w:tblPr>
        <w:tblW w:w="10361" w:type="dxa"/>
        <w:tblInd w:w="95" w:type="dxa"/>
        <w:tblLayout w:type="fixed"/>
        <w:tblLook w:val="04A0"/>
      </w:tblPr>
      <w:tblGrid>
        <w:gridCol w:w="1289"/>
        <w:gridCol w:w="4058"/>
        <w:gridCol w:w="1417"/>
        <w:gridCol w:w="1417"/>
        <w:gridCol w:w="2180"/>
      </w:tblGrid>
      <w:tr w:rsidR="00C11C0C" w:rsidRPr="000461E6" w:rsidTr="0065607E">
        <w:trPr>
          <w:trHeight w:val="256"/>
        </w:trPr>
        <w:tc>
          <w:tcPr>
            <w:tcW w:w="1289" w:type="dxa"/>
            <w:tcBorders>
              <w:top w:val="nil"/>
              <w:left w:val="nil"/>
              <w:bottom w:val="nil"/>
              <w:right w:val="nil"/>
            </w:tcBorders>
            <w:shd w:val="clear" w:color="000000" w:fill="FFFFFF"/>
            <w:vAlign w:val="center"/>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 </w:t>
            </w:r>
          </w:p>
        </w:tc>
        <w:tc>
          <w:tcPr>
            <w:tcW w:w="9072" w:type="dxa"/>
            <w:gridSpan w:val="4"/>
            <w:tcBorders>
              <w:top w:val="nil"/>
              <w:left w:val="nil"/>
              <w:bottom w:val="nil"/>
              <w:right w:val="nil"/>
            </w:tcBorders>
            <w:shd w:val="clear" w:color="000000" w:fill="FFFFFF"/>
            <w:noWrap/>
            <w:hideMark/>
          </w:tcPr>
          <w:p w:rsidR="00C11C0C" w:rsidRPr="000461E6" w:rsidRDefault="00C11C0C" w:rsidP="00E0368D">
            <w:pPr>
              <w:tabs>
                <w:tab w:val="left" w:pos="8856"/>
              </w:tabs>
              <w:spacing w:after="0" w:line="240" w:lineRule="auto"/>
              <w:ind w:right="34"/>
              <w:jc w:val="right"/>
              <w:rPr>
                <w:rFonts w:ascii="Arial" w:eastAsia="Times New Roman" w:hAnsi="Arial" w:cs="Arial"/>
                <w:sz w:val="24"/>
                <w:szCs w:val="24"/>
                <w:lang w:eastAsia="ru-RU"/>
              </w:rPr>
            </w:pPr>
            <w:r w:rsidRPr="000461E6">
              <w:rPr>
                <w:rFonts w:ascii="Arial" w:eastAsia="Times New Roman" w:hAnsi="Arial" w:cs="Arial"/>
                <w:sz w:val="24"/>
                <w:szCs w:val="24"/>
                <w:lang w:eastAsia="ru-RU"/>
              </w:rPr>
              <w:t>Приложение № 1</w:t>
            </w:r>
          </w:p>
        </w:tc>
      </w:tr>
      <w:tr w:rsidR="00C11C0C" w:rsidRPr="000461E6" w:rsidTr="0065607E">
        <w:trPr>
          <w:trHeight w:val="256"/>
        </w:trPr>
        <w:tc>
          <w:tcPr>
            <w:tcW w:w="1289" w:type="dxa"/>
            <w:tcBorders>
              <w:top w:val="nil"/>
              <w:left w:val="nil"/>
              <w:bottom w:val="nil"/>
              <w:right w:val="nil"/>
            </w:tcBorders>
            <w:shd w:val="clear" w:color="000000" w:fill="FFFFFF"/>
            <w:vAlign w:val="center"/>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 </w:t>
            </w:r>
          </w:p>
        </w:tc>
        <w:tc>
          <w:tcPr>
            <w:tcW w:w="9072" w:type="dxa"/>
            <w:gridSpan w:val="4"/>
            <w:tcBorders>
              <w:top w:val="nil"/>
              <w:left w:val="nil"/>
              <w:bottom w:val="nil"/>
              <w:right w:val="nil"/>
            </w:tcBorders>
            <w:shd w:val="clear" w:color="000000" w:fill="FFFFFF"/>
            <w:noWrap/>
            <w:hideMark/>
          </w:tcPr>
          <w:p w:rsidR="00C11C0C" w:rsidRPr="000461E6" w:rsidRDefault="00C11C0C" w:rsidP="00E0368D">
            <w:pPr>
              <w:tabs>
                <w:tab w:val="left" w:pos="8856"/>
              </w:tabs>
              <w:spacing w:after="0" w:line="240" w:lineRule="auto"/>
              <w:ind w:right="34"/>
              <w:jc w:val="right"/>
              <w:rPr>
                <w:rFonts w:ascii="Arial" w:eastAsia="Times New Roman" w:hAnsi="Arial" w:cs="Arial"/>
                <w:sz w:val="24"/>
                <w:szCs w:val="24"/>
                <w:lang w:eastAsia="ru-RU"/>
              </w:rPr>
            </w:pPr>
            <w:r w:rsidRPr="000461E6">
              <w:rPr>
                <w:rFonts w:ascii="Arial" w:eastAsia="Times New Roman" w:hAnsi="Arial" w:cs="Arial"/>
                <w:sz w:val="24"/>
                <w:szCs w:val="24"/>
                <w:lang w:eastAsia="ru-RU"/>
              </w:rPr>
              <w:t>к решению Совета депутатов</w:t>
            </w:r>
          </w:p>
        </w:tc>
      </w:tr>
      <w:tr w:rsidR="00C11C0C" w:rsidRPr="000461E6" w:rsidTr="0065607E">
        <w:trPr>
          <w:trHeight w:val="256"/>
        </w:trPr>
        <w:tc>
          <w:tcPr>
            <w:tcW w:w="1289" w:type="dxa"/>
            <w:tcBorders>
              <w:top w:val="nil"/>
              <w:left w:val="nil"/>
              <w:bottom w:val="nil"/>
              <w:right w:val="nil"/>
            </w:tcBorders>
            <w:shd w:val="clear" w:color="000000" w:fill="FFFFFF"/>
            <w:vAlign w:val="center"/>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 </w:t>
            </w:r>
          </w:p>
        </w:tc>
        <w:tc>
          <w:tcPr>
            <w:tcW w:w="9072" w:type="dxa"/>
            <w:gridSpan w:val="4"/>
            <w:tcBorders>
              <w:top w:val="nil"/>
              <w:left w:val="nil"/>
              <w:bottom w:val="nil"/>
              <w:right w:val="nil"/>
            </w:tcBorders>
            <w:shd w:val="clear" w:color="000000" w:fill="FFFFFF"/>
            <w:noWrap/>
            <w:hideMark/>
          </w:tcPr>
          <w:p w:rsidR="00C11C0C" w:rsidRPr="000461E6" w:rsidRDefault="00C11C0C" w:rsidP="00E0368D">
            <w:pPr>
              <w:tabs>
                <w:tab w:val="left" w:pos="8856"/>
              </w:tabs>
              <w:spacing w:after="0" w:line="240" w:lineRule="auto"/>
              <w:ind w:right="34"/>
              <w:jc w:val="right"/>
              <w:rPr>
                <w:rFonts w:ascii="Arial" w:eastAsia="Times New Roman" w:hAnsi="Arial" w:cs="Arial"/>
                <w:sz w:val="24"/>
                <w:szCs w:val="24"/>
                <w:lang w:eastAsia="ru-RU"/>
              </w:rPr>
            </w:pPr>
            <w:r w:rsidRPr="000461E6">
              <w:rPr>
                <w:rFonts w:ascii="Arial" w:eastAsia="Times New Roman" w:hAnsi="Arial" w:cs="Arial"/>
                <w:sz w:val="24"/>
                <w:szCs w:val="24"/>
                <w:lang w:eastAsia="ru-RU"/>
              </w:rPr>
              <w:t>Рузского городского округа</w:t>
            </w:r>
          </w:p>
        </w:tc>
      </w:tr>
      <w:tr w:rsidR="00C11C0C" w:rsidRPr="000461E6" w:rsidTr="0065607E">
        <w:trPr>
          <w:trHeight w:val="256"/>
        </w:trPr>
        <w:tc>
          <w:tcPr>
            <w:tcW w:w="1289" w:type="dxa"/>
            <w:tcBorders>
              <w:top w:val="nil"/>
              <w:left w:val="nil"/>
              <w:bottom w:val="nil"/>
              <w:right w:val="nil"/>
            </w:tcBorders>
            <w:shd w:val="clear" w:color="000000" w:fill="FFFFFF"/>
            <w:vAlign w:val="center"/>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 </w:t>
            </w:r>
          </w:p>
        </w:tc>
        <w:tc>
          <w:tcPr>
            <w:tcW w:w="9072" w:type="dxa"/>
            <w:gridSpan w:val="4"/>
            <w:tcBorders>
              <w:top w:val="nil"/>
              <w:left w:val="nil"/>
              <w:bottom w:val="nil"/>
              <w:right w:val="nil"/>
            </w:tcBorders>
            <w:shd w:val="clear" w:color="000000" w:fill="FFFFFF"/>
            <w:noWrap/>
            <w:hideMark/>
          </w:tcPr>
          <w:p w:rsidR="00C11C0C" w:rsidRPr="000461E6" w:rsidRDefault="00C11C0C" w:rsidP="00E0368D">
            <w:pPr>
              <w:tabs>
                <w:tab w:val="left" w:pos="8856"/>
              </w:tabs>
              <w:spacing w:after="0" w:line="240" w:lineRule="auto"/>
              <w:ind w:right="34"/>
              <w:jc w:val="right"/>
              <w:rPr>
                <w:rFonts w:ascii="Arial" w:eastAsia="Times New Roman" w:hAnsi="Arial" w:cs="Arial"/>
                <w:sz w:val="24"/>
                <w:szCs w:val="24"/>
                <w:lang w:eastAsia="ru-RU"/>
              </w:rPr>
            </w:pPr>
            <w:r w:rsidRPr="000461E6">
              <w:rPr>
                <w:rFonts w:ascii="Arial" w:eastAsia="Times New Roman" w:hAnsi="Arial" w:cs="Arial"/>
                <w:sz w:val="24"/>
                <w:szCs w:val="24"/>
                <w:lang w:eastAsia="ru-RU"/>
              </w:rPr>
              <w:t>Московской области</w:t>
            </w:r>
          </w:p>
        </w:tc>
      </w:tr>
      <w:tr w:rsidR="00C11C0C" w:rsidRPr="000461E6" w:rsidTr="0065607E">
        <w:trPr>
          <w:trHeight w:val="256"/>
        </w:trPr>
        <w:tc>
          <w:tcPr>
            <w:tcW w:w="1289" w:type="dxa"/>
            <w:tcBorders>
              <w:top w:val="nil"/>
              <w:left w:val="nil"/>
              <w:bottom w:val="nil"/>
              <w:right w:val="nil"/>
            </w:tcBorders>
            <w:shd w:val="clear" w:color="000000" w:fill="FFFFFF"/>
            <w:vAlign w:val="center"/>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 </w:t>
            </w:r>
          </w:p>
        </w:tc>
        <w:tc>
          <w:tcPr>
            <w:tcW w:w="9072" w:type="dxa"/>
            <w:gridSpan w:val="4"/>
            <w:tcBorders>
              <w:top w:val="nil"/>
              <w:left w:val="nil"/>
              <w:bottom w:val="nil"/>
              <w:right w:val="nil"/>
            </w:tcBorders>
            <w:shd w:val="clear" w:color="000000" w:fill="FFFFFF"/>
            <w:noWrap/>
            <w:hideMark/>
          </w:tcPr>
          <w:p w:rsidR="00C11C0C" w:rsidRPr="000461E6" w:rsidRDefault="009B1E93" w:rsidP="00E0368D">
            <w:pPr>
              <w:tabs>
                <w:tab w:val="left" w:pos="8856"/>
              </w:tabs>
              <w:spacing w:after="0" w:line="240" w:lineRule="auto"/>
              <w:ind w:right="34"/>
              <w:jc w:val="right"/>
              <w:rPr>
                <w:rFonts w:ascii="Arial" w:eastAsia="Times New Roman" w:hAnsi="Arial" w:cs="Arial"/>
                <w:sz w:val="24"/>
                <w:szCs w:val="24"/>
                <w:lang w:eastAsia="ru-RU"/>
              </w:rPr>
            </w:pPr>
            <w:r w:rsidRPr="000461E6">
              <w:rPr>
                <w:rFonts w:ascii="Arial" w:eastAsia="Times New Roman" w:hAnsi="Arial" w:cs="Arial"/>
                <w:sz w:val="24"/>
                <w:szCs w:val="24"/>
                <w:lang w:eastAsia="ru-RU"/>
              </w:rPr>
              <w:t xml:space="preserve">от «10» декабря 2020 года № 512/59    </w:t>
            </w:r>
            <w:r w:rsidR="00C11C0C" w:rsidRPr="000461E6">
              <w:rPr>
                <w:rFonts w:ascii="Arial" w:eastAsia="Times New Roman" w:hAnsi="Arial" w:cs="Arial"/>
                <w:sz w:val="24"/>
                <w:szCs w:val="24"/>
                <w:lang w:eastAsia="ru-RU"/>
              </w:rPr>
              <w:t xml:space="preserve"> </w:t>
            </w:r>
          </w:p>
        </w:tc>
      </w:tr>
      <w:tr w:rsidR="00C11C0C" w:rsidRPr="000461E6" w:rsidTr="0065607E">
        <w:trPr>
          <w:trHeight w:val="285"/>
        </w:trPr>
        <w:tc>
          <w:tcPr>
            <w:tcW w:w="1289" w:type="dxa"/>
            <w:tcBorders>
              <w:top w:val="nil"/>
              <w:left w:val="nil"/>
              <w:bottom w:val="nil"/>
              <w:right w:val="nil"/>
            </w:tcBorders>
            <w:shd w:val="clear" w:color="000000" w:fill="FFFFFF"/>
            <w:vAlign w:val="center"/>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 </w:t>
            </w:r>
          </w:p>
        </w:tc>
        <w:tc>
          <w:tcPr>
            <w:tcW w:w="9072" w:type="dxa"/>
            <w:gridSpan w:val="4"/>
            <w:tcBorders>
              <w:top w:val="nil"/>
              <w:left w:val="nil"/>
              <w:bottom w:val="nil"/>
              <w:right w:val="nil"/>
            </w:tcBorders>
            <w:shd w:val="clear" w:color="000000" w:fill="FFFFFF"/>
            <w:hideMark/>
          </w:tcPr>
          <w:p w:rsidR="00C11C0C" w:rsidRPr="000461E6" w:rsidRDefault="00C11C0C" w:rsidP="00E0368D">
            <w:pPr>
              <w:tabs>
                <w:tab w:val="left" w:pos="8856"/>
              </w:tabs>
              <w:spacing w:after="0" w:line="240" w:lineRule="auto"/>
              <w:ind w:right="34"/>
              <w:jc w:val="right"/>
              <w:rPr>
                <w:rFonts w:ascii="Arial" w:eastAsia="Times New Roman" w:hAnsi="Arial" w:cs="Arial"/>
                <w:sz w:val="24"/>
                <w:szCs w:val="24"/>
                <w:lang w:eastAsia="ru-RU"/>
              </w:rPr>
            </w:pPr>
            <w:r w:rsidRPr="000461E6">
              <w:rPr>
                <w:rFonts w:ascii="Arial" w:eastAsia="Times New Roman" w:hAnsi="Arial" w:cs="Arial"/>
                <w:sz w:val="24"/>
                <w:szCs w:val="24"/>
                <w:lang w:eastAsia="ru-RU"/>
              </w:rPr>
              <w:t>"О бюджете Рузского городского округа Московской области на 2021 год</w:t>
            </w:r>
          </w:p>
        </w:tc>
      </w:tr>
      <w:tr w:rsidR="00C11C0C" w:rsidRPr="000461E6" w:rsidTr="0065607E">
        <w:trPr>
          <w:trHeight w:val="285"/>
        </w:trPr>
        <w:tc>
          <w:tcPr>
            <w:tcW w:w="1289" w:type="dxa"/>
            <w:tcBorders>
              <w:top w:val="nil"/>
              <w:left w:val="nil"/>
              <w:bottom w:val="nil"/>
              <w:right w:val="nil"/>
            </w:tcBorders>
            <w:shd w:val="clear" w:color="000000" w:fill="FFFFFF"/>
            <w:vAlign w:val="center"/>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 </w:t>
            </w:r>
          </w:p>
        </w:tc>
        <w:tc>
          <w:tcPr>
            <w:tcW w:w="9072" w:type="dxa"/>
            <w:gridSpan w:val="4"/>
            <w:tcBorders>
              <w:top w:val="nil"/>
              <w:left w:val="nil"/>
              <w:bottom w:val="nil"/>
              <w:right w:val="nil"/>
            </w:tcBorders>
            <w:shd w:val="clear" w:color="000000" w:fill="FFFFFF"/>
            <w:hideMark/>
          </w:tcPr>
          <w:p w:rsidR="00C11C0C" w:rsidRPr="000461E6" w:rsidRDefault="00C11C0C" w:rsidP="00E0368D">
            <w:pPr>
              <w:tabs>
                <w:tab w:val="left" w:pos="8856"/>
              </w:tabs>
              <w:spacing w:after="0" w:line="240" w:lineRule="auto"/>
              <w:ind w:right="34"/>
              <w:jc w:val="right"/>
              <w:rPr>
                <w:rFonts w:ascii="Arial" w:eastAsia="Times New Roman" w:hAnsi="Arial" w:cs="Arial"/>
                <w:sz w:val="24"/>
                <w:szCs w:val="24"/>
                <w:lang w:eastAsia="ru-RU"/>
              </w:rPr>
            </w:pPr>
            <w:r w:rsidRPr="000461E6">
              <w:rPr>
                <w:rFonts w:ascii="Arial" w:eastAsia="Times New Roman" w:hAnsi="Arial" w:cs="Arial"/>
                <w:sz w:val="24"/>
                <w:szCs w:val="24"/>
                <w:lang w:eastAsia="ru-RU"/>
              </w:rPr>
              <w:t xml:space="preserve"> и на плановый период 2022 и 2023 годов"</w:t>
            </w:r>
          </w:p>
        </w:tc>
      </w:tr>
      <w:tr w:rsidR="00C11C0C" w:rsidRPr="000461E6" w:rsidTr="0065607E">
        <w:trPr>
          <w:trHeight w:val="285"/>
        </w:trPr>
        <w:tc>
          <w:tcPr>
            <w:tcW w:w="1289" w:type="dxa"/>
            <w:tcBorders>
              <w:top w:val="nil"/>
              <w:left w:val="nil"/>
              <w:bottom w:val="nil"/>
              <w:right w:val="nil"/>
            </w:tcBorders>
            <w:shd w:val="clear" w:color="000000" w:fill="FFFFFF"/>
            <w:vAlign w:val="center"/>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 </w:t>
            </w:r>
          </w:p>
        </w:tc>
        <w:tc>
          <w:tcPr>
            <w:tcW w:w="4058" w:type="dxa"/>
            <w:tcBorders>
              <w:top w:val="nil"/>
              <w:left w:val="nil"/>
              <w:bottom w:val="nil"/>
              <w:right w:val="nil"/>
            </w:tcBorders>
            <w:shd w:val="clear" w:color="000000" w:fill="FFFFFF"/>
            <w:hideMark/>
          </w:tcPr>
          <w:p w:rsidR="00C11C0C" w:rsidRPr="000461E6" w:rsidRDefault="00C11C0C" w:rsidP="00C11C0C">
            <w:pPr>
              <w:spacing w:after="0" w:line="240" w:lineRule="auto"/>
              <w:jc w:val="right"/>
              <w:rPr>
                <w:rFonts w:ascii="Arial" w:eastAsia="Times New Roman" w:hAnsi="Arial" w:cs="Arial"/>
                <w:sz w:val="24"/>
                <w:szCs w:val="24"/>
                <w:lang w:eastAsia="ru-RU"/>
              </w:rPr>
            </w:pPr>
            <w:r w:rsidRPr="000461E6">
              <w:rPr>
                <w:rFonts w:ascii="Arial" w:eastAsia="Times New Roman" w:hAnsi="Arial" w:cs="Arial"/>
                <w:sz w:val="24"/>
                <w:szCs w:val="24"/>
                <w:lang w:eastAsia="ru-RU"/>
              </w:rPr>
              <w:t> </w:t>
            </w:r>
          </w:p>
        </w:tc>
        <w:tc>
          <w:tcPr>
            <w:tcW w:w="1417" w:type="dxa"/>
            <w:tcBorders>
              <w:top w:val="nil"/>
              <w:left w:val="nil"/>
              <w:bottom w:val="nil"/>
              <w:right w:val="nil"/>
            </w:tcBorders>
            <w:shd w:val="clear" w:color="000000" w:fill="FFFFFF"/>
            <w:hideMark/>
          </w:tcPr>
          <w:p w:rsidR="00C11C0C" w:rsidRPr="000461E6" w:rsidRDefault="00C11C0C" w:rsidP="00C11C0C">
            <w:pPr>
              <w:spacing w:after="0" w:line="240" w:lineRule="auto"/>
              <w:jc w:val="right"/>
              <w:rPr>
                <w:rFonts w:ascii="Arial" w:eastAsia="Times New Roman" w:hAnsi="Arial" w:cs="Arial"/>
                <w:sz w:val="24"/>
                <w:szCs w:val="24"/>
                <w:lang w:eastAsia="ru-RU"/>
              </w:rPr>
            </w:pPr>
            <w:r w:rsidRPr="000461E6">
              <w:rPr>
                <w:rFonts w:ascii="Arial" w:eastAsia="Times New Roman" w:hAnsi="Arial" w:cs="Arial"/>
                <w:sz w:val="24"/>
                <w:szCs w:val="24"/>
                <w:lang w:eastAsia="ru-RU"/>
              </w:rPr>
              <w:t> </w:t>
            </w:r>
          </w:p>
        </w:tc>
        <w:tc>
          <w:tcPr>
            <w:tcW w:w="1417" w:type="dxa"/>
            <w:tcBorders>
              <w:top w:val="nil"/>
              <w:left w:val="nil"/>
              <w:bottom w:val="nil"/>
              <w:right w:val="nil"/>
            </w:tcBorders>
            <w:shd w:val="clear" w:color="000000" w:fill="FFFFFF"/>
            <w:hideMark/>
          </w:tcPr>
          <w:p w:rsidR="00C11C0C" w:rsidRPr="000461E6" w:rsidRDefault="00C11C0C" w:rsidP="00C11C0C">
            <w:pPr>
              <w:spacing w:after="0" w:line="240" w:lineRule="auto"/>
              <w:jc w:val="right"/>
              <w:rPr>
                <w:rFonts w:ascii="Arial" w:eastAsia="Times New Roman" w:hAnsi="Arial" w:cs="Arial"/>
                <w:sz w:val="24"/>
                <w:szCs w:val="24"/>
                <w:lang w:eastAsia="ru-RU"/>
              </w:rPr>
            </w:pPr>
            <w:r w:rsidRPr="000461E6">
              <w:rPr>
                <w:rFonts w:ascii="Arial" w:eastAsia="Times New Roman" w:hAnsi="Arial" w:cs="Arial"/>
                <w:sz w:val="24"/>
                <w:szCs w:val="24"/>
                <w:lang w:eastAsia="ru-RU"/>
              </w:rPr>
              <w:t> </w:t>
            </w:r>
          </w:p>
        </w:tc>
        <w:tc>
          <w:tcPr>
            <w:tcW w:w="2180" w:type="dxa"/>
            <w:tcBorders>
              <w:top w:val="nil"/>
              <w:left w:val="nil"/>
              <w:bottom w:val="nil"/>
              <w:right w:val="nil"/>
            </w:tcBorders>
            <w:shd w:val="clear" w:color="000000" w:fill="FFFFFF"/>
            <w:hideMark/>
          </w:tcPr>
          <w:p w:rsidR="00C11C0C" w:rsidRPr="000461E6" w:rsidRDefault="00C11C0C" w:rsidP="00C11C0C">
            <w:pPr>
              <w:spacing w:after="0" w:line="240" w:lineRule="auto"/>
              <w:jc w:val="right"/>
              <w:rPr>
                <w:rFonts w:ascii="Arial" w:eastAsia="Times New Roman" w:hAnsi="Arial" w:cs="Arial"/>
                <w:sz w:val="24"/>
                <w:szCs w:val="24"/>
                <w:lang w:eastAsia="ru-RU"/>
              </w:rPr>
            </w:pPr>
            <w:r w:rsidRPr="000461E6">
              <w:rPr>
                <w:rFonts w:ascii="Arial" w:eastAsia="Times New Roman" w:hAnsi="Arial" w:cs="Arial"/>
                <w:sz w:val="24"/>
                <w:szCs w:val="24"/>
                <w:lang w:eastAsia="ru-RU"/>
              </w:rPr>
              <w:t> </w:t>
            </w:r>
          </w:p>
        </w:tc>
      </w:tr>
      <w:tr w:rsidR="00C11C0C" w:rsidRPr="000461E6" w:rsidTr="0065607E">
        <w:trPr>
          <w:trHeight w:val="285"/>
        </w:trPr>
        <w:tc>
          <w:tcPr>
            <w:tcW w:w="1289" w:type="dxa"/>
            <w:tcBorders>
              <w:top w:val="nil"/>
              <w:left w:val="nil"/>
              <w:bottom w:val="nil"/>
              <w:right w:val="nil"/>
            </w:tcBorders>
            <w:shd w:val="clear" w:color="000000" w:fill="FFFFFF"/>
            <w:vAlign w:val="center"/>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 </w:t>
            </w:r>
          </w:p>
        </w:tc>
        <w:tc>
          <w:tcPr>
            <w:tcW w:w="4058" w:type="dxa"/>
            <w:tcBorders>
              <w:top w:val="nil"/>
              <w:left w:val="nil"/>
              <w:bottom w:val="nil"/>
              <w:right w:val="nil"/>
            </w:tcBorders>
            <w:shd w:val="clear" w:color="000000" w:fill="FFFFFF"/>
            <w:vAlign w:val="center"/>
            <w:hideMark/>
          </w:tcPr>
          <w:p w:rsidR="00C11C0C" w:rsidRPr="000461E6" w:rsidRDefault="00C11C0C" w:rsidP="00C11C0C">
            <w:pPr>
              <w:spacing w:after="0" w:line="240" w:lineRule="auto"/>
              <w:jc w:val="right"/>
              <w:rPr>
                <w:rFonts w:ascii="Arial" w:eastAsia="Times New Roman" w:hAnsi="Arial" w:cs="Arial"/>
                <w:sz w:val="24"/>
                <w:szCs w:val="24"/>
                <w:lang w:eastAsia="ru-RU"/>
              </w:rPr>
            </w:pPr>
            <w:r w:rsidRPr="000461E6">
              <w:rPr>
                <w:rFonts w:ascii="Arial" w:eastAsia="Times New Roman" w:hAnsi="Arial" w:cs="Arial"/>
                <w:sz w:val="24"/>
                <w:szCs w:val="24"/>
                <w:lang w:eastAsia="ru-RU"/>
              </w:rPr>
              <w:t> </w:t>
            </w:r>
          </w:p>
        </w:tc>
        <w:tc>
          <w:tcPr>
            <w:tcW w:w="1417" w:type="dxa"/>
            <w:tcBorders>
              <w:top w:val="nil"/>
              <w:left w:val="nil"/>
              <w:bottom w:val="nil"/>
              <w:right w:val="nil"/>
            </w:tcBorders>
            <w:shd w:val="clear" w:color="000000" w:fill="FFFFFF"/>
            <w:noWrap/>
            <w:vAlign w:val="bottom"/>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 </w:t>
            </w:r>
          </w:p>
        </w:tc>
        <w:tc>
          <w:tcPr>
            <w:tcW w:w="1417" w:type="dxa"/>
            <w:tcBorders>
              <w:top w:val="nil"/>
              <w:left w:val="nil"/>
              <w:bottom w:val="nil"/>
              <w:right w:val="nil"/>
            </w:tcBorders>
            <w:shd w:val="clear" w:color="000000" w:fill="FFFFFF"/>
            <w:noWrap/>
            <w:vAlign w:val="bottom"/>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 </w:t>
            </w:r>
          </w:p>
        </w:tc>
        <w:tc>
          <w:tcPr>
            <w:tcW w:w="2180" w:type="dxa"/>
            <w:tcBorders>
              <w:top w:val="nil"/>
              <w:left w:val="nil"/>
              <w:bottom w:val="nil"/>
              <w:right w:val="nil"/>
            </w:tcBorders>
            <w:shd w:val="clear" w:color="000000" w:fill="FFFFFF"/>
            <w:noWrap/>
            <w:vAlign w:val="bottom"/>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 </w:t>
            </w:r>
          </w:p>
        </w:tc>
      </w:tr>
      <w:tr w:rsidR="00C11C0C" w:rsidRPr="000461E6" w:rsidTr="0065607E">
        <w:trPr>
          <w:trHeight w:val="360"/>
        </w:trPr>
        <w:tc>
          <w:tcPr>
            <w:tcW w:w="10361" w:type="dxa"/>
            <w:gridSpan w:val="5"/>
            <w:tcBorders>
              <w:top w:val="nil"/>
              <w:left w:val="nil"/>
              <w:bottom w:val="nil"/>
              <w:right w:val="nil"/>
            </w:tcBorders>
            <w:shd w:val="clear" w:color="000000" w:fill="FFFFFF"/>
            <w:hideMark/>
          </w:tcPr>
          <w:p w:rsidR="00C11C0C" w:rsidRPr="000461E6" w:rsidRDefault="00C11C0C" w:rsidP="00C11C0C">
            <w:pPr>
              <w:spacing w:after="0" w:line="240" w:lineRule="auto"/>
              <w:jc w:val="center"/>
              <w:rPr>
                <w:rFonts w:ascii="Arial" w:eastAsia="Times New Roman" w:hAnsi="Arial" w:cs="Arial"/>
                <w:b/>
                <w:bCs/>
                <w:sz w:val="24"/>
                <w:szCs w:val="24"/>
                <w:lang w:eastAsia="ru-RU"/>
              </w:rPr>
            </w:pPr>
            <w:r w:rsidRPr="000461E6">
              <w:rPr>
                <w:rFonts w:ascii="Arial" w:eastAsia="Times New Roman" w:hAnsi="Arial" w:cs="Arial"/>
                <w:b/>
                <w:bCs/>
                <w:sz w:val="24"/>
                <w:szCs w:val="24"/>
                <w:lang w:eastAsia="ru-RU"/>
              </w:rPr>
              <w:t>Поступление доходов в бюджет Рузского городского округа на 2021 год и плановый период 2022 и 2023 годов</w:t>
            </w:r>
          </w:p>
        </w:tc>
      </w:tr>
      <w:tr w:rsidR="00C11C0C" w:rsidRPr="000461E6" w:rsidTr="0065607E">
        <w:trPr>
          <w:trHeight w:val="316"/>
        </w:trPr>
        <w:tc>
          <w:tcPr>
            <w:tcW w:w="1289" w:type="dxa"/>
            <w:tcBorders>
              <w:top w:val="nil"/>
              <w:left w:val="nil"/>
              <w:bottom w:val="nil"/>
              <w:right w:val="nil"/>
            </w:tcBorders>
            <w:shd w:val="clear" w:color="000000" w:fill="FFFFFF"/>
            <w:vAlign w:val="center"/>
            <w:hideMark/>
          </w:tcPr>
          <w:p w:rsidR="00C11C0C" w:rsidRPr="000461E6" w:rsidRDefault="00C11C0C" w:rsidP="00C11C0C">
            <w:pPr>
              <w:spacing w:after="0" w:line="240" w:lineRule="auto"/>
              <w:rPr>
                <w:rFonts w:ascii="Arial" w:eastAsia="Times New Roman" w:hAnsi="Arial" w:cs="Arial"/>
                <w:b/>
                <w:bCs/>
                <w:sz w:val="24"/>
                <w:szCs w:val="24"/>
                <w:lang w:eastAsia="ru-RU"/>
              </w:rPr>
            </w:pPr>
            <w:r w:rsidRPr="000461E6">
              <w:rPr>
                <w:rFonts w:ascii="Arial" w:eastAsia="Times New Roman" w:hAnsi="Arial" w:cs="Arial"/>
                <w:b/>
                <w:bCs/>
                <w:sz w:val="24"/>
                <w:szCs w:val="24"/>
                <w:lang w:eastAsia="ru-RU"/>
              </w:rPr>
              <w:t> </w:t>
            </w:r>
          </w:p>
        </w:tc>
        <w:tc>
          <w:tcPr>
            <w:tcW w:w="4058" w:type="dxa"/>
            <w:tcBorders>
              <w:top w:val="nil"/>
              <w:left w:val="nil"/>
              <w:bottom w:val="nil"/>
              <w:right w:val="nil"/>
            </w:tcBorders>
            <w:shd w:val="clear" w:color="000000" w:fill="FFFFFF"/>
            <w:vAlign w:val="center"/>
            <w:hideMark/>
          </w:tcPr>
          <w:p w:rsidR="00C11C0C" w:rsidRPr="000461E6" w:rsidRDefault="00C11C0C" w:rsidP="00C11C0C">
            <w:pPr>
              <w:spacing w:after="0" w:line="240" w:lineRule="auto"/>
              <w:jc w:val="right"/>
              <w:rPr>
                <w:rFonts w:ascii="Arial" w:eastAsia="Times New Roman" w:hAnsi="Arial" w:cs="Arial"/>
                <w:b/>
                <w:bCs/>
                <w:sz w:val="24"/>
                <w:szCs w:val="24"/>
                <w:lang w:eastAsia="ru-RU"/>
              </w:rPr>
            </w:pPr>
            <w:r w:rsidRPr="000461E6">
              <w:rPr>
                <w:rFonts w:ascii="Arial" w:eastAsia="Times New Roman" w:hAnsi="Arial" w:cs="Arial"/>
                <w:b/>
                <w:bCs/>
                <w:sz w:val="24"/>
                <w:szCs w:val="24"/>
                <w:lang w:eastAsia="ru-RU"/>
              </w:rPr>
              <w:t> </w:t>
            </w:r>
          </w:p>
        </w:tc>
        <w:tc>
          <w:tcPr>
            <w:tcW w:w="1417" w:type="dxa"/>
            <w:tcBorders>
              <w:top w:val="nil"/>
              <w:left w:val="nil"/>
              <w:bottom w:val="nil"/>
              <w:right w:val="nil"/>
            </w:tcBorders>
            <w:shd w:val="clear" w:color="000000" w:fill="FFFFFF"/>
            <w:noWrap/>
            <w:vAlign w:val="bottom"/>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 </w:t>
            </w:r>
          </w:p>
        </w:tc>
        <w:tc>
          <w:tcPr>
            <w:tcW w:w="1417" w:type="dxa"/>
            <w:tcBorders>
              <w:top w:val="nil"/>
              <w:left w:val="nil"/>
              <w:bottom w:val="nil"/>
              <w:right w:val="nil"/>
            </w:tcBorders>
            <w:shd w:val="clear" w:color="000000" w:fill="FFFFFF"/>
            <w:noWrap/>
            <w:vAlign w:val="bottom"/>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 </w:t>
            </w:r>
          </w:p>
        </w:tc>
        <w:tc>
          <w:tcPr>
            <w:tcW w:w="2180" w:type="dxa"/>
            <w:tcBorders>
              <w:top w:val="nil"/>
              <w:left w:val="nil"/>
              <w:bottom w:val="nil"/>
              <w:right w:val="nil"/>
            </w:tcBorders>
            <w:shd w:val="clear" w:color="000000" w:fill="FFFFFF"/>
            <w:noWrap/>
            <w:vAlign w:val="bottom"/>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 </w:t>
            </w:r>
          </w:p>
        </w:tc>
      </w:tr>
      <w:tr w:rsidR="00C11C0C" w:rsidRPr="000461E6" w:rsidTr="0065607E">
        <w:trPr>
          <w:trHeight w:val="316"/>
        </w:trPr>
        <w:tc>
          <w:tcPr>
            <w:tcW w:w="1289" w:type="dxa"/>
            <w:tcBorders>
              <w:top w:val="nil"/>
              <w:left w:val="nil"/>
              <w:bottom w:val="nil"/>
              <w:right w:val="nil"/>
            </w:tcBorders>
            <w:shd w:val="clear" w:color="000000" w:fill="FFFFFF"/>
            <w:vAlign w:val="center"/>
            <w:hideMark/>
          </w:tcPr>
          <w:p w:rsidR="00C11C0C" w:rsidRPr="000461E6" w:rsidRDefault="00C11C0C" w:rsidP="00C11C0C">
            <w:pPr>
              <w:spacing w:after="0" w:line="240" w:lineRule="auto"/>
              <w:rPr>
                <w:rFonts w:ascii="Arial" w:eastAsia="Times New Roman" w:hAnsi="Arial" w:cs="Arial"/>
                <w:b/>
                <w:bCs/>
                <w:sz w:val="24"/>
                <w:szCs w:val="24"/>
                <w:lang w:eastAsia="ru-RU"/>
              </w:rPr>
            </w:pPr>
            <w:r w:rsidRPr="000461E6">
              <w:rPr>
                <w:rFonts w:ascii="Arial" w:eastAsia="Times New Roman" w:hAnsi="Arial" w:cs="Arial"/>
                <w:b/>
                <w:bCs/>
                <w:sz w:val="14"/>
                <w:szCs w:val="24"/>
                <w:lang w:eastAsia="ru-RU"/>
              </w:rPr>
              <w:t>Ед. измерения: тыс. рублей</w:t>
            </w:r>
          </w:p>
        </w:tc>
        <w:tc>
          <w:tcPr>
            <w:tcW w:w="4058" w:type="dxa"/>
            <w:tcBorders>
              <w:top w:val="nil"/>
              <w:left w:val="nil"/>
              <w:bottom w:val="nil"/>
              <w:right w:val="nil"/>
            </w:tcBorders>
            <w:shd w:val="clear" w:color="000000" w:fill="FFFFFF"/>
            <w:noWrap/>
            <w:vAlign w:val="center"/>
            <w:hideMark/>
          </w:tcPr>
          <w:p w:rsidR="00C11C0C" w:rsidRPr="000461E6" w:rsidRDefault="00C11C0C" w:rsidP="00C11C0C">
            <w:pPr>
              <w:spacing w:after="0" w:line="240" w:lineRule="auto"/>
              <w:jc w:val="right"/>
              <w:rPr>
                <w:rFonts w:ascii="Arial" w:eastAsia="Times New Roman" w:hAnsi="Arial" w:cs="Arial"/>
                <w:sz w:val="24"/>
                <w:szCs w:val="24"/>
                <w:lang w:eastAsia="ru-RU"/>
              </w:rPr>
            </w:pPr>
            <w:r w:rsidRPr="000461E6">
              <w:rPr>
                <w:rFonts w:ascii="Arial" w:eastAsia="Times New Roman" w:hAnsi="Arial" w:cs="Arial"/>
                <w:sz w:val="24"/>
                <w:szCs w:val="24"/>
                <w:lang w:eastAsia="ru-RU"/>
              </w:rPr>
              <w:t> </w:t>
            </w:r>
          </w:p>
        </w:tc>
        <w:tc>
          <w:tcPr>
            <w:tcW w:w="1417" w:type="dxa"/>
            <w:tcBorders>
              <w:top w:val="nil"/>
              <w:left w:val="nil"/>
              <w:bottom w:val="nil"/>
              <w:right w:val="nil"/>
            </w:tcBorders>
            <w:shd w:val="clear" w:color="000000" w:fill="FFFFFF"/>
            <w:noWrap/>
            <w:vAlign w:val="bottom"/>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 </w:t>
            </w:r>
          </w:p>
        </w:tc>
        <w:tc>
          <w:tcPr>
            <w:tcW w:w="1417" w:type="dxa"/>
            <w:tcBorders>
              <w:top w:val="nil"/>
              <w:left w:val="nil"/>
              <w:bottom w:val="nil"/>
              <w:right w:val="nil"/>
            </w:tcBorders>
            <w:shd w:val="clear" w:color="000000" w:fill="FFFFFF"/>
            <w:noWrap/>
            <w:vAlign w:val="bottom"/>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 </w:t>
            </w:r>
          </w:p>
        </w:tc>
        <w:tc>
          <w:tcPr>
            <w:tcW w:w="2180" w:type="dxa"/>
            <w:tcBorders>
              <w:top w:val="nil"/>
              <w:left w:val="nil"/>
              <w:bottom w:val="nil"/>
              <w:right w:val="nil"/>
            </w:tcBorders>
            <w:shd w:val="clear" w:color="000000" w:fill="FFFFFF"/>
            <w:noWrap/>
            <w:vAlign w:val="bottom"/>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 </w:t>
            </w:r>
          </w:p>
        </w:tc>
      </w:tr>
    </w:tbl>
    <w:p w:rsidR="00C11C0C" w:rsidRPr="000461E6" w:rsidRDefault="00C11C0C" w:rsidP="00666EA2">
      <w:pPr>
        <w:spacing w:after="0" w:line="240" w:lineRule="auto"/>
        <w:rPr>
          <w:rFonts w:ascii="Arial" w:hAnsi="Arial" w:cs="Arial"/>
          <w:sz w:val="24"/>
          <w:szCs w:val="24"/>
        </w:rPr>
      </w:pPr>
    </w:p>
    <w:tbl>
      <w:tblPr>
        <w:tblW w:w="10214" w:type="dxa"/>
        <w:tblInd w:w="95" w:type="dxa"/>
        <w:tblLook w:val="04A0"/>
      </w:tblPr>
      <w:tblGrid>
        <w:gridCol w:w="2123"/>
        <w:gridCol w:w="3741"/>
        <w:gridCol w:w="1455"/>
        <w:gridCol w:w="1425"/>
        <w:gridCol w:w="1470"/>
      </w:tblGrid>
      <w:tr w:rsidR="00680168" w:rsidRPr="00540C52" w:rsidTr="00680168">
        <w:trPr>
          <w:trHeight w:val="300"/>
        </w:trPr>
        <w:tc>
          <w:tcPr>
            <w:tcW w:w="21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Код дохода</w:t>
            </w:r>
          </w:p>
        </w:tc>
        <w:tc>
          <w:tcPr>
            <w:tcW w:w="37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Наименование кода дохода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 xml:space="preserve"> Сумма на 2021 год </w:t>
            </w:r>
          </w:p>
        </w:tc>
        <w:tc>
          <w:tcPr>
            <w:tcW w:w="2895" w:type="dxa"/>
            <w:gridSpan w:val="2"/>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Сумма</w:t>
            </w:r>
          </w:p>
        </w:tc>
      </w:tr>
      <w:tr w:rsidR="00680168" w:rsidRPr="00540C52" w:rsidTr="00680168">
        <w:trPr>
          <w:trHeight w:val="300"/>
        </w:trPr>
        <w:tc>
          <w:tcPr>
            <w:tcW w:w="2123" w:type="dxa"/>
            <w:vMerge/>
            <w:tcBorders>
              <w:top w:val="single" w:sz="4" w:space="0" w:color="auto"/>
              <w:left w:val="single" w:sz="4" w:space="0" w:color="auto"/>
              <w:bottom w:val="single" w:sz="4" w:space="0" w:color="auto"/>
              <w:right w:val="single" w:sz="4" w:space="0" w:color="auto"/>
            </w:tcBorders>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p>
        </w:tc>
        <w:tc>
          <w:tcPr>
            <w:tcW w:w="3741" w:type="dxa"/>
            <w:vMerge/>
            <w:tcBorders>
              <w:top w:val="single" w:sz="4" w:space="0" w:color="auto"/>
              <w:left w:val="single" w:sz="4" w:space="0" w:color="auto"/>
              <w:bottom w:val="single" w:sz="4" w:space="0" w:color="auto"/>
              <w:right w:val="single" w:sz="4" w:space="0" w:color="auto"/>
            </w:tcBorders>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 xml:space="preserve">на 2022 год </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 xml:space="preserve">на 2023 год </w:t>
            </w:r>
          </w:p>
        </w:tc>
      </w:tr>
      <w:tr w:rsidR="00680168" w:rsidRPr="00540C52" w:rsidTr="00680168">
        <w:trPr>
          <w:trHeight w:val="300"/>
        </w:trPr>
        <w:tc>
          <w:tcPr>
            <w:tcW w:w="2123" w:type="dxa"/>
            <w:tcBorders>
              <w:top w:val="nil"/>
              <w:left w:val="single" w:sz="4" w:space="0" w:color="auto"/>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4</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5</w:t>
            </w:r>
          </w:p>
        </w:tc>
      </w:tr>
      <w:tr w:rsidR="00680168" w:rsidRPr="00540C52" w:rsidTr="00680168">
        <w:trPr>
          <w:trHeight w:val="300"/>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1 00 00000 00 0000 000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Cs w:val="24"/>
                <w:lang w:eastAsia="ru-RU"/>
              </w:rPr>
            </w:pPr>
            <w:r w:rsidRPr="00540C52">
              <w:rPr>
                <w:rFonts w:ascii="Arial" w:eastAsia="Times New Roman" w:hAnsi="Arial" w:cs="Arial"/>
                <w:b/>
                <w:bCs/>
                <w:color w:val="000000"/>
                <w:szCs w:val="24"/>
                <w:lang w:eastAsia="ru-RU"/>
              </w:rPr>
              <w:t>НАЛОГОВЫЕ И НЕНАЛОГОВЫЕ ДОХОДЫ</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1 872 168,00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1 942 244,00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1 924 503,00</w:t>
            </w:r>
          </w:p>
        </w:tc>
      </w:tr>
      <w:tr w:rsidR="00680168" w:rsidRPr="00540C52" w:rsidTr="00680168">
        <w:trPr>
          <w:trHeight w:val="300"/>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1 01 00000 00 0000 000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Cs w:val="24"/>
                <w:lang w:eastAsia="ru-RU"/>
              </w:rPr>
            </w:pPr>
            <w:r w:rsidRPr="00540C52">
              <w:rPr>
                <w:rFonts w:ascii="Arial" w:eastAsia="Times New Roman" w:hAnsi="Arial" w:cs="Arial"/>
                <w:b/>
                <w:bCs/>
                <w:color w:val="000000"/>
                <w:szCs w:val="24"/>
                <w:lang w:eastAsia="ru-RU"/>
              </w:rPr>
              <w:t>НАЛОГИ НА ПРИБЫЛЬ, ДОХОДЫ</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1 003 871,00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901 368,00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862 002,00</w:t>
            </w:r>
          </w:p>
        </w:tc>
      </w:tr>
      <w:tr w:rsidR="00680168" w:rsidRPr="00540C52" w:rsidTr="00680168">
        <w:trPr>
          <w:trHeight w:val="300"/>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1 01 02000 01 0000 110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Cs w:val="24"/>
                <w:lang w:eastAsia="ru-RU"/>
              </w:rPr>
            </w:pPr>
            <w:r w:rsidRPr="00540C52">
              <w:rPr>
                <w:rFonts w:ascii="Arial" w:eastAsia="Times New Roman" w:hAnsi="Arial" w:cs="Arial"/>
                <w:b/>
                <w:bCs/>
                <w:color w:val="000000"/>
                <w:szCs w:val="24"/>
                <w:lang w:eastAsia="ru-RU"/>
              </w:rPr>
              <w:t>Налог на доходы физических лиц</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1 003 871,00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901 368,00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862 002,00</w:t>
            </w:r>
          </w:p>
        </w:tc>
      </w:tr>
      <w:tr w:rsidR="00680168" w:rsidRPr="00540C52" w:rsidTr="00680168">
        <w:trPr>
          <w:trHeight w:val="1798"/>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1 01 02010 01 0000 110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922 039,00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861 193,00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824 816,00</w:t>
            </w:r>
          </w:p>
        </w:tc>
      </w:tr>
      <w:tr w:rsidR="00680168" w:rsidRPr="00540C52" w:rsidTr="00680168">
        <w:trPr>
          <w:trHeight w:val="2698"/>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1 01 02010 01 1000 110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922 039,00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861 193,00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824 816,00</w:t>
            </w:r>
          </w:p>
        </w:tc>
      </w:tr>
      <w:tr w:rsidR="00680168" w:rsidRPr="00540C52" w:rsidTr="00680168">
        <w:trPr>
          <w:trHeight w:val="2698"/>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1 01 02020 01 0000 110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9 020,00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8 500,00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8 000,00</w:t>
            </w:r>
          </w:p>
        </w:tc>
      </w:tr>
      <w:tr w:rsidR="00680168" w:rsidRPr="00540C52" w:rsidTr="00680168">
        <w:trPr>
          <w:trHeight w:val="3597"/>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1 01 02020 01 1000 110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9 020,00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8 500,00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8 000,00</w:t>
            </w:r>
          </w:p>
        </w:tc>
      </w:tr>
      <w:tr w:rsidR="00680168" w:rsidRPr="00540C52" w:rsidTr="00680168">
        <w:trPr>
          <w:trHeight w:val="11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1 01 02030 01 0000 110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9 020,00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8 500,00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8 000,00</w:t>
            </w:r>
          </w:p>
        </w:tc>
      </w:tr>
      <w:tr w:rsidR="00680168" w:rsidRPr="00540C52" w:rsidTr="00680168">
        <w:trPr>
          <w:trHeight w:val="1798"/>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1 01 02030 01 1000 110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9 020,00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8 500,00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8 000,00</w:t>
            </w:r>
          </w:p>
        </w:tc>
      </w:tr>
      <w:tr w:rsidR="00680168" w:rsidRPr="00540C52" w:rsidTr="00680168">
        <w:trPr>
          <w:trHeight w:val="2098"/>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1 01 02040 01 0000 110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25 460,00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23 175,00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21 186,00</w:t>
            </w:r>
          </w:p>
        </w:tc>
      </w:tr>
      <w:tr w:rsidR="00680168" w:rsidRPr="00540C52" w:rsidTr="00680168">
        <w:trPr>
          <w:trHeight w:val="2997"/>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1 01 02040 01 1000 110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25 460,00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23 175,00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21 186,00</w:t>
            </w:r>
          </w:p>
        </w:tc>
      </w:tr>
      <w:tr w:rsidR="00680168" w:rsidRPr="00540C52" w:rsidTr="00680168">
        <w:trPr>
          <w:trHeight w:val="2098"/>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1 01 02080 01 0000 110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38 332,00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 </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 </w:t>
            </w:r>
          </w:p>
        </w:tc>
      </w:tr>
      <w:tr w:rsidR="00680168" w:rsidRPr="00540C52" w:rsidTr="00680168">
        <w:trPr>
          <w:trHeight w:val="2098"/>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1 01 02080 01 1000 110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38 332,00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 </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 </w:t>
            </w:r>
          </w:p>
        </w:tc>
      </w:tr>
      <w:tr w:rsidR="00680168" w:rsidRPr="00540C52" w:rsidTr="00680168">
        <w:trPr>
          <w:trHeight w:val="113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1 03 00000 00 0000 000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НАЛОГИ НА ТОВАРЫ (РАБОТЫ, УСЛУГИ), РЕАЛИЗУЕМЫЕ НА ТЕРРИТОРИИ РОССИЙСКОЙ ФЕДЕРАЦИИ</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99 350,00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95 539,00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94 775,00</w:t>
            </w:r>
          </w:p>
        </w:tc>
      </w:tr>
      <w:tr w:rsidR="00680168" w:rsidRPr="00540C52" w:rsidTr="00680168">
        <w:trPr>
          <w:trHeight w:val="854"/>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1 03 02000 01 0000 110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Акцизы по подакцизным товарам (продукции), производимым на территории Российской Федерации</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99 350,00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95 539,00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94 775,00</w:t>
            </w:r>
          </w:p>
        </w:tc>
      </w:tr>
      <w:tr w:rsidR="00680168" w:rsidRPr="00540C52" w:rsidTr="00680168">
        <w:trPr>
          <w:trHeight w:val="1798"/>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1 03 02230 01 0000 110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45 618,00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43 921,00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43 879,00</w:t>
            </w:r>
          </w:p>
        </w:tc>
      </w:tr>
      <w:tr w:rsidR="00680168" w:rsidRPr="00540C52" w:rsidTr="00680168">
        <w:trPr>
          <w:trHeight w:val="2997"/>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1 03 02231 01 0000 110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45 618,00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43 921,00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43 879,00</w:t>
            </w:r>
          </w:p>
        </w:tc>
      </w:tr>
      <w:tr w:rsidR="00680168" w:rsidRPr="00540C52" w:rsidTr="00680168">
        <w:trPr>
          <w:trHeight w:val="2098"/>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1 03 02240 01 0000 110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260,00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248,00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245,00</w:t>
            </w:r>
          </w:p>
        </w:tc>
      </w:tr>
      <w:tr w:rsidR="00680168" w:rsidRPr="00540C52" w:rsidTr="00680168">
        <w:trPr>
          <w:trHeight w:val="3297"/>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1 03 02241 01 0000 110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260,00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248,00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245,00</w:t>
            </w:r>
          </w:p>
        </w:tc>
      </w:tr>
      <w:tr w:rsidR="00680168" w:rsidRPr="00540C52" w:rsidTr="00680168">
        <w:trPr>
          <w:trHeight w:val="1798"/>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1 03 02250 01 0000 110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60 008,00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57 627,00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57 387,00</w:t>
            </w:r>
          </w:p>
        </w:tc>
      </w:tr>
      <w:tr w:rsidR="00680168" w:rsidRPr="00540C52" w:rsidTr="00680168">
        <w:trPr>
          <w:trHeight w:val="2997"/>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1 03 02251 01 0000 110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60 008,00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57 627,00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57 387,00</w:t>
            </w:r>
          </w:p>
        </w:tc>
      </w:tr>
      <w:tr w:rsidR="00680168" w:rsidRPr="00540C52" w:rsidTr="00680168">
        <w:trPr>
          <w:trHeight w:val="1798"/>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1 03 02260 01 0000 110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-6 536,00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-6 257,00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-6 736,00</w:t>
            </w:r>
          </w:p>
        </w:tc>
      </w:tr>
      <w:tr w:rsidR="00680168" w:rsidRPr="00540C52" w:rsidTr="00680168">
        <w:trPr>
          <w:trHeight w:val="2997"/>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1 03 02261 01 0000 110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-6 536,00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-6 257,00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-6 736,00</w:t>
            </w:r>
          </w:p>
        </w:tc>
      </w:tr>
      <w:tr w:rsidR="00680168" w:rsidRPr="00540C52" w:rsidTr="00680168">
        <w:trPr>
          <w:trHeight w:val="28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1 05 00000 00 0000 000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НАЛОГИ НА СОВОКУПНЫЙ ДОХОД</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176 193,00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167 674,00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176 009,00</w:t>
            </w:r>
          </w:p>
        </w:tc>
      </w:tr>
      <w:tr w:rsidR="00680168" w:rsidRPr="00540C52" w:rsidTr="00680168">
        <w:trPr>
          <w:trHeight w:val="570"/>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1 05 01000 00 0000 110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Налог, взимаемый в связи с применением упрощенной системы налогообложения</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134 339,00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132 982,00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139 632,00</w:t>
            </w:r>
          </w:p>
        </w:tc>
      </w:tr>
      <w:tr w:rsidR="00680168" w:rsidRPr="00540C52" w:rsidTr="00680168">
        <w:trPr>
          <w:trHeight w:val="8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1 05 01010 01 0000 110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Налог, взимаемый с налогоплательщиков, выбравших в качестве объекта налогообложения доходы</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108 339,00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111 429,00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117 000,00</w:t>
            </w:r>
          </w:p>
        </w:tc>
      </w:tr>
      <w:tr w:rsidR="00680168" w:rsidRPr="00540C52" w:rsidTr="00680168">
        <w:trPr>
          <w:trHeight w:val="8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1 05 01011 01 0000 110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Налог, взимаемый с налогоплательщиков, выбравших в качестве объекта налогообложения доходы</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108 339,00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111 429,00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117 000,00</w:t>
            </w:r>
          </w:p>
        </w:tc>
      </w:tr>
      <w:tr w:rsidR="00680168" w:rsidRPr="00540C52" w:rsidTr="00680168">
        <w:trPr>
          <w:trHeight w:val="14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1 05 01011 01 1000 110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108 339,00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111 429,00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117 000,00</w:t>
            </w:r>
          </w:p>
        </w:tc>
      </w:tr>
      <w:tr w:rsidR="00680168" w:rsidRPr="00540C52" w:rsidTr="00680168">
        <w:trPr>
          <w:trHeight w:val="8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1 05 01020 01 0000 110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26 000,00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21 553,00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22 632,00</w:t>
            </w:r>
          </w:p>
        </w:tc>
      </w:tr>
      <w:tr w:rsidR="00680168" w:rsidRPr="00540C52" w:rsidTr="00680168">
        <w:trPr>
          <w:trHeight w:val="14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1 05 01021 01 0000 110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26 000,00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21 553,00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22 632,00</w:t>
            </w:r>
          </w:p>
        </w:tc>
      </w:tr>
      <w:tr w:rsidR="00680168" w:rsidRPr="00540C52" w:rsidTr="00680168">
        <w:trPr>
          <w:trHeight w:val="2398"/>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1 05 01021 01 1000 110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26 000,00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21 553,00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22 632,00</w:t>
            </w:r>
          </w:p>
        </w:tc>
      </w:tr>
      <w:tr w:rsidR="00680168" w:rsidRPr="00540C52" w:rsidTr="00680168">
        <w:trPr>
          <w:trHeight w:val="570"/>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1 05 02000 02 0000 110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Единый налог на вмененный доход для отдельных видов деятельности</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6 200,00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0,00</w:t>
            </w:r>
          </w:p>
        </w:tc>
      </w:tr>
      <w:tr w:rsidR="00680168" w:rsidRPr="00540C52" w:rsidTr="00680168">
        <w:trPr>
          <w:trHeight w:val="5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1 05 02010 02 0000 110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Единый налог на вмененный доход для отдельных видов деятельности</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6 200,00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0,00</w:t>
            </w:r>
          </w:p>
        </w:tc>
      </w:tr>
      <w:tr w:rsidR="00680168" w:rsidRPr="00540C52" w:rsidTr="00680168">
        <w:trPr>
          <w:trHeight w:val="14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1 05 02010 02 1000 110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6 200,00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 </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 </w:t>
            </w:r>
          </w:p>
        </w:tc>
      </w:tr>
      <w:tr w:rsidR="00680168" w:rsidRPr="00540C52" w:rsidTr="00680168">
        <w:trPr>
          <w:trHeight w:val="28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1 05 03000 01 0000 110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Единый сельскохозяйственный налог</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16,00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1 000,00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1 000,00</w:t>
            </w:r>
          </w:p>
        </w:tc>
      </w:tr>
      <w:tr w:rsidR="00680168" w:rsidRPr="00540C52" w:rsidTr="00680168">
        <w:trPr>
          <w:trHeight w:val="300"/>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1 05 03010 01 0000 110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Единый сельскохозяйственный налог</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16,00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1 000,00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1 000,00</w:t>
            </w:r>
          </w:p>
        </w:tc>
      </w:tr>
      <w:tr w:rsidR="00680168" w:rsidRPr="00540C52" w:rsidTr="00680168">
        <w:trPr>
          <w:trHeight w:val="11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1 05 03010 01 1000 110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16,00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1 000,00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1 000,00</w:t>
            </w:r>
          </w:p>
        </w:tc>
      </w:tr>
      <w:tr w:rsidR="00680168" w:rsidRPr="00540C52" w:rsidTr="00680168">
        <w:trPr>
          <w:trHeight w:val="570"/>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1 05 04000 02 0000 110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Налог, взимаемый в связи с применением патентной системы налогообложения</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35 638,00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33 692,00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35 377,00</w:t>
            </w:r>
          </w:p>
        </w:tc>
      </w:tr>
      <w:tr w:rsidR="00680168" w:rsidRPr="00540C52" w:rsidTr="00680168">
        <w:trPr>
          <w:trHeight w:val="8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1 05 04010 02 0000 110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Налог, взимаемый в связи с применением патентной системы налогообложения, зачисляемый в бюджеты городских округов</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35 638,00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33 692,00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35 377,00</w:t>
            </w:r>
          </w:p>
        </w:tc>
      </w:tr>
      <w:tr w:rsidR="00680168" w:rsidRPr="00540C52" w:rsidTr="00680168">
        <w:trPr>
          <w:trHeight w:val="1798"/>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1 05 04010 02 1000 110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35 638,00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33 692,00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35 377,00</w:t>
            </w:r>
          </w:p>
        </w:tc>
      </w:tr>
      <w:tr w:rsidR="00680168" w:rsidRPr="00540C52" w:rsidTr="00680168">
        <w:trPr>
          <w:trHeight w:val="28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1 06 00000 00 0000 000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НАЛОГИ НА ИМУЩЕСТВО</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394 502,00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588 125,00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601 660,00</w:t>
            </w:r>
          </w:p>
        </w:tc>
      </w:tr>
      <w:tr w:rsidR="00680168" w:rsidRPr="00540C52" w:rsidTr="00680168">
        <w:trPr>
          <w:trHeight w:val="28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1 06 01000 00 0000 110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Налог на имущество физических лиц</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61 315,00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70 896,00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74 440,00</w:t>
            </w:r>
          </w:p>
        </w:tc>
      </w:tr>
      <w:tr w:rsidR="00680168" w:rsidRPr="00540C52" w:rsidTr="00680168">
        <w:trPr>
          <w:trHeight w:val="11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1 06 01020 04 0000 110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61 315,00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70 896,00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74 440,00</w:t>
            </w:r>
          </w:p>
        </w:tc>
      </w:tr>
      <w:tr w:rsidR="00680168" w:rsidRPr="00540C52" w:rsidTr="00680168">
        <w:trPr>
          <w:trHeight w:val="1798"/>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1 06 01020 04 1000 110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61 315,00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70 896,00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74 440,00</w:t>
            </w:r>
          </w:p>
        </w:tc>
      </w:tr>
      <w:tr w:rsidR="00680168" w:rsidRPr="00540C52" w:rsidTr="00680168">
        <w:trPr>
          <w:trHeight w:val="28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1 06 06000 00 0000 110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Земельный налог</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333 187,00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517 229,00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527 220,00</w:t>
            </w:r>
          </w:p>
        </w:tc>
      </w:tr>
      <w:tr w:rsidR="00680168" w:rsidRPr="00540C52" w:rsidTr="00680168">
        <w:trPr>
          <w:trHeight w:val="300"/>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1 06 06030 00 0000 110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Земельный налог с организаций</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203 187,00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353 723,00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357 174,00</w:t>
            </w:r>
          </w:p>
        </w:tc>
      </w:tr>
      <w:tr w:rsidR="00680168" w:rsidRPr="00540C52" w:rsidTr="00680168">
        <w:trPr>
          <w:trHeight w:val="8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1 06 06032 04 0000 110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Земельный налог с организаций, обладающих земельным участком, расположенным в границах городских округов</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203 187,00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353 723,00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357 174,00</w:t>
            </w:r>
          </w:p>
        </w:tc>
      </w:tr>
      <w:tr w:rsidR="00680168" w:rsidRPr="00540C52" w:rsidTr="00680168">
        <w:trPr>
          <w:trHeight w:val="14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1 06 06032 04 1000 110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203 187,00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353 723,00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357 174,00</w:t>
            </w:r>
          </w:p>
        </w:tc>
      </w:tr>
      <w:tr w:rsidR="00680168" w:rsidRPr="00540C52" w:rsidTr="00680168">
        <w:trPr>
          <w:trHeight w:val="300"/>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1 06 06040 00 0000 110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Земельный налог с физических лиц</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130 000,00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163 506,00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170 046,00</w:t>
            </w:r>
          </w:p>
        </w:tc>
      </w:tr>
      <w:tr w:rsidR="00680168" w:rsidRPr="00540C52" w:rsidTr="00680168">
        <w:trPr>
          <w:trHeight w:val="8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1 06 06042 04 0000 110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Земельный налог с физических лиц, обладающих земельным участком, расположенным в границах городских округов</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130 000,00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163 506,00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170 046,00</w:t>
            </w:r>
          </w:p>
        </w:tc>
      </w:tr>
      <w:tr w:rsidR="00680168" w:rsidRPr="00540C52" w:rsidTr="00680168">
        <w:trPr>
          <w:trHeight w:val="14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1 06 06042 04 1000 110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130 000,00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163 506,00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170 046,00</w:t>
            </w:r>
          </w:p>
        </w:tc>
      </w:tr>
      <w:tr w:rsidR="00680168" w:rsidRPr="00540C52" w:rsidTr="00680168">
        <w:trPr>
          <w:trHeight w:val="28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1 08 00000 00 0000 000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ГОСУДАРСТВЕННАЯ ПОШЛИНА</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14 515,00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15 950,00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16 745,00</w:t>
            </w:r>
          </w:p>
        </w:tc>
      </w:tr>
      <w:tr w:rsidR="00680168" w:rsidRPr="00540C52" w:rsidTr="00680168">
        <w:trPr>
          <w:trHeight w:val="854"/>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1 08 03000 01 0000 110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Государственная пошлина по делам, рассматриваемым в судах общей юрисдикции, мировыми судьями</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14 455,00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15 900,00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16 695,00</w:t>
            </w:r>
          </w:p>
        </w:tc>
      </w:tr>
      <w:tr w:rsidR="00680168" w:rsidRPr="00540C52" w:rsidTr="00680168">
        <w:trPr>
          <w:trHeight w:val="11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1 08 03010 01 0000 110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14 455,00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15 900,00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16 695,00</w:t>
            </w:r>
          </w:p>
        </w:tc>
      </w:tr>
      <w:tr w:rsidR="00680168" w:rsidRPr="00540C52" w:rsidTr="00680168">
        <w:trPr>
          <w:trHeight w:val="155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1 08 03 010 01 1050 110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14 455,00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15 900,00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16 695,00</w:t>
            </w:r>
          </w:p>
        </w:tc>
      </w:tr>
      <w:tr w:rsidR="00680168" w:rsidRPr="00540C52" w:rsidTr="00680168">
        <w:trPr>
          <w:trHeight w:val="113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1 08 07000 01 0000 110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Государственная пошлина за государственную регистрацию, а также за совершение прочих юридически значимых действий</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60,00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50,00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50,00</w:t>
            </w:r>
          </w:p>
        </w:tc>
      </w:tr>
      <w:tr w:rsidR="00680168" w:rsidRPr="00540C52" w:rsidTr="00680168">
        <w:trPr>
          <w:trHeight w:val="5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1 08 07150 01 0000 110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Государственная пошлина за выдачу разрешения на установку рекламной конструкции</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60,00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50,00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50,00</w:t>
            </w:r>
          </w:p>
        </w:tc>
      </w:tr>
      <w:tr w:rsidR="00680168" w:rsidRPr="00540C52" w:rsidTr="00680168">
        <w:trPr>
          <w:trHeight w:val="5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1 08 07150 01 1000 110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Государственная пошлина за выдачу разрешения на установку рекламной конструкции</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60,00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50,00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50,00</w:t>
            </w:r>
          </w:p>
        </w:tc>
      </w:tr>
      <w:tr w:rsidR="00680168" w:rsidRPr="00540C52" w:rsidTr="00680168">
        <w:trPr>
          <w:trHeight w:val="113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1 11 00000 00 0000 000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133 688,00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145 535,00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145 835,00</w:t>
            </w:r>
          </w:p>
        </w:tc>
      </w:tr>
      <w:tr w:rsidR="00680168" w:rsidRPr="00540C52" w:rsidTr="00680168">
        <w:trPr>
          <w:trHeight w:val="2563"/>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1 11 05000 00 0000 120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117 235,00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124 600,00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124 600,00</w:t>
            </w:r>
          </w:p>
        </w:tc>
      </w:tr>
      <w:tr w:rsidR="00680168" w:rsidRPr="00540C52" w:rsidTr="00680168">
        <w:trPr>
          <w:trHeight w:val="14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1 11 05010 00 0000 120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99 735,00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107 100,00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107 100,00</w:t>
            </w:r>
          </w:p>
        </w:tc>
      </w:tr>
      <w:tr w:rsidR="00680168" w:rsidRPr="00540C52" w:rsidTr="00680168">
        <w:trPr>
          <w:trHeight w:val="2098"/>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1 11 05012 04 0000 120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90 235,00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100 000,00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100 000,00</w:t>
            </w:r>
          </w:p>
        </w:tc>
      </w:tr>
      <w:tr w:rsidR="00680168" w:rsidRPr="00540C52" w:rsidTr="00680168">
        <w:trPr>
          <w:trHeight w:val="14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1 11 05012 04 0001 120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Средства от продажи права на заключение договоров аренды земельных участков, государственная собственность на которые не разграничена и которые расположены в границах городских округов,</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7 000,00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7 000,00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7 000,00</w:t>
            </w:r>
          </w:p>
        </w:tc>
      </w:tr>
      <w:tr w:rsidR="00680168" w:rsidRPr="00540C52" w:rsidTr="00680168">
        <w:trPr>
          <w:trHeight w:val="14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 xml:space="preserve">1 11 05012 04 0002 120 </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(РНР)</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2 500,00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100,00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100,00</w:t>
            </w:r>
          </w:p>
        </w:tc>
      </w:tr>
      <w:tr w:rsidR="00680168" w:rsidRPr="00540C52" w:rsidTr="00680168">
        <w:trPr>
          <w:trHeight w:val="2098"/>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1 11 05020 00 0000 120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6 000,00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6 000,00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6 000,00</w:t>
            </w:r>
          </w:p>
        </w:tc>
      </w:tr>
      <w:tr w:rsidR="00680168" w:rsidRPr="00540C52" w:rsidTr="00680168">
        <w:trPr>
          <w:trHeight w:val="1798"/>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1 11 05024 04 0000 120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6 000,00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6 000,00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6 000,00</w:t>
            </w:r>
          </w:p>
        </w:tc>
      </w:tr>
      <w:tr w:rsidR="00680168" w:rsidRPr="00540C52" w:rsidTr="00680168">
        <w:trPr>
          <w:trHeight w:val="2098"/>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1 11 05030 00 0000 120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500,00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500,00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500,00</w:t>
            </w:r>
          </w:p>
        </w:tc>
      </w:tr>
      <w:tr w:rsidR="00680168" w:rsidRPr="00540C52" w:rsidTr="00680168">
        <w:trPr>
          <w:trHeight w:val="1798"/>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1 11 05034 04 0000 120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500,00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500,00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500,00</w:t>
            </w:r>
          </w:p>
        </w:tc>
      </w:tr>
      <w:tr w:rsidR="00680168" w:rsidRPr="00540C52" w:rsidTr="00680168">
        <w:trPr>
          <w:trHeight w:val="11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1 11 05070 00 0000 120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11 000,00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11 000,00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11 000,00</w:t>
            </w:r>
          </w:p>
        </w:tc>
      </w:tr>
      <w:tr w:rsidR="00680168" w:rsidRPr="00540C52" w:rsidTr="00680168">
        <w:trPr>
          <w:trHeight w:val="8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1 11 05074 04 0000 120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Доходы от сдачи в аренду имущества, составляющего казну городских округов (за исключением земельных участков)</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11 000,00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11 000,00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11 000,00</w:t>
            </w:r>
          </w:p>
        </w:tc>
      </w:tr>
      <w:tr w:rsidR="00680168" w:rsidRPr="00540C52" w:rsidTr="00680168">
        <w:trPr>
          <w:trHeight w:val="113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1 11 05300 00 0000 120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50,00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50,00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50,00</w:t>
            </w:r>
          </w:p>
        </w:tc>
      </w:tr>
      <w:tr w:rsidR="00680168" w:rsidRPr="00540C52" w:rsidTr="00680168">
        <w:trPr>
          <w:trHeight w:val="11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1 11 05310 00 0000 120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50,00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50,00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50,00</w:t>
            </w:r>
          </w:p>
        </w:tc>
      </w:tr>
      <w:tr w:rsidR="00680168" w:rsidRPr="00540C52" w:rsidTr="00680168">
        <w:trPr>
          <w:trHeight w:val="2997"/>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1 11 05312 04 0000 120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50,00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50,00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50,00</w:t>
            </w:r>
          </w:p>
        </w:tc>
      </w:tr>
      <w:tr w:rsidR="00680168" w:rsidRPr="00540C52" w:rsidTr="00680168">
        <w:trPr>
          <w:trHeight w:val="2278"/>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1 11 09000 00 0000 120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16 403,00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20 885,00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21 185,00</w:t>
            </w:r>
          </w:p>
        </w:tc>
      </w:tr>
      <w:tr w:rsidR="00680168" w:rsidRPr="00540C52" w:rsidTr="00680168">
        <w:trPr>
          <w:trHeight w:val="1798"/>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1 11 09040 00 0000 120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11 518,00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15 185,00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15 185,00</w:t>
            </w:r>
          </w:p>
        </w:tc>
      </w:tr>
      <w:tr w:rsidR="00680168" w:rsidRPr="00540C52" w:rsidTr="00680168">
        <w:trPr>
          <w:trHeight w:val="1798"/>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1 11 09044 04 0000 120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11 518,00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15 185,00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15 185,00</w:t>
            </w:r>
          </w:p>
        </w:tc>
      </w:tr>
      <w:tr w:rsidR="00680168" w:rsidRPr="00540C52" w:rsidTr="00680168">
        <w:trPr>
          <w:trHeight w:val="300"/>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1 11 09044 04 0002 120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Плата за наем жилых помещений</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11 518,00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15 185,00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15 185,00</w:t>
            </w:r>
          </w:p>
        </w:tc>
      </w:tr>
      <w:tr w:rsidR="00680168" w:rsidRPr="00540C52" w:rsidTr="00680168">
        <w:trPr>
          <w:trHeight w:val="2698"/>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1 11 09080 00 0000 120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4 885,00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5 700,00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6 000,00</w:t>
            </w:r>
          </w:p>
        </w:tc>
      </w:tr>
      <w:tr w:rsidR="00680168" w:rsidRPr="00540C52" w:rsidTr="00680168">
        <w:trPr>
          <w:trHeight w:val="2398"/>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1 11 09080 04 0000 120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4 885,00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5 700,00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6 000,00</w:t>
            </w:r>
          </w:p>
        </w:tc>
      </w:tr>
      <w:tr w:rsidR="00680168" w:rsidRPr="00540C52" w:rsidTr="00680168">
        <w:trPr>
          <w:trHeight w:val="2098"/>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1 11 09080 04 0001 120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Плата,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2 400,00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2 700,00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3 000,00</w:t>
            </w:r>
          </w:p>
        </w:tc>
      </w:tr>
      <w:tr w:rsidR="00680168" w:rsidRPr="00540C52" w:rsidTr="00680168">
        <w:trPr>
          <w:trHeight w:val="2098"/>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1 11 09080 04 0002 120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Плата, поступившая в рамках договора за предоставление права на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2 485,00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3 000,00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3 000,00</w:t>
            </w:r>
          </w:p>
        </w:tc>
      </w:tr>
      <w:tr w:rsidR="00680168" w:rsidRPr="00540C52" w:rsidTr="00680168">
        <w:trPr>
          <w:trHeight w:val="570"/>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1 12 00000 00 0000 000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ПЛАТЕЖИ ПРИ ПОЛЬЗОВАНИИ ПРИРОДНЫМИ РЕСУРСАМИ</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1 686,00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1 740,00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1 795,00</w:t>
            </w:r>
          </w:p>
        </w:tc>
      </w:tr>
      <w:tr w:rsidR="00680168" w:rsidRPr="00540C52" w:rsidTr="00680168">
        <w:trPr>
          <w:trHeight w:val="570"/>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1 12 01000 01 0000 120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Плата за негативное воздействие на окружающую среду</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1 686,00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1 740,00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1 795,00</w:t>
            </w:r>
          </w:p>
        </w:tc>
      </w:tr>
      <w:tr w:rsidR="00680168" w:rsidRPr="00540C52" w:rsidTr="00680168">
        <w:trPr>
          <w:trHeight w:val="5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1 12 01010 01 0000 120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Плата за выбросы загрязняющих веществ в атмосферный воздух стационарными объектами</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321,00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331,00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342,00</w:t>
            </w:r>
          </w:p>
        </w:tc>
      </w:tr>
      <w:tr w:rsidR="00680168" w:rsidRPr="00540C52" w:rsidTr="00680168">
        <w:trPr>
          <w:trHeight w:val="14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1 12 01010 01 6000 120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321,00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331,00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342,00</w:t>
            </w:r>
          </w:p>
        </w:tc>
      </w:tr>
      <w:tr w:rsidR="00680168" w:rsidRPr="00540C52" w:rsidTr="00680168">
        <w:trPr>
          <w:trHeight w:val="5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1 12 01030 01 0000 120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Плата за сбросы загрязняющих веществ в водные объекты</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607,00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626,00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646,00</w:t>
            </w:r>
          </w:p>
        </w:tc>
      </w:tr>
      <w:tr w:rsidR="00680168" w:rsidRPr="00540C52" w:rsidTr="00680168">
        <w:trPr>
          <w:trHeight w:val="14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1 12 01030 01 6000 120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607,00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626,00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646,00</w:t>
            </w:r>
          </w:p>
        </w:tc>
      </w:tr>
      <w:tr w:rsidR="00680168" w:rsidRPr="00540C52" w:rsidTr="00680168">
        <w:trPr>
          <w:trHeight w:val="5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1 12 01 04001 0000 120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Плата за размещение отходов производства и потребления</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758,00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783,00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807,00</w:t>
            </w:r>
          </w:p>
        </w:tc>
      </w:tr>
      <w:tr w:rsidR="00680168" w:rsidRPr="00540C52" w:rsidTr="00680168">
        <w:trPr>
          <w:trHeight w:val="300"/>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1 12 01 04101 0000 120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Плата за размещение отходов производства</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758,00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783,00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807,00</w:t>
            </w:r>
          </w:p>
        </w:tc>
      </w:tr>
      <w:tr w:rsidR="00680168" w:rsidRPr="00540C52" w:rsidTr="00680168">
        <w:trPr>
          <w:trHeight w:val="11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1 12 01 04101 6000 120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758,00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783,00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807,00</w:t>
            </w:r>
          </w:p>
        </w:tc>
      </w:tr>
      <w:tr w:rsidR="00680168" w:rsidRPr="00540C52" w:rsidTr="00680168">
        <w:trPr>
          <w:trHeight w:val="5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1 12 01 04201 0000 120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Плата за размещение твердых коммунальных отходов</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0,00</w:t>
            </w:r>
          </w:p>
        </w:tc>
      </w:tr>
      <w:tr w:rsidR="00680168" w:rsidRPr="00540C52" w:rsidTr="00680168">
        <w:trPr>
          <w:trHeight w:val="14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1 12 01 04201 6000 120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0,00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0,00</w:t>
            </w:r>
          </w:p>
        </w:tc>
      </w:tr>
      <w:tr w:rsidR="00680168" w:rsidRPr="00540C52" w:rsidTr="00680168">
        <w:trPr>
          <w:trHeight w:val="854"/>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1 13 00 00000 0000 000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ДОХОДЫ ОТ ОКАЗАНИЯ ПЛАТНЫХ УСЛУГ И КОМПЕНСАЦИИ ЗАТРАТ ГОСУДАРСТВА</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3 120,00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3 121,00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3 122,00</w:t>
            </w:r>
          </w:p>
        </w:tc>
      </w:tr>
      <w:tr w:rsidR="00680168" w:rsidRPr="00540C52" w:rsidTr="00680168">
        <w:trPr>
          <w:trHeight w:val="28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1 13 01000 00 0000 130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Доходы от оказания платных услуг (работ)</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3 100,00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3 100,00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3 100,00</w:t>
            </w:r>
          </w:p>
        </w:tc>
      </w:tr>
      <w:tr w:rsidR="00680168" w:rsidRPr="00540C52" w:rsidTr="00680168">
        <w:trPr>
          <w:trHeight w:val="300"/>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1 13 01990 00 0000 130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Прочие доходы от оказания платных услуг (работ)</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3 100,00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3 100,00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3 100,00</w:t>
            </w:r>
          </w:p>
        </w:tc>
      </w:tr>
      <w:tr w:rsidR="00680168" w:rsidRPr="00540C52" w:rsidTr="00680168">
        <w:trPr>
          <w:trHeight w:val="8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1 13 01994 04 0000 130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Прочие доходы от оказания платных услуг (работ) получателями средств бюджетов городских округов</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3 100,00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3 100,00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3 100,00</w:t>
            </w:r>
          </w:p>
        </w:tc>
      </w:tr>
      <w:tr w:rsidR="00680168" w:rsidRPr="00540C52" w:rsidTr="00680168">
        <w:trPr>
          <w:trHeight w:val="28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1 13 02000 00 0000 130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Доходы от компенсации затрат государства</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21,00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22,00</w:t>
            </w:r>
          </w:p>
        </w:tc>
      </w:tr>
      <w:tr w:rsidR="00680168" w:rsidRPr="00540C52" w:rsidTr="00680168">
        <w:trPr>
          <w:trHeight w:val="8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1 13 02060 00 0000 130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Доходы, поступающие в порядке возмещения расходов, понесенных в связи с эксплуатацией имущества</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21,00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22,00</w:t>
            </w:r>
          </w:p>
        </w:tc>
      </w:tr>
      <w:tr w:rsidR="00680168" w:rsidRPr="00540C52" w:rsidTr="00680168">
        <w:trPr>
          <w:trHeight w:val="8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1 13 02064 04 0000 130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Доходы, поступающие в порядке возмещения расходов, понесенных в связи с эксплуатацией имущества городских округов</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21,00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22,00</w:t>
            </w:r>
          </w:p>
        </w:tc>
      </w:tr>
      <w:tr w:rsidR="00680168" w:rsidRPr="00540C52" w:rsidTr="00680168">
        <w:trPr>
          <w:trHeight w:val="300"/>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1 13 02994 00 0000 130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 xml:space="preserve">Прочие доходы от компенсации затрат бюджетов </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0,00</w:t>
            </w:r>
          </w:p>
        </w:tc>
      </w:tr>
      <w:tr w:rsidR="00680168" w:rsidRPr="00540C52" w:rsidTr="00680168">
        <w:trPr>
          <w:trHeight w:val="5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1 13 02994 04 0000 130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Прочие доходы от компенсации затрат бюджетов городских округов</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 </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 </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 </w:t>
            </w:r>
          </w:p>
        </w:tc>
      </w:tr>
      <w:tr w:rsidR="00680168" w:rsidRPr="00540C52" w:rsidTr="00680168">
        <w:trPr>
          <w:trHeight w:val="570"/>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1 14 00000 00 0000 000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ДОХОДЫ ОТ ПРОДАЖИ МАТЕРИАЛЬНЫХ И НЕМАТЕРИАЛЬНЫХ АКТИВОВ</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27 000,00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22 692,00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22 060,00</w:t>
            </w:r>
          </w:p>
        </w:tc>
      </w:tr>
      <w:tr w:rsidR="00680168" w:rsidRPr="00540C52" w:rsidTr="00680168">
        <w:trPr>
          <w:trHeight w:val="2278"/>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1 14 02000 00 0000 000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4 000,00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1 692,00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1 060,00</w:t>
            </w:r>
          </w:p>
        </w:tc>
      </w:tr>
      <w:tr w:rsidR="00680168" w:rsidRPr="00540C52" w:rsidTr="00680168">
        <w:trPr>
          <w:trHeight w:val="2398"/>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1 14 02040 04 0000 410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4 000,00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1 692,00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1 060,00</w:t>
            </w:r>
          </w:p>
        </w:tc>
      </w:tr>
      <w:tr w:rsidR="00680168" w:rsidRPr="00540C52" w:rsidTr="00680168">
        <w:trPr>
          <w:trHeight w:val="2398"/>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1 14 02043 04 0000 410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4 000,00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1 692,00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1 060,00</w:t>
            </w:r>
          </w:p>
        </w:tc>
      </w:tr>
      <w:tr w:rsidR="00680168" w:rsidRPr="00540C52" w:rsidTr="00680168">
        <w:trPr>
          <w:trHeight w:val="854"/>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1 14 06000 00 0000 430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Доходы от продажи земельных участков, находящихся в государственной и муниципальной собственности</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16 000,00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16 000,00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16 000,00</w:t>
            </w:r>
          </w:p>
        </w:tc>
      </w:tr>
      <w:tr w:rsidR="00680168" w:rsidRPr="00540C52" w:rsidTr="00680168">
        <w:trPr>
          <w:trHeight w:val="8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1 14 06010 00 0000 430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Доходы от продажи земельных участков, государственная собственность на которые не разграничена</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13 000,00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13 000,00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13 000,00</w:t>
            </w:r>
          </w:p>
        </w:tc>
      </w:tr>
      <w:tr w:rsidR="00680168" w:rsidRPr="00540C52" w:rsidTr="00680168">
        <w:trPr>
          <w:trHeight w:val="11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1 14 06012 04 0000 430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13 000,00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13 000,00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13 000,00</w:t>
            </w:r>
          </w:p>
        </w:tc>
      </w:tr>
      <w:tr w:rsidR="00680168" w:rsidRPr="00540C52" w:rsidTr="00680168">
        <w:trPr>
          <w:trHeight w:val="11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1 14 06020 00 0000 430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3 000,00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3 000,00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3 000,00</w:t>
            </w:r>
          </w:p>
        </w:tc>
      </w:tr>
      <w:tr w:rsidR="00680168" w:rsidRPr="00540C52" w:rsidTr="00680168">
        <w:trPr>
          <w:trHeight w:val="14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1 14 06024 04 0000 430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3 000,00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3 000,00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3 000,00</w:t>
            </w:r>
          </w:p>
        </w:tc>
      </w:tr>
      <w:tr w:rsidR="00680168" w:rsidRPr="00540C52" w:rsidTr="00680168">
        <w:trPr>
          <w:trHeight w:val="1993"/>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1 14 06300 00 0000 430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7 000,00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5 000,00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5 000,00</w:t>
            </w:r>
          </w:p>
        </w:tc>
      </w:tr>
      <w:tr w:rsidR="00680168" w:rsidRPr="00540C52" w:rsidTr="00680168">
        <w:trPr>
          <w:trHeight w:val="1798"/>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1 14 06310 00 0000 430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7 000,00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5 000,00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5 000,00</w:t>
            </w:r>
          </w:p>
        </w:tc>
      </w:tr>
      <w:tr w:rsidR="00680168" w:rsidRPr="00540C52" w:rsidTr="00680168">
        <w:trPr>
          <w:trHeight w:val="2098"/>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1 14 06312 04 0000 430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7 000,00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5 000,00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5 000,00</w:t>
            </w:r>
          </w:p>
        </w:tc>
      </w:tr>
      <w:tr w:rsidR="00680168" w:rsidRPr="00540C52" w:rsidTr="00680168">
        <w:trPr>
          <w:trHeight w:val="570"/>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1 16 00000 00 0000 000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ШТРАФЫ, САНКЦИИ, ВОЗМЕЩЕНИЕ УЩЕРБА</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16 913,00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500,00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500,00</w:t>
            </w:r>
          </w:p>
        </w:tc>
      </w:tr>
      <w:tr w:rsidR="00680168" w:rsidRPr="00540C52" w:rsidTr="00680168">
        <w:trPr>
          <w:trHeight w:val="2398"/>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 xml:space="preserve"> 1 16 01073 01 0000 140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250,00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 </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 </w:t>
            </w:r>
          </w:p>
        </w:tc>
      </w:tr>
      <w:tr w:rsidR="00680168" w:rsidRPr="00540C52" w:rsidTr="00680168">
        <w:trPr>
          <w:trHeight w:val="2098"/>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 xml:space="preserve"> 1 16 01074 01 0000 140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200,00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200,00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200,00</w:t>
            </w:r>
          </w:p>
        </w:tc>
      </w:tr>
      <w:tr w:rsidR="00680168" w:rsidRPr="00540C52" w:rsidTr="00680168">
        <w:trPr>
          <w:trHeight w:val="539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1 16 01 157 01 0000 140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100,00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 </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 </w:t>
            </w:r>
          </w:p>
        </w:tc>
      </w:tr>
      <w:tr w:rsidR="00680168" w:rsidRPr="00540C52" w:rsidTr="00680168">
        <w:trPr>
          <w:trHeight w:val="4796"/>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 xml:space="preserve"> 1 16 01193 01 0000 140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1 000,00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 </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 </w:t>
            </w:r>
          </w:p>
        </w:tc>
      </w:tr>
      <w:tr w:rsidR="00680168" w:rsidRPr="00540C52" w:rsidTr="00680168">
        <w:trPr>
          <w:trHeight w:val="2398"/>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1 16 01 203 01 0000 140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450,00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 </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 </w:t>
            </w:r>
          </w:p>
        </w:tc>
      </w:tr>
      <w:tr w:rsidR="00680168" w:rsidRPr="00540C52" w:rsidTr="00680168">
        <w:trPr>
          <w:trHeight w:val="11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 xml:space="preserve"> 1 16 10100 04 0000 140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450,00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300,00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300,00</w:t>
            </w:r>
          </w:p>
        </w:tc>
      </w:tr>
      <w:tr w:rsidR="00680168" w:rsidRPr="00540C52" w:rsidTr="00680168">
        <w:trPr>
          <w:trHeight w:val="1798"/>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1 16 10123 01 0041 140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13 715,00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0,00</w:t>
            </w:r>
          </w:p>
        </w:tc>
      </w:tr>
      <w:tr w:rsidR="00680168" w:rsidRPr="00540C52" w:rsidTr="00680168">
        <w:trPr>
          <w:trHeight w:val="2997"/>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1 16 11 050 01 0000 140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748,00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 </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 </w:t>
            </w:r>
          </w:p>
        </w:tc>
      </w:tr>
      <w:tr w:rsidR="00680168" w:rsidRPr="00540C52" w:rsidTr="00680168">
        <w:trPr>
          <w:trHeight w:val="28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1 17 00000 00 0000 000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ПРОЧИЕ НЕНАЛОГОВЫЕ ДОХОДЫ</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1 330,00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0,00</w:t>
            </w:r>
          </w:p>
        </w:tc>
      </w:tr>
      <w:tr w:rsidR="00680168" w:rsidRPr="00540C52" w:rsidTr="00680168">
        <w:trPr>
          <w:trHeight w:val="28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1 17 05000 00 0000 180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Прочие неналоговые доходы</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1 330,00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0,00</w:t>
            </w:r>
          </w:p>
        </w:tc>
      </w:tr>
      <w:tr w:rsidR="00680168" w:rsidRPr="00540C52" w:rsidTr="00680168">
        <w:trPr>
          <w:trHeight w:val="5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1 17 05040 04 0000 180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Прочие неналоговые доходы бюджетов городских округов</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1 330,00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0,00</w:t>
            </w:r>
          </w:p>
        </w:tc>
      </w:tr>
      <w:tr w:rsidR="00680168" w:rsidRPr="00540C52" w:rsidTr="00680168">
        <w:trPr>
          <w:trHeight w:val="5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1 17 05040 04 0002 180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Прочие неналоговые доходы бюджетов городских округов(поруб. билеты)</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1 330,00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0,00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0,00</w:t>
            </w:r>
          </w:p>
        </w:tc>
      </w:tr>
      <w:tr w:rsidR="00680168" w:rsidRPr="00540C52" w:rsidTr="00680168">
        <w:trPr>
          <w:trHeight w:val="28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2 00 00000 00 0000 000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БЕЗВОЗМЕЗДНЫЕ ПОСТУПЛЕНИЯ</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2 057 816,67</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2 110 394,82</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1 705 115,28</w:t>
            </w:r>
          </w:p>
        </w:tc>
      </w:tr>
      <w:tr w:rsidR="00680168" w:rsidRPr="00540C52" w:rsidTr="00680168">
        <w:trPr>
          <w:trHeight w:val="854"/>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2 02 00000 00 0000 000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БЕЗВОЗМЕЗДНЫЕ ПОСТУПЛЕНИЯ ОТ ДРУГИХ БЮДЖЕТОВ БЮДЖЕТНОЙ СИСТЕМЫ РОССИЙСКОЙ ФЕДЕРАЦИИ</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2 057 816,67</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2 110 394,82</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1 705 115,28</w:t>
            </w:r>
          </w:p>
        </w:tc>
      </w:tr>
      <w:tr w:rsidR="00680168" w:rsidRPr="00540C52" w:rsidTr="00680168">
        <w:trPr>
          <w:trHeight w:val="570"/>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2 02 10000 00 0000 150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Дотации бюджетам бюджетной системы Российской Федерации</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59 889,00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1 784,00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1 781,00</w:t>
            </w:r>
          </w:p>
        </w:tc>
      </w:tr>
      <w:tr w:rsidR="00680168" w:rsidRPr="00540C52" w:rsidTr="00680168">
        <w:trPr>
          <w:trHeight w:val="5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2 02 15001 00 0000 150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Дотации на выравнивание бюджетной обеспеченности</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2 017,00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1 784,00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1 781,00</w:t>
            </w:r>
          </w:p>
        </w:tc>
      </w:tr>
      <w:tr w:rsidR="00680168" w:rsidRPr="00540C52" w:rsidTr="00680168">
        <w:trPr>
          <w:trHeight w:val="8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2 02 15001 04 0000 150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Дотации бюджетам городских округов на выравнивание бюджетной обеспеченности из бюджета субъекта Российской Федерации</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2 017,00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1 784,00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1 781,00</w:t>
            </w:r>
          </w:p>
        </w:tc>
      </w:tr>
      <w:tr w:rsidR="00680168" w:rsidRPr="00540C52" w:rsidTr="00680168">
        <w:trPr>
          <w:trHeight w:val="599"/>
        </w:trPr>
        <w:tc>
          <w:tcPr>
            <w:tcW w:w="2123" w:type="dxa"/>
            <w:tcBorders>
              <w:top w:val="nil"/>
              <w:left w:val="single" w:sz="4" w:space="0" w:color="auto"/>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2 02 15002 00 0000 150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Дотации бюджетам на поддержку мер по обеспечению сбалансированности бюджетов</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57 872,00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0,00</w:t>
            </w:r>
          </w:p>
        </w:tc>
      </w:tr>
      <w:tr w:rsidR="00680168" w:rsidRPr="00540C52" w:rsidTr="00680168">
        <w:trPr>
          <w:trHeight w:val="8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2 02 15002 04 0000 150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Дотации бюджетам городских округов на поддержку мер по обеспечению сбалансированности бюджетов</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57 872,00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0,00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0,00</w:t>
            </w:r>
          </w:p>
        </w:tc>
      </w:tr>
      <w:tr w:rsidR="00680168" w:rsidRPr="00540C52" w:rsidTr="00680168">
        <w:trPr>
          <w:trHeight w:val="854"/>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2 02 20000 00 0000 150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Субсидии бюджетам бюджетной системы Российской Федерации (межбюджетные субсидии)</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831 716,672</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946 484,817</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546 399,280</w:t>
            </w:r>
          </w:p>
        </w:tc>
      </w:tr>
      <w:tr w:rsidR="00680168" w:rsidRPr="00540C52" w:rsidTr="00680168">
        <w:trPr>
          <w:trHeight w:val="854"/>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2 02 20077 00 0000 150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Субсидии бюджетам на софинансирование капитальных вложений в объекты муниципальной собственности</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209 998,31</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362 588,60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0,00</w:t>
            </w:r>
          </w:p>
        </w:tc>
      </w:tr>
      <w:tr w:rsidR="00680168" w:rsidRPr="00540C52" w:rsidTr="00680168">
        <w:trPr>
          <w:trHeight w:val="8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2 02 20077 04 0000 150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Субсидии бюджетам городских округов на софинансирование капитальных вложений в объекты муниципальной собственности</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209 998,31</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362 588,60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0,00</w:t>
            </w:r>
          </w:p>
        </w:tc>
      </w:tr>
      <w:tr w:rsidR="00680168" w:rsidRPr="00540C52" w:rsidTr="00680168">
        <w:trPr>
          <w:trHeight w:val="2278"/>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2 02 20216 00 0000 150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172 578,30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43 672,00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45 469,00</w:t>
            </w:r>
          </w:p>
        </w:tc>
      </w:tr>
      <w:tr w:rsidR="00680168" w:rsidRPr="00540C52" w:rsidTr="00680168">
        <w:trPr>
          <w:trHeight w:val="2398"/>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2 02 20216 04 0000 150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172 578,30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43 672,00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45 469,00</w:t>
            </w:r>
          </w:p>
        </w:tc>
      </w:tr>
      <w:tr w:rsidR="00680168" w:rsidRPr="00540C52" w:rsidTr="00680168">
        <w:trPr>
          <w:trHeight w:val="2563"/>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2 02 20302 00 0000 150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82 577,46</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97 373,88</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0,00</w:t>
            </w:r>
          </w:p>
        </w:tc>
      </w:tr>
      <w:tr w:rsidR="00680168" w:rsidRPr="00540C52" w:rsidTr="00680168">
        <w:trPr>
          <w:trHeight w:val="2398"/>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2 02 20302 04 0000 150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82 577,46</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97 373,88</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0,00</w:t>
            </w:r>
          </w:p>
        </w:tc>
      </w:tr>
      <w:tr w:rsidR="00680168" w:rsidRPr="00540C52" w:rsidTr="00680168">
        <w:trPr>
          <w:trHeight w:val="1334"/>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2 02 20303 00 0000 150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Субсидии бюджетам муниципальных образований на обеспечение мероприятий по модернизации систем коммунальной инфраструктуры за счет средств бюджетов</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79 211,00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0,00</w:t>
            </w:r>
          </w:p>
        </w:tc>
      </w:tr>
      <w:tr w:rsidR="00680168" w:rsidRPr="00540C52" w:rsidTr="00680168">
        <w:trPr>
          <w:trHeight w:val="1364"/>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2 02 20303 04 0000 150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79 211,00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0,00</w:t>
            </w:r>
          </w:p>
        </w:tc>
      </w:tr>
      <w:tr w:rsidR="00680168" w:rsidRPr="00540C52" w:rsidTr="00680168">
        <w:trPr>
          <w:trHeight w:val="2233"/>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2 02 25169 00 0000 150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Субсидии бюджетам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4 707,00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4 707,00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6 275,00</w:t>
            </w:r>
          </w:p>
        </w:tc>
      </w:tr>
      <w:tr w:rsidR="00680168" w:rsidRPr="00540C52" w:rsidTr="00680168">
        <w:trPr>
          <w:trHeight w:val="2098"/>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2 02 25169 04 0000 150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Субсидии бюджетам городских округов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4 707,00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4 707,00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6 275,00</w:t>
            </w:r>
          </w:p>
        </w:tc>
      </w:tr>
      <w:tr w:rsidR="00680168" w:rsidRPr="00540C52" w:rsidTr="00680168">
        <w:trPr>
          <w:trHeight w:val="2848"/>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2 02 25208 00 0000 150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Субсидии бюджетам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17 020,92</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18 478,02</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0,00</w:t>
            </w:r>
          </w:p>
        </w:tc>
      </w:tr>
      <w:tr w:rsidR="00680168" w:rsidRPr="00540C52" w:rsidTr="00680168">
        <w:trPr>
          <w:trHeight w:val="2698"/>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2 02 25208 04 0000 150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Субсидии бюджетам городских округов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17 020,92</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18 478,02</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0,00</w:t>
            </w:r>
          </w:p>
        </w:tc>
      </w:tr>
      <w:tr w:rsidR="00680168" w:rsidRPr="00540C52" w:rsidTr="00680168">
        <w:trPr>
          <w:trHeight w:val="170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2 02 25304 00 0000 150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32 723,70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35 031,40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34 457,10</w:t>
            </w:r>
          </w:p>
        </w:tc>
      </w:tr>
      <w:tr w:rsidR="00680168" w:rsidRPr="00540C52" w:rsidTr="00680168">
        <w:trPr>
          <w:trHeight w:val="14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2 02 25304 04 0000 150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32 723,70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35 031,40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34 457,10</w:t>
            </w:r>
          </w:p>
        </w:tc>
      </w:tr>
      <w:tr w:rsidR="00680168" w:rsidRPr="00540C52" w:rsidTr="00680168">
        <w:trPr>
          <w:trHeight w:val="854"/>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2 02 25497 00 0000 150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Субсидии бюджетам на реализацию мероприятий по обеспечению жильем молодых семей</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4 990,30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2 934,00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2 669,00</w:t>
            </w:r>
          </w:p>
        </w:tc>
      </w:tr>
      <w:tr w:rsidR="00680168" w:rsidRPr="00540C52" w:rsidTr="00680168">
        <w:trPr>
          <w:trHeight w:val="8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2 02 25497 04 0000 150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Субсидии бюджетам городских округов на реализацию мероприятий по обеспечению жильем молодых семей</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4 990,30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2 934,00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2 669,00</w:t>
            </w:r>
          </w:p>
        </w:tc>
      </w:tr>
      <w:tr w:rsidR="00680168" w:rsidRPr="00540C52" w:rsidTr="00680168">
        <w:trPr>
          <w:trHeight w:val="704"/>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2 02 25519 00 0000 150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Субсидии бюджетам на поддержку отрасли культуры</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7 430,00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0,00</w:t>
            </w:r>
          </w:p>
        </w:tc>
      </w:tr>
      <w:tr w:rsidR="00680168" w:rsidRPr="00540C52" w:rsidTr="00680168">
        <w:trPr>
          <w:trHeight w:val="734"/>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2 02 25519 04 0000 150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Субсидии бюджетам городских округов на поддержку отрасли культуры</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7 430,00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0,00</w:t>
            </w:r>
          </w:p>
        </w:tc>
      </w:tr>
      <w:tr w:rsidR="00680168" w:rsidRPr="00540C52" w:rsidTr="00680168">
        <w:trPr>
          <w:trHeight w:val="854"/>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2 02 25555 00 0000 150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Субсидии бюджетам на реализацию программ формирования современной городской среды</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31 800,00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256 269,81</w:t>
            </w:r>
          </w:p>
        </w:tc>
      </w:tr>
      <w:tr w:rsidR="00680168" w:rsidRPr="00540C52" w:rsidTr="00680168">
        <w:trPr>
          <w:trHeight w:val="8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2 02 25555 04 0000 150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Субсидии бюджетам городских округов на реализацию программ формирования современной городской среды</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31 800,00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256 269,81</w:t>
            </w:r>
          </w:p>
        </w:tc>
      </w:tr>
      <w:tr w:rsidR="00680168" w:rsidRPr="00540C52" w:rsidTr="00680168">
        <w:trPr>
          <w:trHeight w:val="854"/>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2 02 25576 00 0000 150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Субсидии бюджетам на обеспечение комплексного развития сельских территорий</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2 661,15</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0,00</w:t>
            </w:r>
          </w:p>
        </w:tc>
      </w:tr>
      <w:tr w:rsidR="00680168" w:rsidRPr="00540C52" w:rsidTr="00680168">
        <w:trPr>
          <w:trHeight w:val="8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2 02 25576 04 0000 150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Субсидии бюджетам городских округов на обеспечение комплексного развития сельских территорий</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2 661,15</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0,00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0,00</w:t>
            </w:r>
          </w:p>
        </w:tc>
      </w:tr>
      <w:tr w:rsidR="00680168" w:rsidRPr="00540C52" w:rsidTr="00680168">
        <w:trPr>
          <w:trHeight w:val="584"/>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2 02 29999 00 0000 150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Прочие субсидии</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225 248,53</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342 469,92</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201 259,37</w:t>
            </w:r>
          </w:p>
        </w:tc>
      </w:tr>
      <w:tr w:rsidR="00680168" w:rsidRPr="00540C52" w:rsidTr="00680168">
        <w:trPr>
          <w:trHeight w:val="52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2 02 29999 04 0000 150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Прочие субсидии бюджетам городских округов</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225 248,53</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342 469,92</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201 259,37</w:t>
            </w:r>
          </w:p>
        </w:tc>
      </w:tr>
      <w:tr w:rsidR="00680168" w:rsidRPr="00540C52" w:rsidTr="00680168">
        <w:trPr>
          <w:trHeight w:val="570"/>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2 02 30000 00 0000 150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Субвенции бюджетам бюджетной системы Российской Федерации</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1 135 773,00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1 160 626,00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1 154 935,00</w:t>
            </w:r>
          </w:p>
        </w:tc>
      </w:tr>
      <w:tr w:rsidR="00680168" w:rsidRPr="00540C52" w:rsidTr="00680168">
        <w:trPr>
          <w:trHeight w:val="113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2 02 30022 00 0000 150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48 201,00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50 306,00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52 000,00</w:t>
            </w:r>
          </w:p>
        </w:tc>
      </w:tr>
      <w:tr w:rsidR="00680168" w:rsidRPr="00540C52" w:rsidTr="00680168">
        <w:trPr>
          <w:trHeight w:val="8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2 02 30022 04 0000 150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Субвенции бюджетам городских округов на предоставление гражданам субсидий на оплату жилого помещения и коммунальных услуг</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48 201,00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50 306,00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52 000,00</w:t>
            </w:r>
          </w:p>
        </w:tc>
      </w:tr>
      <w:tr w:rsidR="00680168" w:rsidRPr="00540C52" w:rsidTr="00680168">
        <w:trPr>
          <w:trHeight w:val="854"/>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2 02 30024 00 0000 150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Субвенции местным бюджетам на выполнение передаваемых полномочий субъектов Российской Федерации</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28 411,00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27 865,00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27 868,00</w:t>
            </w:r>
          </w:p>
        </w:tc>
      </w:tr>
      <w:tr w:rsidR="00680168" w:rsidRPr="00540C52" w:rsidTr="00680168">
        <w:trPr>
          <w:trHeight w:val="8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2 02 30024 04 0000 150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Субвенции бюджетам городских округов на выполнение передаваемых полномочий субъектов Российской Федерации</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28 411,00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27 865,00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27 868,00</w:t>
            </w:r>
          </w:p>
        </w:tc>
      </w:tr>
      <w:tr w:rsidR="00680168" w:rsidRPr="00540C52" w:rsidTr="00680168">
        <w:trPr>
          <w:trHeight w:val="170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2 02 30029 00 0000 150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22 949,00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22 949,00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22 949,00</w:t>
            </w:r>
          </w:p>
        </w:tc>
      </w:tr>
      <w:tr w:rsidR="00680168" w:rsidRPr="00540C52" w:rsidTr="00680168">
        <w:trPr>
          <w:trHeight w:val="1798"/>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2 02 30029 04 0000 150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22 949,00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22 949,00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22 949,00</w:t>
            </w:r>
          </w:p>
        </w:tc>
      </w:tr>
      <w:tr w:rsidR="00680168" w:rsidRPr="00540C52" w:rsidTr="00680168">
        <w:trPr>
          <w:trHeight w:val="170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2 02 35082 00 0000 150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22 744,00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41 353,00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34 461,00</w:t>
            </w:r>
          </w:p>
        </w:tc>
      </w:tr>
      <w:tr w:rsidR="00680168" w:rsidRPr="00540C52" w:rsidTr="00680168">
        <w:trPr>
          <w:trHeight w:val="14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2 02 35082 04 0000 150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22 744,00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41 353,00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34 461,00</w:t>
            </w:r>
          </w:p>
        </w:tc>
      </w:tr>
      <w:tr w:rsidR="00680168" w:rsidRPr="00540C52" w:rsidTr="00680168">
        <w:trPr>
          <w:trHeight w:val="854"/>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2 02 35118 00 0000 150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5 146,00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5 146,00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5 146,00</w:t>
            </w:r>
          </w:p>
        </w:tc>
      </w:tr>
      <w:tr w:rsidR="00680168" w:rsidRPr="00540C52" w:rsidTr="00680168">
        <w:trPr>
          <w:trHeight w:val="11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2 02 35118 04 0000 150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5 146,00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5 146,00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5 146,00</w:t>
            </w:r>
          </w:p>
        </w:tc>
      </w:tr>
      <w:tr w:rsidR="00680168" w:rsidRPr="00540C52" w:rsidTr="00680168">
        <w:trPr>
          <w:trHeight w:val="1424"/>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2 02 35120 00 0000 150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530,00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34,00</w:t>
            </w:r>
          </w:p>
        </w:tc>
      </w:tr>
      <w:tr w:rsidR="00680168" w:rsidRPr="00540C52" w:rsidTr="00680168">
        <w:trPr>
          <w:trHeight w:val="14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2 02 35120 04 0000 150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530,00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34,00</w:t>
            </w:r>
          </w:p>
        </w:tc>
      </w:tr>
      <w:tr w:rsidR="00680168" w:rsidRPr="00540C52" w:rsidTr="00680168">
        <w:trPr>
          <w:trHeight w:val="170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2 02 35303 00 0000 150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28 826,00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28 826,00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28 826,00</w:t>
            </w:r>
          </w:p>
        </w:tc>
      </w:tr>
      <w:tr w:rsidR="00680168" w:rsidRPr="00540C52" w:rsidTr="00680168">
        <w:trPr>
          <w:trHeight w:val="14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2 02 35303 04 0000 150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28 826,00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28 826,00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28 826,00</w:t>
            </w:r>
          </w:p>
        </w:tc>
      </w:tr>
      <w:tr w:rsidR="00680168" w:rsidRPr="00540C52" w:rsidTr="00680168">
        <w:trPr>
          <w:trHeight w:val="854"/>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2 02 35469 00 0000 150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Субвенции бюджетам на проведение Всероссийской переписи населения 2020 года</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1 310,00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0,00</w:t>
            </w:r>
          </w:p>
        </w:tc>
      </w:tr>
      <w:tr w:rsidR="00680168" w:rsidRPr="00540C52" w:rsidTr="00680168">
        <w:trPr>
          <w:trHeight w:val="8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2 02 35469 04 0000 150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Субвенции бюджетам городских округов на проведение Всероссийской переписи населения 2020 года</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1 310,00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0,00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0,00</w:t>
            </w:r>
          </w:p>
        </w:tc>
      </w:tr>
      <w:tr w:rsidR="00680168" w:rsidRPr="00540C52" w:rsidTr="00680168">
        <w:trPr>
          <w:trHeight w:val="28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2 02 39999 00 0000 150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Прочие субвенции</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978 185,00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983 651,00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983 651,00</w:t>
            </w:r>
          </w:p>
        </w:tc>
      </w:tr>
      <w:tr w:rsidR="00680168" w:rsidRPr="00540C52" w:rsidTr="00680168">
        <w:trPr>
          <w:trHeight w:val="300"/>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2 02 39999 04 0000 150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Прочие субвенции бюджетам городских округов</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978 185,00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983 651,00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983 651,00</w:t>
            </w:r>
          </w:p>
        </w:tc>
      </w:tr>
      <w:tr w:rsidR="00680168" w:rsidRPr="00540C52" w:rsidTr="00680168">
        <w:trPr>
          <w:trHeight w:val="285"/>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2 02 40000 00 0000 150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Иные межбюджетные трансферты</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30 438,00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1 500,00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2 000,00</w:t>
            </w:r>
          </w:p>
        </w:tc>
      </w:tr>
      <w:tr w:rsidR="00680168" w:rsidRPr="00540C52" w:rsidTr="00680168">
        <w:trPr>
          <w:trHeight w:val="5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2 02 49999 00 0000 150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Прочие межбюджетные трансферты, передаваемые бюджетам</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30 438,00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1 500,00</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2 000,00</w:t>
            </w:r>
          </w:p>
        </w:tc>
      </w:tr>
      <w:tr w:rsidR="00680168" w:rsidRPr="00540C52" w:rsidTr="00680168">
        <w:trPr>
          <w:trHeight w:val="599"/>
        </w:trPr>
        <w:tc>
          <w:tcPr>
            <w:tcW w:w="2123" w:type="dxa"/>
            <w:tcBorders>
              <w:top w:val="nil"/>
              <w:left w:val="single" w:sz="4" w:space="0" w:color="auto"/>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2 02 49999 04 0000 150</w:t>
            </w:r>
          </w:p>
        </w:tc>
        <w:tc>
          <w:tcPr>
            <w:tcW w:w="374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Прочие межбюджетные трансферты, передаваемые бюджетам городских округов</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30 438,00</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1 500,00</w:t>
            </w:r>
          </w:p>
        </w:tc>
        <w:tc>
          <w:tcPr>
            <w:tcW w:w="147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color w:val="000000"/>
                <w:sz w:val="24"/>
                <w:szCs w:val="24"/>
                <w:lang w:eastAsia="ru-RU"/>
              </w:rPr>
            </w:pPr>
            <w:r w:rsidRPr="00540C52">
              <w:rPr>
                <w:rFonts w:ascii="Arial" w:eastAsia="Times New Roman" w:hAnsi="Arial" w:cs="Arial"/>
                <w:color w:val="000000"/>
                <w:sz w:val="24"/>
                <w:szCs w:val="24"/>
                <w:lang w:eastAsia="ru-RU"/>
              </w:rPr>
              <w:t>2 000,00</w:t>
            </w:r>
          </w:p>
        </w:tc>
      </w:tr>
      <w:tr w:rsidR="00680168" w:rsidRPr="00540C52" w:rsidTr="00680168">
        <w:trPr>
          <w:trHeight w:val="285"/>
        </w:trPr>
        <w:tc>
          <w:tcPr>
            <w:tcW w:w="586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 xml:space="preserve">ИТОГО  </w:t>
            </w:r>
          </w:p>
        </w:tc>
        <w:tc>
          <w:tcPr>
            <w:tcW w:w="145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3 929 984,67</w:t>
            </w:r>
          </w:p>
        </w:tc>
        <w:tc>
          <w:tcPr>
            <w:tcW w:w="1425"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4 052 638,82</w:t>
            </w:r>
          </w:p>
        </w:tc>
        <w:tc>
          <w:tcPr>
            <w:tcW w:w="147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color w:val="000000"/>
                <w:sz w:val="24"/>
                <w:szCs w:val="24"/>
                <w:lang w:eastAsia="ru-RU"/>
              </w:rPr>
            </w:pPr>
            <w:r w:rsidRPr="00540C52">
              <w:rPr>
                <w:rFonts w:ascii="Arial" w:eastAsia="Times New Roman" w:hAnsi="Arial" w:cs="Arial"/>
                <w:b/>
                <w:bCs/>
                <w:color w:val="000000"/>
                <w:sz w:val="24"/>
                <w:szCs w:val="24"/>
                <w:lang w:eastAsia="ru-RU"/>
              </w:rPr>
              <w:t>3 629 618,28</w:t>
            </w:r>
          </w:p>
        </w:tc>
      </w:tr>
    </w:tbl>
    <w:p w:rsidR="00C11C0C" w:rsidRPr="000461E6" w:rsidRDefault="00C11C0C" w:rsidP="00666EA2">
      <w:pPr>
        <w:spacing w:after="0" w:line="240" w:lineRule="auto"/>
        <w:rPr>
          <w:rFonts w:ascii="Arial" w:hAnsi="Arial" w:cs="Arial"/>
          <w:sz w:val="24"/>
          <w:szCs w:val="24"/>
        </w:rPr>
      </w:pPr>
    </w:p>
    <w:p w:rsidR="00C11C0C" w:rsidRPr="000461E6" w:rsidRDefault="00C11C0C" w:rsidP="00666EA2">
      <w:pPr>
        <w:spacing w:after="0" w:line="240" w:lineRule="auto"/>
        <w:rPr>
          <w:rFonts w:ascii="Arial" w:hAnsi="Arial" w:cs="Arial"/>
          <w:sz w:val="24"/>
          <w:szCs w:val="24"/>
        </w:rPr>
      </w:pPr>
    </w:p>
    <w:p w:rsidR="00C11C0C" w:rsidRPr="000461E6" w:rsidRDefault="00C11C0C" w:rsidP="00666EA2">
      <w:pPr>
        <w:spacing w:after="0" w:line="240" w:lineRule="auto"/>
        <w:rPr>
          <w:rFonts w:ascii="Arial" w:hAnsi="Arial" w:cs="Arial"/>
          <w:sz w:val="24"/>
          <w:szCs w:val="24"/>
        </w:rPr>
      </w:pPr>
    </w:p>
    <w:p w:rsidR="00C11C0C" w:rsidRPr="000461E6" w:rsidRDefault="00C11C0C" w:rsidP="00666EA2">
      <w:pPr>
        <w:spacing w:after="0" w:line="240" w:lineRule="auto"/>
        <w:rPr>
          <w:rFonts w:ascii="Arial" w:hAnsi="Arial" w:cs="Arial"/>
          <w:sz w:val="24"/>
          <w:szCs w:val="24"/>
        </w:rPr>
      </w:pPr>
    </w:p>
    <w:p w:rsidR="00C11C0C" w:rsidRPr="000461E6" w:rsidRDefault="00C11C0C" w:rsidP="00666EA2">
      <w:pPr>
        <w:spacing w:after="0" w:line="240" w:lineRule="auto"/>
        <w:rPr>
          <w:rFonts w:ascii="Arial" w:hAnsi="Arial" w:cs="Arial"/>
          <w:sz w:val="24"/>
          <w:szCs w:val="24"/>
        </w:rPr>
      </w:pPr>
    </w:p>
    <w:p w:rsidR="00C11C0C" w:rsidRPr="000461E6" w:rsidRDefault="00C11C0C" w:rsidP="00666EA2">
      <w:pPr>
        <w:spacing w:after="0" w:line="240" w:lineRule="auto"/>
        <w:rPr>
          <w:rFonts w:ascii="Arial" w:hAnsi="Arial" w:cs="Arial"/>
          <w:sz w:val="24"/>
          <w:szCs w:val="24"/>
        </w:rPr>
      </w:pPr>
    </w:p>
    <w:p w:rsidR="00C11C0C" w:rsidRPr="000461E6" w:rsidRDefault="00C11C0C" w:rsidP="00666EA2">
      <w:pPr>
        <w:spacing w:after="0" w:line="240" w:lineRule="auto"/>
        <w:rPr>
          <w:rFonts w:ascii="Arial" w:hAnsi="Arial" w:cs="Arial"/>
          <w:sz w:val="24"/>
          <w:szCs w:val="24"/>
        </w:rPr>
      </w:pPr>
    </w:p>
    <w:p w:rsidR="00C11C0C" w:rsidRPr="000461E6" w:rsidRDefault="00C11C0C" w:rsidP="00666EA2">
      <w:pPr>
        <w:spacing w:after="0" w:line="240" w:lineRule="auto"/>
        <w:rPr>
          <w:rFonts w:ascii="Arial" w:hAnsi="Arial" w:cs="Arial"/>
          <w:sz w:val="24"/>
          <w:szCs w:val="24"/>
        </w:rPr>
      </w:pPr>
    </w:p>
    <w:p w:rsidR="009B1E93" w:rsidRDefault="009B1E93" w:rsidP="00666EA2">
      <w:pPr>
        <w:spacing w:after="0" w:line="240" w:lineRule="auto"/>
        <w:rPr>
          <w:rFonts w:ascii="Arial" w:hAnsi="Arial" w:cs="Arial"/>
          <w:sz w:val="24"/>
          <w:szCs w:val="24"/>
        </w:rPr>
      </w:pPr>
    </w:p>
    <w:p w:rsidR="000461E6" w:rsidRDefault="000461E6" w:rsidP="00666EA2">
      <w:pPr>
        <w:spacing w:after="0" w:line="240" w:lineRule="auto"/>
        <w:rPr>
          <w:rFonts w:ascii="Arial" w:hAnsi="Arial" w:cs="Arial"/>
          <w:sz w:val="24"/>
          <w:szCs w:val="24"/>
        </w:rPr>
      </w:pPr>
    </w:p>
    <w:p w:rsidR="000461E6" w:rsidRDefault="000461E6" w:rsidP="00666EA2">
      <w:pPr>
        <w:spacing w:after="0" w:line="240" w:lineRule="auto"/>
        <w:rPr>
          <w:rFonts w:ascii="Arial" w:hAnsi="Arial" w:cs="Arial"/>
          <w:sz w:val="24"/>
          <w:szCs w:val="24"/>
        </w:rPr>
      </w:pPr>
    </w:p>
    <w:p w:rsidR="000461E6" w:rsidRPr="000461E6" w:rsidRDefault="000461E6"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C11C0C" w:rsidRPr="000461E6" w:rsidRDefault="00C11C0C" w:rsidP="00666EA2">
      <w:pPr>
        <w:spacing w:after="0" w:line="240" w:lineRule="auto"/>
        <w:rPr>
          <w:rFonts w:ascii="Arial" w:hAnsi="Arial" w:cs="Arial"/>
          <w:sz w:val="24"/>
          <w:szCs w:val="24"/>
        </w:rPr>
      </w:pPr>
    </w:p>
    <w:p w:rsidR="00AB747F" w:rsidRDefault="00AB747F" w:rsidP="00666EA2">
      <w:pPr>
        <w:spacing w:after="0" w:line="240" w:lineRule="auto"/>
        <w:rPr>
          <w:rFonts w:ascii="Arial" w:hAnsi="Arial" w:cs="Arial"/>
          <w:sz w:val="24"/>
          <w:szCs w:val="24"/>
          <w:lang w:val="en-US"/>
        </w:rPr>
      </w:pPr>
    </w:p>
    <w:p w:rsidR="00680168" w:rsidRPr="00680168" w:rsidRDefault="00680168" w:rsidP="00666EA2">
      <w:pPr>
        <w:spacing w:after="0" w:line="240" w:lineRule="auto"/>
        <w:rPr>
          <w:rFonts w:ascii="Arial" w:hAnsi="Arial" w:cs="Arial"/>
          <w:sz w:val="24"/>
          <w:szCs w:val="24"/>
          <w:lang w:val="en-US"/>
        </w:rPr>
      </w:pPr>
    </w:p>
    <w:p w:rsidR="00C11C0C" w:rsidRPr="000461E6" w:rsidRDefault="00C11C0C" w:rsidP="00666EA2">
      <w:pPr>
        <w:spacing w:after="0" w:line="240" w:lineRule="auto"/>
        <w:rPr>
          <w:rFonts w:ascii="Arial" w:hAnsi="Arial" w:cs="Arial"/>
          <w:sz w:val="24"/>
          <w:szCs w:val="24"/>
        </w:rPr>
      </w:pPr>
    </w:p>
    <w:p w:rsidR="00C11C0C" w:rsidRPr="000461E6" w:rsidRDefault="00C11C0C" w:rsidP="00666EA2">
      <w:pPr>
        <w:spacing w:after="0" w:line="240" w:lineRule="auto"/>
        <w:rPr>
          <w:rFonts w:ascii="Arial" w:hAnsi="Arial" w:cs="Arial"/>
          <w:sz w:val="24"/>
          <w:szCs w:val="24"/>
        </w:rPr>
      </w:pPr>
    </w:p>
    <w:p w:rsidR="00C11C0C" w:rsidRPr="000461E6" w:rsidRDefault="00C11C0C" w:rsidP="00666EA2">
      <w:pPr>
        <w:spacing w:after="0" w:line="240" w:lineRule="auto"/>
        <w:rPr>
          <w:rFonts w:ascii="Arial" w:hAnsi="Arial" w:cs="Arial"/>
          <w:sz w:val="24"/>
          <w:szCs w:val="24"/>
        </w:rPr>
      </w:pPr>
    </w:p>
    <w:p w:rsidR="00C11C0C" w:rsidRPr="000461E6" w:rsidRDefault="00C11C0C" w:rsidP="00666EA2">
      <w:pPr>
        <w:spacing w:after="0" w:line="240" w:lineRule="auto"/>
        <w:rPr>
          <w:rFonts w:ascii="Arial" w:hAnsi="Arial" w:cs="Arial"/>
          <w:sz w:val="24"/>
          <w:szCs w:val="24"/>
        </w:rPr>
      </w:pPr>
    </w:p>
    <w:tbl>
      <w:tblPr>
        <w:tblW w:w="10361" w:type="dxa"/>
        <w:tblInd w:w="95" w:type="dxa"/>
        <w:tblLook w:val="04A0"/>
      </w:tblPr>
      <w:tblGrid>
        <w:gridCol w:w="672"/>
        <w:gridCol w:w="1393"/>
        <w:gridCol w:w="2081"/>
        <w:gridCol w:w="6215"/>
      </w:tblGrid>
      <w:tr w:rsidR="00C11C0C" w:rsidRPr="000461E6" w:rsidTr="0065607E">
        <w:trPr>
          <w:trHeight w:val="257"/>
        </w:trPr>
        <w:tc>
          <w:tcPr>
            <w:tcW w:w="10361" w:type="dxa"/>
            <w:gridSpan w:val="4"/>
            <w:tcBorders>
              <w:top w:val="nil"/>
              <w:left w:val="nil"/>
              <w:bottom w:val="nil"/>
              <w:right w:val="nil"/>
            </w:tcBorders>
            <w:shd w:val="clear" w:color="000000" w:fill="FFFFFF"/>
            <w:noWrap/>
            <w:hideMark/>
          </w:tcPr>
          <w:p w:rsidR="00C11C0C" w:rsidRPr="000461E6" w:rsidRDefault="00C11C0C" w:rsidP="00C11C0C">
            <w:pPr>
              <w:spacing w:after="0" w:line="240" w:lineRule="auto"/>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Приложение № 2</w:t>
            </w:r>
          </w:p>
        </w:tc>
      </w:tr>
      <w:tr w:rsidR="00C11C0C" w:rsidRPr="000461E6" w:rsidTr="0065607E">
        <w:trPr>
          <w:trHeight w:val="257"/>
        </w:trPr>
        <w:tc>
          <w:tcPr>
            <w:tcW w:w="10361" w:type="dxa"/>
            <w:gridSpan w:val="4"/>
            <w:tcBorders>
              <w:top w:val="nil"/>
              <w:left w:val="nil"/>
              <w:bottom w:val="nil"/>
              <w:right w:val="nil"/>
            </w:tcBorders>
            <w:shd w:val="clear" w:color="000000" w:fill="FFFFFF"/>
            <w:noWrap/>
            <w:hideMark/>
          </w:tcPr>
          <w:p w:rsidR="00C11C0C" w:rsidRPr="000461E6" w:rsidRDefault="00C11C0C" w:rsidP="00C11C0C">
            <w:pPr>
              <w:spacing w:after="0" w:line="240" w:lineRule="auto"/>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к решению Совета депутатов</w:t>
            </w:r>
          </w:p>
        </w:tc>
      </w:tr>
      <w:tr w:rsidR="00C11C0C" w:rsidRPr="000461E6" w:rsidTr="0065607E">
        <w:trPr>
          <w:trHeight w:val="257"/>
        </w:trPr>
        <w:tc>
          <w:tcPr>
            <w:tcW w:w="10361" w:type="dxa"/>
            <w:gridSpan w:val="4"/>
            <w:tcBorders>
              <w:top w:val="nil"/>
              <w:left w:val="nil"/>
              <w:bottom w:val="nil"/>
              <w:right w:val="nil"/>
            </w:tcBorders>
            <w:shd w:val="clear" w:color="000000" w:fill="FFFFFF"/>
            <w:noWrap/>
            <w:hideMark/>
          </w:tcPr>
          <w:p w:rsidR="00C11C0C" w:rsidRPr="000461E6" w:rsidRDefault="00C11C0C" w:rsidP="00C11C0C">
            <w:pPr>
              <w:spacing w:after="0" w:line="240" w:lineRule="auto"/>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Рузского городского округа</w:t>
            </w:r>
          </w:p>
        </w:tc>
      </w:tr>
      <w:tr w:rsidR="00C11C0C" w:rsidRPr="000461E6" w:rsidTr="0065607E">
        <w:trPr>
          <w:trHeight w:val="257"/>
        </w:trPr>
        <w:tc>
          <w:tcPr>
            <w:tcW w:w="10361" w:type="dxa"/>
            <w:gridSpan w:val="4"/>
            <w:tcBorders>
              <w:top w:val="nil"/>
              <w:left w:val="nil"/>
              <w:bottom w:val="nil"/>
              <w:right w:val="nil"/>
            </w:tcBorders>
            <w:shd w:val="clear" w:color="000000" w:fill="FFFFFF"/>
            <w:noWrap/>
            <w:hideMark/>
          </w:tcPr>
          <w:p w:rsidR="00C11C0C" w:rsidRPr="000461E6" w:rsidRDefault="00C11C0C" w:rsidP="00C11C0C">
            <w:pPr>
              <w:spacing w:after="0" w:line="240" w:lineRule="auto"/>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Московской области</w:t>
            </w:r>
          </w:p>
        </w:tc>
      </w:tr>
      <w:tr w:rsidR="00C11C0C" w:rsidRPr="000461E6" w:rsidTr="0065607E">
        <w:trPr>
          <w:trHeight w:val="257"/>
        </w:trPr>
        <w:tc>
          <w:tcPr>
            <w:tcW w:w="10361" w:type="dxa"/>
            <w:gridSpan w:val="4"/>
            <w:tcBorders>
              <w:top w:val="nil"/>
              <w:left w:val="nil"/>
              <w:bottom w:val="nil"/>
              <w:right w:val="nil"/>
            </w:tcBorders>
            <w:shd w:val="clear" w:color="000000" w:fill="FFFFFF"/>
            <w:noWrap/>
            <w:hideMark/>
          </w:tcPr>
          <w:p w:rsidR="00C11C0C" w:rsidRPr="000461E6" w:rsidRDefault="009B1E93" w:rsidP="00C11C0C">
            <w:pPr>
              <w:spacing w:after="0" w:line="240" w:lineRule="auto"/>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от  "10</w:t>
            </w:r>
            <w:r w:rsidR="00C11C0C" w:rsidRPr="000461E6">
              <w:rPr>
                <w:rFonts w:ascii="Arial" w:eastAsia="Times New Roman" w:hAnsi="Arial" w:cs="Arial"/>
                <w:color w:val="000000"/>
                <w:sz w:val="24"/>
                <w:szCs w:val="24"/>
                <w:lang w:eastAsia="ru-RU"/>
              </w:rPr>
              <w:t>" декабря  2020 года №</w:t>
            </w:r>
            <w:r w:rsidRPr="000461E6">
              <w:rPr>
                <w:rFonts w:ascii="Arial" w:eastAsia="Times New Roman" w:hAnsi="Arial" w:cs="Arial"/>
                <w:color w:val="000000"/>
                <w:sz w:val="24"/>
                <w:szCs w:val="24"/>
                <w:lang w:eastAsia="ru-RU"/>
              </w:rPr>
              <w:t xml:space="preserve"> 512/59</w:t>
            </w:r>
            <w:r w:rsidR="00C11C0C" w:rsidRPr="000461E6">
              <w:rPr>
                <w:rFonts w:ascii="Arial" w:eastAsia="Times New Roman" w:hAnsi="Arial" w:cs="Arial"/>
                <w:color w:val="000000"/>
                <w:sz w:val="24"/>
                <w:szCs w:val="24"/>
                <w:lang w:eastAsia="ru-RU"/>
              </w:rPr>
              <w:t xml:space="preserve">    </w:t>
            </w:r>
          </w:p>
        </w:tc>
      </w:tr>
      <w:tr w:rsidR="00C11C0C" w:rsidRPr="000461E6" w:rsidTr="0065607E">
        <w:trPr>
          <w:trHeight w:val="257"/>
        </w:trPr>
        <w:tc>
          <w:tcPr>
            <w:tcW w:w="10361" w:type="dxa"/>
            <w:gridSpan w:val="4"/>
            <w:tcBorders>
              <w:top w:val="nil"/>
              <w:left w:val="nil"/>
              <w:bottom w:val="nil"/>
              <w:right w:val="nil"/>
            </w:tcBorders>
            <w:shd w:val="clear" w:color="000000" w:fill="FFFFFF"/>
            <w:hideMark/>
          </w:tcPr>
          <w:p w:rsidR="00C11C0C" w:rsidRPr="000461E6" w:rsidRDefault="00C11C0C" w:rsidP="00C11C0C">
            <w:pPr>
              <w:spacing w:after="0" w:line="240" w:lineRule="auto"/>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"О бюджете Рузского городского округа Московской области на 2021 год</w:t>
            </w:r>
          </w:p>
        </w:tc>
      </w:tr>
      <w:tr w:rsidR="00C11C0C" w:rsidRPr="000461E6" w:rsidTr="0065607E">
        <w:trPr>
          <w:trHeight w:val="257"/>
        </w:trPr>
        <w:tc>
          <w:tcPr>
            <w:tcW w:w="10361" w:type="dxa"/>
            <w:gridSpan w:val="4"/>
            <w:tcBorders>
              <w:top w:val="nil"/>
              <w:left w:val="nil"/>
              <w:bottom w:val="nil"/>
              <w:right w:val="nil"/>
            </w:tcBorders>
            <w:shd w:val="clear" w:color="000000" w:fill="FFFFFF"/>
            <w:hideMark/>
          </w:tcPr>
          <w:p w:rsidR="00C11C0C" w:rsidRPr="000461E6" w:rsidRDefault="00C11C0C" w:rsidP="00C11C0C">
            <w:pPr>
              <w:spacing w:after="0" w:line="240" w:lineRule="auto"/>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xml:space="preserve"> и на плановый период 2022 и 2023 годов"</w:t>
            </w:r>
          </w:p>
        </w:tc>
      </w:tr>
      <w:tr w:rsidR="00C11C0C" w:rsidRPr="000461E6" w:rsidTr="0065607E">
        <w:trPr>
          <w:trHeight w:val="257"/>
        </w:trPr>
        <w:tc>
          <w:tcPr>
            <w:tcW w:w="672" w:type="dxa"/>
            <w:tcBorders>
              <w:top w:val="nil"/>
              <w:left w:val="nil"/>
              <w:bottom w:val="nil"/>
              <w:right w:val="nil"/>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p>
        </w:tc>
        <w:tc>
          <w:tcPr>
            <w:tcW w:w="1393" w:type="dxa"/>
            <w:tcBorders>
              <w:top w:val="nil"/>
              <w:left w:val="nil"/>
              <w:bottom w:val="nil"/>
              <w:right w:val="nil"/>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color w:val="000000"/>
                <w:sz w:val="24"/>
                <w:szCs w:val="24"/>
                <w:lang w:eastAsia="ru-RU"/>
              </w:rPr>
            </w:pPr>
          </w:p>
        </w:tc>
        <w:tc>
          <w:tcPr>
            <w:tcW w:w="2081" w:type="dxa"/>
            <w:tcBorders>
              <w:top w:val="nil"/>
              <w:left w:val="nil"/>
              <w:bottom w:val="nil"/>
              <w:right w:val="nil"/>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color w:val="000000"/>
                <w:sz w:val="24"/>
                <w:szCs w:val="24"/>
                <w:lang w:eastAsia="ru-RU"/>
              </w:rPr>
            </w:pPr>
          </w:p>
        </w:tc>
        <w:tc>
          <w:tcPr>
            <w:tcW w:w="6215" w:type="dxa"/>
            <w:tcBorders>
              <w:top w:val="nil"/>
              <w:left w:val="nil"/>
              <w:bottom w:val="nil"/>
              <w:right w:val="nil"/>
            </w:tcBorders>
            <w:shd w:val="clear" w:color="auto" w:fill="auto"/>
            <w:vAlign w:val="bottom"/>
            <w:hideMark/>
          </w:tcPr>
          <w:p w:rsidR="00C11C0C" w:rsidRPr="000461E6" w:rsidRDefault="00C11C0C" w:rsidP="00C11C0C">
            <w:pPr>
              <w:spacing w:after="0" w:line="240" w:lineRule="auto"/>
              <w:rPr>
                <w:rFonts w:ascii="Arial" w:eastAsia="Times New Roman" w:hAnsi="Arial" w:cs="Arial"/>
                <w:color w:val="000000"/>
                <w:sz w:val="24"/>
                <w:szCs w:val="24"/>
                <w:lang w:eastAsia="ru-RU"/>
              </w:rPr>
            </w:pPr>
          </w:p>
        </w:tc>
      </w:tr>
      <w:tr w:rsidR="00C11C0C" w:rsidRPr="000461E6" w:rsidTr="0065607E">
        <w:trPr>
          <w:trHeight w:val="318"/>
        </w:trPr>
        <w:tc>
          <w:tcPr>
            <w:tcW w:w="10361" w:type="dxa"/>
            <w:gridSpan w:val="4"/>
            <w:tcBorders>
              <w:top w:val="nil"/>
              <w:left w:val="nil"/>
              <w:bottom w:val="nil"/>
              <w:right w:val="nil"/>
            </w:tcBorders>
            <w:shd w:val="clear" w:color="auto" w:fill="auto"/>
            <w:vAlign w:val="bottom"/>
            <w:hideMark/>
          </w:tcPr>
          <w:p w:rsidR="00C11C0C" w:rsidRPr="000461E6" w:rsidRDefault="00C11C0C" w:rsidP="00C11C0C">
            <w:pPr>
              <w:spacing w:after="0" w:line="240" w:lineRule="auto"/>
              <w:jc w:val="center"/>
              <w:rPr>
                <w:rFonts w:ascii="Arial" w:eastAsia="Times New Roman" w:hAnsi="Arial" w:cs="Arial"/>
                <w:b/>
                <w:bCs/>
                <w:color w:val="000000"/>
                <w:sz w:val="24"/>
                <w:szCs w:val="24"/>
                <w:lang w:eastAsia="ru-RU"/>
              </w:rPr>
            </w:pPr>
            <w:r w:rsidRPr="000461E6">
              <w:rPr>
                <w:rFonts w:ascii="Arial" w:eastAsia="Times New Roman" w:hAnsi="Arial" w:cs="Arial"/>
                <w:b/>
                <w:bCs/>
                <w:color w:val="000000"/>
                <w:sz w:val="24"/>
                <w:szCs w:val="24"/>
                <w:lang w:eastAsia="ru-RU"/>
              </w:rPr>
              <w:t xml:space="preserve">Перечень главных администраторов  доходов бюджета </w:t>
            </w:r>
          </w:p>
        </w:tc>
      </w:tr>
      <w:tr w:rsidR="00C11C0C" w:rsidRPr="000461E6" w:rsidTr="0065607E">
        <w:trPr>
          <w:trHeight w:val="318"/>
        </w:trPr>
        <w:tc>
          <w:tcPr>
            <w:tcW w:w="10361" w:type="dxa"/>
            <w:gridSpan w:val="4"/>
            <w:tcBorders>
              <w:top w:val="nil"/>
              <w:left w:val="nil"/>
              <w:bottom w:val="nil"/>
              <w:right w:val="nil"/>
            </w:tcBorders>
            <w:shd w:val="clear" w:color="auto" w:fill="auto"/>
            <w:vAlign w:val="bottom"/>
            <w:hideMark/>
          </w:tcPr>
          <w:p w:rsidR="00C11C0C" w:rsidRPr="000461E6" w:rsidRDefault="00C11C0C" w:rsidP="00C11C0C">
            <w:pPr>
              <w:spacing w:after="0" w:line="240" w:lineRule="auto"/>
              <w:jc w:val="center"/>
              <w:rPr>
                <w:rFonts w:ascii="Arial" w:eastAsia="Times New Roman" w:hAnsi="Arial" w:cs="Arial"/>
                <w:b/>
                <w:bCs/>
                <w:color w:val="000000"/>
                <w:sz w:val="24"/>
                <w:szCs w:val="24"/>
                <w:lang w:eastAsia="ru-RU"/>
              </w:rPr>
            </w:pPr>
            <w:r w:rsidRPr="000461E6">
              <w:rPr>
                <w:rFonts w:ascii="Arial" w:eastAsia="Times New Roman" w:hAnsi="Arial" w:cs="Arial"/>
                <w:b/>
                <w:bCs/>
                <w:color w:val="000000"/>
                <w:sz w:val="24"/>
                <w:szCs w:val="24"/>
                <w:lang w:eastAsia="ru-RU"/>
              </w:rPr>
              <w:t>Рузского городского округа Москвской области</w:t>
            </w:r>
          </w:p>
        </w:tc>
      </w:tr>
    </w:tbl>
    <w:p w:rsidR="00C11C0C" w:rsidRPr="000461E6" w:rsidRDefault="00C11C0C" w:rsidP="00666EA2">
      <w:pPr>
        <w:spacing w:after="0" w:line="240" w:lineRule="auto"/>
        <w:rPr>
          <w:rFonts w:ascii="Arial" w:hAnsi="Arial" w:cs="Arial"/>
          <w:sz w:val="24"/>
          <w:szCs w:val="24"/>
        </w:rPr>
      </w:pPr>
    </w:p>
    <w:tbl>
      <w:tblPr>
        <w:tblW w:w="10219" w:type="dxa"/>
        <w:tblInd w:w="95" w:type="dxa"/>
        <w:tblLook w:val="04A0"/>
      </w:tblPr>
      <w:tblGrid>
        <w:gridCol w:w="817"/>
        <w:gridCol w:w="2195"/>
        <w:gridCol w:w="2309"/>
        <w:gridCol w:w="4898"/>
      </w:tblGrid>
      <w:tr w:rsidR="00C11C0C" w:rsidRPr="000461E6" w:rsidTr="000461E6">
        <w:trPr>
          <w:trHeight w:val="76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b/>
                <w:bCs/>
                <w:sz w:val="24"/>
                <w:szCs w:val="24"/>
                <w:lang w:eastAsia="ru-RU"/>
              </w:rPr>
            </w:pPr>
            <w:r w:rsidRPr="000461E6">
              <w:rPr>
                <w:rFonts w:ascii="Arial" w:eastAsia="Times New Roman" w:hAnsi="Arial" w:cs="Arial"/>
                <w:b/>
                <w:bCs/>
                <w:sz w:val="24"/>
                <w:szCs w:val="24"/>
                <w:lang w:eastAsia="ru-RU"/>
              </w:rPr>
              <w:t>№ п/п</w:t>
            </w:r>
          </w:p>
        </w:tc>
        <w:tc>
          <w:tcPr>
            <w:tcW w:w="2195" w:type="dxa"/>
            <w:tcBorders>
              <w:top w:val="single" w:sz="4" w:space="0" w:color="auto"/>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b/>
                <w:bCs/>
                <w:color w:val="000000"/>
                <w:sz w:val="24"/>
                <w:szCs w:val="24"/>
                <w:lang w:eastAsia="ru-RU"/>
              </w:rPr>
            </w:pPr>
            <w:r w:rsidRPr="000461E6">
              <w:rPr>
                <w:rFonts w:ascii="Arial" w:eastAsia="Times New Roman" w:hAnsi="Arial" w:cs="Arial"/>
                <w:b/>
                <w:bCs/>
                <w:color w:val="000000"/>
                <w:sz w:val="24"/>
                <w:szCs w:val="24"/>
                <w:lang w:eastAsia="ru-RU"/>
              </w:rPr>
              <w:t>Код главного администратора</w:t>
            </w:r>
          </w:p>
        </w:tc>
        <w:tc>
          <w:tcPr>
            <w:tcW w:w="2309" w:type="dxa"/>
            <w:tcBorders>
              <w:top w:val="single" w:sz="4" w:space="0" w:color="auto"/>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b/>
                <w:bCs/>
                <w:color w:val="000000"/>
                <w:sz w:val="24"/>
                <w:szCs w:val="24"/>
                <w:lang w:eastAsia="ru-RU"/>
              </w:rPr>
            </w:pPr>
            <w:r w:rsidRPr="000461E6">
              <w:rPr>
                <w:rFonts w:ascii="Arial" w:eastAsia="Times New Roman" w:hAnsi="Arial" w:cs="Arial"/>
                <w:b/>
                <w:bCs/>
                <w:color w:val="000000"/>
                <w:sz w:val="24"/>
                <w:szCs w:val="24"/>
                <w:lang w:eastAsia="ru-RU"/>
              </w:rPr>
              <w:t>Контролируемый код доходов бюджетной классификации</w:t>
            </w:r>
          </w:p>
        </w:tc>
        <w:tc>
          <w:tcPr>
            <w:tcW w:w="4898" w:type="dxa"/>
            <w:tcBorders>
              <w:top w:val="single" w:sz="4" w:space="0" w:color="auto"/>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b/>
                <w:bCs/>
                <w:color w:val="000000"/>
                <w:sz w:val="24"/>
                <w:szCs w:val="24"/>
                <w:lang w:eastAsia="ru-RU"/>
              </w:rPr>
            </w:pPr>
            <w:r w:rsidRPr="000461E6">
              <w:rPr>
                <w:rFonts w:ascii="Arial" w:eastAsia="Times New Roman" w:hAnsi="Arial" w:cs="Arial"/>
                <w:b/>
                <w:bCs/>
                <w:color w:val="000000"/>
                <w:sz w:val="24"/>
                <w:szCs w:val="24"/>
                <w:lang w:eastAsia="ru-RU"/>
              </w:rPr>
              <w:t>Наименование кода доходов</w:t>
            </w:r>
          </w:p>
        </w:tc>
      </w:tr>
      <w:tr w:rsidR="00C11C0C" w:rsidRPr="000461E6" w:rsidTr="000461E6">
        <w:trPr>
          <w:trHeight w:val="25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b/>
                <w:bCs/>
                <w:sz w:val="24"/>
                <w:szCs w:val="24"/>
                <w:lang w:eastAsia="ru-RU"/>
              </w:rPr>
            </w:pPr>
            <w:r w:rsidRPr="000461E6">
              <w:rPr>
                <w:rFonts w:ascii="Arial" w:eastAsia="Times New Roman" w:hAnsi="Arial" w:cs="Arial"/>
                <w:b/>
                <w:bCs/>
                <w:sz w:val="24"/>
                <w:szCs w:val="24"/>
                <w:lang w:eastAsia="ru-RU"/>
              </w:rPr>
              <w:t>1</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b/>
                <w:bCs/>
                <w:color w:val="000000"/>
                <w:sz w:val="24"/>
                <w:szCs w:val="24"/>
                <w:lang w:eastAsia="ru-RU"/>
              </w:rPr>
            </w:pPr>
            <w:r w:rsidRPr="000461E6">
              <w:rPr>
                <w:rFonts w:ascii="Arial" w:eastAsia="Times New Roman" w:hAnsi="Arial" w:cs="Arial"/>
                <w:b/>
                <w:bCs/>
                <w:color w:val="000000"/>
                <w:sz w:val="24"/>
                <w:szCs w:val="24"/>
                <w:lang w:eastAsia="ru-RU"/>
              </w:rPr>
              <w:t>2</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b/>
                <w:bCs/>
                <w:color w:val="000000"/>
                <w:sz w:val="24"/>
                <w:szCs w:val="24"/>
                <w:lang w:eastAsia="ru-RU"/>
              </w:rPr>
            </w:pPr>
            <w:r w:rsidRPr="000461E6">
              <w:rPr>
                <w:rFonts w:ascii="Arial" w:eastAsia="Times New Roman" w:hAnsi="Arial" w:cs="Arial"/>
                <w:b/>
                <w:bCs/>
                <w:color w:val="000000"/>
                <w:sz w:val="24"/>
                <w:szCs w:val="24"/>
                <w:lang w:eastAsia="ru-RU"/>
              </w:rPr>
              <w:t>3</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center"/>
              <w:rPr>
                <w:rFonts w:ascii="Arial" w:eastAsia="Times New Roman" w:hAnsi="Arial" w:cs="Arial"/>
                <w:b/>
                <w:bCs/>
                <w:color w:val="000000"/>
                <w:sz w:val="24"/>
                <w:szCs w:val="24"/>
                <w:lang w:eastAsia="ru-RU"/>
              </w:rPr>
            </w:pPr>
            <w:r w:rsidRPr="000461E6">
              <w:rPr>
                <w:rFonts w:ascii="Arial" w:eastAsia="Times New Roman" w:hAnsi="Arial" w:cs="Arial"/>
                <w:b/>
                <w:bCs/>
                <w:color w:val="000000"/>
                <w:sz w:val="24"/>
                <w:szCs w:val="24"/>
                <w:lang w:eastAsia="ru-RU"/>
              </w:rPr>
              <w:t>4</w:t>
            </w:r>
          </w:p>
        </w:tc>
      </w:tr>
      <w:tr w:rsidR="00C11C0C" w:rsidRPr="000461E6" w:rsidTr="000461E6">
        <w:trPr>
          <w:trHeight w:val="25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018</w:t>
            </w:r>
          </w:p>
        </w:tc>
        <w:tc>
          <w:tcPr>
            <w:tcW w:w="7207" w:type="dxa"/>
            <w:gridSpan w:val="2"/>
            <w:tcBorders>
              <w:top w:val="single" w:sz="4" w:space="0" w:color="auto"/>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center"/>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Администрация Рузского городского округа Московской области</w:t>
            </w:r>
          </w:p>
        </w:tc>
      </w:tr>
      <w:tr w:rsidR="00C11C0C" w:rsidRPr="000461E6" w:rsidTr="000461E6">
        <w:trPr>
          <w:trHeight w:val="25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1.1</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1 08 07150 01 1000 110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Государственная пошлина за выдачу разрешения на установку рекламной конструкции</w:t>
            </w:r>
          </w:p>
        </w:tc>
      </w:tr>
      <w:tr w:rsidR="00C11C0C" w:rsidRPr="000461E6" w:rsidTr="000461E6">
        <w:trPr>
          <w:trHeight w:val="101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1.2</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1 08 07173 01 1000 110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C11C0C" w:rsidRPr="000461E6" w:rsidTr="000461E6">
        <w:trPr>
          <w:trHeight w:val="76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1.3</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1 11 01040 04 0000 120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C11C0C" w:rsidRPr="000461E6" w:rsidTr="000461E6">
        <w:trPr>
          <w:trHeight w:val="101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1.4</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1 11 05012 04 0000 120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C11C0C" w:rsidRPr="000461E6" w:rsidTr="000461E6">
        <w:trPr>
          <w:trHeight w:val="76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1.5</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1 11 05012 04 0001 120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Средства от продажи права на заключение договоров аренды земельных участков, государственная собственность на которые не разграничена и которые расположены в границах городских округов,</w:t>
            </w:r>
          </w:p>
        </w:tc>
      </w:tr>
      <w:tr w:rsidR="00C11C0C" w:rsidRPr="000461E6" w:rsidTr="000461E6">
        <w:trPr>
          <w:trHeight w:val="76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1.6</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 xml:space="preserve">1 11 05012 04 0002 120 </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(РНР)</w:t>
            </w:r>
          </w:p>
        </w:tc>
      </w:tr>
      <w:tr w:rsidR="00C11C0C" w:rsidRPr="000461E6" w:rsidTr="000461E6">
        <w:trPr>
          <w:trHeight w:val="101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1.7</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1 11 05024 04 0000 120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C11C0C" w:rsidRPr="000461E6" w:rsidTr="000461E6">
        <w:trPr>
          <w:trHeight w:val="76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1.8</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1 11 05027 04 0000 120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C11C0C" w:rsidRPr="000461E6" w:rsidTr="000461E6">
        <w:trPr>
          <w:trHeight w:val="76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1.9</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1 11 05034 04 0000 120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C11C0C" w:rsidRPr="000461E6" w:rsidTr="000461E6">
        <w:trPr>
          <w:trHeight w:val="50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1.10</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1 11 05074 04 0000 120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Доходы от сдачи в аренду имущества, составляющего казну городских округов (за исключением земельных участков)</w:t>
            </w:r>
          </w:p>
        </w:tc>
      </w:tr>
      <w:tr w:rsidR="00C11C0C" w:rsidRPr="000461E6" w:rsidTr="000461E6">
        <w:trPr>
          <w:trHeight w:val="76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1.11</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1 11 05092 04 0000 120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C11C0C" w:rsidRPr="000461E6" w:rsidTr="000461E6">
        <w:trPr>
          <w:trHeight w:val="1268"/>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1.12</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1 11 05312 04 0000 120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C11C0C" w:rsidRPr="000461E6" w:rsidTr="000461E6">
        <w:trPr>
          <w:trHeight w:val="101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1.13</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1 11 05324 04 0000 120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C11C0C" w:rsidRPr="000461E6" w:rsidTr="000461E6">
        <w:trPr>
          <w:trHeight w:val="76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1.14</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1 11 07014 04 0000 120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C11C0C" w:rsidRPr="000461E6" w:rsidTr="000461E6">
        <w:trPr>
          <w:trHeight w:val="50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1.15</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1 11 09034 04 0000 120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Доходы от эксплуатации и использования имущества автомобильных дорог, находящихся в собственности городских округов</w:t>
            </w:r>
          </w:p>
        </w:tc>
      </w:tr>
      <w:tr w:rsidR="00C11C0C" w:rsidRPr="000461E6" w:rsidTr="000461E6">
        <w:trPr>
          <w:trHeight w:val="101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1.16</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1 11 09044 04 0000 120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11C0C" w:rsidRPr="000461E6" w:rsidTr="000461E6">
        <w:trPr>
          <w:trHeight w:val="101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1.17</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1 11 09044 04 0002 120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казенных)(плата за найм)</w:t>
            </w:r>
          </w:p>
        </w:tc>
      </w:tr>
      <w:tr w:rsidR="00C11C0C" w:rsidRPr="000461E6" w:rsidTr="000461E6">
        <w:trPr>
          <w:trHeight w:val="101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1.18</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1 11 09080 04 0001 120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Плата,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C11C0C" w:rsidRPr="000461E6" w:rsidTr="000461E6">
        <w:trPr>
          <w:trHeight w:val="101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1.19</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1 11 09080 04 0002 120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Плата, поступившая в рамках договора за предоставление права на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C11C0C" w:rsidRPr="000461E6" w:rsidTr="000461E6">
        <w:trPr>
          <w:trHeight w:val="76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1.20</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1 13 01530 04 0000 130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C11C0C" w:rsidRPr="000461E6" w:rsidTr="000461E6">
        <w:trPr>
          <w:trHeight w:val="50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1.21</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1 13 01994 04 0000 130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Прочие доходы от оказания платных услуг (работ) получателями средств бюджетов городских округов</w:t>
            </w:r>
          </w:p>
        </w:tc>
      </w:tr>
      <w:tr w:rsidR="00C11C0C" w:rsidRPr="000461E6" w:rsidTr="000461E6">
        <w:trPr>
          <w:trHeight w:val="50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1.22</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1 13 02064 04 0000 130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Доходы, поступающие в порядке возмещения расходов, понесенных в связи с эксплуатацией имущества городских округов</w:t>
            </w:r>
          </w:p>
        </w:tc>
      </w:tr>
      <w:tr w:rsidR="00C11C0C" w:rsidRPr="000461E6" w:rsidTr="000461E6">
        <w:trPr>
          <w:trHeight w:val="25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1.23</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1 13 02994 04 0000 130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Прочие доходы от компенсации затрат бюджетов городских округов</w:t>
            </w:r>
          </w:p>
        </w:tc>
      </w:tr>
      <w:tr w:rsidR="00C11C0C" w:rsidRPr="000461E6" w:rsidTr="000461E6">
        <w:trPr>
          <w:trHeight w:val="25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1.24</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1 14 01040 04 0000 410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Доходы от продажи квартир, находящихся в собственности городских округов</w:t>
            </w:r>
          </w:p>
        </w:tc>
      </w:tr>
      <w:tr w:rsidR="00C11C0C" w:rsidRPr="000461E6" w:rsidTr="000461E6">
        <w:trPr>
          <w:trHeight w:val="101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1.25</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1 14 02042 04 0000 410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11C0C" w:rsidRPr="000461E6" w:rsidTr="000461E6">
        <w:trPr>
          <w:trHeight w:val="101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1.26</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1 14 02042 04 0000 440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11C0C" w:rsidRPr="000461E6" w:rsidTr="000461E6">
        <w:trPr>
          <w:trHeight w:val="101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1.27</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1 14 02043 04 0000 410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11C0C" w:rsidRPr="000461E6" w:rsidTr="000461E6">
        <w:trPr>
          <w:trHeight w:val="101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1.28</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1 14 02043 04 0000 440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11C0C" w:rsidRPr="000461E6" w:rsidTr="000461E6">
        <w:trPr>
          <w:trHeight w:val="50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1.29</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1 14 02048 04 0000 410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C11C0C" w:rsidRPr="000461E6" w:rsidTr="000461E6">
        <w:trPr>
          <w:trHeight w:val="50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1.30</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1 14 06012 04 0000 430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C11C0C" w:rsidRPr="000461E6" w:rsidTr="000461E6">
        <w:trPr>
          <w:trHeight w:val="76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1.31</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1 14 06024 04 0000 430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C11C0C" w:rsidRPr="000461E6" w:rsidTr="000461E6">
        <w:trPr>
          <w:trHeight w:val="101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1.32</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1 14 06312 04 0000 430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C11C0C" w:rsidRPr="000461E6" w:rsidTr="000461E6">
        <w:trPr>
          <w:trHeight w:val="101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1.33</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 xml:space="preserve">1 16 01074 01 0000 140 </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C11C0C" w:rsidRPr="000461E6" w:rsidTr="000461E6">
        <w:trPr>
          <w:trHeight w:val="101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1.34</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 xml:space="preserve">1 16 01084 01 0000 140 </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C11C0C" w:rsidRPr="000461E6" w:rsidTr="000461E6">
        <w:trPr>
          <w:trHeight w:val="101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1.35</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 xml:space="preserve">1 16 01194 01 0000 140   </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C11C0C" w:rsidRPr="000461E6" w:rsidTr="000461E6">
        <w:trPr>
          <w:trHeight w:val="101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1.36</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1 16 07010 04 0000 140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C11C0C" w:rsidRPr="000461E6" w:rsidTr="000461E6">
        <w:trPr>
          <w:trHeight w:val="101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1.37</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1 16 07090 04 0000 140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C11C0C" w:rsidRPr="000461E6" w:rsidTr="000461E6">
        <w:trPr>
          <w:trHeight w:val="50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1.38</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1 16 09040 04 0000 140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C11C0C" w:rsidRPr="000461E6" w:rsidTr="000461E6">
        <w:trPr>
          <w:trHeight w:val="76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1.39</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1 16 10032 04 0000 140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C11C0C" w:rsidRPr="000461E6" w:rsidTr="000461E6">
        <w:trPr>
          <w:trHeight w:val="177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1.40</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1 16 10061 04 0000 140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C11C0C" w:rsidRPr="000461E6" w:rsidTr="000461E6">
        <w:trPr>
          <w:trHeight w:val="177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1.41</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1 16 10062 04 0000 140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C11C0C" w:rsidRPr="000461E6" w:rsidTr="000461E6">
        <w:trPr>
          <w:trHeight w:val="1268"/>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1.42</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1 16 10081 04 0000 140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C11C0C" w:rsidRPr="000461E6" w:rsidTr="000461E6">
        <w:trPr>
          <w:trHeight w:val="76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1.43</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1 16 10082 04 0000 140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C11C0C" w:rsidRPr="000461E6" w:rsidTr="000461E6">
        <w:trPr>
          <w:trHeight w:val="76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1.44</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1 16 10100 04 0000 140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C11C0C" w:rsidRPr="000461E6" w:rsidTr="000461E6">
        <w:trPr>
          <w:trHeight w:val="177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1.45</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 xml:space="preserve">1 16 10123 01 0041 140 </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11C0C" w:rsidRPr="000461E6" w:rsidTr="000461E6">
        <w:trPr>
          <w:trHeight w:val="25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1.46</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1 17 01040 04 0000 180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Невыясненные поступления, зачисляемые в бюджеты городских округов</w:t>
            </w:r>
          </w:p>
        </w:tc>
      </w:tr>
      <w:tr w:rsidR="00C11C0C" w:rsidRPr="000461E6" w:rsidTr="000461E6">
        <w:trPr>
          <w:trHeight w:val="25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1.47</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1 17 05040 04 0000 180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Прочие неналоговые доходы бюджетов городских округов</w:t>
            </w:r>
          </w:p>
        </w:tc>
      </w:tr>
      <w:tr w:rsidR="00C11C0C" w:rsidRPr="000461E6" w:rsidTr="000461E6">
        <w:trPr>
          <w:trHeight w:val="25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1.48</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1 17 05040 04 0002 180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Прочие неналоговые доходы бюджетов городских округов(поруб. билеты)</w:t>
            </w:r>
          </w:p>
        </w:tc>
      </w:tr>
      <w:tr w:rsidR="00C11C0C" w:rsidRPr="000461E6" w:rsidTr="000461E6">
        <w:trPr>
          <w:trHeight w:val="25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1.49</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2 02 15001 04 0000 150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Дотации бюджетам городских округов на выравнивание бюджетной обеспеченности</w:t>
            </w:r>
          </w:p>
        </w:tc>
      </w:tr>
      <w:tr w:rsidR="00C11C0C" w:rsidRPr="000461E6" w:rsidTr="000461E6">
        <w:trPr>
          <w:trHeight w:val="50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1.50</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2 02 15002 04 0000 150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Дотации бюджетам городских округов на поддержку мер по обеспечению сбалансированности бюджетов</w:t>
            </w:r>
          </w:p>
        </w:tc>
      </w:tr>
      <w:tr w:rsidR="00C11C0C" w:rsidRPr="000461E6" w:rsidTr="000461E6">
        <w:trPr>
          <w:trHeight w:val="101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1.51</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 xml:space="preserve">2 02 15832 04 0000 150 </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Дотации бюджетам городских округов на поддержку мер по обеспечению сбалансированности бюджетов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p>
        </w:tc>
      </w:tr>
      <w:tr w:rsidR="00C11C0C" w:rsidRPr="000461E6" w:rsidTr="000461E6">
        <w:trPr>
          <w:trHeight w:val="25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1.52</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2 02 19999 04 0000 150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Прочие дотации бюджетам городских округов</w:t>
            </w:r>
          </w:p>
        </w:tc>
      </w:tr>
      <w:tr w:rsidR="00C11C0C" w:rsidRPr="000461E6" w:rsidTr="000461E6">
        <w:trPr>
          <w:trHeight w:val="76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1.53</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2 02 20041 04 0000 150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C11C0C" w:rsidRPr="000461E6" w:rsidTr="000461E6">
        <w:trPr>
          <w:trHeight w:val="50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1.54</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2 02 20077 04 0000 150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Субсидии бюджетам городских округов на софинансирование капитальных вложений в объекты муниципальной собственности</w:t>
            </w:r>
          </w:p>
        </w:tc>
      </w:tr>
      <w:tr w:rsidR="00C11C0C" w:rsidRPr="000461E6" w:rsidTr="000461E6">
        <w:trPr>
          <w:trHeight w:val="76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1.55</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2 02 20079 04 0000 150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Субсидии бюджетам городских округов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C11C0C" w:rsidRPr="000461E6" w:rsidTr="000461E6">
        <w:trPr>
          <w:trHeight w:val="101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1.56</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2 02 20216 04 0000 150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C11C0C" w:rsidRPr="000461E6" w:rsidTr="000461E6">
        <w:trPr>
          <w:trHeight w:val="76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1.57</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2 02 20298 04 0000 150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C11C0C" w:rsidRPr="000461E6" w:rsidTr="000461E6">
        <w:trPr>
          <w:trHeight w:val="1268"/>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1.58</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2 02 20299 04 0000 150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C11C0C" w:rsidRPr="000461E6" w:rsidTr="000461E6">
        <w:trPr>
          <w:trHeight w:val="101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1.59</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2 02 20300 04 0000 150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C11C0C" w:rsidRPr="000461E6" w:rsidTr="000461E6">
        <w:trPr>
          <w:trHeight w:val="50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1.60</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2 02 20301 04 0000 150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C11C0C" w:rsidRPr="000461E6" w:rsidTr="000461E6">
        <w:trPr>
          <w:trHeight w:val="101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1.61</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2 02 20302 04 0000 150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C11C0C" w:rsidRPr="000461E6" w:rsidTr="000461E6">
        <w:trPr>
          <w:trHeight w:val="50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1.62</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2 02 20303 04 0000 150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C11C0C" w:rsidRPr="000461E6" w:rsidTr="000461E6">
        <w:trPr>
          <w:trHeight w:val="50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1.63</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2 02 25027 04 0000 150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Субсидии бюджетам городских округов на реализацию мероприятий государственной программы Российской Федерации "Доступная среда"</w:t>
            </w:r>
          </w:p>
        </w:tc>
      </w:tr>
      <w:tr w:rsidR="00C11C0C" w:rsidRPr="000461E6" w:rsidTr="000461E6">
        <w:trPr>
          <w:trHeight w:val="80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1.64</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2 02 25097 04 0000 150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C11C0C" w:rsidRPr="000461E6" w:rsidTr="000461E6">
        <w:trPr>
          <w:trHeight w:val="1268"/>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1.65</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2 02 25113 04 0000 150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Субсидии бюджетам городских округов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r>
      <w:tr w:rsidR="00C11C0C" w:rsidRPr="000461E6" w:rsidTr="000461E6">
        <w:trPr>
          <w:trHeight w:val="132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1.66</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2 02 25169 04 0000 150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Субсидии бюджетам городских округов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C11C0C" w:rsidRPr="000461E6" w:rsidTr="000461E6">
        <w:trPr>
          <w:trHeight w:val="101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1.67</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2 02 25187 04 0000 150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Субсидии бюджетам городских округов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C11C0C" w:rsidRPr="000461E6" w:rsidTr="000461E6">
        <w:trPr>
          <w:trHeight w:val="76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1.68</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 xml:space="preserve">2 02 25210 04 0000 150 </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Cубсидии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C11C0C" w:rsidRPr="000461E6" w:rsidTr="000461E6">
        <w:trPr>
          <w:trHeight w:val="76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1.69</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2 02 25242 04 0000 150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C11C0C" w:rsidRPr="000461E6" w:rsidTr="000461E6">
        <w:trPr>
          <w:trHeight w:val="76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1.70</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2 02 25304 04 0000 150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C11C0C" w:rsidRPr="000461E6" w:rsidTr="000461E6">
        <w:trPr>
          <w:trHeight w:val="50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1.71</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2 02 25497 04 0000 150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Субсидии бюджетам городских округов на реализацию мероприятий по обеспечению жильем молодых семей</w:t>
            </w:r>
          </w:p>
        </w:tc>
      </w:tr>
      <w:tr w:rsidR="00C11C0C" w:rsidRPr="000461E6" w:rsidTr="000461E6">
        <w:trPr>
          <w:trHeight w:val="25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1.72</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2 02 25519 04 0000 150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Субсидии бюджетам городских округов на поддержку отрасли культуры</w:t>
            </w:r>
          </w:p>
        </w:tc>
      </w:tr>
      <w:tr w:rsidR="00C11C0C" w:rsidRPr="000461E6" w:rsidTr="000461E6">
        <w:trPr>
          <w:trHeight w:val="50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1.73</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2 02 25520 04 0000 150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C11C0C" w:rsidRPr="000461E6" w:rsidTr="000461E6">
        <w:trPr>
          <w:trHeight w:val="50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1.74</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2 02 25555 04 0000 150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Субсидии бюджетам городских округов на реализацию программ формирования современной городской среды</w:t>
            </w:r>
          </w:p>
        </w:tc>
      </w:tr>
      <w:tr w:rsidR="00C11C0C" w:rsidRPr="000461E6" w:rsidTr="000461E6">
        <w:trPr>
          <w:trHeight w:val="50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1.75</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 xml:space="preserve">2 02 25576 04 0000 150 </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Субсидии бюджетам городских округов на обеспечение комплексного развития сельских территорий</w:t>
            </w:r>
          </w:p>
        </w:tc>
      </w:tr>
      <w:tr w:rsidR="00C11C0C" w:rsidRPr="000461E6" w:rsidTr="000461E6">
        <w:trPr>
          <w:trHeight w:val="76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1.76</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2 02 27576 04 0000 150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Субсидии бюджетам городских округов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C11C0C" w:rsidRPr="000461E6" w:rsidTr="000461E6">
        <w:trPr>
          <w:trHeight w:val="50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1.77</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2 02 29998 04 0000 150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Субсидия бюджетам городских округов на финансовое обеспечение отдельных полномочий</w:t>
            </w:r>
          </w:p>
        </w:tc>
      </w:tr>
      <w:tr w:rsidR="00C11C0C" w:rsidRPr="000461E6" w:rsidTr="000461E6">
        <w:trPr>
          <w:trHeight w:val="25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1.78</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2 02 29999 04 0000 150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Прочие субсидии бюджетам городских округов</w:t>
            </w:r>
          </w:p>
        </w:tc>
      </w:tr>
      <w:tr w:rsidR="00C11C0C" w:rsidRPr="000461E6" w:rsidTr="000461E6">
        <w:trPr>
          <w:trHeight w:val="50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1.79</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2 02 30021 04 0000 150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Субвенции бюджетам городских округов на ежемесячное денежное вознаграждение за классное руководство</w:t>
            </w:r>
          </w:p>
        </w:tc>
      </w:tr>
      <w:tr w:rsidR="00C11C0C" w:rsidRPr="000461E6" w:rsidTr="000461E6">
        <w:trPr>
          <w:trHeight w:val="50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1.80</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2 02 30022 04 0000 150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Субвенции бюджетам городских округов на предоставление гражданам субсидий на оплату жилого помещения и коммунальных услуг</w:t>
            </w:r>
          </w:p>
        </w:tc>
      </w:tr>
      <w:tr w:rsidR="00C11C0C" w:rsidRPr="000461E6" w:rsidTr="000461E6">
        <w:trPr>
          <w:trHeight w:val="50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1.81</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2 02 30024 04 0000 150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Субвенции бюджетам городских округов на выполнение передаваемых полномочий субъектов Российской Федерации</w:t>
            </w:r>
          </w:p>
        </w:tc>
      </w:tr>
      <w:tr w:rsidR="00C11C0C" w:rsidRPr="000461E6" w:rsidTr="000461E6">
        <w:trPr>
          <w:trHeight w:val="101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1.82</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2 02 30029 04 0000 150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C11C0C" w:rsidRPr="000461E6" w:rsidTr="000461E6">
        <w:trPr>
          <w:trHeight w:val="76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1.83</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2 02 35082 04 0000 150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C11C0C" w:rsidRPr="000461E6" w:rsidTr="000461E6">
        <w:trPr>
          <w:trHeight w:val="50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1.84</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2 02 35118 04 0000 150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Субвенции бюджетам городских округов на осуществление первичного воинского учета на территориях, где отсутствуют военные комиссариаты</w:t>
            </w:r>
          </w:p>
        </w:tc>
      </w:tr>
      <w:tr w:rsidR="00C11C0C" w:rsidRPr="000461E6" w:rsidTr="000461E6">
        <w:trPr>
          <w:trHeight w:val="76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1.85</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2 02 35120 04 0000 150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C11C0C" w:rsidRPr="000461E6" w:rsidTr="000461E6">
        <w:trPr>
          <w:trHeight w:val="1268"/>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1.86</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2 02 35134 04 0000 150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r>
      <w:tr w:rsidR="00C11C0C" w:rsidRPr="000461E6" w:rsidTr="000461E6">
        <w:trPr>
          <w:trHeight w:val="91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1.87</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2 02 35135 04 0000 150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r>
      <w:tr w:rsidR="00C11C0C" w:rsidRPr="000461E6" w:rsidTr="000461E6">
        <w:trPr>
          <w:trHeight w:val="1268"/>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1.88</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2 02 35176 04 0000 150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r>
      <w:tr w:rsidR="00C11C0C" w:rsidRPr="000461E6" w:rsidTr="000461E6">
        <w:trPr>
          <w:trHeight w:val="50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1.89</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2 02 35469 04 0000 150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Субвенции бюджетам городских округов на проведение Всероссийской переписи населения 2020 года</w:t>
            </w:r>
          </w:p>
        </w:tc>
      </w:tr>
      <w:tr w:rsidR="00C11C0C" w:rsidRPr="000461E6" w:rsidTr="000461E6">
        <w:trPr>
          <w:trHeight w:val="80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1.90</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2 02 35520 04 0000 150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C11C0C" w:rsidRPr="000461E6" w:rsidTr="000461E6">
        <w:trPr>
          <w:trHeight w:val="25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1.91</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2 02 39999 04 0000 150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Прочие субвенции бюджетам городских округов</w:t>
            </w:r>
          </w:p>
        </w:tc>
      </w:tr>
      <w:tr w:rsidR="00C11C0C" w:rsidRPr="000461E6" w:rsidTr="000461E6">
        <w:trPr>
          <w:trHeight w:val="76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1.92</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2 02 45160 04 0000 150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C11C0C" w:rsidRPr="000461E6" w:rsidTr="000461E6">
        <w:trPr>
          <w:trHeight w:val="25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1.93</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2 02 49999 04 0000 150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Прочие межбюджетные трансферты, передаваемые бюджетам городских округов</w:t>
            </w:r>
          </w:p>
        </w:tc>
      </w:tr>
      <w:tr w:rsidR="00C11C0C" w:rsidRPr="000461E6" w:rsidTr="000461E6">
        <w:trPr>
          <w:trHeight w:val="50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1.94</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2 18 04010 04 0000 150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Доходы бюджетов городских округов от возврата бюджетными учреждениями остатков субсидий прошлых лет</w:t>
            </w:r>
          </w:p>
        </w:tc>
      </w:tr>
      <w:tr w:rsidR="00C11C0C" w:rsidRPr="000461E6" w:rsidTr="000461E6">
        <w:trPr>
          <w:trHeight w:val="50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1.95</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2 18 04020 04 0000 150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Доходы бюджетов городских округов от возврата автономными учреждениями остатков субсидий прошлых лет</w:t>
            </w:r>
          </w:p>
        </w:tc>
      </w:tr>
      <w:tr w:rsidR="00C11C0C" w:rsidRPr="000461E6" w:rsidTr="000461E6">
        <w:trPr>
          <w:trHeight w:val="50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1.96</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2 18 04030 04 0000 150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Доходы бюджетов городских округов от возврата иными организациями остатков субсидий прошлых лет</w:t>
            </w:r>
          </w:p>
        </w:tc>
      </w:tr>
      <w:tr w:rsidR="00C11C0C" w:rsidRPr="000461E6" w:rsidTr="000461E6">
        <w:trPr>
          <w:trHeight w:val="76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1.97</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2 19 25020 04 0000 150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r>
      <w:tr w:rsidR="00C11C0C" w:rsidRPr="000461E6" w:rsidTr="000461E6">
        <w:trPr>
          <w:trHeight w:val="76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1.98</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2 19 25097 04 0000 150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городских округов</w:t>
            </w:r>
          </w:p>
        </w:tc>
      </w:tr>
      <w:tr w:rsidR="00C11C0C" w:rsidRPr="000461E6" w:rsidTr="000461E6">
        <w:trPr>
          <w:trHeight w:val="101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1.99</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2 19 25210 04 0000150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городских округов</w:t>
            </w:r>
          </w:p>
        </w:tc>
      </w:tr>
      <w:tr w:rsidR="00C11C0C" w:rsidRPr="000461E6" w:rsidTr="000461E6">
        <w:trPr>
          <w:trHeight w:val="76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1.100</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2 19 25520 04 0000 150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городских округов</w:t>
            </w:r>
          </w:p>
        </w:tc>
      </w:tr>
      <w:tr w:rsidR="00C11C0C" w:rsidRPr="000461E6" w:rsidTr="000461E6">
        <w:trPr>
          <w:trHeight w:val="76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1.101</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2 19 25576 04 0000 150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Возврат остатков субсидий на реализацию мероприятий по устойчивому развитию сельских территорий из бюджетов городских округов</w:t>
            </w:r>
          </w:p>
        </w:tc>
      </w:tr>
      <w:tr w:rsidR="00C11C0C" w:rsidRPr="000461E6" w:rsidTr="000461E6">
        <w:trPr>
          <w:trHeight w:val="50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1.102</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2 19 35118 04 0000 150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w:t>
            </w:r>
          </w:p>
        </w:tc>
      </w:tr>
      <w:tr w:rsidR="00C11C0C" w:rsidRPr="000461E6" w:rsidTr="000461E6">
        <w:trPr>
          <w:trHeight w:val="76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1.103</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2 19 35120 04 0000 150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C11C0C" w:rsidRPr="000461E6" w:rsidTr="000461E6">
        <w:trPr>
          <w:trHeight w:val="1268"/>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1.104</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2 19 35134 04 0000 150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из бюджетов городских округов</w:t>
            </w:r>
          </w:p>
        </w:tc>
      </w:tr>
      <w:tr w:rsidR="00C11C0C" w:rsidRPr="000461E6" w:rsidTr="000461E6">
        <w:trPr>
          <w:trHeight w:val="101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1.105</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2 19 35135 04 0000 150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 из бюджетов городских округов</w:t>
            </w:r>
          </w:p>
        </w:tc>
      </w:tr>
      <w:tr w:rsidR="00C11C0C" w:rsidRPr="000461E6" w:rsidTr="000461E6">
        <w:trPr>
          <w:trHeight w:val="50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1.106</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2 19 35485 04 0000 150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Возврат остатков субвенций на обеспечение жильем граждан, уволенных с военной службы (службы), и приравненных к ним лиц из бюджетов городских округов</w:t>
            </w:r>
          </w:p>
        </w:tc>
      </w:tr>
      <w:tr w:rsidR="00C11C0C" w:rsidRPr="000461E6" w:rsidTr="000461E6">
        <w:trPr>
          <w:trHeight w:val="76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1.107</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2 19 45144 04 0000 150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городских округов</w:t>
            </w:r>
          </w:p>
        </w:tc>
      </w:tr>
      <w:tr w:rsidR="00C11C0C" w:rsidRPr="000461E6" w:rsidTr="000461E6">
        <w:trPr>
          <w:trHeight w:val="101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1.108</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2 19 45146 04 0000 150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городских округов</w:t>
            </w:r>
          </w:p>
        </w:tc>
      </w:tr>
      <w:tr w:rsidR="00C11C0C" w:rsidRPr="000461E6" w:rsidTr="000461E6">
        <w:trPr>
          <w:trHeight w:val="76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1.109</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2 19 45160 04 0000 150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C11C0C" w:rsidRPr="000461E6" w:rsidTr="000461E6">
        <w:trPr>
          <w:trHeight w:val="50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1.110</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2 19 60010 04 0000 150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C11C0C" w:rsidRPr="000461E6" w:rsidTr="000461E6">
        <w:trPr>
          <w:trHeight w:val="47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b/>
                <w:bCs/>
                <w:sz w:val="24"/>
                <w:szCs w:val="24"/>
                <w:lang w:eastAsia="ru-RU"/>
              </w:rPr>
            </w:pPr>
            <w:r w:rsidRPr="000461E6">
              <w:rPr>
                <w:rFonts w:ascii="Arial" w:eastAsia="Times New Roman" w:hAnsi="Arial" w:cs="Arial"/>
                <w:b/>
                <w:bCs/>
                <w:sz w:val="24"/>
                <w:szCs w:val="24"/>
                <w:lang w:eastAsia="ru-RU"/>
              </w:rPr>
              <w:t>2</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b/>
                <w:bCs/>
                <w:sz w:val="24"/>
                <w:szCs w:val="24"/>
                <w:lang w:eastAsia="ru-RU"/>
              </w:rPr>
            </w:pPr>
            <w:r w:rsidRPr="000461E6">
              <w:rPr>
                <w:rFonts w:ascii="Arial" w:eastAsia="Times New Roman" w:hAnsi="Arial" w:cs="Arial"/>
                <w:b/>
                <w:bCs/>
                <w:sz w:val="24"/>
                <w:szCs w:val="24"/>
                <w:lang w:eastAsia="ru-RU"/>
              </w:rPr>
              <w:t>001</w:t>
            </w:r>
          </w:p>
        </w:tc>
        <w:tc>
          <w:tcPr>
            <w:tcW w:w="7207" w:type="dxa"/>
            <w:gridSpan w:val="2"/>
            <w:tcBorders>
              <w:top w:val="single" w:sz="4" w:space="0" w:color="auto"/>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b/>
                <w:bCs/>
                <w:sz w:val="24"/>
                <w:szCs w:val="24"/>
                <w:lang w:eastAsia="ru-RU"/>
              </w:rPr>
            </w:pPr>
            <w:r w:rsidRPr="000461E6">
              <w:rPr>
                <w:rFonts w:ascii="Arial" w:eastAsia="Times New Roman" w:hAnsi="Arial" w:cs="Arial"/>
                <w:b/>
                <w:bCs/>
                <w:sz w:val="24"/>
                <w:szCs w:val="24"/>
                <w:lang w:eastAsia="ru-RU"/>
              </w:rPr>
              <w:t xml:space="preserve">Финансовое управление Администрации Рузского городского округа </w:t>
            </w:r>
          </w:p>
        </w:tc>
      </w:tr>
      <w:tr w:rsidR="00C11C0C" w:rsidRPr="000461E6" w:rsidTr="000461E6">
        <w:trPr>
          <w:trHeight w:val="1014"/>
        </w:trPr>
        <w:tc>
          <w:tcPr>
            <w:tcW w:w="817" w:type="dxa"/>
            <w:tcBorders>
              <w:top w:val="nil"/>
              <w:left w:val="nil"/>
              <w:bottom w:val="nil"/>
              <w:right w:val="nil"/>
            </w:tcBorders>
            <w:shd w:val="clear" w:color="auto" w:fill="auto"/>
            <w:vAlign w:val="bottom"/>
            <w:hideMark/>
          </w:tcPr>
          <w:p w:rsidR="00C11C0C" w:rsidRPr="000461E6" w:rsidRDefault="00C11C0C" w:rsidP="00C11C0C">
            <w:pPr>
              <w:spacing w:after="0" w:line="240" w:lineRule="auto"/>
              <w:jc w:val="center"/>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2.1</w:t>
            </w:r>
          </w:p>
        </w:tc>
        <w:tc>
          <w:tcPr>
            <w:tcW w:w="2195"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001</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 xml:space="preserve">1 16 01074 01 0000 140  </w:t>
            </w:r>
          </w:p>
        </w:tc>
        <w:tc>
          <w:tcPr>
            <w:tcW w:w="4898" w:type="dxa"/>
            <w:tcBorders>
              <w:top w:val="nil"/>
              <w:left w:val="nil"/>
              <w:bottom w:val="single" w:sz="4" w:space="0" w:color="auto"/>
              <w:right w:val="single" w:sz="4" w:space="0" w:color="auto"/>
            </w:tcBorders>
            <w:shd w:val="clear" w:color="auto" w:fill="auto"/>
            <w:vAlign w:val="bottom"/>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C11C0C" w:rsidRPr="000461E6" w:rsidTr="000461E6">
        <w:trPr>
          <w:trHeight w:val="2535"/>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2.2</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001</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1 16 01157 01 0000 140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 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C11C0C" w:rsidRPr="000461E6" w:rsidTr="000461E6">
        <w:trPr>
          <w:trHeight w:val="76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2.3</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001</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1 16 10100 04 0000 140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C11C0C" w:rsidRPr="000461E6" w:rsidTr="000461E6">
        <w:trPr>
          <w:trHeight w:val="25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2.4</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001</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1 17 01040 04 0000 180</w:t>
            </w:r>
          </w:p>
        </w:tc>
        <w:tc>
          <w:tcPr>
            <w:tcW w:w="4898" w:type="dxa"/>
            <w:tcBorders>
              <w:top w:val="nil"/>
              <w:left w:val="nil"/>
              <w:bottom w:val="single" w:sz="4" w:space="0" w:color="auto"/>
              <w:right w:val="single" w:sz="4" w:space="0" w:color="auto"/>
            </w:tcBorders>
            <w:shd w:val="clear" w:color="auto" w:fill="auto"/>
            <w:vAlign w:val="bottom"/>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 xml:space="preserve">Невыясненные поступления, зачисляемые в бюджеты городских округов </w:t>
            </w:r>
          </w:p>
        </w:tc>
      </w:tr>
      <w:tr w:rsidR="00C11C0C" w:rsidRPr="000461E6" w:rsidTr="000461E6">
        <w:trPr>
          <w:trHeight w:val="76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2.5</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001</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1 18 04000 04 0000 150</w:t>
            </w:r>
          </w:p>
        </w:tc>
        <w:tc>
          <w:tcPr>
            <w:tcW w:w="4898" w:type="dxa"/>
            <w:tcBorders>
              <w:top w:val="nil"/>
              <w:left w:val="nil"/>
              <w:bottom w:val="single" w:sz="4" w:space="0" w:color="auto"/>
              <w:right w:val="single" w:sz="4" w:space="0" w:color="auto"/>
            </w:tcBorders>
            <w:shd w:val="clear" w:color="auto" w:fill="auto"/>
            <w:vAlign w:val="bottom"/>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C11C0C" w:rsidRPr="000461E6" w:rsidTr="000461E6">
        <w:trPr>
          <w:trHeight w:val="1268"/>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2.6</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001</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2 08 04000 04 0000 150</w:t>
            </w:r>
          </w:p>
        </w:tc>
        <w:tc>
          <w:tcPr>
            <w:tcW w:w="4898" w:type="dxa"/>
            <w:tcBorders>
              <w:top w:val="nil"/>
              <w:left w:val="nil"/>
              <w:bottom w:val="single" w:sz="4" w:space="0" w:color="auto"/>
              <w:right w:val="single" w:sz="4" w:space="0" w:color="auto"/>
            </w:tcBorders>
            <w:shd w:val="clear" w:color="auto" w:fill="auto"/>
            <w:vAlign w:val="bottom"/>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11C0C" w:rsidRPr="000461E6" w:rsidTr="000461E6">
        <w:trPr>
          <w:trHeight w:val="50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b/>
                <w:bCs/>
                <w:sz w:val="24"/>
                <w:szCs w:val="24"/>
                <w:lang w:eastAsia="ru-RU"/>
              </w:rPr>
            </w:pPr>
            <w:r w:rsidRPr="000461E6">
              <w:rPr>
                <w:rFonts w:ascii="Arial" w:eastAsia="Times New Roman" w:hAnsi="Arial" w:cs="Arial"/>
                <w:b/>
                <w:bCs/>
                <w:sz w:val="24"/>
                <w:szCs w:val="24"/>
                <w:lang w:eastAsia="ru-RU"/>
              </w:rPr>
              <w:t>3</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b/>
                <w:bCs/>
                <w:sz w:val="24"/>
                <w:szCs w:val="24"/>
                <w:lang w:eastAsia="ru-RU"/>
              </w:rPr>
            </w:pPr>
            <w:r w:rsidRPr="000461E6">
              <w:rPr>
                <w:rFonts w:ascii="Arial" w:eastAsia="Times New Roman" w:hAnsi="Arial" w:cs="Arial"/>
                <w:b/>
                <w:bCs/>
                <w:sz w:val="24"/>
                <w:szCs w:val="24"/>
                <w:lang w:eastAsia="ru-RU"/>
              </w:rPr>
              <w:t>016</w:t>
            </w:r>
          </w:p>
        </w:tc>
        <w:tc>
          <w:tcPr>
            <w:tcW w:w="7207" w:type="dxa"/>
            <w:gridSpan w:val="2"/>
            <w:tcBorders>
              <w:top w:val="single" w:sz="4" w:space="0" w:color="auto"/>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b/>
                <w:bCs/>
                <w:sz w:val="24"/>
                <w:szCs w:val="24"/>
                <w:lang w:eastAsia="ru-RU"/>
              </w:rPr>
            </w:pPr>
            <w:r w:rsidRPr="000461E6">
              <w:rPr>
                <w:rFonts w:ascii="Arial" w:eastAsia="Times New Roman" w:hAnsi="Arial" w:cs="Arial"/>
                <w:b/>
                <w:bCs/>
                <w:sz w:val="24"/>
                <w:szCs w:val="24"/>
                <w:lang w:eastAsia="ru-RU"/>
              </w:rPr>
              <w:t>Контрольно-счетная палата Рузского городского округа</w:t>
            </w:r>
          </w:p>
        </w:tc>
      </w:tr>
      <w:tr w:rsidR="00C11C0C" w:rsidRPr="000461E6" w:rsidTr="000461E6">
        <w:trPr>
          <w:trHeight w:val="101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3.1</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016</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 xml:space="preserve">1 16 01074 01 0000 140  </w:t>
            </w:r>
          </w:p>
        </w:tc>
        <w:tc>
          <w:tcPr>
            <w:tcW w:w="4898" w:type="dxa"/>
            <w:tcBorders>
              <w:top w:val="nil"/>
              <w:left w:val="nil"/>
              <w:bottom w:val="single" w:sz="4" w:space="0" w:color="auto"/>
              <w:right w:val="single" w:sz="4" w:space="0" w:color="auto"/>
            </w:tcBorders>
            <w:shd w:val="clear" w:color="auto" w:fill="auto"/>
            <w:vAlign w:val="bottom"/>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C11C0C" w:rsidRPr="000461E6" w:rsidTr="000461E6">
        <w:trPr>
          <w:trHeight w:val="253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3.2</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016</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1 16 01157 01 0000 140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 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C11C0C" w:rsidRPr="000461E6" w:rsidTr="000461E6">
        <w:trPr>
          <w:trHeight w:val="76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3.3</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016</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1 16 10100 04 0000 140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C11C0C" w:rsidRPr="000461E6" w:rsidTr="000461E6">
        <w:trPr>
          <w:trHeight w:val="25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3.4</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016</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1 17 01040 04 0000 180</w:t>
            </w:r>
          </w:p>
        </w:tc>
        <w:tc>
          <w:tcPr>
            <w:tcW w:w="4898" w:type="dxa"/>
            <w:tcBorders>
              <w:top w:val="nil"/>
              <w:left w:val="nil"/>
              <w:bottom w:val="single" w:sz="4" w:space="0" w:color="auto"/>
              <w:right w:val="single" w:sz="4" w:space="0" w:color="auto"/>
            </w:tcBorders>
            <w:shd w:val="clear" w:color="auto" w:fill="auto"/>
            <w:vAlign w:val="bottom"/>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 xml:space="preserve">Невыясненные поступления, зачисляемые в бюджеты городских округов </w:t>
            </w:r>
          </w:p>
        </w:tc>
      </w:tr>
      <w:tr w:rsidR="00C11C0C" w:rsidRPr="000461E6" w:rsidTr="000461E6">
        <w:trPr>
          <w:trHeight w:val="567"/>
        </w:trPr>
        <w:tc>
          <w:tcPr>
            <w:tcW w:w="10219" w:type="dxa"/>
            <w:gridSpan w:val="4"/>
            <w:tcBorders>
              <w:top w:val="single" w:sz="4" w:space="0" w:color="auto"/>
              <w:left w:val="single" w:sz="4" w:space="0" w:color="auto"/>
              <w:bottom w:val="single" w:sz="4" w:space="0" w:color="auto"/>
              <w:right w:val="single" w:sz="4" w:space="0" w:color="auto"/>
            </w:tcBorders>
            <w:shd w:val="clear" w:color="auto" w:fill="auto"/>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Главные администраторы доходов бюджета – органы государственной власти Российской Федерации</w:t>
            </w:r>
          </w:p>
        </w:tc>
      </w:tr>
      <w:tr w:rsidR="00C11C0C" w:rsidRPr="000461E6" w:rsidTr="000461E6">
        <w:trPr>
          <w:trHeight w:val="47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b/>
                <w:bCs/>
                <w:sz w:val="24"/>
                <w:szCs w:val="24"/>
                <w:lang w:eastAsia="ru-RU"/>
              </w:rPr>
            </w:pPr>
            <w:r w:rsidRPr="000461E6">
              <w:rPr>
                <w:rFonts w:ascii="Arial" w:eastAsia="Times New Roman" w:hAnsi="Arial" w:cs="Arial"/>
                <w:b/>
                <w:bCs/>
                <w:sz w:val="24"/>
                <w:szCs w:val="24"/>
                <w:lang w:eastAsia="ru-RU"/>
              </w:rPr>
              <w:t>4</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b/>
                <w:bCs/>
                <w:sz w:val="24"/>
                <w:szCs w:val="24"/>
                <w:lang w:eastAsia="ru-RU"/>
              </w:rPr>
            </w:pPr>
            <w:r w:rsidRPr="000461E6">
              <w:rPr>
                <w:rFonts w:ascii="Arial" w:eastAsia="Times New Roman" w:hAnsi="Arial" w:cs="Arial"/>
                <w:b/>
                <w:bCs/>
                <w:sz w:val="24"/>
                <w:szCs w:val="24"/>
                <w:lang w:eastAsia="ru-RU"/>
              </w:rPr>
              <w:t>048</w:t>
            </w:r>
          </w:p>
        </w:tc>
        <w:tc>
          <w:tcPr>
            <w:tcW w:w="7207" w:type="dxa"/>
            <w:gridSpan w:val="2"/>
            <w:tcBorders>
              <w:top w:val="single" w:sz="4" w:space="0" w:color="auto"/>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b/>
                <w:bCs/>
                <w:sz w:val="24"/>
                <w:szCs w:val="24"/>
                <w:lang w:eastAsia="ru-RU"/>
              </w:rPr>
            </w:pPr>
            <w:r w:rsidRPr="000461E6">
              <w:rPr>
                <w:rFonts w:ascii="Arial" w:eastAsia="Times New Roman" w:hAnsi="Arial" w:cs="Arial"/>
                <w:b/>
                <w:bCs/>
                <w:sz w:val="24"/>
                <w:szCs w:val="24"/>
                <w:lang w:eastAsia="ru-RU"/>
              </w:rPr>
              <w:t>Федеральная служба по надзору в сфере природопользования</w:t>
            </w:r>
          </w:p>
        </w:tc>
      </w:tr>
      <w:tr w:rsidR="00C11C0C" w:rsidRPr="000461E6" w:rsidTr="000461E6">
        <w:trPr>
          <w:trHeight w:val="50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4.1</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048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1 12 01010 01 0000 120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Плата за выбросы загрязняющих веществ в атмосферный воздух стационарными объектами</w:t>
            </w:r>
          </w:p>
        </w:tc>
      </w:tr>
      <w:tr w:rsidR="00C11C0C" w:rsidRPr="000461E6" w:rsidTr="000461E6">
        <w:trPr>
          <w:trHeight w:val="25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4.2</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048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1 12 01030 01 0000 120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Плата за сбросы загрязняющих веществ в водные объекты</w:t>
            </w:r>
          </w:p>
        </w:tc>
      </w:tr>
      <w:tr w:rsidR="00C11C0C" w:rsidRPr="000461E6" w:rsidTr="000461E6">
        <w:trPr>
          <w:trHeight w:val="25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4.3</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048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1 12 01041 01 0000 120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Плата за размещение отходов производства</w:t>
            </w:r>
          </w:p>
        </w:tc>
      </w:tr>
      <w:tr w:rsidR="00C11C0C" w:rsidRPr="000461E6" w:rsidTr="000461E6">
        <w:trPr>
          <w:trHeight w:val="25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4.4</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048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1 12 01042 01 0000 120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Плата за размещение твердых коммунальных отходов</w:t>
            </w:r>
          </w:p>
        </w:tc>
      </w:tr>
      <w:tr w:rsidR="00C11C0C" w:rsidRPr="000461E6" w:rsidTr="000461E6">
        <w:trPr>
          <w:trHeight w:val="25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b/>
                <w:bCs/>
                <w:sz w:val="24"/>
                <w:szCs w:val="24"/>
                <w:lang w:eastAsia="ru-RU"/>
              </w:rPr>
            </w:pPr>
            <w:r w:rsidRPr="000461E6">
              <w:rPr>
                <w:rFonts w:ascii="Arial" w:eastAsia="Times New Roman" w:hAnsi="Arial" w:cs="Arial"/>
                <w:b/>
                <w:bCs/>
                <w:sz w:val="24"/>
                <w:szCs w:val="24"/>
                <w:lang w:eastAsia="ru-RU"/>
              </w:rPr>
              <w:t>5</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b/>
                <w:bCs/>
                <w:sz w:val="24"/>
                <w:szCs w:val="24"/>
                <w:lang w:eastAsia="ru-RU"/>
              </w:rPr>
            </w:pPr>
            <w:r w:rsidRPr="000461E6">
              <w:rPr>
                <w:rFonts w:ascii="Arial" w:eastAsia="Times New Roman" w:hAnsi="Arial" w:cs="Arial"/>
                <w:b/>
                <w:bCs/>
                <w:sz w:val="24"/>
                <w:szCs w:val="24"/>
                <w:lang w:eastAsia="ru-RU"/>
              </w:rPr>
              <w:t>100</w:t>
            </w:r>
          </w:p>
        </w:tc>
        <w:tc>
          <w:tcPr>
            <w:tcW w:w="7207" w:type="dxa"/>
            <w:gridSpan w:val="2"/>
            <w:tcBorders>
              <w:top w:val="single" w:sz="4" w:space="0" w:color="auto"/>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b/>
                <w:bCs/>
                <w:sz w:val="24"/>
                <w:szCs w:val="24"/>
                <w:lang w:eastAsia="ru-RU"/>
              </w:rPr>
            </w:pPr>
            <w:r w:rsidRPr="000461E6">
              <w:rPr>
                <w:rFonts w:ascii="Arial" w:eastAsia="Times New Roman" w:hAnsi="Arial" w:cs="Arial"/>
                <w:b/>
                <w:bCs/>
                <w:sz w:val="24"/>
                <w:szCs w:val="24"/>
                <w:lang w:eastAsia="ru-RU"/>
              </w:rPr>
              <w:t>Федеральное казначейство</w:t>
            </w:r>
          </w:p>
        </w:tc>
      </w:tr>
      <w:tr w:rsidR="00C11C0C" w:rsidRPr="000461E6" w:rsidTr="000461E6">
        <w:trPr>
          <w:trHeight w:val="76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5.1</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100</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1 03 02230 01 0000 110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11C0C" w:rsidRPr="000461E6" w:rsidTr="000461E6">
        <w:trPr>
          <w:trHeight w:val="101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5.2</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100</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1 03 02240 01 0000 110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11C0C" w:rsidRPr="000461E6" w:rsidTr="000461E6">
        <w:trPr>
          <w:trHeight w:val="76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5.3</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100</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1 03 02250 01 0000 110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11C0C" w:rsidRPr="000461E6" w:rsidTr="000461E6">
        <w:trPr>
          <w:trHeight w:val="76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5.4</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100</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1 03 02260 01 0000 110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11C0C" w:rsidRPr="000461E6" w:rsidTr="000461E6">
        <w:trPr>
          <w:trHeight w:val="388"/>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b/>
                <w:bCs/>
                <w:sz w:val="24"/>
                <w:szCs w:val="24"/>
                <w:lang w:eastAsia="ru-RU"/>
              </w:rPr>
            </w:pPr>
            <w:r w:rsidRPr="000461E6">
              <w:rPr>
                <w:rFonts w:ascii="Arial" w:eastAsia="Times New Roman" w:hAnsi="Arial" w:cs="Arial"/>
                <w:b/>
                <w:bCs/>
                <w:sz w:val="24"/>
                <w:szCs w:val="24"/>
                <w:lang w:eastAsia="ru-RU"/>
              </w:rPr>
              <w:t>6</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b/>
                <w:bCs/>
                <w:sz w:val="24"/>
                <w:szCs w:val="24"/>
                <w:lang w:eastAsia="ru-RU"/>
              </w:rPr>
            </w:pPr>
            <w:r w:rsidRPr="000461E6">
              <w:rPr>
                <w:rFonts w:ascii="Arial" w:eastAsia="Times New Roman" w:hAnsi="Arial" w:cs="Arial"/>
                <w:b/>
                <w:bCs/>
                <w:sz w:val="24"/>
                <w:szCs w:val="24"/>
                <w:lang w:eastAsia="ru-RU"/>
              </w:rPr>
              <w:t>182</w:t>
            </w:r>
          </w:p>
        </w:tc>
        <w:tc>
          <w:tcPr>
            <w:tcW w:w="7207" w:type="dxa"/>
            <w:gridSpan w:val="2"/>
            <w:tcBorders>
              <w:top w:val="single" w:sz="4" w:space="0" w:color="auto"/>
              <w:left w:val="nil"/>
              <w:bottom w:val="single" w:sz="4" w:space="0" w:color="auto"/>
              <w:right w:val="single" w:sz="4" w:space="0" w:color="000000"/>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b/>
                <w:bCs/>
                <w:sz w:val="24"/>
                <w:szCs w:val="24"/>
                <w:lang w:eastAsia="ru-RU"/>
              </w:rPr>
            </w:pPr>
            <w:r w:rsidRPr="000461E6">
              <w:rPr>
                <w:rFonts w:ascii="Arial" w:eastAsia="Times New Roman" w:hAnsi="Arial" w:cs="Arial"/>
                <w:b/>
                <w:bCs/>
                <w:sz w:val="24"/>
                <w:szCs w:val="24"/>
                <w:lang w:eastAsia="ru-RU"/>
              </w:rPr>
              <w:t>Федеральная налоговая служба</w:t>
            </w:r>
          </w:p>
        </w:tc>
      </w:tr>
      <w:tr w:rsidR="00C11C0C" w:rsidRPr="000461E6" w:rsidTr="000461E6">
        <w:trPr>
          <w:trHeight w:val="101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6.1</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182</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1 01 02010 01 0000 110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C11C0C" w:rsidRPr="000461E6" w:rsidTr="000461E6">
        <w:trPr>
          <w:trHeight w:val="1268"/>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6.2</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182</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1 01 02020 01 0000 110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C11C0C" w:rsidRPr="000461E6" w:rsidTr="000461E6">
        <w:trPr>
          <w:trHeight w:val="50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6.3</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182</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1 01 02030 01 0000 110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C11C0C" w:rsidRPr="000461E6" w:rsidTr="000461E6">
        <w:trPr>
          <w:trHeight w:val="101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6.4</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182</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1 01 02040 01 0000 110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C11C0C" w:rsidRPr="000461E6" w:rsidTr="000461E6">
        <w:trPr>
          <w:trHeight w:val="76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6.5</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182</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1 01 02050 01 0000 110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r>
      <w:tr w:rsidR="00C11C0C" w:rsidRPr="000461E6" w:rsidTr="000461E6">
        <w:trPr>
          <w:trHeight w:val="50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6.6</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182</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1 05 01011 01 0000 110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w:t>
            </w:r>
          </w:p>
        </w:tc>
      </w:tr>
      <w:tr w:rsidR="00C11C0C" w:rsidRPr="000461E6" w:rsidTr="000461E6">
        <w:trPr>
          <w:trHeight w:val="50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6.7</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182</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1 05 01012 01 0000 110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C11C0C" w:rsidRPr="000461E6" w:rsidTr="000461E6">
        <w:trPr>
          <w:trHeight w:val="76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6.8</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182</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1 05 01021 01 0000 110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C11C0C" w:rsidRPr="000461E6" w:rsidTr="000461E6">
        <w:trPr>
          <w:trHeight w:val="76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6.9</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182</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1 05 01022 01 0000 110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C11C0C" w:rsidRPr="000461E6" w:rsidTr="000461E6">
        <w:trPr>
          <w:trHeight w:val="50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6.10</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182</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1 05 01050 01 0000 110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Минимальный налог, зачисляемый в бюджеты субъектов Российской Федерации (за налоговые периоды, истекшие до 1 января 2016 года)</w:t>
            </w:r>
          </w:p>
        </w:tc>
      </w:tr>
      <w:tr w:rsidR="00C11C0C" w:rsidRPr="000461E6" w:rsidTr="000461E6">
        <w:trPr>
          <w:trHeight w:val="25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6.11</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182</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1 05 02010 02 0000 110</w:t>
            </w:r>
          </w:p>
        </w:tc>
        <w:tc>
          <w:tcPr>
            <w:tcW w:w="4898" w:type="dxa"/>
            <w:tcBorders>
              <w:top w:val="nil"/>
              <w:left w:val="nil"/>
              <w:bottom w:val="nil"/>
              <w:right w:val="single" w:sz="4" w:space="0" w:color="auto"/>
            </w:tcBorders>
            <w:shd w:val="clear" w:color="auto" w:fill="auto"/>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Единый налог на вмененный доход для отдельных видов деятельности</w:t>
            </w:r>
          </w:p>
        </w:tc>
      </w:tr>
      <w:tr w:rsidR="00C11C0C" w:rsidRPr="000461E6" w:rsidTr="000461E6">
        <w:trPr>
          <w:trHeight w:val="50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6.12</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182</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1 05 02020 02 0000 110</w:t>
            </w:r>
          </w:p>
        </w:tc>
        <w:tc>
          <w:tcPr>
            <w:tcW w:w="4898" w:type="dxa"/>
            <w:tcBorders>
              <w:top w:val="single" w:sz="4" w:space="0" w:color="auto"/>
              <w:left w:val="nil"/>
              <w:bottom w:val="nil"/>
              <w:right w:val="single" w:sz="4" w:space="0" w:color="auto"/>
            </w:tcBorders>
            <w:shd w:val="clear" w:color="auto" w:fill="auto"/>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Единый налог на вмененный доход для отдельных видов деятельности (за налоговые периоды, истекшие до 1 января 2011 года)</w:t>
            </w:r>
          </w:p>
        </w:tc>
      </w:tr>
      <w:tr w:rsidR="00C11C0C" w:rsidRPr="000461E6" w:rsidTr="000461E6">
        <w:trPr>
          <w:trHeight w:val="25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6.13</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182</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1 05 03010 01 0000 110</w:t>
            </w:r>
          </w:p>
        </w:tc>
        <w:tc>
          <w:tcPr>
            <w:tcW w:w="4898" w:type="dxa"/>
            <w:tcBorders>
              <w:top w:val="single" w:sz="4" w:space="0" w:color="auto"/>
              <w:left w:val="nil"/>
              <w:bottom w:val="nil"/>
              <w:right w:val="single" w:sz="4" w:space="0" w:color="auto"/>
            </w:tcBorders>
            <w:shd w:val="clear" w:color="auto" w:fill="auto"/>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Единый сельскохозяйственный налог</w:t>
            </w:r>
          </w:p>
        </w:tc>
      </w:tr>
      <w:tr w:rsidR="00C11C0C" w:rsidRPr="000461E6" w:rsidTr="000461E6">
        <w:trPr>
          <w:trHeight w:val="50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6.14</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182</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1 05 04010 02 0000 110</w:t>
            </w:r>
          </w:p>
        </w:tc>
        <w:tc>
          <w:tcPr>
            <w:tcW w:w="4898" w:type="dxa"/>
            <w:tcBorders>
              <w:top w:val="single" w:sz="4" w:space="0" w:color="auto"/>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Налог, взимаемый в связи с применением патентной системы налогообложения, зачисляемый в бюджеты городских округов</w:t>
            </w:r>
          </w:p>
        </w:tc>
      </w:tr>
      <w:tr w:rsidR="00C11C0C" w:rsidRPr="000461E6" w:rsidTr="000461E6">
        <w:trPr>
          <w:trHeight w:val="50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6.15</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182</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1 06 01020 04 0000 110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C11C0C" w:rsidRPr="000461E6" w:rsidTr="000461E6">
        <w:trPr>
          <w:trHeight w:val="50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6.16</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182</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1 06 06032 04 0000 110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Земельный налог с организаций, обладающих земельным участком, расположенным в границах городских округов</w:t>
            </w:r>
          </w:p>
        </w:tc>
      </w:tr>
      <w:tr w:rsidR="00C11C0C" w:rsidRPr="000461E6" w:rsidTr="000461E6">
        <w:trPr>
          <w:trHeight w:val="50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6.17</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182</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1 06 06042 04 0000 110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Земельный налог с физических лиц, обладающих земельным участком, расположенным в границах городских округов</w:t>
            </w:r>
          </w:p>
        </w:tc>
      </w:tr>
      <w:tr w:rsidR="00C11C0C" w:rsidRPr="000461E6" w:rsidTr="000461E6">
        <w:trPr>
          <w:trHeight w:val="716"/>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6.18</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182</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1 08 03010 01 1050 110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r>
      <w:tr w:rsidR="00C11C0C" w:rsidRPr="000461E6" w:rsidTr="000461E6">
        <w:trPr>
          <w:trHeight w:val="101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6.19</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182</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1 08 03010 01 1060 110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r>
      <w:tr w:rsidR="00C11C0C" w:rsidRPr="000461E6" w:rsidTr="000461E6">
        <w:trPr>
          <w:trHeight w:val="50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6.20</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182</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1 09 01020 04 0000 110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Налог на прибыль организаций, зачислявшийся до 1 января 2005 года в местные бюджеты, мобилизуемый на территориях городских округов</w:t>
            </w:r>
          </w:p>
        </w:tc>
      </w:tr>
      <w:tr w:rsidR="00C11C0C" w:rsidRPr="000461E6" w:rsidTr="000461E6">
        <w:trPr>
          <w:trHeight w:val="507"/>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6.21</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182</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1 09 04052 04 0000 110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Земельный налог (по обязательствам, возникшим до 1 января 2006 года), мобилизуемый на территориях городских округов</w:t>
            </w:r>
          </w:p>
        </w:tc>
      </w:tr>
      <w:tr w:rsidR="00C11C0C" w:rsidRPr="000461E6" w:rsidTr="000461E6">
        <w:trPr>
          <w:trHeight w:val="76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6.22</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182</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1 09 07032 04 0000 110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C11C0C" w:rsidRPr="000461E6" w:rsidTr="000461E6">
        <w:trPr>
          <w:trHeight w:val="254"/>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6.23</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182</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1 09 07052 04 0000 110</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Прочие местные налоги и сборы, мобилизуемые на территориях городских округов</w:t>
            </w:r>
          </w:p>
        </w:tc>
      </w:tr>
      <w:tr w:rsidR="00C11C0C" w:rsidRPr="000461E6" w:rsidTr="000461E6">
        <w:trPr>
          <w:trHeight w:val="70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7</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188</w:t>
            </w:r>
          </w:p>
        </w:tc>
        <w:tc>
          <w:tcPr>
            <w:tcW w:w="7207" w:type="dxa"/>
            <w:gridSpan w:val="2"/>
            <w:tcBorders>
              <w:top w:val="single" w:sz="4" w:space="0" w:color="auto"/>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b/>
                <w:bCs/>
                <w:sz w:val="24"/>
                <w:szCs w:val="24"/>
                <w:lang w:eastAsia="ru-RU"/>
              </w:rPr>
            </w:pPr>
            <w:r w:rsidRPr="000461E6">
              <w:rPr>
                <w:rFonts w:ascii="Arial" w:eastAsia="Times New Roman" w:hAnsi="Arial" w:cs="Arial"/>
                <w:b/>
                <w:bCs/>
                <w:sz w:val="24"/>
                <w:szCs w:val="24"/>
                <w:lang w:eastAsia="ru-RU"/>
              </w:rPr>
              <w:t>Министерство внутренних дел Российской Федерации</w:t>
            </w:r>
          </w:p>
        </w:tc>
      </w:tr>
      <w:tr w:rsidR="00C11C0C" w:rsidRPr="000461E6" w:rsidTr="000461E6">
        <w:trPr>
          <w:trHeight w:val="177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7.1</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188</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 xml:space="preserve">1 16 10123 01 0041 140 </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11C0C" w:rsidRPr="000461E6" w:rsidTr="000461E6">
        <w:trPr>
          <w:trHeight w:val="254"/>
        </w:trPr>
        <w:tc>
          <w:tcPr>
            <w:tcW w:w="10219" w:type="dxa"/>
            <w:gridSpan w:val="4"/>
            <w:tcBorders>
              <w:top w:val="single" w:sz="4" w:space="0" w:color="auto"/>
              <w:left w:val="single" w:sz="4" w:space="0" w:color="auto"/>
              <w:bottom w:val="single" w:sz="4" w:space="0" w:color="auto"/>
              <w:right w:val="single" w:sz="4" w:space="0" w:color="auto"/>
            </w:tcBorders>
            <w:shd w:val="clear" w:color="auto" w:fill="auto"/>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Главные администраторы доходов бюджета – органы государственной власти Московской области</w:t>
            </w:r>
          </w:p>
        </w:tc>
      </w:tr>
      <w:tr w:rsidR="00C11C0C" w:rsidRPr="000461E6" w:rsidTr="000461E6">
        <w:trPr>
          <w:trHeight w:val="731"/>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8</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026</w:t>
            </w:r>
          </w:p>
        </w:tc>
        <w:tc>
          <w:tcPr>
            <w:tcW w:w="7207" w:type="dxa"/>
            <w:gridSpan w:val="2"/>
            <w:tcBorders>
              <w:top w:val="single" w:sz="4" w:space="0" w:color="auto"/>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b/>
                <w:bCs/>
                <w:sz w:val="24"/>
                <w:szCs w:val="24"/>
                <w:lang w:eastAsia="ru-RU"/>
              </w:rPr>
            </w:pPr>
            <w:r w:rsidRPr="000461E6">
              <w:rPr>
                <w:rFonts w:ascii="Arial" w:eastAsia="Times New Roman" w:hAnsi="Arial" w:cs="Arial"/>
                <w:b/>
                <w:bCs/>
                <w:sz w:val="24"/>
                <w:szCs w:val="24"/>
                <w:lang w:eastAsia="ru-RU"/>
              </w:rPr>
              <w:t>Главное управление государственного строительного надзора Московской области</w:t>
            </w:r>
          </w:p>
        </w:tc>
      </w:tr>
      <w:tr w:rsidR="00C11C0C" w:rsidRPr="000461E6" w:rsidTr="000461E6">
        <w:trPr>
          <w:trHeight w:val="177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8.1</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026</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 xml:space="preserve">1 16 10123 01 0041 140 </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11C0C" w:rsidRPr="000461E6" w:rsidTr="000461E6">
        <w:trPr>
          <w:trHeight w:val="77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9</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856</w:t>
            </w:r>
          </w:p>
        </w:tc>
        <w:tc>
          <w:tcPr>
            <w:tcW w:w="7207" w:type="dxa"/>
            <w:gridSpan w:val="2"/>
            <w:tcBorders>
              <w:top w:val="single" w:sz="4" w:space="0" w:color="auto"/>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b/>
                <w:bCs/>
                <w:sz w:val="24"/>
                <w:szCs w:val="24"/>
                <w:lang w:eastAsia="ru-RU"/>
              </w:rPr>
            </w:pPr>
            <w:r w:rsidRPr="000461E6">
              <w:rPr>
                <w:rFonts w:ascii="Arial" w:eastAsia="Times New Roman" w:hAnsi="Arial" w:cs="Arial"/>
                <w:b/>
                <w:bCs/>
                <w:sz w:val="24"/>
                <w:szCs w:val="24"/>
                <w:lang w:eastAsia="ru-RU"/>
              </w:rPr>
              <w:t>Комитет лесного хозяйства Московской области</w:t>
            </w:r>
          </w:p>
        </w:tc>
      </w:tr>
      <w:tr w:rsidR="00C11C0C" w:rsidRPr="000461E6" w:rsidTr="000461E6">
        <w:trPr>
          <w:trHeight w:val="177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9.1</w:t>
            </w:r>
          </w:p>
        </w:tc>
        <w:tc>
          <w:tcPr>
            <w:tcW w:w="2195"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856</w:t>
            </w:r>
          </w:p>
        </w:tc>
        <w:tc>
          <w:tcPr>
            <w:tcW w:w="2309" w:type="dxa"/>
            <w:tcBorders>
              <w:top w:val="nil"/>
              <w:left w:val="nil"/>
              <w:bottom w:val="single" w:sz="4" w:space="0" w:color="auto"/>
              <w:right w:val="single" w:sz="4" w:space="0" w:color="auto"/>
            </w:tcBorders>
            <w:shd w:val="clear" w:color="auto" w:fill="auto"/>
            <w:vAlign w:val="center"/>
            <w:hideMark/>
          </w:tcPr>
          <w:p w:rsidR="00C11C0C" w:rsidRPr="000461E6" w:rsidRDefault="00C11C0C" w:rsidP="00C11C0C">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 xml:space="preserve">1 16 10123 01 0041 140 </w:t>
            </w:r>
          </w:p>
        </w:tc>
        <w:tc>
          <w:tcPr>
            <w:tcW w:w="4898" w:type="dxa"/>
            <w:tcBorders>
              <w:top w:val="nil"/>
              <w:left w:val="nil"/>
              <w:bottom w:val="single" w:sz="4" w:space="0" w:color="auto"/>
              <w:right w:val="single" w:sz="4" w:space="0" w:color="auto"/>
            </w:tcBorders>
            <w:shd w:val="clear" w:color="auto" w:fill="auto"/>
            <w:hideMark/>
          </w:tcPr>
          <w:p w:rsidR="00C11C0C" w:rsidRPr="000461E6" w:rsidRDefault="00C11C0C" w:rsidP="00C11C0C">
            <w:pPr>
              <w:spacing w:after="0" w:line="240" w:lineRule="auto"/>
              <w:jc w:val="both"/>
              <w:rPr>
                <w:rFonts w:ascii="Arial" w:eastAsia="Times New Roman" w:hAnsi="Arial" w:cs="Arial"/>
                <w:sz w:val="24"/>
                <w:szCs w:val="24"/>
                <w:lang w:eastAsia="ru-RU"/>
              </w:rPr>
            </w:pPr>
            <w:r w:rsidRPr="000461E6">
              <w:rPr>
                <w:rFonts w:ascii="Arial" w:eastAsia="Times New Roman" w:hAnsi="Arial" w:cs="Arial"/>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C11C0C" w:rsidRPr="000461E6" w:rsidRDefault="00C11C0C" w:rsidP="00666EA2">
      <w:pPr>
        <w:spacing w:after="0" w:line="240" w:lineRule="auto"/>
        <w:rPr>
          <w:rFonts w:ascii="Arial" w:hAnsi="Arial" w:cs="Arial"/>
          <w:sz w:val="24"/>
          <w:szCs w:val="24"/>
        </w:rPr>
      </w:pPr>
    </w:p>
    <w:p w:rsidR="00C11C0C" w:rsidRPr="000461E6" w:rsidRDefault="00C11C0C" w:rsidP="00666EA2">
      <w:pPr>
        <w:spacing w:after="0" w:line="240" w:lineRule="auto"/>
        <w:rPr>
          <w:rFonts w:ascii="Arial" w:hAnsi="Arial" w:cs="Arial"/>
          <w:sz w:val="24"/>
          <w:szCs w:val="24"/>
        </w:rPr>
      </w:pPr>
    </w:p>
    <w:p w:rsidR="00C11C0C" w:rsidRPr="000461E6" w:rsidRDefault="00C11C0C" w:rsidP="00666EA2">
      <w:pPr>
        <w:spacing w:after="0" w:line="240" w:lineRule="auto"/>
        <w:rPr>
          <w:rFonts w:ascii="Arial" w:hAnsi="Arial" w:cs="Arial"/>
          <w:sz w:val="24"/>
          <w:szCs w:val="24"/>
        </w:rPr>
      </w:pPr>
    </w:p>
    <w:p w:rsidR="00C11C0C" w:rsidRPr="000461E6" w:rsidRDefault="00C11C0C" w:rsidP="00666EA2">
      <w:pPr>
        <w:spacing w:after="0" w:line="240" w:lineRule="auto"/>
        <w:rPr>
          <w:rFonts w:ascii="Arial" w:hAnsi="Arial" w:cs="Arial"/>
          <w:sz w:val="24"/>
          <w:szCs w:val="24"/>
        </w:rPr>
      </w:pPr>
    </w:p>
    <w:p w:rsidR="00C11C0C" w:rsidRPr="000461E6" w:rsidRDefault="00C11C0C" w:rsidP="00666EA2">
      <w:pPr>
        <w:spacing w:after="0" w:line="240" w:lineRule="auto"/>
        <w:rPr>
          <w:rFonts w:ascii="Arial" w:hAnsi="Arial" w:cs="Arial"/>
          <w:sz w:val="24"/>
          <w:szCs w:val="24"/>
        </w:rPr>
      </w:pPr>
    </w:p>
    <w:p w:rsidR="00C11C0C" w:rsidRPr="000461E6" w:rsidRDefault="00C11C0C" w:rsidP="00666EA2">
      <w:pPr>
        <w:spacing w:after="0" w:line="240" w:lineRule="auto"/>
        <w:rPr>
          <w:rFonts w:ascii="Arial" w:hAnsi="Arial" w:cs="Arial"/>
          <w:sz w:val="24"/>
          <w:szCs w:val="24"/>
        </w:rPr>
      </w:pPr>
    </w:p>
    <w:p w:rsidR="00290498" w:rsidRPr="000461E6" w:rsidRDefault="00290498" w:rsidP="00666EA2">
      <w:pPr>
        <w:spacing w:after="0" w:line="240" w:lineRule="auto"/>
        <w:rPr>
          <w:rFonts w:ascii="Arial" w:hAnsi="Arial" w:cs="Arial"/>
          <w:sz w:val="24"/>
          <w:szCs w:val="24"/>
        </w:rPr>
      </w:pPr>
    </w:p>
    <w:p w:rsidR="00C11C0C" w:rsidRPr="000461E6" w:rsidRDefault="00C11C0C"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C11C0C" w:rsidRPr="000461E6" w:rsidRDefault="00C11C0C" w:rsidP="00666EA2">
      <w:pPr>
        <w:spacing w:after="0" w:line="240" w:lineRule="auto"/>
        <w:rPr>
          <w:rFonts w:ascii="Arial" w:hAnsi="Arial" w:cs="Arial"/>
          <w:sz w:val="24"/>
          <w:szCs w:val="24"/>
        </w:rPr>
      </w:pPr>
    </w:p>
    <w:p w:rsidR="00C11C0C" w:rsidRPr="000461E6" w:rsidRDefault="00C11C0C" w:rsidP="00666EA2">
      <w:pPr>
        <w:spacing w:after="0" w:line="240" w:lineRule="auto"/>
        <w:rPr>
          <w:rFonts w:ascii="Arial" w:hAnsi="Arial" w:cs="Arial"/>
          <w:sz w:val="24"/>
          <w:szCs w:val="24"/>
        </w:rPr>
      </w:pPr>
    </w:p>
    <w:bookmarkEnd w:id="0"/>
    <w:tbl>
      <w:tblPr>
        <w:tblW w:w="10361" w:type="dxa"/>
        <w:tblInd w:w="95" w:type="dxa"/>
        <w:tblLook w:val="04A0"/>
      </w:tblPr>
      <w:tblGrid>
        <w:gridCol w:w="1431"/>
        <w:gridCol w:w="351"/>
        <w:gridCol w:w="8579"/>
      </w:tblGrid>
      <w:tr w:rsidR="00290498" w:rsidRPr="000461E6" w:rsidTr="009B1E93">
        <w:trPr>
          <w:trHeight w:val="262"/>
        </w:trPr>
        <w:tc>
          <w:tcPr>
            <w:tcW w:w="1431" w:type="dxa"/>
            <w:tcBorders>
              <w:top w:val="nil"/>
              <w:left w:val="nil"/>
              <w:bottom w:val="nil"/>
              <w:right w:val="nil"/>
            </w:tcBorders>
            <w:shd w:val="clear" w:color="auto" w:fill="auto"/>
            <w:noWrap/>
            <w:vAlign w:val="bottom"/>
            <w:hideMark/>
          </w:tcPr>
          <w:p w:rsidR="00290498" w:rsidRPr="000461E6" w:rsidRDefault="00290498" w:rsidP="00290498">
            <w:pPr>
              <w:spacing w:after="0" w:line="240" w:lineRule="auto"/>
              <w:rPr>
                <w:rFonts w:ascii="Arial" w:eastAsia="Times New Roman" w:hAnsi="Arial" w:cs="Arial"/>
                <w:sz w:val="24"/>
                <w:szCs w:val="24"/>
                <w:lang w:eastAsia="ru-RU"/>
              </w:rPr>
            </w:pPr>
          </w:p>
        </w:tc>
        <w:tc>
          <w:tcPr>
            <w:tcW w:w="8930" w:type="dxa"/>
            <w:gridSpan w:val="2"/>
            <w:tcBorders>
              <w:top w:val="nil"/>
              <w:left w:val="nil"/>
              <w:bottom w:val="nil"/>
              <w:right w:val="nil"/>
            </w:tcBorders>
            <w:shd w:val="clear" w:color="000000" w:fill="FFFFFF"/>
            <w:noWrap/>
            <w:hideMark/>
          </w:tcPr>
          <w:p w:rsidR="00290498" w:rsidRPr="000461E6" w:rsidRDefault="00290498" w:rsidP="00290498">
            <w:pPr>
              <w:spacing w:after="0" w:line="240" w:lineRule="auto"/>
              <w:jc w:val="right"/>
              <w:rPr>
                <w:rFonts w:ascii="Arial" w:eastAsia="Times New Roman" w:hAnsi="Arial" w:cs="Arial"/>
                <w:sz w:val="24"/>
                <w:szCs w:val="24"/>
                <w:lang w:eastAsia="ru-RU"/>
              </w:rPr>
            </w:pPr>
            <w:r w:rsidRPr="000461E6">
              <w:rPr>
                <w:rFonts w:ascii="Arial" w:eastAsia="Times New Roman" w:hAnsi="Arial" w:cs="Arial"/>
                <w:sz w:val="24"/>
                <w:szCs w:val="24"/>
                <w:lang w:eastAsia="ru-RU"/>
              </w:rPr>
              <w:t>Приложение № 3</w:t>
            </w:r>
          </w:p>
        </w:tc>
      </w:tr>
      <w:tr w:rsidR="00290498" w:rsidRPr="000461E6" w:rsidTr="009B1E93">
        <w:trPr>
          <w:trHeight w:val="262"/>
        </w:trPr>
        <w:tc>
          <w:tcPr>
            <w:tcW w:w="1431" w:type="dxa"/>
            <w:tcBorders>
              <w:top w:val="nil"/>
              <w:left w:val="nil"/>
              <w:bottom w:val="nil"/>
              <w:right w:val="nil"/>
            </w:tcBorders>
            <w:shd w:val="clear" w:color="auto" w:fill="auto"/>
            <w:noWrap/>
            <w:vAlign w:val="bottom"/>
            <w:hideMark/>
          </w:tcPr>
          <w:p w:rsidR="00290498" w:rsidRPr="000461E6" w:rsidRDefault="00290498" w:rsidP="00290498">
            <w:pPr>
              <w:spacing w:after="0" w:line="240" w:lineRule="auto"/>
              <w:rPr>
                <w:rFonts w:ascii="Arial" w:eastAsia="Times New Roman" w:hAnsi="Arial" w:cs="Arial"/>
                <w:sz w:val="24"/>
                <w:szCs w:val="24"/>
                <w:lang w:eastAsia="ru-RU"/>
              </w:rPr>
            </w:pPr>
          </w:p>
        </w:tc>
        <w:tc>
          <w:tcPr>
            <w:tcW w:w="8930" w:type="dxa"/>
            <w:gridSpan w:val="2"/>
            <w:tcBorders>
              <w:top w:val="nil"/>
              <w:left w:val="nil"/>
              <w:bottom w:val="nil"/>
              <w:right w:val="nil"/>
            </w:tcBorders>
            <w:shd w:val="clear" w:color="000000" w:fill="FFFFFF"/>
            <w:noWrap/>
            <w:hideMark/>
          </w:tcPr>
          <w:p w:rsidR="00290498" w:rsidRPr="000461E6" w:rsidRDefault="00290498" w:rsidP="00290498">
            <w:pPr>
              <w:spacing w:after="0" w:line="240" w:lineRule="auto"/>
              <w:jc w:val="right"/>
              <w:rPr>
                <w:rFonts w:ascii="Arial" w:eastAsia="Times New Roman" w:hAnsi="Arial" w:cs="Arial"/>
                <w:sz w:val="24"/>
                <w:szCs w:val="24"/>
                <w:lang w:eastAsia="ru-RU"/>
              </w:rPr>
            </w:pPr>
            <w:r w:rsidRPr="000461E6">
              <w:rPr>
                <w:rFonts w:ascii="Arial" w:eastAsia="Times New Roman" w:hAnsi="Arial" w:cs="Arial"/>
                <w:sz w:val="24"/>
                <w:szCs w:val="24"/>
                <w:lang w:eastAsia="ru-RU"/>
              </w:rPr>
              <w:t>к решению Совета депутатов</w:t>
            </w:r>
          </w:p>
        </w:tc>
      </w:tr>
      <w:tr w:rsidR="00290498" w:rsidRPr="000461E6" w:rsidTr="009B1E93">
        <w:trPr>
          <w:trHeight w:val="262"/>
        </w:trPr>
        <w:tc>
          <w:tcPr>
            <w:tcW w:w="1431" w:type="dxa"/>
            <w:tcBorders>
              <w:top w:val="nil"/>
              <w:left w:val="nil"/>
              <w:bottom w:val="nil"/>
              <w:right w:val="nil"/>
            </w:tcBorders>
            <w:shd w:val="clear" w:color="auto" w:fill="auto"/>
            <w:noWrap/>
            <w:vAlign w:val="bottom"/>
            <w:hideMark/>
          </w:tcPr>
          <w:p w:rsidR="00290498" w:rsidRPr="000461E6" w:rsidRDefault="00290498" w:rsidP="00290498">
            <w:pPr>
              <w:spacing w:after="0" w:line="240" w:lineRule="auto"/>
              <w:rPr>
                <w:rFonts w:ascii="Arial" w:eastAsia="Times New Roman" w:hAnsi="Arial" w:cs="Arial"/>
                <w:sz w:val="24"/>
                <w:szCs w:val="24"/>
                <w:lang w:eastAsia="ru-RU"/>
              </w:rPr>
            </w:pPr>
          </w:p>
        </w:tc>
        <w:tc>
          <w:tcPr>
            <w:tcW w:w="8930" w:type="dxa"/>
            <w:gridSpan w:val="2"/>
            <w:tcBorders>
              <w:top w:val="nil"/>
              <w:left w:val="nil"/>
              <w:bottom w:val="nil"/>
              <w:right w:val="nil"/>
            </w:tcBorders>
            <w:shd w:val="clear" w:color="000000" w:fill="FFFFFF"/>
            <w:noWrap/>
            <w:hideMark/>
          </w:tcPr>
          <w:p w:rsidR="00290498" w:rsidRPr="000461E6" w:rsidRDefault="00290498" w:rsidP="00290498">
            <w:pPr>
              <w:spacing w:after="0" w:line="240" w:lineRule="auto"/>
              <w:jc w:val="right"/>
              <w:rPr>
                <w:rFonts w:ascii="Arial" w:eastAsia="Times New Roman" w:hAnsi="Arial" w:cs="Arial"/>
                <w:sz w:val="24"/>
                <w:szCs w:val="24"/>
                <w:lang w:eastAsia="ru-RU"/>
              </w:rPr>
            </w:pPr>
            <w:r w:rsidRPr="000461E6">
              <w:rPr>
                <w:rFonts w:ascii="Arial" w:eastAsia="Times New Roman" w:hAnsi="Arial" w:cs="Arial"/>
                <w:sz w:val="24"/>
                <w:szCs w:val="24"/>
                <w:lang w:eastAsia="ru-RU"/>
              </w:rPr>
              <w:t>Рузского городского округа</w:t>
            </w:r>
          </w:p>
        </w:tc>
      </w:tr>
      <w:tr w:rsidR="00290498" w:rsidRPr="000461E6" w:rsidTr="009B1E93">
        <w:trPr>
          <w:trHeight w:val="262"/>
        </w:trPr>
        <w:tc>
          <w:tcPr>
            <w:tcW w:w="1431" w:type="dxa"/>
            <w:tcBorders>
              <w:top w:val="nil"/>
              <w:left w:val="nil"/>
              <w:bottom w:val="nil"/>
              <w:right w:val="nil"/>
            </w:tcBorders>
            <w:shd w:val="clear" w:color="auto" w:fill="auto"/>
            <w:noWrap/>
            <w:vAlign w:val="bottom"/>
            <w:hideMark/>
          </w:tcPr>
          <w:p w:rsidR="00290498" w:rsidRPr="000461E6" w:rsidRDefault="00290498" w:rsidP="00290498">
            <w:pPr>
              <w:spacing w:after="0" w:line="240" w:lineRule="auto"/>
              <w:rPr>
                <w:rFonts w:ascii="Arial" w:eastAsia="Times New Roman" w:hAnsi="Arial" w:cs="Arial"/>
                <w:sz w:val="24"/>
                <w:szCs w:val="24"/>
                <w:lang w:eastAsia="ru-RU"/>
              </w:rPr>
            </w:pPr>
          </w:p>
        </w:tc>
        <w:tc>
          <w:tcPr>
            <w:tcW w:w="351" w:type="dxa"/>
            <w:tcBorders>
              <w:top w:val="nil"/>
              <w:left w:val="nil"/>
              <w:bottom w:val="nil"/>
              <w:right w:val="nil"/>
            </w:tcBorders>
            <w:shd w:val="clear" w:color="000000" w:fill="FFFFFF"/>
            <w:noWrap/>
            <w:hideMark/>
          </w:tcPr>
          <w:p w:rsidR="00290498" w:rsidRPr="000461E6" w:rsidRDefault="00290498" w:rsidP="00290498">
            <w:pPr>
              <w:spacing w:after="0" w:line="240" w:lineRule="auto"/>
              <w:jc w:val="right"/>
              <w:rPr>
                <w:rFonts w:ascii="Arial" w:eastAsia="Times New Roman" w:hAnsi="Arial" w:cs="Arial"/>
                <w:sz w:val="24"/>
                <w:szCs w:val="24"/>
                <w:lang w:eastAsia="ru-RU"/>
              </w:rPr>
            </w:pPr>
            <w:r w:rsidRPr="000461E6">
              <w:rPr>
                <w:rFonts w:ascii="Arial" w:eastAsia="Times New Roman" w:hAnsi="Arial" w:cs="Arial"/>
                <w:sz w:val="24"/>
                <w:szCs w:val="24"/>
                <w:lang w:eastAsia="ru-RU"/>
              </w:rPr>
              <w:t> </w:t>
            </w:r>
          </w:p>
        </w:tc>
        <w:tc>
          <w:tcPr>
            <w:tcW w:w="8579" w:type="dxa"/>
            <w:tcBorders>
              <w:top w:val="nil"/>
              <w:left w:val="nil"/>
              <w:bottom w:val="nil"/>
              <w:right w:val="nil"/>
            </w:tcBorders>
            <w:shd w:val="clear" w:color="000000" w:fill="FFFFFF"/>
            <w:noWrap/>
            <w:vAlign w:val="center"/>
            <w:hideMark/>
          </w:tcPr>
          <w:p w:rsidR="00290498" w:rsidRPr="000461E6" w:rsidRDefault="00290498" w:rsidP="00290498">
            <w:pPr>
              <w:spacing w:after="0" w:line="240" w:lineRule="auto"/>
              <w:jc w:val="right"/>
              <w:rPr>
                <w:rFonts w:ascii="Arial" w:eastAsia="Times New Roman" w:hAnsi="Arial" w:cs="Arial"/>
                <w:sz w:val="24"/>
                <w:szCs w:val="24"/>
                <w:lang w:eastAsia="ru-RU"/>
              </w:rPr>
            </w:pPr>
            <w:r w:rsidRPr="000461E6">
              <w:rPr>
                <w:rFonts w:ascii="Arial" w:eastAsia="Times New Roman" w:hAnsi="Arial" w:cs="Arial"/>
                <w:sz w:val="24"/>
                <w:szCs w:val="24"/>
                <w:lang w:eastAsia="ru-RU"/>
              </w:rPr>
              <w:t>Московской области</w:t>
            </w:r>
          </w:p>
        </w:tc>
      </w:tr>
      <w:tr w:rsidR="00290498" w:rsidRPr="000461E6" w:rsidTr="009B1E93">
        <w:trPr>
          <w:trHeight w:val="262"/>
        </w:trPr>
        <w:tc>
          <w:tcPr>
            <w:tcW w:w="1431" w:type="dxa"/>
            <w:tcBorders>
              <w:top w:val="nil"/>
              <w:left w:val="nil"/>
              <w:bottom w:val="nil"/>
              <w:right w:val="nil"/>
            </w:tcBorders>
            <w:shd w:val="clear" w:color="auto" w:fill="auto"/>
            <w:noWrap/>
            <w:vAlign w:val="bottom"/>
            <w:hideMark/>
          </w:tcPr>
          <w:p w:rsidR="00290498" w:rsidRPr="000461E6" w:rsidRDefault="00290498" w:rsidP="00290498">
            <w:pPr>
              <w:spacing w:after="0" w:line="240" w:lineRule="auto"/>
              <w:rPr>
                <w:rFonts w:ascii="Arial" w:eastAsia="Times New Roman" w:hAnsi="Arial" w:cs="Arial"/>
                <w:sz w:val="24"/>
                <w:szCs w:val="24"/>
                <w:lang w:eastAsia="ru-RU"/>
              </w:rPr>
            </w:pPr>
          </w:p>
        </w:tc>
        <w:tc>
          <w:tcPr>
            <w:tcW w:w="8930" w:type="dxa"/>
            <w:gridSpan w:val="2"/>
            <w:tcBorders>
              <w:top w:val="nil"/>
              <w:left w:val="nil"/>
              <w:bottom w:val="nil"/>
              <w:right w:val="nil"/>
            </w:tcBorders>
            <w:shd w:val="clear" w:color="000000" w:fill="FFFFFF"/>
            <w:noWrap/>
            <w:hideMark/>
          </w:tcPr>
          <w:p w:rsidR="00290498" w:rsidRPr="000461E6" w:rsidRDefault="00290498" w:rsidP="009B1E93">
            <w:pPr>
              <w:spacing w:after="0" w:line="240" w:lineRule="auto"/>
              <w:jc w:val="right"/>
              <w:rPr>
                <w:rFonts w:ascii="Arial" w:eastAsia="Times New Roman" w:hAnsi="Arial" w:cs="Arial"/>
                <w:sz w:val="24"/>
                <w:szCs w:val="24"/>
                <w:lang w:eastAsia="ru-RU"/>
              </w:rPr>
            </w:pPr>
            <w:r w:rsidRPr="000461E6">
              <w:rPr>
                <w:rFonts w:ascii="Arial" w:eastAsia="Times New Roman" w:hAnsi="Arial" w:cs="Arial"/>
                <w:sz w:val="24"/>
                <w:szCs w:val="24"/>
                <w:lang w:eastAsia="ru-RU"/>
              </w:rPr>
              <w:t>от   "</w:t>
            </w:r>
            <w:r w:rsidR="009B1E93" w:rsidRPr="000461E6">
              <w:rPr>
                <w:rFonts w:ascii="Arial" w:eastAsia="Times New Roman" w:hAnsi="Arial" w:cs="Arial"/>
                <w:sz w:val="24"/>
                <w:szCs w:val="24"/>
                <w:lang w:eastAsia="ru-RU"/>
              </w:rPr>
              <w:t>10</w:t>
            </w:r>
            <w:r w:rsidRPr="000461E6">
              <w:rPr>
                <w:rFonts w:ascii="Arial" w:eastAsia="Times New Roman" w:hAnsi="Arial" w:cs="Arial"/>
                <w:sz w:val="24"/>
                <w:szCs w:val="24"/>
                <w:lang w:eastAsia="ru-RU"/>
              </w:rPr>
              <w:t>" декабря  2020  года №</w:t>
            </w:r>
            <w:r w:rsidR="009B1E93" w:rsidRPr="000461E6">
              <w:rPr>
                <w:rFonts w:ascii="Arial" w:eastAsia="Times New Roman" w:hAnsi="Arial" w:cs="Arial"/>
                <w:sz w:val="24"/>
                <w:szCs w:val="24"/>
                <w:lang w:eastAsia="ru-RU"/>
              </w:rPr>
              <w:t xml:space="preserve"> 512/59</w:t>
            </w:r>
          </w:p>
        </w:tc>
      </w:tr>
      <w:tr w:rsidR="00290498" w:rsidRPr="000461E6" w:rsidTr="009B1E93">
        <w:trPr>
          <w:trHeight w:val="262"/>
        </w:trPr>
        <w:tc>
          <w:tcPr>
            <w:tcW w:w="1431" w:type="dxa"/>
            <w:tcBorders>
              <w:top w:val="nil"/>
              <w:left w:val="nil"/>
              <w:bottom w:val="nil"/>
              <w:right w:val="nil"/>
            </w:tcBorders>
            <w:shd w:val="clear" w:color="auto" w:fill="auto"/>
            <w:noWrap/>
            <w:vAlign w:val="bottom"/>
            <w:hideMark/>
          </w:tcPr>
          <w:p w:rsidR="00290498" w:rsidRPr="000461E6" w:rsidRDefault="00290498" w:rsidP="00290498">
            <w:pPr>
              <w:spacing w:after="0" w:line="240" w:lineRule="auto"/>
              <w:rPr>
                <w:rFonts w:ascii="Arial" w:eastAsia="Times New Roman" w:hAnsi="Arial" w:cs="Arial"/>
                <w:sz w:val="24"/>
                <w:szCs w:val="24"/>
                <w:lang w:eastAsia="ru-RU"/>
              </w:rPr>
            </w:pPr>
          </w:p>
        </w:tc>
        <w:tc>
          <w:tcPr>
            <w:tcW w:w="8930" w:type="dxa"/>
            <w:gridSpan w:val="2"/>
            <w:tcBorders>
              <w:top w:val="nil"/>
              <w:left w:val="nil"/>
              <w:bottom w:val="nil"/>
              <w:right w:val="nil"/>
            </w:tcBorders>
            <w:shd w:val="clear" w:color="000000" w:fill="FFFFFF"/>
            <w:hideMark/>
          </w:tcPr>
          <w:p w:rsidR="00290498" w:rsidRPr="000461E6" w:rsidRDefault="00290498" w:rsidP="009B1E93">
            <w:pPr>
              <w:spacing w:after="0" w:line="240" w:lineRule="auto"/>
              <w:jc w:val="right"/>
              <w:rPr>
                <w:rFonts w:ascii="Arial" w:eastAsia="Times New Roman" w:hAnsi="Arial" w:cs="Arial"/>
                <w:sz w:val="24"/>
                <w:szCs w:val="24"/>
                <w:lang w:eastAsia="ru-RU"/>
              </w:rPr>
            </w:pPr>
            <w:r w:rsidRPr="000461E6">
              <w:rPr>
                <w:rFonts w:ascii="Arial" w:eastAsia="Times New Roman" w:hAnsi="Arial" w:cs="Arial"/>
                <w:sz w:val="24"/>
                <w:szCs w:val="24"/>
                <w:lang w:eastAsia="ru-RU"/>
              </w:rPr>
              <w:t>"О бюджете Рузского городского округа Московской области на 2021 год</w:t>
            </w:r>
          </w:p>
        </w:tc>
      </w:tr>
      <w:tr w:rsidR="00290498" w:rsidRPr="000461E6" w:rsidTr="009B1E93">
        <w:trPr>
          <w:trHeight w:val="262"/>
        </w:trPr>
        <w:tc>
          <w:tcPr>
            <w:tcW w:w="1431" w:type="dxa"/>
            <w:tcBorders>
              <w:top w:val="nil"/>
              <w:left w:val="nil"/>
              <w:bottom w:val="nil"/>
              <w:right w:val="nil"/>
            </w:tcBorders>
            <w:shd w:val="clear" w:color="auto" w:fill="auto"/>
            <w:noWrap/>
            <w:vAlign w:val="bottom"/>
            <w:hideMark/>
          </w:tcPr>
          <w:p w:rsidR="00290498" w:rsidRPr="000461E6" w:rsidRDefault="00290498" w:rsidP="00290498">
            <w:pPr>
              <w:spacing w:after="0" w:line="240" w:lineRule="auto"/>
              <w:rPr>
                <w:rFonts w:ascii="Arial" w:eastAsia="Times New Roman" w:hAnsi="Arial" w:cs="Arial"/>
                <w:sz w:val="24"/>
                <w:szCs w:val="24"/>
                <w:lang w:eastAsia="ru-RU"/>
              </w:rPr>
            </w:pPr>
          </w:p>
        </w:tc>
        <w:tc>
          <w:tcPr>
            <w:tcW w:w="8930" w:type="dxa"/>
            <w:gridSpan w:val="2"/>
            <w:tcBorders>
              <w:top w:val="nil"/>
              <w:left w:val="nil"/>
              <w:bottom w:val="nil"/>
              <w:right w:val="nil"/>
            </w:tcBorders>
            <w:shd w:val="clear" w:color="000000" w:fill="FFFFFF"/>
            <w:hideMark/>
          </w:tcPr>
          <w:p w:rsidR="00290498" w:rsidRPr="000461E6" w:rsidRDefault="00290498" w:rsidP="00290498">
            <w:pPr>
              <w:spacing w:after="0" w:line="240" w:lineRule="auto"/>
              <w:jc w:val="right"/>
              <w:rPr>
                <w:rFonts w:ascii="Arial" w:eastAsia="Times New Roman" w:hAnsi="Arial" w:cs="Arial"/>
                <w:sz w:val="24"/>
                <w:szCs w:val="24"/>
                <w:lang w:eastAsia="ru-RU"/>
              </w:rPr>
            </w:pPr>
            <w:r w:rsidRPr="000461E6">
              <w:rPr>
                <w:rFonts w:ascii="Arial" w:eastAsia="Times New Roman" w:hAnsi="Arial" w:cs="Arial"/>
                <w:sz w:val="24"/>
                <w:szCs w:val="24"/>
                <w:lang w:eastAsia="ru-RU"/>
              </w:rPr>
              <w:t xml:space="preserve"> и  плановый период 2022 и 2023 годов"</w:t>
            </w:r>
          </w:p>
        </w:tc>
      </w:tr>
      <w:tr w:rsidR="00290498" w:rsidRPr="000461E6" w:rsidTr="009B1E93">
        <w:trPr>
          <w:trHeight w:val="262"/>
        </w:trPr>
        <w:tc>
          <w:tcPr>
            <w:tcW w:w="1431" w:type="dxa"/>
            <w:tcBorders>
              <w:top w:val="nil"/>
              <w:left w:val="nil"/>
              <w:bottom w:val="nil"/>
              <w:right w:val="nil"/>
            </w:tcBorders>
            <w:shd w:val="clear" w:color="auto" w:fill="auto"/>
            <w:noWrap/>
            <w:vAlign w:val="bottom"/>
            <w:hideMark/>
          </w:tcPr>
          <w:p w:rsidR="00290498" w:rsidRPr="000461E6" w:rsidRDefault="00290498" w:rsidP="00290498">
            <w:pPr>
              <w:spacing w:after="0" w:line="240" w:lineRule="auto"/>
              <w:rPr>
                <w:rFonts w:ascii="Arial" w:eastAsia="Times New Roman" w:hAnsi="Arial" w:cs="Arial"/>
                <w:sz w:val="24"/>
                <w:szCs w:val="24"/>
                <w:lang w:eastAsia="ru-RU"/>
              </w:rPr>
            </w:pPr>
          </w:p>
        </w:tc>
        <w:tc>
          <w:tcPr>
            <w:tcW w:w="351" w:type="dxa"/>
            <w:tcBorders>
              <w:top w:val="nil"/>
              <w:left w:val="nil"/>
              <w:bottom w:val="nil"/>
              <w:right w:val="nil"/>
            </w:tcBorders>
            <w:shd w:val="clear" w:color="auto" w:fill="auto"/>
            <w:noWrap/>
            <w:vAlign w:val="bottom"/>
            <w:hideMark/>
          </w:tcPr>
          <w:p w:rsidR="00290498" w:rsidRPr="000461E6" w:rsidRDefault="00290498" w:rsidP="00290498">
            <w:pPr>
              <w:spacing w:after="0" w:line="240" w:lineRule="auto"/>
              <w:jc w:val="right"/>
              <w:rPr>
                <w:rFonts w:ascii="Arial" w:eastAsia="Times New Roman" w:hAnsi="Arial" w:cs="Arial"/>
                <w:sz w:val="24"/>
                <w:szCs w:val="24"/>
                <w:lang w:eastAsia="ru-RU"/>
              </w:rPr>
            </w:pPr>
          </w:p>
        </w:tc>
        <w:tc>
          <w:tcPr>
            <w:tcW w:w="8579" w:type="dxa"/>
            <w:tcBorders>
              <w:top w:val="nil"/>
              <w:left w:val="nil"/>
              <w:bottom w:val="nil"/>
              <w:right w:val="nil"/>
            </w:tcBorders>
            <w:shd w:val="clear" w:color="auto" w:fill="auto"/>
            <w:noWrap/>
            <w:vAlign w:val="center"/>
            <w:hideMark/>
          </w:tcPr>
          <w:p w:rsidR="00290498" w:rsidRPr="000461E6" w:rsidRDefault="00290498" w:rsidP="00290498">
            <w:pPr>
              <w:spacing w:after="0" w:line="240" w:lineRule="auto"/>
              <w:rPr>
                <w:rFonts w:ascii="Arial" w:eastAsia="Times New Roman" w:hAnsi="Arial" w:cs="Arial"/>
                <w:sz w:val="24"/>
                <w:szCs w:val="24"/>
                <w:lang w:eastAsia="ru-RU"/>
              </w:rPr>
            </w:pPr>
          </w:p>
        </w:tc>
      </w:tr>
      <w:tr w:rsidR="00290498" w:rsidRPr="000461E6" w:rsidTr="009B1E93">
        <w:trPr>
          <w:trHeight w:val="816"/>
        </w:trPr>
        <w:tc>
          <w:tcPr>
            <w:tcW w:w="10361" w:type="dxa"/>
            <w:gridSpan w:val="3"/>
            <w:tcBorders>
              <w:top w:val="nil"/>
              <w:left w:val="nil"/>
              <w:bottom w:val="nil"/>
              <w:right w:val="nil"/>
            </w:tcBorders>
            <w:shd w:val="clear" w:color="auto" w:fill="auto"/>
            <w:vAlign w:val="center"/>
            <w:hideMark/>
          </w:tcPr>
          <w:p w:rsidR="00290498" w:rsidRPr="000461E6" w:rsidRDefault="00290498" w:rsidP="00290498">
            <w:pPr>
              <w:spacing w:after="0" w:line="240" w:lineRule="auto"/>
              <w:jc w:val="center"/>
              <w:rPr>
                <w:rFonts w:ascii="Arial" w:eastAsia="Times New Roman" w:hAnsi="Arial" w:cs="Arial"/>
                <w:b/>
                <w:bCs/>
                <w:sz w:val="24"/>
                <w:szCs w:val="24"/>
                <w:lang w:eastAsia="ru-RU"/>
              </w:rPr>
            </w:pPr>
            <w:r w:rsidRPr="000461E6">
              <w:rPr>
                <w:rFonts w:ascii="Arial" w:eastAsia="Times New Roman" w:hAnsi="Arial" w:cs="Arial"/>
                <w:b/>
                <w:bCs/>
                <w:sz w:val="24"/>
                <w:szCs w:val="24"/>
                <w:lang w:eastAsia="ru-RU"/>
              </w:rPr>
              <w:t>Перечень главных администраторов  источников  финансирования дефицита бюджета Рузского городского округа Московской области</w:t>
            </w:r>
          </w:p>
        </w:tc>
      </w:tr>
    </w:tbl>
    <w:p w:rsidR="00C11C0C" w:rsidRPr="000461E6" w:rsidRDefault="00C11C0C" w:rsidP="00666EA2">
      <w:pPr>
        <w:spacing w:after="0" w:line="240" w:lineRule="auto"/>
        <w:rPr>
          <w:rFonts w:ascii="Arial" w:hAnsi="Arial" w:cs="Arial"/>
          <w:sz w:val="24"/>
          <w:szCs w:val="24"/>
        </w:rPr>
      </w:pPr>
    </w:p>
    <w:tbl>
      <w:tblPr>
        <w:tblW w:w="10219" w:type="dxa"/>
        <w:tblInd w:w="95" w:type="dxa"/>
        <w:tblLook w:val="04A0"/>
      </w:tblPr>
      <w:tblGrid>
        <w:gridCol w:w="2063"/>
        <w:gridCol w:w="2963"/>
        <w:gridCol w:w="5193"/>
      </w:tblGrid>
      <w:tr w:rsidR="00290498" w:rsidRPr="000461E6" w:rsidTr="009B1E93">
        <w:trPr>
          <w:trHeight w:val="666"/>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498" w:rsidRPr="000461E6" w:rsidRDefault="00290498" w:rsidP="00290498">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Код главного администратора</w:t>
            </w:r>
          </w:p>
        </w:tc>
        <w:tc>
          <w:tcPr>
            <w:tcW w:w="2963" w:type="dxa"/>
            <w:tcBorders>
              <w:top w:val="single" w:sz="4" w:space="0" w:color="auto"/>
              <w:left w:val="nil"/>
              <w:bottom w:val="single" w:sz="4" w:space="0" w:color="auto"/>
              <w:right w:val="single" w:sz="4" w:space="0" w:color="auto"/>
            </w:tcBorders>
            <w:shd w:val="clear" w:color="auto" w:fill="auto"/>
            <w:vAlign w:val="center"/>
            <w:hideMark/>
          </w:tcPr>
          <w:p w:rsidR="00290498" w:rsidRPr="000461E6" w:rsidRDefault="00290498" w:rsidP="00290498">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Код группы, подгруппы, статьи и вида источников</w:t>
            </w:r>
          </w:p>
        </w:tc>
        <w:tc>
          <w:tcPr>
            <w:tcW w:w="5193" w:type="dxa"/>
            <w:tcBorders>
              <w:top w:val="single" w:sz="4" w:space="0" w:color="auto"/>
              <w:left w:val="nil"/>
              <w:bottom w:val="single" w:sz="4" w:space="0" w:color="auto"/>
              <w:right w:val="single" w:sz="4" w:space="0" w:color="auto"/>
            </w:tcBorders>
            <w:shd w:val="clear" w:color="auto" w:fill="auto"/>
            <w:vAlign w:val="center"/>
            <w:hideMark/>
          </w:tcPr>
          <w:p w:rsidR="00290498" w:rsidRPr="000461E6" w:rsidRDefault="00290498" w:rsidP="00290498">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Наименование</w:t>
            </w:r>
          </w:p>
        </w:tc>
      </w:tr>
      <w:tr w:rsidR="00290498" w:rsidRPr="000461E6" w:rsidTr="009B1E93">
        <w:trPr>
          <w:trHeight w:val="51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290498" w:rsidRPr="000461E6" w:rsidRDefault="00290498" w:rsidP="00290498">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001</w:t>
            </w:r>
          </w:p>
        </w:tc>
        <w:tc>
          <w:tcPr>
            <w:tcW w:w="2963" w:type="dxa"/>
            <w:tcBorders>
              <w:top w:val="nil"/>
              <w:left w:val="nil"/>
              <w:bottom w:val="single" w:sz="4" w:space="0" w:color="auto"/>
              <w:right w:val="single" w:sz="4" w:space="0" w:color="auto"/>
            </w:tcBorders>
            <w:shd w:val="clear" w:color="auto" w:fill="auto"/>
            <w:vAlign w:val="center"/>
            <w:hideMark/>
          </w:tcPr>
          <w:p w:rsidR="00290498" w:rsidRPr="000461E6" w:rsidRDefault="00290498" w:rsidP="00290498">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 </w:t>
            </w:r>
          </w:p>
        </w:tc>
        <w:tc>
          <w:tcPr>
            <w:tcW w:w="5193" w:type="dxa"/>
            <w:tcBorders>
              <w:top w:val="nil"/>
              <w:left w:val="nil"/>
              <w:bottom w:val="single" w:sz="4" w:space="0" w:color="auto"/>
              <w:right w:val="single" w:sz="4" w:space="0" w:color="auto"/>
            </w:tcBorders>
            <w:shd w:val="clear" w:color="auto" w:fill="auto"/>
            <w:vAlign w:val="center"/>
            <w:hideMark/>
          </w:tcPr>
          <w:p w:rsidR="00290498" w:rsidRPr="000461E6" w:rsidRDefault="00290498" w:rsidP="00290498">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Финансовое управление Администрации Рузского городского округа</w:t>
            </w:r>
          </w:p>
        </w:tc>
      </w:tr>
      <w:tr w:rsidR="00290498" w:rsidRPr="000461E6" w:rsidTr="009B1E93">
        <w:trPr>
          <w:trHeight w:val="51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290498" w:rsidRPr="000461E6" w:rsidRDefault="00290498" w:rsidP="00290498">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001</w:t>
            </w:r>
          </w:p>
        </w:tc>
        <w:tc>
          <w:tcPr>
            <w:tcW w:w="2963" w:type="dxa"/>
            <w:tcBorders>
              <w:top w:val="nil"/>
              <w:left w:val="nil"/>
              <w:bottom w:val="single" w:sz="4" w:space="0" w:color="auto"/>
              <w:right w:val="single" w:sz="4" w:space="0" w:color="auto"/>
            </w:tcBorders>
            <w:shd w:val="clear" w:color="auto" w:fill="auto"/>
            <w:vAlign w:val="center"/>
            <w:hideMark/>
          </w:tcPr>
          <w:p w:rsidR="00290498" w:rsidRPr="000461E6" w:rsidRDefault="00290498" w:rsidP="00290498">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 xml:space="preserve"> 01 02 00 00 04 0000 710</w:t>
            </w:r>
          </w:p>
        </w:tc>
        <w:tc>
          <w:tcPr>
            <w:tcW w:w="5193" w:type="dxa"/>
            <w:tcBorders>
              <w:top w:val="nil"/>
              <w:left w:val="nil"/>
              <w:bottom w:val="single" w:sz="4" w:space="0" w:color="auto"/>
              <w:right w:val="single" w:sz="4" w:space="0" w:color="auto"/>
            </w:tcBorders>
            <w:shd w:val="clear" w:color="auto" w:fill="auto"/>
            <w:vAlign w:val="center"/>
            <w:hideMark/>
          </w:tcPr>
          <w:p w:rsidR="00290498" w:rsidRPr="000461E6" w:rsidRDefault="00290498" w:rsidP="00290498">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Получение кредитов от кредитных организаций бюджетами городских округов в валюте Российской Федерации</w:t>
            </w:r>
          </w:p>
        </w:tc>
      </w:tr>
      <w:tr w:rsidR="00290498" w:rsidRPr="000461E6" w:rsidTr="009B1E93">
        <w:trPr>
          <w:trHeight w:val="51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290498" w:rsidRPr="000461E6" w:rsidRDefault="00290498" w:rsidP="00290498">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001</w:t>
            </w:r>
          </w:p>
        </w:tc>
        <w:tc>
          <w:tcPr>
            <w:tcW w:w="2963" w:type="dxa"/>
            <w:tcBorders>
              <w:top w:val="nil"/>
              <w:left w:val="nil"/>
              <w:bottom w:val="single" w:sz="4" w:space="0" w:color="auto"/>
              <w:right w:val="single" w:sz="4" w:space="0" w:color="auto"/>
            </w:tcBorders>
            <w:shd w:val="clear" w:color="auto" w:fill="auto"/>
            <w:vAlign w:val="center"/>
            <w:hideMark/>
          </w:tcPr>
          <w:p w:rsidR="00290498" w:rsidRPr="000461E6" w:rsidRDefault="00290498" w:rsidP="00290498">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 xml:space="preserve"> 01 02 00 00 04 0000 810</w:t>
            </w:r>
          </w:p>
        </w:tc>
        <w:tc>
          <w:tcPr>
            <w:tcW w:w="5193" w:type="dxa"/>
            <w:tcBorders>
              <w:top w:val="nil"/>
              <w:left w:val="nil"/>
              <w:bottom w:val="single" w:sz="4" w:space="0" w:color="auto"/>
              <w:right w:val="single" w:sz="4" w:space="0" w:color="auto"/>
            </w:tcBorders>
            <w:shd w:val="clear" w:color="auto" w:fill="auto"/>
            <w:vAlign w:val="center"/>
            <w:hideMark/>
          </w:tcPr>
          <w:p w:rsidR="00290498" w:rsidRPr="000461E6" w:rsidRDefault="00290498" w:rsidP="00290498">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Погашение бюджетами городских округов кредитов от кредитных организаций в валюте Российской Федерации</w:t>
            </w:r>
          </w:p>
        </w:tc>
      </w:tr>
      <w:tr w:rsidR="00290498" w:rsidRPr="000461E6" w:rsidTr="009B1E93">
        <w:trPr>
          <w:trHeight w:val="772"/>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290498" w:rsidRPr="000461E6" w:rsidRDefault="00290498" w:rsidP="00290498">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001</w:t>
            </w:r>
          </w:p>
        </w:tc>
        <w:tc>
          <w:tcPr>
            <w:tcW w:w="2963" w:type="dxa"/>
            <w:tcBorders>
              <w:top w:val="nil"/>
              <w:left w:val="nil"/>
              <w:bottom w:val="single" w:sz="4" w:space="0" w:color="auto"/>
              <w:right w:val="single" w:sz="4" w:space="0" w:color="auto"/>
            </w:tcBorders>
            <w:shd w:val="clear" w:color="auto" w:fill="auto"/>
            <w:vAlign w:val="center"/>
            <w:hideMark/>
          </w:tcPr>
          <w:p w:rsidR="00290498" w:rsidRPr="000461E6" w:rsidRDefault="00290498" w:rsidP="00290498">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 xml:space="preserve"> 01 03 01 00 04 0000 710</w:t>
            </w:r>
          </w:p>
        </w:tc>
        <w:tc>
          <w:tcPr>
            <w:tcW w:w="5193" w:type="dxa"/>
            <w:tcBorders>
              <w:top w:val="nil"/>
              <w:left w:val="nil"/>
              <w:bottom w:val="single" w:sz="4" w:space="0" w:color="auto"/>
              <w:right w:val="single" w:sz="4" w:space="0" w:color="auto"/>
            </w:tcBorders>
            <w:shd w:val="clear" w:color="auto" w:fill="auto"/>
            <w:vAlign w:val="center"/>
            <w:hideMark/>
          </w:tcPr>
          <w:p w:rsidR="00290498" w:rsidRPr="000461E6" w:rsidRDefault="00290498" w:rsidP="00290498">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290498" w:rsidRPr="000461E6" w:rsidTr="009B1E93">
        <w:trPr>
          <w:trHeight w:val="772"/>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290498" w:rsidRPr="000461E6" w:rsidRDefault="00290498" w:rsidP="00290498">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001</w:t>
            </w:r>
          </w:p>
        </w:tc>
        <w:tc>
          <w:tcPr>
            <w:tcW w:w="2963" w:type="dxa"/>
            <w:tcBorders>
              <w:top w:val="nil"/>
              <w:left w:val="nil"/>
              <w:bottom w:val="single" w:sz="4" w:space="0" w:color="auto"/>
              <w:right w:val="single" w:sz="4" w:space="0" w:color="auto"/>
            </w:tcBorders>
            <w:shd w:val="clear" w:color="auto" w:fill="auto"/>
            <w:vAlign w:val="center"/>
            <w:hideMark/>
          </w:tcPr>
          <w:p w:rsidR="00290498" w:rsidRPr="000461E6" w:rsidRDefault="00290498" w:rsidP="00290498">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 xml:space="preserve"> 01 03 01 00 04 0000 810</w:t>
            </w:r>
          </w:p>
        </w:tc>
        <w:tc>
          <w:tcPr>
            <w:tcW w:w="5193" w:type="dxa"/>
            <w:tcBorders>
              <w:top w:val="nil"/>
              <w:left w:val="nil"/>
              <w:bottom w:val="single" w:sz="4" w:space="0" w:color="auto"/>
              <w:right w:val="single" w:sz="4" w:space="0" w:color="auto"/>
            </w:tcBorders>
            <w:shd w:val="clear" w:color="auto" w:fill="auto"/>
            <w:vAlign w:val="center"/>
            <w:hideMark/>
          </w:tcPr>
          <w:p w:rsidR="00290498" w:rsidRPr="000461E6" w:rsidRDefault="00290498" w:rsidP="00290498">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290498" w:rsidRPr="000461E6" w:rsidTr="009B1E93">
        <w:trPr>
          <w:trHeight w:val="51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290498" w:rsidRPr="000461E6" w:rsidRDefault="00290498" w:rsidP="00290498">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001</w:t>
            </w:r>
          </w:p>
        </w:tc>
        <w:tc>
          <w:tcPr>
            <w:tcW w:w="2963" w:type="dxa"/>
            <w:tcBorders>
              <w:top w:val="nil"/>
              <w:left w:val="nil"/>
              <w:bottom w:val="single" w:sz="4" w:space="0" w:color="auto"/>
              <w:right w:val="single" w:sz="4" w:space="0" w:color="auto"/>
            </w:tcBorders>
            <w:shd w:val="clear" w:color="auto" w:fill="auto"/>
            <w:vAlign w:val="center"/>
            <w:hideMark/>
          </w:tcPr>
          <w:p w:rsidR="00290498" w:rsidRPr="000461E6" w:rsidRDefault="00290498" w:rsidP="00290498">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 xml:space="preserve"> 01 05 02 01 04 0000 510</w:t>
            </w:r>
          </w:p>
        </w:tc>
        <w:tc>
          <w:tcPr>
            <w:tcW w:w="5193" w:type="dxa"/>
            <w:tcBorders>
              <w:top w:val="nil"/>
              <w:left w:val="nil"/>
              <w:bottom w:val="single" w:sz="4" w:space="0" w:color="auto"/>
              <w:right w:val="single" w:sz="4" w:space="0" w:color="auto"/>
            </w:tcBorders>
            <w:shd w:val="clear" w:color="auto" w:fill="auto"/>
            <w:vAlign w:val="center"/>
            <w:hideMark/>
          </w:tcPr>
          <w:p w:rsidR="00290498" w:rsidRPr="000461E6" w:rsidRDefault="00290498" w:rsidP="00290498">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Увеличение прочих остатков денежных средств бюджетов городских округов</w:t>
            </w:r>
          </w:p>
        </w:tc>
      </w:tr>
      <w:tr w:rsidR="00290498" w:rsidRPr="000461E6" w:rsidTr="009B1E93">
        <w:trPr>
          <w:trHeight w:val="51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290498" w:rsidRPr="000461E6" w:rsidRDefault="00290498" w:rsidP="00290498">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001</w:t>
            </w:r>
          </w:p>
        </w:tc>
        <w:tc>
          <w:tcPr>
            <w:tcW w:w="2963" w:type="dxa"/>
            <w:tcBorders>
              <w:top w:val="nil"/>
              <w:left w:val="nil"/>
              <w:bottom w:val="single" w:sz="4" w:space="0" w:color="auto"/>
              <w:right w:val="single" w:sz="4" w:space="0" w:color="auto"/>
            </w:tcBorders>
            <w:shd w:val="clear" w:color="auto" w:fill="auto"/>
            <w:vAlign w:val="center"/>
            <w:hideMark/>
          </w:tcPr>
          <w:p w:rsidR="00290498" w:rsidRPr="000461E6" w:rsidRDefault="00290498" w:rsidP="00290498">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 xml:space="preserve"> 01 05 02 01 04 0000 610</w:t>
            </w:r>
          </w:p>
        </w:tc>
        <w:tc>
          <w:tcPr>
            <w:tcW w:w="5193" w:type="dxa"/>
            <w:tcBorders>
              <w:top w:val="nil"/>
              <w:left w:val="nil"/>
              <w:bottom w:val="single" w:sz="4" w:space="0" w:color="auto"/>
              <w:right w:val="single" w:sz="4" w:space="0" w:color="auto"/>
            </w:tcBorders>
            <w:shd w:val="clear" w:color="auto" w:fill="auto"/>
            <w:vAlign w:val="center"/>
            <w:hideMark/>
          </w:tcPr>
          <w:p w:rsidR="00290498" w:rsidRPr="000461E6" w:rsidRDefault="00290498" w:rsidP="00290498">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Уменьшение прочих остатков денежных средств бюджетов городских округов</w:t>
            </w:r>
          </w:p>
        </w:tc>
      </w:tr>
      <w:tr w:rsidR="00290498" w:rsidRPr="000461E6" w:rsidTr="009B1E93">
        <w:trPr>
          <w:trHeight w:val="1286"/>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290498" w:rsidRPr="000461E6" w:rsidRDefault="00290498" w:rsidP="00290498">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001</w:t>
            </w:r>
          </w:p>
        </w:tc>
        <w:tc>
          <w:tcPr>
            <w:tcW w:w="2963" w:type="dxa"/>
            <w:tcBorders>
              <w:top w:val="nil"/>
              <w:left w:val="nil"/>
              <w:bottom w:val="single" w:sz="4" w:space="0" w:color="auto"/>
              <w:right w:val="single" w:sz="4" w:space="0" w:color="auto"/>
            </w:tcBorders>
            <w:shd w:val="clear" w:color="auto" w:fill="auto"/>
            <w:vAlign w:val="center"/>
            <w:hideMark/>
          </w:tcPr>
          <w:p w:rsidR="00290498" w:rsidRPr="000461E6" w:rsidRDefault="00290498" w:rsidP="00290498">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 xml:space="preserve"> 01 06 04 01 04 0000 810</w:t>
            </w:r>
          </w:p>
        </w:tc>
        <w:tc>
          <w:tcPr>
            <w:tcW w:w="5193" w:type="dxa"/>
            <w:tcBorders>
              <w:top w:val="nil"/>
              <w:left w:val="nil"/>
              <w:bottom w:val="single" w:sz="4" w:space="0" w:color="auto"/>
              <w:right w:val="single" w:sz="4" w:space="0" w:color="auto"/>
            </w:tcBorders>
            <w:shd w:val="clear" w:color="auto" w:fill="auto"/>
            <w:vAlign w:val="center"/>
            <w:hideMark/>
          </w:tcPr>
          <w:p w:rsidR="00290498" w:rsidRPr="000461E6" w:rsidRDefault="00290498" w:rsidP="00290498">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290498" w:rsidRPr="000461E6" w:rsidTr="009B1E93">
        <w:trPr>
          <w:trHeight w:val="772"/>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290498" w:rsidRPr="000461E6" w:rsidRDefault="00290498" w:rsidP="00290498">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001</w:t>
            </w:r>
          </w:p>
        </w:tc>
        <w:tc>
          <w:tcPr>
            <w:tcW w:w="2963" w:type="dxa"/>
            <w:tcBorders>
              <w:top w:val="nil"/>
              <w:left w:val="nil"/>
              <w:bottom w:val="single" w:sz="4" w:space="0" w:color="auto"/>
              <w:right w:val="single" w:sz="4" w:space="0" w:color="auto"/>
            </w:tcBorders>
            <w:shd w:val="clear" w:color="auto" w:fill="auto"/>
            <w:vAlign w:val="center"/>
            <w:hideMark/>
          </w:tcPr>
          <w:p w:rsidR="00290498" w:rsidRPr="000461E6" w:rsidRDefault="00290498" w:rsidP="00290498">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 xml:space="preserve"> 01 06 05 01 04 0000 640</w:t>
            </w:r>
          </w:p>
        </w:tc>
        <w:tc>
          <w:tcPr>
            <w:tcW w:w="5193" w:type="dxa"/>
            <w:tcBorders>
              <w:top w:val="nil"/>
              <w:left w:val="nil"/>
              <w:bottom w:val="single" w:sz="4" w:space="0" w:color="auto"/>
              <w:right w:val="single" w:sz="4" w:space="0" w:color="auto"/>
            </w:tcBorders>
            <w:shd w:val="clear" w:color="auto" w:fill="auto"/>
            <w:vAlign w:val="center"/>
            <w:hideMark/>
          </w:tcPr>
          <w:p w:rsidR="00290498" w:rsidRPr="000461E6" w:rsidRDefault="00290498" w:rsidP="00290498">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Возврат бюджетных кредитов, предоставленных юридическим лицам из бюджетов городских округов в валюте Российской Федерации</w:t>
            </w:r>
          </w:p>
        </w:tc>
      </w:tr>
      <w:tr w:rsidR="00290498" w:rsidRPr="000461E6" w:rsidTr="009B1E93">
        <w:trPr>
          <w:trHeight w:val="51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290498" w:rsidRPr="000461E6" w:rsidRDefault="00290498" w:rsidP="00290498">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001</w:t>
            </w:r>
          </w:p>
        </w:tc>
        <w:tc>
          <w:tcPr>
            <w:tcW w:w="2963" w:type="dxa"/>
            <w:tcBorders>
              <w:top w:val="nil"/>
              <w:left w:val="nil"/>
              <w:bottom w:val="single" w:sz="4" w:space="0" w:color="auto"/>
              <w:right w:val="single" w:sz="4" w:space="0" w:color="auto"/>
            </w:tcBorders>
            <w:shd w:val="clear" w:color="auto" w:fill="auto"/>
            <w:vAlign w:val="center"/>
            <w:hideMark/>
          </w:tcPr>
          <w:p w:rsidR="00290498" w:rsidRPr="000461E6" w:rsidRDefault="00290498" w:rsidP="00290498">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01 06 05 01 04 0000 540</w:t>
            </w:r>
          </w:p>
        </w:tc>
        <w:tc>
          <w:tcPr>
            <w:tcW w:w="5193" w:type="dxa"/>
            <w:tcBorders>
              <w:top w:val="nil"/>
              <w:left w:val="nil"/>
              <w:bottom w:val="single" w:sz="4" w:space="0" w:color="auto"/>
              <w:right w:val="single" w:sz="4" w:space="0" w:color="auto"/>
            </w:tcBorders>
            <w:shd w:val="clear" w:color="auto" w:fill="auto"/>
            <w:vAlign w:val="center"/>
            <w:hideMark/>
          </w:tcPr>
          <w:p w:rsidR="00290498" w:rsidRPr="000461E6" w:rsidRDefault="00290498" w:rsidP="00290498">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Предоставление бюджетных кредитов юридическим лицам из бюджетов городских округов в валюте Российской Федерации</w:t>
            </w:r>
          </w:p>
        </w:tc>
      </w:tr>
    </w:tbl>
    <w:p w:rsidR="00290498" w:rsidRPr="000461E6" w:rsidRDefault="00290498" w:rsidP="00666EA2">
      <w:pPr>
        <w:spacing w:after="0" w:line="240" w:lineRule="auto"/>
        <w:rPr>
          <w:rFonts w:ascii="Arial" w:hAnsi="Arial" w:cs="Arial"/>
          <w:sz w:val="24"/>
          <w:szCs w:val="24"/>
        </w:rPr>
      </w:pPr>
    </w:p>
    <w:p w:rsidR="00290498" w:rsidRPr="000461E6" w:rsidRDefault="00290498" w:rsidP="00666EA2">
      <w:pPr>
        <w:spacing w:after="0" w:line="240" w:lineRule="auto"/>
        <w:rPr>
          <w:rFonts w:ascii="Arial" w:hAnsi="Arial" w:cs="Arial"/>
          <w:sz w:val="24"/>
          <w:szCs w:val="24"/>
        </w:rPr>
      </w:pPr>
    </w:p>
    <w:tbl>
      <w:tblPr>
        <w:tblW w:w="10361" w:type="dxa"/>
        <w:tblInd w:w="95" w:type="dxa"/>
        <w:tblLook w:val="04A0"/>
      </w:tblPr>
      <w:tblGrid>
        <w:gridCol w:w="976"/>
        <w:gridCol w:w="6488"/>
        <w:gridCol w:w="2897"/>
      </w:tblGrid>
      <w:tr w:rsidR="00290498" w:rsidRPr="000461E6" w:rsidTr="0065607E">
        <w:trPr>
          <w:trHeight w:val="294"/>
        </w:trPr>
        <w:tc>
          <w:tcPr>
            <w:tcW w:w="976" w:type="dxa"/>
            <w:tcBorders>
              <w:top w:val="nil"/>
              <w:left w:val="nil"/>
              <w:bottom w:val="nil"/>
              <w:right w:val="nil"/>
            </w:tcBorders>
            <w:shd w:val="clear" w:color="000000" w:fill="FFFFFF"/>
            <w:noWrap/>
            <w:hideMark/>
          </w:tcPr>
          <w:p w:rsidR="00290498" w:rsidRPr="000461E6" w:rsidRDefault="00290498" w:rsidP="00290498">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 </w:t>
            </w:r>
          </w:p>
        </w:tc>
        <w:tc>
          <w:tcPr>
            <w:tcW w:w="9385" w:type="dxa"/>
            <w:gridSpan w:val="2"/>
            <w:tcBorders>
              <w:top w:val="nil"/>
              <w:left w:val="nil"/>
              <w:bottom w:val="nil"/>
              <w:right w:val="nil"/>
            </w:tcBorders>
            <w:shd w:val="clear" w:color="000000" w:fill="FFFFFF"/>
            <w:noWrap/>
            <w:hideMark/>
          </w:tcPr>
          <w:p w:rsidR="00290498" w:rsidRPr="000461E6" w:rsidRDefault="00290498" w:rsidP="00290498">
            <w:pPr>
              <w:spacing w:after="0" w:line="240" w:lineRule="auto"/>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Приложение № 4</w:t>
            </w:r>
          </w:p>
        </w:tc>
      </w:tr>
      <w:tr w:rsidR="00290498" w:rsidRPr="000461E6" w:rsidTr="0065607E">
        <w:trPr>
          <w:trHeight w:val="294"/>
        </w:trPr>
        <w:tc>
          <w:tcPr>
            <w:tcW w:w="976" w:type="dxa"/>
            <w:tcBorders>
              <w:top w:val="nil"/>
              <w:left w:val="nil"/>
              <w:bottom w:val="nil"/>
              <w:right w:val="nil"/>
            </w:tcBorders>
            <w:shd w:val="clear" w:color="000000" w:fill="FFFFFF"/>
            <w:noWrap/>
            <w:hideMark/>
          </w:tcPr>
          <w:p w:rsidR="00290498" w:rsidRPr="000461E6" w:rsidRDefault="00290498" w:rsidP="00290498">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 </w:t>
            </w:r>
          </w:p>
        </w:tc>
        <w:tc>
          <w:tcPr>
            <w:tcW w:w="9385" w:type="dxa"/>
            <w:gridSpan w:val="2"/>
            <w:tcBorders>
              <w:top w:val="nil"/>
              <w:left w:val="nil"/>
              <w:bottom w:val="nil"/>
              <w:right w:val="nil"/>
            </w:tcBorders>
            <w:shd w:val="clear" w:color="000000" w:fill="FFFFFF"/>
            <w:noWrap/>
            <w:hideMark/>
          </w:tcPr>
          <w:p w:rsidR="00290498" w:rsidRPr="000461E6" w:rsidRDefault="00290498" w:rsidP="00290498">
            <w:pPr>
              <w:spacing w:after="0" w:line="240" w:lineRule="auto"/>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к решению Совета депутатов</w:t>
            </w:r>
          </w:p>
        </w:tc>
      </w:tr>
      <w:tr w:rsidR="00290498" w:rsidRPr="000461E6" w:rsidTr="0065607E">
        <w:trPr>
          <w:trHeight w:val="294"/>
        </w:trPr>
        <w:tc>
          <w:tcPr>
            <w:tcW w:w="976" w:type="dxa"/>
            <w:tcBorders>
              <w:top w:val="nil"/>
              <w:left w:val="nil"/>
              <w:bottom w:val="nil"/>
              <w:right w:val="nil"/>
            </w:tcBorders>
            <w:shd w:val="clear" w:color="000000" w:fill="FFFFFF"/>
            <w:noWrap/>
            <w:hideMark/>
          </w:tcPr>
          <w:p w:rsidR="00290498" w:rsidRPr="000461E6" w:rsidRDefault="00290498" w:rsidP="00290498">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 </w:t>
            </w:r>
          </w:p>
        </w:tc>
        <w:tc>
          <w:tcPr>
            <w:tcW w:w="9385" w:type="dxa"/>
            <w:gridSpan w:val="2"/>
            <w:tcBorders>
              <w:top w:val="nil"/>
              <w:left w:val="nil"/>
              <w:bottom w:val="nil"/>
              <w:right w:val="nil"/>
            </w:tcBorders>
            <w:shd w:val="clear" w:color="000000" w:fill="FFFFFF"/>
            <w:noWrap/>
            <w:hideMark/>
          </w:tcPr>
          <w:p w:rsidR="00290498" w:rsidRPr="000461E6" w:rsidRDefault="00290498" w:rsidP="00290498">
            <w:pPr>
              <w:spacing w:after="0" w:line="240" w:lineRule="auto"/>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Рузского городского округа</w:t>
            </w:r>
          </w:p>
        </w:tc>
      </w:tr>
      <w:tr w:rsidR="00290498" w:rsidRPr="000461E6" w:rsidTr="0065607E">
        <w:trPr>
          <w:trHeight w:val="294"/>
        </w:trPr>
        <w:tc>
          <w:tcPr>
            <w:tcW w:w="976" w:type="dxa"/>
            <w:tcBorders>
              <w:top w:val="nil"/>
              <w:left w:val="nil"/>
              <w:bottom w:val="nil"/>
              <w:right w:val="nil"/>
            </w:tcBorders>
            <w:shd w:val="clear" w:color="000000" w:fill="FFFFFF"/>
            <w:noWrap/>
            <w:hideMark/>
          </w:tcPr>
          <w:p w:rsidR="00290498" w:rsidRPr="000461E6" w:rsidRDefault="00290498" w:rsidP="00290498">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 </w:t>
            </w:r>
          </w:p>
        </w:tc>
        <w:tc>
          <w:tcPr>
            <w:tcW w:w="9385" w:type="dxa"/>
            <w:gridSpan w:val="2"/>
            <w:tcBorders>
              <w:top w:val="nil"/>
              <w:left w:val="nil"/>
              <w:bottom w:val="nil"/>
              <w:right w:val="nil"/>
            </w:tcBorders>
            <w:shd w:val="clear" w:color="000000" w:fill="FFFFFF"/>
            <w:noWrap/>
            <w:hideMark/>
          </w:tcPr>
          <w:p w:rsidR="00290498" w:rsidRPr="000461E6" w:rsidRDefault="00290498" w:rsidP="00290498">
            <w:pPr>
              <w:spacing w:after="0" w:line="240" w:lineRule="auto"/>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Московской области</w:t>
            </w:r>
          </w:p>
        </w:tc>
      </w:tr>
      <w:tr w:rsidR="00290498" w:rsidRPr="000461E6" w:rsidTr="0065607E">
        <w:trPr>
          <w:trHeight w:val="294"/>
        </w:trPr>
        <w:tc>
          <w:tcPr>
            <w:tcW w:w="976" w:type="dxa"/>
            <w:tcBorders>
              <w:top w:val="nil"/>
              <w:left w:val="nil"/>
              <w:bottom w:val="nil"/>
              <w:right w:val="nil"/>
            </w:tcBorders>
            <w:shd w:val="clear" w:color="000000" w:fill="FFFFFF"/>
            <w:noWrap/>
            <w:hideMark/>
          </w:tcPr>
          <w:p w:rsidR="00290498" w:rsidRPr="000461E6" w:rsidRDefault="00290498" w:rsidP="00290498">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 </w:t>
            </w:r>
          </w:p>
        </w:tc>
        <w:tc>
          <w:tcPr>
            <w:tcW w:w="9385" w:type="dxa"/>
            <w:gridSpan w:val="2"/>
            <w:tcBorders>
              <w:top w:val="nil"/>
              <w:left w:val="nil"/>
              <w:bottom w:val="nil"/>
              <w:right w:val="nil"/>
            </w:tcBorders>
            <w:shd w:val="clear" w:color="000000" w:fill="FFFFFF"/>
            <w:noWrap/>
            <w:hideMark/>
          </w:tcPr>
          <w:p w:rsidR="00290498" w:rsidRPr="000461E6" w:rsidRDefault="00290498" w:rsidP="009B1E93">
            <w:pPr>
              <w:spacing w:after="0" w:line="240" w:lineRule="auto"/>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от  "</w:t>
            </w:r>
            <w:r w:rsidR="009B1E93" w:rsidRPr="000461E6">
              <w:rPr>
                <w:rFonts w:ascii="Arial" w:eastAsia="Times New Roman" w:hAnsi="Arial" w:cs="Arial"/>
                <w:color w:val="000000"/>
                <w:sz w:val="24"/>
                <w:szCs w:val="24"/>
                <w:lang w:eastAsia="ru-RU"/>
              </w:rPr>
              <w:t>10</w:t>
            </w:r>
            <w:r w:rsidRPr="000461E6">
              <w:rPr>
                <w:rFonts w:ascii="Arial" w:eastAsia="Times New Roman" w:hAnsi="Arial" w:cs="Arial"/>
                <w:color w:val="000000"/>
                <w:sz w:val="24"/>
                <w:szCs w:val="24"/>
                <w:lang w:eastAsia="ru-RU"/>
              </w:rPr>
              <w:t>" декабря  2020 года №</w:t>
            </w:r>
            <w:r w:rsidR="009B1E93" w:rsidRPr="000461E6">
              <w:rPr>
                <w:rFonts w:ascii="Arial" w:eastAsia="Times New Roman" w:hAnsi="Arial" w:cs="Arial"/>
                <w:color w:val="000000"/>
                <w:sz w:val="24"/>
                <w:szCs w:val="24"/>
                <w:lang w:eastAsia="ru-RU"/>
              </w:rPr>
              <w:t xml:space="preserve"> 512/59</w:t>
            </w:r>
            <w:r w:rsidRPr="000461E6">
              <w:rPr>
                <w:rFonts w:ascii="Arial" w:eastAsia="Times New Roman" w:hAnsi="Arial" w:cs="Arial"/>
                <w:color w:val="000000"/>
                <w:sz w:val="24"/>
                <w:szCs w:val="24"/>
                <w:lang w:eastAsia="ru-RU"/>
              </w:rPr>
              <w:t xml:space="preserve"> </w:t>
            </w:r>
          </w:p>
        </w:tc>
      </w:tr>
      <w:tr w:rsidR="00290498" w:rsidRPr="000461E6" w:rsidTr="0065607E">
        <w:trPr>
          <w:trHeight w:val="294"/>
        </w:trPr>
        <w:tc>
          <w:tcPr>
            <w:tcW w:w="976" w:type="dxa"/>
            <w:tcBorders>
              <w:top w:val="nil"/>
              <w:left w:val="nil"/>
              <w:bottom w:val="nil"/>
              <w:right w:val="nil"/>
            </w:tcBorders>
            <w:shd w:val="clear" w:color="000000" w:fill="FFFFFF"/>
            <w:noWrap/>
            <w:hideMark/>
          </w:tcPr>
          <w:p w:rsidR="00290498" w:rsidRPr="000461E6" w:rsidRDefault="00290498" w:rsidP="00290498">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 </w:t>
            </w:r>
          </w:p>
        </w:tc>
        <w:tc>
          <w:tcPr>
            <w:tcW w:w="9385" w:type="dxa"/>
            <w:gridSpan w:val="2"/>
            <w:tcBorders>
              <w:top w:val="nil"/>
              <w:left w:val="nil"/>
              <w:bottom w:val="nil"/>
              <w:right w:val="nil"/>
            </w:tcBorders>
            <w:shd w:val="clear" w:color="000000" w:fill="FFFFFF"/>
            <w:hideMark/>
          </w:tcPr>
          <w:p w:rsidR="00290498" w:rsidRPr="000461E6" w:rsidRDefault="00290498" w:rsidP="00290498">
            <w:pPr>
              <w:spacing w:after="0" w:line="240" w:lineRule="auto"/>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"О бюджете Рузского городского округа Московской области на 2021 год</w:t>
            </w:r>
          </w:p>
        </w:tc>
      </w:tr>
      <w:tr w:rsidR="00290498" w:rsidRPr="000461E6" w:rsidTr="0065607E">
        <w:trPr>
          <w:trHeight w:val="294"/>
        </w:trPr>
        <w:tc>
          <w:tcPr>
            <w:tcW w:w="976" w:type="dxa"/>
            <w:tcBorders>
              <w:top w:val="nil"/>
              <w:left w:val="nil"/>
              <w:bottom w:val="nil"/>
              <w:right w:val="nil"/>
            </w:tcBorders>
            <w:shd w:val="clear" w:color="000000" w:fill="FFFFFF"/>
            <w:noWrap/>
            <w:hideMark/>
          </w:tcPr>
          <w:p w:rsidR="00290498" w:rsidRPr="000461E6" w:rsidRDefault="00290498" w:rsidP="00290498">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 </w:t>
            </w:r>
          </w:p>
        </w:tc>
        <w:tc>
          <w:tcPr>
            <w:tcW w:w="9385" w:type="dxa"/>
            <w:gridSpan w:val="2"/>
            <w:tcBorders>
              <w:top w:val="nil"/>
              <w:left w:val="nil"/>
              <w:bottom w:val="nil"/>
              <w:right w:val="nil"/>
            </w:tcBorders>
            <w:shd w:val="clear" w:color="000000" w:fill="FFFFFF"/>
            <w:hideMark/>
          </w:tcPr>
          <w:p w:rsidR="00290498" w:rsidRPr="000461E6" w:rsidRDefault="00290498" w:rsidP="00290498">
            <w:pPr>
              <w:spacing w:after="0" w:line="240" w:lineRule="auto"/>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xml:space="preserve"> и на плановый период 2022 и 2023 годов"</w:t>
            </w:r>
          </w:p>
        </w:tc>
      </w:tr>
      <w:tr w:rsidR="00290498" w:rsidRPr="000461E6" w:rsidTr="0065607E">
        <w:trPr>
          <w:trHeight w:val="294"/>
        </w:trPr>
        <w:tc>
          <w:tcPr>
            <w:tcW w:w="976" w:type="dxa"/>
            <w:tcBorders>
              <w:top w:val="nil"/>
              <w:left w:val="nil"/>
              <w:bottom w:val="nil"/>
              <w:right w:val="nil"/>
            </w:tcBorders>
            <w:shd w:val="clear" w:color="000000" w:fill="FFFFFF"/>
            <w:noWrap/>
            <w:hideMark/>
          </w:tcPr>
          <w:p w:rsidR="00290498" w:rsidRPr="000461E6" w:rsidRDefault="00290498" w:rsidP="00290498">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 </w:t>
            </w:r>
          </w:p>
        </w:tc>
        <w:tc>
          <w:tcPr>
            <w:tcW w:w="6488" w:type="dxa"/>
            <w:tcBorders>
              <w:top w:val="nil"/>
              <w:left w:val="nil"/>
              <w:bottom w:val="nil"/>
              <w:right w:val="nil"/>
            </w:tcBorders>
            <w:shd w:val="clear" w:color="000000" w:fill="FFFFFF"/>
            <w:hideMark/>
          </w:tcPr>
          <w:p w:rsidR="00290498" w:rsidRPr="000461E6" w:rsidRDefault="00290498" w:rsidP="00290498">
            <w:pPr>
              <w:spacing w:after="0" w:line="240" w:lineRule="auto"/>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97" w:type="dxa"/>
            <w:tcBorders>
              <w:top w:val="nil"/>
              <w:left w:val="nil"/>
              <w:bottom w:val="nil"/>
              <w:right w:val="nil"/>
            </w:tcBorders>
            <w:shd w:val="clear" w:color="000000" w:fill="FFFFFF"/>
            <w:hideMark/>
          </w:tcPr>
          <w:p w:rsidR="00290498" w:rsidRPr="000461E6" w:rsidRDefault="00290498" w:rsidP="00290498">
            <w:pPr>
              <w:spacing w:after="0" w:line="240" w:lineRule="auto"/>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r>
      <w:tr w:rsidR="00290498" w:rsidRPr="000461E6" w:rsidTr="0065607E">
        <w:trPr>
          <w:trHeight w:val="294"/>
        </w:trPr>
        <w:tc>
          <w:tcPr>
            <w:tcW w:w="10361" w:type="dxa"/>
            <w:gridSpan w:val="3"/>
            <w:tcBorders>
              <w:top w:val="nil"/>
              <w:left w:val="nil"/>
              <w:bottom w:val="nil"/>
              <w:right w:val="nil"/>
            </w:tcBorders>
            <w:shd w:val="clear" w:color="auto" w:fill="auto"/>
            <w:vAlign w:val="bottom"/>
            <w:hideMark/>
          </w:tcPr>
          <w:p w:rsidR="00290498" w:rsidRPr="000461E6" w:rsidRDefault="00290498" w:rsidP="00290498">
            <w:pPr>
              <w:spacing w:after="0" w:line="240" w:lineRule="auto"/>
              <w:jc w:val="center"/>
              <w:rPr>
                <w:rFonts w:ascii="Arial" w:eastAsia="Times New Roman" w:hAnsi="Arial" w:cs="Arial"/>
                <w:b/>
                <w:bCs/>
                <w:sz w:val="24"/>
                <w:szCs w:val="24"/>
                <w:lang w:eastAsia="ru-RU"/>
              </w:rPr>
            </w:pPr>
            <w:r w:rsidRPr="000461E6">
              <w:rPr>
                <w:rFonts w:ascii="Arial" w:eastAsia="Times New Roman" w:hAnsi="Arial" w:cs="Arial"/>
                <w:b/>
                <w:bCs/>
                <w:sz w:val="24"/>
                <w:szCs w:val="24"/>
                <w:lang w:eastAsia="ru-RU"/>
              </w:rPr>
              <w:t>Нормативы распределения доходов бюджета Рузского городского округа</w:t>
            </w:r>
          </w:p>
        </w:tc>
      </w:tr>
      <w:tr w:rsidR="00290498" w:rsidRPr="000461E6" w:rsidTr="0065607E">
        <w:trPr>
          <w:trHeight w:val="294"/>
        </w:trPr>
        <w:tc>
          <w:tcPr>
            <w:tcW w:w="10361" w:type="dxa"/>
            <w:gridSpan w:val="3"/>
            <w:tcBorders>
              <w:top w:val="nil"/>
              <w:left w:val="nil"/>
              <w:bottom w:val="nil"/>
              <w:right w:val="nil"/>
            </w:tcBorders>
            <w:shd w:val="clear" w:color="auto" w:fill="auto"/>
            <w:vAlign w:val="bottom"/>
            <w:hideMark/>
          </w:tcPr>
          <w:p w:rsidR="00290498" w:rsidRPr="000461E6" w:rsidRDefault="00290498" w:rsidP="00290498">
            <w:pPr>
              <w:spacing w:after="0" w:line="240" w:lineRule="auto"/>
              <w:jc w:val="center"/>
              <w:rPr>
                <w:rFonts w:ascii="Arial" w:eastAsia="Times New Roman" w:hAnsi="Arial" w:cs="Arial"/>
                <w:b/>
                <w:bCs/>
                <w:sz w:val="24"/>
                <w:szCs w:val="24"/>
                <w:lang w:eastAsia="ru-RU"/>
              </w:rPr>
            </w:pPr>
            <w:r w:rsidRPr="000461E6">
              <w:rPr>
                <w:rFonts w:ascii="Arial" w:eastAsia="Times New Roman" w:hAnsi="Arial" w:cs="Arial"/>
                <w:b/>
                <w:bCs/>
                <w:sz w:val="24"/>
                <w:szCs w:val="24"/>
                <w:lang w:eastAsia="ru-RU"/>
              </w:rPr>
              <w:t xml:space="preserve"> на 2021 год и на плановый период 2022 и 2023 годов</w:t>
            </w:r>
          </w:p>
        </w:tc>
      </w:tr>
    </w:tbl>
    <w:p w:rsidR="00290498" w:rsidRPr="000461E6" w:rsidRDefault="00290498" w:rsidP="00666EA2">
      <w:pPr>
        <w:spacing w:after="0" w:line="240" w:lineRule="auto"/>
        <w:rPr>
          <w:rFonts w:ascii="Arial" w:hAnsi="Arial" w:cs="Arial"/>
          <w:sz w:val="24"/>
          <w:szCs w:val="24"/>
        </w:rPr>
      </w:pPr>
    </w:p>
    <w:tbl>
      <w:tblPr>
        <w:tblW w:w="10219" w:type="dxa"/>
        <w:tblInd w:w="95" w:type="dxa"/>
        <w:tblLook w:val="04A0"/>
      </w:tblPr>
      <w:tblGrid>
        <w:gridCol w:w="960"/>
        <w:gridCol w:w="6380"/>
        <w:gridCol w:w="2879"/>
      </w:tblGrid>
      <w:tr w:rsidR="00290498" w:rsidRPr="000461E6" w:rsidTr="009B1E93">
        <w:trPr>
          <w:trHeight w:val="82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498" w:rsidRPr="000461E6" w:rsidRDefault="00290498" w:rsidP="00290498">
            <w:pPr>
              <w:spacing w:after="0" w:line="240" w:lineRule="auto"/>
              <w:jc w:val="center"/>
              <w:rPr>
                <w:rFonts w:ascii="Arial" w:eastAsia="Times New Roman" w:hAnsi="Arial" w:cs="Arial"/>
                <w:b/>
                <w:bCs/>
                <w:sz w:val="24"/>
                <w:szCs w:val="24"/>
                <w:lang w:eastAsia="ru-RU"/>
              </w:rPr>
            </w:pPr>
            <w:r w:rsidRPr="000461E6">
              <w:rPr>
                <w:rFonts w:ascii="Arial" w:eastAsia="Times New Roman" w:hAnsi="Arial" w:cs="Arial"/>
                <w:b/>
                <w:bCs/>
                <w:sz w:val="24"/>
                <w:szCs w:val="24"/>
                <w:lang w:eastAsia="ru-RU"/>
              </w:rPr>
              <w:t>№ п/п</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rsidR="00290498" w:rsidRPr="000461E6" w:rsidRDefault="00290498" w:rsidP="00290498">
            <w:pPr>
              <w:spacing w:after="0" w:line="240" w:lineRule="auto"/>
              <w:jc w:val="center"/>
              <w:rPr>
                <w:rFonts w:ascii="Arial" w:eastAsia="Times New Roman" w:hAnsi="Arial" w:cs="Arial"/>
                <w:b/>
                <w:bCs/>
                <w:sz w:val="24"/>
                <w:szCs w:val="24"/>
                <w:lang w:eastAsia="ru-RU"/>
              </w:rPr>
            </w:pPr>
            <w:r w:rsidRPr="000461E6">
              <w:rPr>
                <w:rFonts w:ascii="Arial" w:eastAsia="Times New Roman" w:hAnsi="Arial" w:cs="Arial"/>
                <w:b/>
                <w:bCs/>
                <w:sz w:val="24"/>
                <w:szCs w:val="24"/>
                <w:lang w:eastAsia="ru-RU"/>
              </w:rPr>
              <w:t>Наименование видов отдельных доходных источников</w:t>
            </w:r>
          </w:p>
        </w:tc>
        <w:tc>
          <w:tcPr>
            <w:tcW w:w="2879" w:type="dxa"/>
            <w:tcBorders>
              <w:top w:val="single" w:sz="4" w:space="0" w:color="auto"/>
              <w:left w:val="nil"/>
              <w:bottom w:val="single" w:sz="4" w:space="0" w:color="auto"/>
              <w:right w:val="single" w:sz="4" w:space="0" w:color="auto"/>
            </w:tcBorders>
            <w:shd w:val="clear" w:color="auto" w:fill="auto"/>
            <w:hideMark/>
          </w:tcPr>
          <w:p w:rsidR="00290498" w:rsidRPr="000461E6" w:rsidRDefault="00290498" w:rsidP="00290498">
            <w:pPr>
              <w:spacing w:after="0" w:line="240" w:lineRule="auto"/>
              <w:jc w:val="center"/>
              <w:rPr>
                <w:rFonts w:ascii="Arial" w:eastAsia="Times New Roman" w:hAnsi="Arial" w:cs="Arial"/>
                <w:b/>
                <w:bCs/>
                <w:sz w:val="24"/>
                <w:szCs w:val="24"/>
                <w:lang w:eastAsia="ru-RU"/>
              </w:rPr>
            </w:pPr>
            <w:r w:rsidRPr="000461E6">
              <w:rPr>
                <w:rFonts w:ascii="Arial" w:eastAsia="Times New Roman" w:hAnsi="Arial" w:cs="Arial"/>
                <w:b/>
                <w:bCs/>
                <w:sz w:val="24"/>
                <w:szCs w:val="24"/>
                <w:lang w:eastAsia="ru-RU"/>
              </w:rPr>
              <w:t>Бюджет городского округа</w:t>
            </w:r>
          </w:p>
        </w:tc>
      </w:tr>
      <w:tr w:rsidR="00290498" w:rsidRPr="000461E6" w:rsidTr="009B1E93">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90498" w:rsidRPr="000461E6" w:rsidRDefault="00290498" w:rsidP="00290498">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w:t>
            </w:r>
          </w:p>
        </w:tc>
        <w:tc>
          <w:tcPr>
            <w:tcW w:w="6380" w:type="dxa"/>
            <w:tcBorders>
              <w:top w:val="nil"/>
              <w:left w:val="nil"/>
              <w:bottom w:val="single" w:sz="4" w:space="0" w:color="auto"/>
              <w:right w:val="single" w:sz="4" w:space="0" w:color="auto"/>
            </w:tcBorders>
            <w:shd w:val="clear" w:color="auto" w:fill="auto"/>
            <w:hideMark/>
          </w:tcPr>
          <w:p w:rsidR="00290498" w:rsidRPr="000461E6" w:rsidRDefault="00290498" w:rsidP="00290498">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ЗАДОЛЖЕННОСТЬ И ПЕРЕРАСЧЕТЫ ПО ОТМЕНЕННЫМ НАЛОГАМ, СБОРАМ И ИНЫМ ОБЯЗАТЕЛЬНЫМ ПЛАТЕЖАМ</w:t>
            </w:r>
          </w:p>
        </w:tc>
        <w:tc>
          <w:tcPr>
            <w:tcW w:w="2879" w:type="dxa"/>
            <w:tcBorders>
              <w:top w:val="nil"/>
              <w:left w:val="nil"/>
              <w:bottom w:val="single" w:sz="4" w:space="0" w:color="auto"/>
              <w:right w:val="single" w:sz="4" w:space="0" w:color="auto"/>
            </w:tcBorders>
            <w:shd w:val="clear" w:color="auto" w:fill="auto"/>
            <w:vAlign w:val="bottom"/>
            <w:hideMark/>
          </w:tcPr>
          <w:p w:rsidR="00290498" w:rsidRPr="000461E6" w:rsidRDefault="00290498" w:rsidP="00290498">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 </w:t>
            </w:r>
          </w:p>
        </w:tc>
      </w:tr>
      <w:tr w:rsidR="00290498" w:rsidRPr="000461E6" w:rsidTr="009B1E93">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90498" w:rsidRPr="000461E6" w:rsidRDefault="00290498" w:rsidP="00290498">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1.1.</w:t>
            </w:r>
          </w:p>
        </w:tc>
        <w:tc>
          <w:tcPr>
            <w:tcW w:w="6380" w:type="dxa"/>
            <w:tcBorders>
              <w:top w:val="nil"/>
              <w:left w:val="nil"/>
              <w:bottom w:val="single" w:sz="4" w:space="0" w:color="auto"/>
              <w:right w:val="single" w:sz="4" w:space="0" w:color="auto"/>
            </w:tcBorders>
            <w:shd w:val="clear" w:color="auto" w:fill="auto"/>
            <w:hideMark/>
          </w:tcPr>
          <w:p w:rsidR="00290498" w:rsidRPr="000461E6" w:rsidRDefault="00290498" w:rsidP="00290498">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Налог на рекламу, мобилизуемый на территориях городских округов</w:t>
            </w:r>
          </w:p>
        </w:tc>
        <w:tc>
          <w:tcPr>
            <w:tcW w:w="2879" w:type="dxa"/>
            <w:tcBorders>
              <w:top w:val="nil"/>
              <w:left w:val="nil"/>
              <w:bottom w:val="single" w:sz="4" w:space="0" w:color="auto"/>
              <w:right w:val="single" w:sz="4" w:space="0" w:color="auto"/>
            </w:tcBorders>
            <w:shd w:val="clear" w:color="auto" w:fill="auto"/>
            <w:vAlign w:val="bottom"/>
            <w:hideMark/>
          </w:tcPr>
          <w:p w:rsidR="00290498" w:rsidRPr="000461E6" w:rsidRDefault="00290498" w:rsidP="00290498">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100</w:t>
            </w:r>
          </w:p>
        </w:tc>
      </w:tr>
      <w:tr w:rsidR="00290498" w:rsidRPr="000461E6" w:rsidTr="009B1E93">
        <w:trPr>
          <w:trHeight w:val="12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90498" w:rsidRPr="000461E6" w:rsidRDefault="00290498" w:rsidP="00290498">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1.2.</w:t>
            </w:r>
          </w:p>
        </w:tc>
        <w:tc>
          <w:tcPr>
            <w:tcW w:w="6380" w:type="dxa"/>
            <w:tcBorders>
              <w:top w:val="nil"/>
              <w:left w:val="nil"/>
              <w:bottom w:val="single" w:sz="4" w:space="0" w:color="auto"/>
              <w:right w:val="single" w:sz="4" w:space="0" w:color="auto"/>
            </w:tcBorders>
            <w:shd w:val="clear" w:color="auto" w:fill="auto"/>
            <w:hideMark/>
          </w:tcPr>
          <w:p w:rsidR="00290498" w:rsidRPr="000461E6" w:rsidRDefault="00290498" w:rsidP="00290498">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2879" w:type="dxa"/>
            <w:tcBorders>
              <w:top w:val="nil"/>
              <w:left w:val="nil"/>
              <w:bottom w:val="single" w:sz="4" w:space="0" w:color="auto"/>
              <w:right w:val="single" w:sz="4" w:space="0" w:color="auto"/>
            </w:tcBorders>
            <w:shd w:val="clear" w:color="auto" w:fill="auto"/>
            <w:vAlign w:val="bottom"/>
            <w:hideMark/>
          </w:tcPr>
          <w:p w:rsidR="00290498" w:rsidRPr="000461E6" w:rsidRDefault="00290498" w:rsidP="00290498">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100</w:t>
            </w:r>
          </w:p>
        </w:tc>
      </w:tr>
      <w:tr w:rsidR="00290498" w:rsidRPr="000461E6" w:rsidTr="009B1E93">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90498" w:rsidRPr="000461E6" w:rsidRDefault="00290498" w:rsidP="00290498">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1.3.</w:t>
            </w:r>
          </w:p>
        </w:tc>
        <w:tc>
          <w:tcPr>
            <w:tcW w:w="6380" w:type="dxa"/>
            <w:tcBorders>
              <w:top w:val="nil"/>
              <w:left w:val="nil"/>
              <w:bottom w:val="single" w:sz="4" w:space="0" w:color="auto"/>
              <w:right w:val="single" w:sz="4" w:space="0" w:color="auto"/>
            </w:tcBorders>
            <w:shd w:val="clear" w:color="auto" w:fill="auto"/>
            <w:hideMark/>
          </w:tcPr>
          <w:p w:rsidR="00290498" w:rsidRPr="000461E6" w:rsidRDefault="00290498" w:rsidP="00290498">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Лицензионный сбор за право торговли спиртными напитками, мобилизуемый на территориях городских округов</w:t>
            </w:r>
          </w:p>
        </w:tc>
        <w:tc>
          <w:tcPr>
            <w:tcW w:w="2879" w:type="dxa"/>
            <w:tcBorders>
              <w:top w:val="nil"/>
              <w:left w:val="nil"/>
              <w:bottom w:val="single" w:sz="4" w:space="0" w:color="auto"/>
              <w:right w:val="single" w:sz="4" w:space="0" w:color="auto"/>
            </w:tcBorders>
            <w:shd w:val="clear" w:color="auto" w:fill="auto"/>
            <w:vAlign w:val="bottom"/>
            <w:hideMark/>
          </w:tcPr>
          <w:p w:rsidR="00290498" w:rsidRPr="000461E6" w:rsidRDefault="00290498" w:rsidP="00290498">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100</w:t>
            </w:r>
          </w:p>
        </w:tc>
      </w:tr>
      <w:tr w:rsidR="00290498" w:rsidRPr="000461E6" w:rsidTr="009B1E93">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90498" w:rsidRPr="000461E6" w:rsidRDefault="00290498" w:rsidP="00290498">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1.4.</w:t>
            </w:r>
          </w:p>
        </w:tc>
        <w:tc>
          <w:tcPr>
            <w:tcW w:w="6380" w:type="dxa"/>
            <w:tcBorders>
              <w:top w:val="nil"/>
              <w:left w:val="nil"/>
              <w:bottom w:val="single" w:sz="4" w:space="0" w:color="auto"/>
              <w:right w:val="single" w:sz="4" w:space="0" w:color="auto"/>
            </w:tcBorders>
            <w:shd w:val="clear" w:color="auto" w:fill="auto"/>
            <w:hideMark/>
          </w:tcPr>
          <w:p w:rsidR="00290498" w:rsidRPr="000461E6" w:rsidRDefault="00290498" w:rsidP="00290498">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Прочие местные налоги и сборы, мобилизуемые на территориях городских округов</w:t>
            </w:r>
          </w:p>
        </w:tc>
        <w:tc>
          <w:tcPr>
            <w:tcW w:w="2879" w:type="dxa"/>
            <w:tcBorders>
              <w:top w:val="nil"/>
              <w:left w:val="nil"/>
              <w:bottom w:val="single" w:sz="4" w:space="0" w:color="auto"/>
              <w:right w:val="single" w:sz="4" w:space="0" w:color="auto"/>
            </w:tcBorders>
            <w:shd w:val="clear" w:color="auto" w:fill="auto"/>
            <w:vAlign w:val="bottom"/>
            <w:hideMark/>
          </w:tcPr>
          <w:p w:rsidR="00290498" w:rsidRPr="000461E6" w:rsidRDefault="00290498" w:rsidP="00290498">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100</w:t>
            </w:r>
          </w:p>
        </w:tc>
      </w:tr>
      <w:tr w:rsidR="00290498" w:rsidRPr="000461E6" w:rsidTr="009B1E93">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90498" w:rsidRPr="000461E6" w:rsidRDefault="00290498" w:rsidP="00290498">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w:t>
            </w:r>
          </w:p>
        </w:tc>
        <w:tc>
          <w:tcPr>
            <w:tcW w:w="6380" w:type="dxa"/>
            <w:tcBorders>
              <w:top w:val="nil"/>
              <w:left w:val="nil"/>
              <w:bottom w:val="single" w:sz="4" w:space="0" w:color="auto"/>
              <w:right w:val="single" w:sz="4" w:space="0" w:color="auto"/>
            </w:tcBorders>
            <w:shd w:val="clear" w:color="auto" w:fill="auto"/>
            <w:hideMark/>
          </w:tcPr>
          <w:p w:rsidR="00290498" w:rsidRPr="000461E6" w:rsidRDefault="00290498" w:rsidP="00290498">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2879" w:type="dxa"/>
            <w:tcBorders>
              <w:top w:val="nil"/>
              <w:left w:val="nil"/>
              <w:bottom w:val="single" w:sz="4" w:space="0" w:color="auto"/>
              <w:right w:val="single" w:sz="4" w:space="0" w:color="auto"/>
            </w:tcBorders>
            <w:shd w:val="clear" w:color="auto" w:fill="auto"/>
            <w:vAlign w:val="bottom"/>
            <w:hideMark/>
          </w:tcPr>
          <w:p w:rsidR="00290498" w:rsidRPr="000461E6" w:rsidRDefault="00290498" w:rsidP="00290498">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 </w:t>
            </w:r>
          </w:p>
        </w:tc>
      </w:tr>
      <w:tr w:rsidR="00290498" w:rsidRPr="000461E6" w:rsidTr="009B1E93">
        <w:trPr>
          <w:trHeight w:val="21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90498" w:rsidRPr="000461E6" w:rsidRDefault="00290498" w:rsidP="00290498">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2.1.</w:t>
            </w:r>
          </w:p>
        </w:tc>
        <w:tc>
          <w:tcPr>
            <w:tcW w:w="6380" w:type="dxa"/>
            <w:tcBorders>
              <w:top w:val="nil"/>
              <w:left w:val="nil"/>
              <w:bottom w:val="single" w:sz="4" w:space="0" w:color="auto"/>
              <w:right w:val="single" w:sz="4" w:space="0" w:color="auto"/>
            </w:tcBorders>
            <w:shd w:val="clear" w:color="auto" w:fill="auto"/>
            <w:hideMark/>
          </w:tcPr>
          <w:p w:rsidR="00290498" w:rsidRPr="000461E6" w:rsidRDefault="00290498" w:rsidP="00290498">
            <w:pPr>
              <w:spacing w:after="0" w:line="240" w:lineRule="auto"/>
              <w:rPr>
                <w:rFonts w:ascii="Arial" w:eastAsia="Times New Roman" w:hAnsi="Arial" w:cs="Arial"/>
                <w:sz w:val="24"/>
                <w:szCs w:val="24"/>
                <w:lang w:eastAsia="ru-RU"/>
              </w:rPr>
            </w:pPr>
            <w:r w:rsidRPr="000461E6">
              <w:rPr>
                <w:rFonts w:ascii="Arial" w:eastAsia="Times New Roman" w:hAnsi="Arial" w:cs="Arial"/>
                <w:sz w:val="24"/>
                <w:szCs w:val="24"/>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2879" w:type="dxa"/>
            <w:tcBorders>
              <w:top w:val="nil"/>
              <w:left w:val="nil"/>
              <w:bottom w:val="single" w:sz="4" w:space="0" w:color="auto"/>
              <w:right w:val="single" w:sz="4" w:space="0" w:color="auto"/>
            </w:tcBorders>
            <w:shd w:val="clear" w:color="auto" w:fill="auto"/>
            <w:vAlign w:val="bottom"/>
            <w:hideMark/>
          </w:tcPr>
          <w:p w:rsidR="00290498" w:rsidRPr="000461E6" w:rsidRDefault="00290498" w:rsidP="00290498">
            <w:pPr>
              <w:spacing w:after="0" w:line="240" w:lineRule="auto"/>
              <w:jc w:val="center"/>
              <w:rPr>
                <w:rFonts w:ascii="Arial" w:eastAsia="Times New Roman" w:hAnsi="Arial" w:cs="Arial"/>
                <w:sz w:val="24"/>
                <w:szCs w:val="24"/>
                <w:lang w:eastAsia="ru-RU"/>
              </w:rPr>
            </w:pPr>
            <w:r w:rsidRPr="000461E6">
              <w:rPr>
                <w:rFonts w:ascii="Arial" w:eastAsia="Times New Roman" w:hAnsi="Arial" w:cs="Arial"/>
                <w:sz w:val="24"/>
                <w:szCs w:val="24"/>
                <w:lang w:eastAsia="ru-RU"/>
              </w:rPr>
              <w:t>100</w:t>
            </w:r>
          </w:p>
        </w:tc>
      </w:tr>
    </w:tbl>
    <w:p w:rsidR="00290498" w:rsidRPr="000461E6" w:rsidRDefault="00290498" w:rsidP="00666EA2">
      <w:pPr>
        <w:spacing w:after="0" w:line="240" w:lineRule="auto"/>
        <w:rPr>
          <w:rFonts w:ascii="Arial" w:hAnsi="Arial" w:cs="Arial"/>
          <w:sz w:val="24"/>
          <w:szCs w:val="24"/>
        </w:rPr>
      </w:pPr>
    </w:p>
    <w:p w:rsidR="00290498" w:rsidRPr="000461E6" w:rsidRDefault="00290498" w:rsidP="00666EA2">
      <w:pPr>
        <w:spacing w:after="0" w:line="240" w:lineRule="auto"/>
        <w:rPr>
          <w:rFonts w:ascii="Arial" w:hAnsi="Arial" w:cs="Arial"/>
          <w:sz w:val="24"/>
          <w:szCs w:val="24"/>
        </w:rPr>
      </w:pPr>
    </w:p>
    <w:p w:rsidR="00290498" w:rsidRPr="000461E6" w:rsidRDefault="00290498" w:rsidP="00666EA2">
      <w:pPr>
        <w:spacing w:after="0" w:line="240" w:lineRule="auto"/>
        <w:rPr>
          <w:rFonts w:ascii="Arial" w:hAnsi="Arial" w:cs="Arial"/>
          <w:sz w:val="24"/>
          <w:szCs w:val="24"/>
        </w:rPr>
      </w:pPr>
    </w:p>
    <w:p w:rsidR="00290498" w:rsidRDefault="00290498" w:rsidP="00666EA2">
      <w:pPr>
        <w:spacing w:after="0" w:line="240" w:lineRule="auto"/>
        <w:rPr>
          <w:rFonts w:ascii="Arial" w:hAnsi="Arial" w:cs="Arial"/>
          <w:sz w:val="24"/>
          <w:szCs w:val="24"/>
        </w:rPr>
      </w:pPr>
    </w:p>
    <w:p w:rsidR="000461E6" w:rsidRPr="000461E6" w:rsidRDefault="000461E6" w:rsidP="00666EA2">
      <w:pPr>
        <w:spacing w:after="0" w:line="240" w:lineRule="auto"/>
        <w:rPr>
          <w:rFonts w:ascii="Arial" w:hAnsi="Arial" w:cs="Arial"/>
          <w:sz w:val="24"/>
          <w:szCs w:val="24"/>
        </w:rPr>
      </w:pPr>
    </w:p>
    <w:p w:rsidR="00290498" w:rsidRPr="000461E6" w:rsidRDefault="00290498"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290498" w:rsidRPr="000461E6" w:rsidRDefault="00290498" w:rsidP="00666EA2">
      <w:pPr>
        <w:spacing w:after="0" w:line="240" w:lineRule="auto"/>
        <w:rPr>
          <w:rFonts w:ascii="Arial" w:hAnsi="Arial" w:cs="Arial"/>
          <w:sz w:val="24"/>
          <w:szCs w:val="24"/>
        </w:rPr>
      </w:pPr>
    </w:p>
    <w:p w:rsidR="00290498" w:rsidRPr="000461E6" w:rsidRDefault="00290498" w:rsidP="00666EA2">
      <w:pPr>
        <w:spacing w:after="0" w:line="240" w:lineRule="auto"/>
        <w:rPr>
          <w:rFonts w:ascii="Arial" w:hAnsi="Arial" w:cs="Arial"/>
          <w:sz w:val="24"/>
          <w:szCs w:val="24"/>
        </w:rPr>
      </w:pPr>
    </w:p>
    <w:p w:rsidR="0065607E" w:rsidRPr="000461E6" w:rsidRDefault="0065607E" w:rsidP="00547454">
      <w:pPr>
        <w:spacing w:after="0" w:line="240" w:lineRule="auto"/>
        <w:ind w:right="-1"/>
        <w:jc w:val="right"/>
        <w:rPr>
          <w:rFonts w:ascii="Arial" w:hAnsi="Arial" w:cs="Arial"/>
          <w:sz w:val="24"/>
          <w:szCs w:val="24"/>
        </w:rPr>
      </w:pPr>
      <w:r w:rsidRPr="000461E6">
        <w:rPr>
          <w:rFonts w:ascii="Arial" w:hAnsi="Arial" w:cs="Arial"/>
          <w:sz w:val="24"/>
          <w:szCs w:val="24"/>
        </w:rPr>
        <w:t xml:space="preserve">                                                  </w:t>
      </w:r>
      <w:r w:rsidR="00547454" w:rsidRPr="000461E6">
        <w:rPr>
          <w:rFonts w:ascii="Arial" w:hAnsi="Arial" w:cs="Arial"/>
          <w:sz w:val="24"/>
          <w:szCs w:val="24"/>
        </w:rPr>
        <w:t xml:space="preserve">         </w:t>
      </w:r>
      <w:r w:rsidRPr="000461E6">
        <w:rPr>
          <w:rFonts w:ascii="Arial" w:hAnsi="Arial" w:cs="Arial"/>
          <w:sz w:val="24"/>
          <w:szCs w:val="24"/>
        </w:rPr>
        <w:t xml:space="preserve">   </w:t>
      </w:r>
      <w:r w:rsidR="00547454" w:rsidRPr="000461E6">
        <w:rPr>
          <w:rFonts w:ascii="Arial" w:hAnsi="Arial" w:cs="Arial"/>
          <w:sz w:val="24"/>
          <w:szCs w:val="24"/>
        </w:rPr>
        <w:t xml:space="preserve">               </w:t>
      </w:r>
      <w:r w:rsidRPr="000461E6">
        <w:rPr>
          <w:rFonts w:ascii="Arial" w:hAnsi="Arial" w:cs="Arial"/>
          <w:sz w:val="24"/>
          <w:szCs w:val="24"/>
        </w:rPr>
        <w:t xml:space="preserve">С изм. от </w:t>
      </w:r>
      <w:r w:rsidR="00680168">
        <w:rPr>
          <w:rFonts w:ascii="Arial" w:hAnsi="Arial" w:cs="Arial"/>
          <w:sz w:val="24"/>
          <w:szCs w:val="24"/>
        </w:rPr>
        <w:t>21.07.2021 № 550/66</w:t>
      </w:r>
    </w:p>
    <w:tbl>
      <w:tblPr>
        <w:tblW w:w="10219" w:type="dxa"/>
        <w:tblInd w:w="95" w:type="dxa"/>
        <w:tblLook w:val="04A0"/>
      </w:tblPr>
      <w:tblGrid>
        <w:gridCol w:w="283"/>
        <w:gridCol w:w="283"/>
        <w:gridCol w:w="283"/>
        <w:gridCol w:w="283"/>
        <w:gridCol w:w="283"/>
        <w:gridCol w:w="283"/>
        <w:gridCol w:w="216"/>
        <w:gridCol w:w="216"/>
        <w:gridCol w:w="283"/>
        <w:gridCol w:w="283"/>
        <w:gridCol w:w="575"/>
        <w:gridCol w:w="425"/>
        <w:gridCol w:w="216"/>
        <w:gridCol w:w="216"/>
        <w:gridCol w:w="216"/>
        <w:gridCol w:w="705"/>
        <w:gridCol w:w="705"/>
        <w:gridCol w:w="816"/>
        <w:gridCol w:w="816"/>
        <w:gridCol w:w="705"/>
        <w:gridCol w:w="769"/>
        <w:gridCol w:w="1385"/>
      </w:tblGrid>
      <w:tr w:rsidR="009B1E93" w:rsidRPr="000461E6" w:rsidTr="00E0368D">
        <w:trPr>
          <w:trHeight w:val="301"/>
        </w:trPr>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2"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432" w:type="dxa"/>
            <w:gridSpan w:val="2"/>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575"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425"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432" w:type="dxa"/>
            <w:gridSpan w:val="2"/>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6092" w:type="dxa"/>
            <w:gridSpan w:val="8"/>
            <w:tcBorders>
              <w:top w:val="nil"/>
              <w:left w:val="nil"/>
              <w:bottom w:val="nil"/>
              <w:right w:val="nil"/>
            </w:tcBorders>
            <w:shd w:val="clear" w:color="000000" w:fill="FFFFFF"/>
            <w:noWrap/>
            <w:vAlign w:val="bottom"/>
            <w:hideMark/>
          </w:tcPr>
          <w:p w:rsidR="00290498" w:rsidRPr="000461E6" w:rsidRDefault="00290498" w:rsidP="009B1E93">
            <w:pPr>
              <w:tabs>
                <w:tab w:val="left" w:pos="5959"/>
              </w:tabs>
              <w:spacing w:after="0" w:line="240" w:lineRule="auto"/>
              <w:ind w:right="-108"/>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Приложение № 5</w:t>
            </w:r>
          </w:p>
        </w:tc>
      </w:tr>
      <w:tr w:rsidR="009B1E93" w:rsidRPr="000461E6" w:rsidTr="00E0368D">
        <w:trPr>
          <w:trHeight w:val="301"/>
        </w:trPr>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2"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432" w:type="dxa"/>
            <w:gridSpan w:val="2"/>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575"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425"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432" w:type="dxa"/>
            <w:gridSpan w:val="2"/>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6092" w:type="dxa"/>
            <w:gridSpan w:val="8"/>
            <w:tcBorders>
              <w:top w:val="nil"/>
              <w:left w:val="nil"/>
              <w:bottom w:val="nil"/>
              <w:right w:val="nil"/>
            </w:tcBorders>
            <w:shd w:val="clear" w:color="000000" w:fill="FFFFFF"/>
            <w:noWrap/>
            <w:vAlign w:val="bottom"/>
            <w:hideMark/>
          </w:tcPr>
          <w:p w:rsidR="00290498" w:rsidRPr="000461E6" w:rsidRDefault="00290498" w:rsidP="009B1E93">
            <w:pPr>
              <w:tabs>
                <w:tab w:val="left" w:pos="5959"/>
              </w:tabs>
              <w:spacing w:after="0" w:line="240" w:lineRule="auto"/>
              <w:ind w:right="-108"/>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xml:space="preserve">к решению Совета депутатов </w:t>
            </w:r>
          </w:p>
        </w:tc>
      </w:tr>
      <w:tr w:rsidR="009B1E93" w:rsidRPr="000461E6" w:rsidTr="00E0368D">
        <w:trPr>
          <w:trHeight w:val="301"/>
        </w:trPr>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2"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432" w:type="dxa"/>
            <w:gridSpan w:val="2"/>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575"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425"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432" w:type="dxa"/>
            <w:gridSpan w:val="2"/>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6092" w:type="dxa"/>
            <w:gridSpan w:val="8"/>
            <w:tcBorders>
              <w:top w:val="nil"/>
              <w:left w:val="nil"/>
              <w:bottom w:val="nil"/>
              <w:right w:val="nil"/>
            </w:tcBorders>
            <w:shd w:val="clear" w:color="000000" w:fill="FFFFFF"/>
            <w:noWrap/>
            <w:vAlign w:val="bottom"/>
            <w:hideMark/>
          </w:tcPr>
          <w:p w:rsidR="00290498" w:rsidRPr="000461E6" w:rsidRDefault="00290498" w:rsidP="009B1E93">
            <w:pPr>
              <w:tabs>
                <w:tab w:val="left" w:pos="5251"/>
              </w:tabs>
              <w:spacing w:after="0" w:line="240" w:lineRule="auto"/>
              <w:ind w:left="-169" w:right="-108"/>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Рузского городского округа Московской области</w:t>
            </w:r>
          </w:p>
        </w:tc>
      </w:tr>
      <w:tr w:rsidR="009B1E93" w:rsidRPr="000461E6" w:rsidTr="00E0368D">
        <w:trPr>
          <w:trHeight w:val="301"/>
        </w:trPr>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2"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432" w:type="dxa"/>
            <w:gridSpan w:val="2"/>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575"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425"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432" w:type="dxa"/>
            <w:gridSpan w:val="2"/>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6092" w:type="dxa"/>
            <w:gridSpan w:val="8"/>
            <w:tcBorders>
              <w:top w:val="nil"/>
              <w:left w:val="nil"/>
              <w:bottom w:val="nil"/>
              <w:right w:val="nil"/>
            </w:tcBorders>
            <w:shd w:val="clear" w:color="000000" w:fill="FFFFFF"/>
            <w:noWrap/>
            <w:vAlign w:val="bottom"/>
            <w:hideMark/>
          </w:tcPr>
          <w:p w:rsidR="00290498" w:rsidRPr="000461E6" w:rsidRDefault="009B1E93" w:rsidP="009B1E93">
            <w:pPr>
              <w:spacing w:after="0" w:line="240" w:lineRule="auto"/>
              <w:ind w:right="-108"/>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xml:space="preserve">от «10» декабря 2020 года № 512/59    </w:t>
            </w:r>
          </w:p>
        </w:tc>
      </w:tr>
      <w:tr w:rsidR="009B1E93" w:rsidRPr="000461E6" w:rsidTr="00E0368D">
        <w:trPr>
          <w:trHeight w:val="301"/>
        </w:trPr>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2"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432" w:type="dxa"/>
            <w:gridSpan w:val="2"/>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575"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425"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432" w:type="dxa"/>
            <w:gridSpan w:val="2"/>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6092" w:type="dxa"/>
            <w:gridSpan w:val="8"/>
            <w:tcBorders>
              <w:top w:val="nil"/>
              <w:left w:val="nil"/>
              <w:bottom w:val="nil"/>
              <w:right w:val="nil"/>
            </w:tcBorders>
            <w:shd w:val="clear" w:color="000000" w:fill="FFFFFF"/>
            <w:noWrap/>
            <w:vAlign w:val="bottom"/>
            <w:hideMark/>
          </w:tcPr>
          <w:p w:rsidR="00290498" w:rsidRPr="000461E6" w:rsidRDefault="0065607E" w:rsidP="009B1E93">
            <w:pPr>
              <w:tabs>
                <w:tab w:val="left" w:pos="4260"/>
              </w:tabs>
              <w:spacing w:after="0" w:line="240" w:lineRule="auto"/>
              <w:ind w:right="-108"/>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w:t>
            </w:r>
            <w:r w:rsidR="00290498" w:rsidRPr="000461E6">
              <w:rPr>
                <w:rFonts w:ascii="Arial" w:eastAsia="Times New Roman" w:hAnsi="Arial" w:cs="Arial"/>
                <w:color w:val="000000"/>
                <w:sz w:val="24"/>
                <w:szCs w:val="24"/>
                <w:lang w:eastAsia="ru-RU"/>
              </w:rPr>
              <w:t>О бюджете Рузского городского округа</w:t>
            </w:r>
          </w:p>
        </w:tc>
      </w:tr>
      <w:tr w:rsidR="009B1E93" w:rsidRPr="000461E6" w:rsidTr="00E0368D">
        <w:trPr>
          <w:trHeight w:val="301"/>
        </w:trPr>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2"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432" w:type="dxa"/>
            <w:gridSpan w:val="2"/>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575"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425"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432" w:type="dxa"/>
            <w:gridSpan w:val="2"/>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6092" w:type="dxa"/>
            <w:gridSpan w:val="8"/>
            <w:tcBorders>
              <w:top w:val="nil"/>
              <w:left w:val="nil"/>
              <w:bottom w:val="nil"/>
              <w:right w:val="nil"/>
            </w:tcBorders>
            <w:shd w:val="clear" w:color="000000" w:fill="FFFFFF"/>
            <w:noWrap/>
            <w:vAlign w:val="bottom"/>
            <w:hideMark/>
          </w:tcPr>
          <w:p w:rsidR="00290498" w:rsidRPr="000461E6" w:rsidRDefault="00290498" w:rsidP="009B1E93">
            <w:pPr>
              <w:spacing w:after="0" w:line="240" w:lineRule="auto"/>
              <w:ind w:right="-108"/>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xml:space="preserve">Московской области на 2021 год </w:t>
            </w:r>
          </w:p>
        </w:tc>
      </w:tr>
      <w:tr w:rsidR="009B1E93" w:rsidRPr="000461E6" w:rsidTr="00E0368D">
        <w:trPr>
          <w:trHeight w:val="301"/>
        </w:trPr>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2"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432" w:type="dxa"/>
            <w:gridSpan w:val="2"/>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575"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425" w:type="dxa"/>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432" w:type="dxa"/>
            <w:gridSpan w:val="2"/>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6092" w:type="dxa"/>
            <w:gridSpan w:val="8"/>
            <w:tcBorders>
              <w:top w:val="nil"/>
              <w:left w:val="nil"/>
              <w:bottom w:val="nil"/>
              <w:right w:val="nil"/>
            </w:tcBorders>
            <w:shd w:val="clear" w:color="000000" w:fill="FFFFFF"/>
            <w:noWrap/>
            <w:vAlign w:val="bottom"/>
            <w:hideMark/>
          </w:tcPr>
          <w:p w:rsidR="00290498" w:rsidRPr="000461E6" w:rsidRDefault="00290498" w:rsidP="009B1E93">
            <w:pPr>
              <w:spacing w:after="0" w:line="240" w:lineRule="auto"/>
              <w:ind w:right="-108"/>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и плановый период 2022 и 2023</w:t>
            </w:r>
            <w:r w:rsidR="007D4029" w:rsidRPr="000461E6">
              <w:rPr>
                <w:rFonts w:ascii="Arial" w:eastAsia="Times New Roman" w:hAnsi="Arial" w:cs="Arial"/>
                <w:color w:val="000000"/>
                <w:sz w:val="24"/>
                <w:szCs w:val="24"/>
                <w:lang w:eastAsia="ru-RU"/>
              </w:rPr>
              <w:t xml:space="preserve"> </w:t>
            </w:r>
            <w:r w:rsidRPr="000461E6">
              <w:rPr>
                <w:rFonts w:ascii="Arial" w:eastAsia="Times New Roman" w:hAnsi="Arial" w:cs="Arial"/>
                <w:color w:val="000000"/>
                <w:sz w:val="24"/>
                <w:szCs w:val="24"/>
                <w:lang w:eastAsia="ru-RU"/>
              </w:rPr>
              <w:t>годов</w:t>
            </w:r>
            <w:r w:rsidR="0065607E" w:rsidRPr="000461E6">
              <w:rPr>
                <w:rFonts w:ascii="Arial" w:eastAsia="Times New Roman" w:hAnsi="Arial" w:cs="Arial"/>
                <w:color w:val="000000"/>
                <w:sz w:val="24"/>
                <w:szCs w:val="24"/>
                <w:lang w:eastAsia="ru-RU"/>
              </w:rPr>
              <w:t>»</w:t>
            </w:r>
          </w:p>
        </w:tc>
      </w:tr>
      <w:tr w:rsidR="00290498" w:rsidRPr="000461E6" w:rsidTr="00E0368D">
        <w:trPr>
          <w:gridAfter w:val="1"/>
          <w:wAfter w:w="1385" w:type="dxa"/>
          <w:trHeight w:val="301"/>
        </w:trPr>
        <w:tc>
          <w:tcPr>
            <w:tcW w:w="8834" w:type="dxa"/>
            <w:gridSpan w:val="21"/>
            <w:tcBorders>
              <w:top w:val="nil"/>
              <w:left w:val="nil"/>
              <w:bottom w:val="nil"/>
              <w:right w:val="nil"/>
            </w:tcBorders>
            <w:shd w:val="clear" w:color="000000" w:fill="FFFFFF"/>
            <w:noWrap/>
            <w:vAlign w:val="bottom"/>
            <w:hideMark/>
          </w:tcPr>
          <w:p w:rsidR="00290498" w:rsidRPr="000461E6" w:rsidRDefault="00290498" w:rsidP="009B1E93">
            <w:pPr>
              <w:spacing w:after="0" w:line="240" w:lineRule="auto"/>
              <w:ind w:right="422"/>
              <w:jc w:val="center"/>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r>
      <w:tr w:rsidR="00290498" w:rsidRPr="000461E6" w:rsidTr="00E0368D">
        <w:trPr>
          <w:trHeight w:val="301"/>
        </w:trPr>
        <w:tc>
          <w:tcPr>
            <w:tcW w:w="10219" w:type="dxa"/>
            <w:gridSpan w:val="22"/>
            <w:tcBorders>
              <w:top w:val="nil"/>
              <w:left w:val="nil"/>
              <w:bottom w:val="nil"/>
              <w:right w:val="nil"/>
            </w:tcBorders>
            <w:shd w:val="clear" w:color="000000" w:fill="FFFFFF"/>
            <w:noWrap/>
            <w:vAlign w:val="bottom"/>
            <w:hideMark/>
          </w:tcPr>
          <w:p w:rsidR="00290498" w:rsidRPr="000461E6" w:rsidRDefault="00290498" w:rsidP="009B1E93">
            <w:pPr>
              <w:spacing w:after="0" w:line="240" w:lineRule="auto"/>
              <w:ind w:right="422"/>
              <w:jc w:val="center"/>
              <w:rPr>
                <w:rFonts w:ascii="Arial" w:eastAsia="Times New Roman" w:hAnsi="Arial" w:cs="Arial"/>
                <w:b/>
                <w:bCs/>
                <w:color w:val="000000"/>
                <w:sz w:val="24"/>
                <w:szCs w:val="24"/>
                <w:lang w:eastAsia="ru-RU"/>
              </w:rPr>
            </w:pPr>
            <w:r w:rsidRPr="000461E6">
              <w:rPr>
                <w:rFonts w:ascii="Arial" w:eastAsia="Times New Roman" w:hAnsi="Arial" w:cs="Arial"/>
                <w:b/>
                <w:bCs/>
                <w:color w:val="000000"/>
                <w:sz w:val="24"/>
                <w:szCs w:val="24"/>
                <w:lang w:eastAsia="ru-RU"/>
              </w:rPr>
              <w:t xml:space="preserve">Распределение бюджетный ассигнований </w:t>
            </w:r>
          </w:p>
        </w:tc>
      </w:tr>
      <w:tr w:rsidR="00290498" w:rsidRPr="000461E6" w:rsidTr="00E0368D">
        <w:trPr>
          <w:trHeight w:val="301"/>
        </w:trPr>
        <w:tc>
          <w:tcPr>
            <w:tcW w:w="10219" w:type="dxa"/>
            <w:gridSpan w:val="22"/>
            <w:tcBorders>
              <w:top w:val="nil"/>
              <w:left w:val="nil"/>
              <w:bottom w:val="nil"/>
              <w:right w:val="nil"/>
            </w:tcBorders>
            <w:shd w:val="clear" w:color="000000" w:fill="FFFFFF"/>
            <w:noWrap/>
            <w:vAlign w:val="bottom"/>
            <w:hideMark/>
          </w:tcPr>
          <w:p w:rsidR="00290498" w:rsidRPr="000461E6" w:rsidRDefault="00290498" w:rsidP="009B1E93">
            <w:pPr>
              <w:spacing w:after="0" w:line="240" w:lineRule="auto"/>
              <w:ind w:right="422"/>
              <w:jc w:val="center"/>
              <w:rPr>
                <w:rFonts w:ascii="Arial" w:eastAsia="Times New Roman" w:hAnsi="Arial" w:cs="Arial"/>
                <w:b/>
                <w:bCs/>
                <w:color w:val="000000"/>
                <w:sz w:val="24"/>
                <w:szCs w:val="24"/>
                <w:lang w:eastAsia="ru-RU"/>
              </w:rPr>
            </w:pPr>
            <w:r w:rsidRPr="000461E6">
              <w:rPr>
                <w:rFonts w:ascii="Arial" w:eastAsia="Times New Roman" w:hAnsi="Arial" w:cs="Arial"/>
                <w:b/>
                <w:bCs/>
                <w:color w:val="000000"/>
                <w:sz w:val="24"/>
                <w:szCs w:val="24"/>
                <w:lang w:eastAsia="ru-RU"/>
              </w:rPr>
              <w:t>по разделам, подразделам, целевым статьям (муниципальным программам Рузского городского округа Московской области и непрограммным расходам</w:t>
            </w:r>
          </w:p>
        </w:tc>
      </w:tr>
      <w:tr w:rsidR="00290498" w:rsidRPr="000461E6" w:rsidTr="00E0368D">
        <w:trPr>
          <w:trHeight w:val="301"/>
        </w:trPr>
        <w:tc>
          <w:tcPr>
            <w:tcW w:w="10219" w:type="dxa"/>
            <w:gridSpan w:val="22"/>
            <w:tcBorders>
              <w:top w:val="nil"/>
              <w:left w:val="nil"/>
              <w:bottom w:val="nil"/>
              <w:right w:val="nil"/>
            </w:tcBorders>
            <w:shd w:val="clear" w:color="000000" w:fill="FFFFFF"/>
            <w:noWrap/>
            <w:vAlign w:val="bottom"/>
            <w:hideMark/>
          </w:tcPr>
          <w:p w:rsidR="00290498" w:rsidRPr="000461E6" w:rsidRDefault="00290498" w:rsidP="009B1E93">
            <w:pPr>
              <w:spacing w:after="0" w:line="240" w:lineRule="auto"/>
              <w:ind w:right="422"/>
              <w:jc w:val="center"/>
              <w:rPr>
                <w:rFonts w:ascii="Arial" w:eastAsia="Times New Roman" w:hAnsi="Arial" w:cs="Arial"/>
                <w:b/>
                <w:bCs/>
                <w:color w:val="000000"/>
                <w:sz w:val="24"/>
                <w:szCs w:val="24"/>
                <w:lang w:eastAsia="ru-RU"/>
              </w:rPr>
            </w:pPr>
            <w:r w:rsidRPr="000461E6">
              <w:rPr>
                <w:rFonts w:ascii="Arial" w:eastAsia="Times New Roman" w:hAnsi="Arial" w:cs="Arial"/>
                <w:b/>
                <w:bCs/>
                <w:color w:val="000000"/>
                <w:sz w:val="24"/>
                <w:szCs w:val="24"/>
                <w:lang w:eastAsia="ru-RU"/>
              </w:rPr>
              <w:t>направлениям деятельности), группам и подгруппам видов расходов классификации расходов бюджетов</w:t>
            </w:r>
          </w:p>
        </w:tc>
      </w:tr>
      <w:tr w:rsidR="00290498" w:rsidRPr="000461E6" w:rsidTr="00E0368D">
        <w:trPr>
          <w:trHeight w:val="301"/>
        </w:trPr>
        <w:tc>
          <w:tcPr>
            <w:tcW w:w="10219" w:type="dxa"/>
            <w:gridSpan w:val="22"/>
            <w:tcBorders>
              <w:top w:val="nil"/>
              <w:left w:val="nil"/>
              <w:bottom w:val="nil"/>
              <w:right w:val="nil"/>
            </w:tcBorders>
            <w:shd w:val="clear" w:color="000000" w:fill="FFFFFF"/>
            <w:noWrap/>
            <w:vAlign w:val="bottom"/>
            <w:hideMark/>
          </w:tcPr>
          <w:p w:rsidR="00290498" w:rsidRPr="000461E6" w:rsidRDefault="00290498" w:rsidP="009B1E93">
            <w:pPr>
              <w:spacing w:after="0" w:line="240" w:lineRule="auto"/>
              <w:ind w:right="422"/>
              <w:jc w:val="center"/>
              <w:rPr>
                <w:rFonts w:ascii="Arial" w:eastAsia="Times New Roman" w:hAnsi="Arial" w:cs="Arial"/>
                <w:b/>
                <w:bCs/>
                <w:color w:val="000000"/>
                <w:sz w:val="24"/>
                <w:szCs w:val="24"/>
                <w:lang w:eastAsia="ru-RU"/>
              </w:rPr>
            </w:pPr>
            <w:r w:rsidRPr="000461E6">
              <w:rPr>
                <w:rFonts w:ascii="Arial" w:eastAsia="Times New Roman" w:hAnsi="Arial" w:cs="Arial"/>
                <w:b/>
                <w:bCs/>
                <w:color w:val="000000"/>
                <w:sz w:val="24"/>
                <w:szCs w:val="24"/>
                <w:lang w:eastAsia="ru-RU"/>
              </w:rPr>
              <w:t>на 2021 год и плановый период 2022 и 2023 годов</w:t>
            </w:r>
          </w:p>
        </w:tc>
      </w:tr>
      <w:tr w:rsidR="00290498" w:rsidRPr="000461E6" w:rsidTr="00E0368D">
        <w:trPr>
          <w:gridAfter w:val="1"/>
          <w:wAfter w:w="1385" w:type="dxa"/>
          <w:trHeight w:val="301"/>
        </w:trPr>
        <w:tc>
          <w:tcPr>
            <w:tcW w:w="8834" w:type="dxa"/>
            <w:gridSpan w:val="21"/>
            <w:tcBorders>
              <w:top w:val="nil"/>
              <w:left w:val="nil"/>
              <w:bottom w:val="nil"/>
              <w:right w:val="nil"/>
            </w:tcBorders>
            <w:shd w:val="clear" w:color="000000" w:fill="FFFFFF"/>
            <w:noWrap/>
            <w:vAlign w:val="bottom"/>
            <w:hideMark/>
          </w:tcPr>
          <w:p w:rsidR="00290498" w:rsidRPr="000461E6" w:rsidRDefault="00290498" w:rsidP="009B1E93">
            <w:pPr>
              <w:spacing w:after="0" w:line="240" w:lineRule="auto"/>
              <w:ind w:right="422"/>
              <w:jc w:val="center"/>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r>
      <w:tr w:rsidR="009B1E93" w:rsidRPr="000461E6" w:rsidTr="00E0368D">
        <w:trPr>
          <w:trHeight w:val="332"/>
        </w:trPr>
        <w:tc>
          <w:tcPr>
            <w:tcW w:w="1913" w:type="dxa"/>
            <w:gridSpan w:val="7"/>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b/>
                <w:bCs/>
                <w:color w:val="000000"/>
                <w:sz w:val="18"/>
                <w:szCs w:val="24"/>
                <w:lang w:eastAsia="ru-RU"/>
              </w:rPr>
            </w:pPr>
            <w:r w:rsidRPr="000461E6">
              <w:rPr>
                <w:rFonts w:ascii="Arial" w:eastAsia="Times New Roman" w:hAnsi="Arial" w:cs="Arial"/>
                <w:b/>
                <w:bCs/>
                <w:color w:val="000000"/>
                <w:sz w:val="18"/>
                <w:szCs w:val="24"/>
                <w:lang w:eastAsia="ru-RU"/>
              </w:rPr>
              <w:t>Ед. измерения: тысяч рублей</w:t>
            </w:r>
          </w:p>
        </w:tc>
        <w:tc>
          <w:tcPr>
            <w:tcW w:w="1998" w:type="dxa"/>
            <w:gridSpan w:val="6"/>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b/>
                <w:bCs/>
                <w:color w:val="000000"/>
                <w:sz w:val="18"/>
                <w:szCs w:val="24"/>
                <w:lang w:eastAsia="ru-RU"/>
              </w:rPr>
            </w:pPr>
            <w:r w:rsidRPr="000461E6">
              <w:rPr>
                <w:rFonts w:ascii="Arial" w:eastAsia="Times New Roman" w:hAnsi="Arial" w:cs="Arial"/>
                <w:b/>
                <w:bCs/>
                <w:color w:val="000000"/>
                <w:sz w:val="18"/>
                <w:szCs w:val="24"/>
                <w:lang w:eastAsia="ru-RU"/>
              </w:rPr>
              <w:t> </w:t>
            </w:r>
          </w:p>
        </w:tc>
        <w:tc>
          <w:tcPr>
            <w:tcW w:w="432" w:type="dxa"/>
            <w:gridSpan w:val="2"/>
            <w:tcBorders>
              <w:top w:val="nil"/>
              <w:left w:val="nil"/>
              <w:bottom w:val="nil"/>
              <w:right w:val="nil"/>
            </w:tcBorders>
            <w:shd w:val="clear" w:color="000000" w:fill="FFFFFF"/>
            <w:noWrap/>
            <w:vAlign w:val="bottom"/>
            <w:hideMark/>
          </w:tcPr>
          <w:p w:rsidR="00290498" w:rsidRPr="000461E6" w:rsidRDefault="00290498" w:rsidP="00290498">
            <w:pPr>
              <w:spacing w:after="0" w:line="240" w:lineRule="auto"/>
              <w:rPr>
                <w:rFonts w:ascii="Arial" w:eastAsia="Times New Roman" w:hAnsi="Arial" w:cs="Arial"/>
                <w:b/>
                <w:bCs/>
                <w:color w:val="000000"/>
                <w:sz w:val="24"/>
                <w:szCs w:val="24"/>
                <w:lang w:eastAsia="ru-RU"/>
              </w:rPr>
            </w:pPr>
            <w:r w:rsidRPr="000461E6">
              <w:rPr>
                <w:rFonts w:ascii="Arial" w:eastAsia="Times New Roman" w:hAnsi="Arial" w:cs="Arial"/>
                <w:b/>
                <w:bCs/>
                <w:color w:val="000000"/>
                <w:sz w:val="24"/>
                <w:szCs w:val="24"/>
                <w:lang w:eastAsia="ru-RU"/>
              </w:rPr>
              <w:t> </w:t>
            </w:r>
          </w:p>
        </w:tc>
        <w:tc>
          <w:tcPr>
            <w:tcW w:w="692" w:type="dxa"/>
            <w:tcBorders>
              <w:top w:val="nil"/>
              <w:left w:val="nil"/>
              <w:bottom w:val="nil"/>
              <w:right w:val="nil"/>
            </w:tcBorders>
            <w:shd w:val="clear" w:color="000000" w:fill="FFFFFF"/>
            <w:noWrap/>
            <w:vAlign w:val="bottom"/>
            <w:hideMark/>
          </w:tcPr>
          <w:p w:rsidR="00290498" w:rsidRPr="000461E6" w:rsidRDefault="00290498" w:rsidP="009B1E93">
            <w:pPr>
              <w:spacing w:after="0" w:line="240" w:lineRule="auto"/>
              <w:ind w:right="422"/>
              <w:rPr>
                <w:rFonts w:ascii="Arial" w:eastAsia="Times New Roman" w:hAnsi="Arial" w:cs="Arial"/>
                <w:b/>
                <w:bCs/>
                <w:color w:val="000000"/>
                <w:sz w:val="24"/>
                <w:szCs w:val="24"/>
                <w:lang w:eastAsia="ru-RU"/>
              </w:rPr>
            </w:pPr>
            <w:r w:rsidRPr="000461E6">
              <w:rPr>
                <w:rFonts w:ascii="Arial" w:eastAsia="Times New Roman" w:hAnsi="Arial" w:cs="Arial"/>
                <w:b/>
                <w:bCs/>
                <w:color w:val="000000"/>
                <w:sz w:val="24"/>
                <w:szCs w:val="24"/>
                <w:lang w:eastAsia="ru-RU"/>
              </w:rPr>
              <w:t> </w:t>
            </w:r>
          </w:p>
        </w:tc>
        <w:tc>
          <w:tcPr>
            <w:tcW w:w="699" w:type="dxa"/>
            <w:tcBorders>
              <w:top w:val="nil"/>
              <w:left w:val="nil"/>
              <w:bottom w:val="nil"/>
              <w:right w:val="nil"/>
            </w:tcBorders>
            <w:shd w:val="clear" w:color="000000" w:fill="FFFFFF"/>
            <w:noWrap/>
            <w:vAlign w:val="bottom"/>
            <w:hideMark/>
          </w:tcPr>
          <w:p w:rsidR="00290498" w:rsidRPr="000461E6" w:rsidRDefault="00290498" w:rsidP="009B1E93">
            <w:pPr>
              <w:spacing w:after="0" w:line="240" w:lineRule="auto"/>
              <w:ind w:right="422"/>
              <w:rPr>
                <w:rFonts w:ascii="Arial" w:eastAsia="Times New Roman" w:hAnsi="Arial" w:cs="Arial"/>
                <w:b/>
                <w:bCs/>
                <w:color w:val="000000"/>
                <w:sz w:val="24"/>
                <w:szCs w:val="24"/>
                <w:lang w:eastAsia="ru-RU"/>
              </w:rPr>
            </w:pPr>
            <w:r w:rsidRPr="000461E6">
              <w:rPr>
                <w:rFonts w:ascii="Arial" w:eastAsia="Times New Roman" w:hAnsi="Arial" w:cs="Arial"/>
                <w:b/>
                <w:bCs/>
                <w:color w:val="000000"/>
                <w:sz w:val="24"/>
                <w:szCs w:val="24"/>
                <w:lang w:eastAsia="ru-RU"/>
              </w:rPr>
              <w:t> </w:t>
            </w:r>
          </w:p>
        </w:tc>
        <w:tc>
          <w:tcPr>
            <w:tcW w:w="816" w:type="dxa"/>
            <w:tcBorders>
              <w:top w:val="nil"/>
              <w:left w:val="nil"/>
              <w:bottom w:val="nil"/>
              <w:right w:val="nil"/>
            </w:tcBorders>
            <w:shd w:val="clear" w:color="000000" w:fill="FFFFFF"/>
            <w:noWrap/>
            <w:vAlign w:val="bottom"/>
            <w:hideMark/>
          </w:tcPr>
          <w:p w:rsidR="00290498" w:rsidRPr="000461E6" w:rsidRDefault="00290498" w:rsidP="009B1E93">
            <w:pPr>
              <w:spacing w:after="0" w:line="240" w:lineRule="auto"/>
              <w:ind w:right="422"/>
              <w:rPr>
                <w:rFonts w:ascii="Arial" w:eastAsia="Times New Roman" w:hAnsi="Arial" w:cs="Arial"/>
                <w:b/>
                <w:bCs/>
                <w:color w:val="000000"/>
                <w:sz w:val="24"/>
                <w:szCs w:val="24"/>
                <w:lang w:eastAsia="ru-RU"/>
              </w:rPr>
            </w:pPr>
            <w:r w:rsidRPr="000461E6">
              <w:rPr>
                <w:rFonts w:ascii="Arial" w:eastAsia="Times New Roman" w:hAnsi="Arial" w:cs="Arial"/>
                <w:b/>
                <w:bCs/>
                <w:color w:val="000000"/>
                <w:sz w:val="24"/>
                <w:szCs w:val="24"/>
                <w:lang w:eastAsia="ru-RU"/>
              </w:rPr>
              <w:t> </w:t>
            </w:r>
          </w:p>
        </w:tc>
        <w:tc>
          <w:tcPr>
            <w:tcW w:w="816" w:type="dxa"/>
            <w:tcBorders>
              <w:top w:val="nil"/>
              <w:left w:val="nil"/>
              <w:bottom w:val="nil"/>
              <w:right w:val="nil"/>
            </w:tcBorders>
            <w:shd w:val="clear" w:color="000000" w:fill="FFFFFF"/>
            <w:noWrap/>
            <w:vAlign w:val="bottom"/>
            <w:hideMark/>
          </w:tcPr>
          <w:p w:rsidR="00290498" w:rsidRPr="000461E6" w:rsidRDefault="00290498" w:rsidP="009B1E93">
            <w:pPr>
              <w:spacing w:after="0" w:line="240" w:lineRule="auto"/>
              <w:ind w:right="422"/>
              <w:rPr>
                <w:rFonts w:ascii="Arial" w:eastAsia="Times New Roman" w:hAnsi="Arial" w:cs="Arial"/>
                <w:b/>
                <w:bCs/>
                <w:color w:val="000000"/>
                <w:sz w:val="24"/>
                <w:szCs w:val="24"/>
                <w:lang w:eastAsia="ru-RU"/>
              </w:rPr>
            </w:pPr>
            <w:r w:rsidRPr="000461E6">
              <w:rPr>
                <w:rFonts w:ascii="Arial" w:eastAsia="Times New Roman" w:hAnsi="Arial" w:cs="Arial"/>
                <w:b/>
                <w:bCs/>
                <w:color w:val="000000"/>
                <w:sz w:val="24"/>
                <w:szCs w:val="24"/>
                <w:lang w:eastAsia="ru-RU"/>
              </w:rPr>
              <w:t> </w:t>
            </w:r>
          </w:p>
        </w:tc>
        <w:tc>
          <w:tcPr>
            <w:tcW w:w="699" w:type="dxa"/>
            <w:tcBorders>
              <w:top w:val="nil"/>
              <w:left w:val="nil"/>
              <w:bottom w:val="nil"/>
              <w:right w:val="nil"/>
            </w:tcBorders>
            <w:shd w:val="clear" w:color="000000" w:fill="FFFFFF"/>
            <w:noWrap/>
            <w:vAlign w:val="bottom"/>
            <w:hideMark/>
          </w:tcPr>
          <w:p w:rsidR="00290498" w:rsidRPr="000461E6" w:rsidRDefault="00290498" w:rsidP="009B1E93">
            <w:pPr>
              <w:spacing w:after="0" w:line="240" w:lineRule="auto"/>
              <w:ind w:right="422"/>
              <w:rPr>
                <w:rFonts w:ascii="Arial" w:eastAsia="Times New Roman" w:hAnsi="Arial" w:cs="Arial"/>
                <w:b/>
                <w:bCs/>
                <w:color w:val="000000"/>
                <w:sz w:val="24"/>
                <w:szCs w:val="24"/>
                <w:lang w:eastAsia="ru-RU"/>
              </w:rPr>
            </w:pPr>
            <w:r w:rsidRPr="000461E6">
              <w:rPr>
                <w:rFonts w:ascii="Arial" w:eastAsia="Times New Roman" w:hAnsi="Arial" w:cs="Arial"/>
                <w:b/>
                <w:bCs/>
                <w:color w:val="000000"/>
                <w:sz w:val="24"/>
                <w:szCs w:val="24"/>
                <w:lang w:eastAsia="ru-RU"/>
              </w:rPr>
              <w:t> </w:t>
            </w:r>
          </w:p>
        </w:tc>
        <w:tc>
          <w:tcPr>
            <w:tcW w:w="2154" w:type="dxa"/>
            <w:gridSpan w:val="2"/>
            <w:tcBorders>
              <w:top w:val="nil"/>
              <w:left w:val="nil"/>
              <w:bottom w:val="nil"/>
              <w:right w:val="nil"/>
            </w:tcBorders>
            <w:shd w:val="clear" w:color="000000" w:fill="FFFFFF"/>
            <w:noWrap/>
            <w:vAlign w:val="bottom"/>
            <w:hideMark/>
          </w:tcPr>
          <w:p w:rsidR="00290498" w:rsidRPr="000461E6" w:rsidRDefault="00290498" w:rsidP="009B1E93">
            <w:pPr>
              <w:spacing w:after="0" w:line="240" w:lineRule="auto"/>
              <w:ind w:right="422"/>
              <w:rPr>
                <w:rFonts w:ascii="Arial" w:eastAsia="Times New Roman" w:hAnsi="Arial" w:cs="Arial"/>
                <w:b/>
                <w:bCs/>
                <w:color w:val="000000"/>
                <w:sz w:val="24"/>
                <w:szCs w:val="24"/>
                <w:lang w:eastAsia="ru-RU"/>
              </w:rPr>
            </w:pPr>
            <w:r w:rsidRPr="000461E6">
              <w:rPr>
                <w:rFonts w:ascii="Arial" w:eastAsia="Times New Roman" w:hAnsi="Arial" w:cs="Arial"/>
                <w:b/>
                <w:bCs/>
                <w:color w:val="000000"/>
                <w:sz w:val="24"/>
                <w:szCs w:val="24"/>
                <w:lang w:eastAsia="ru-RU"/>
              </w:rPr>
              <w:t> </w:t>
            </w:r>
          </w:p>
        </w:tc>
      </w:tr>
    </w:tbl>
    <w:p w:rsidR="00290498" w:rsidRPr="000461E6" w:rsidRDefault="00290498" w:rsidP="00666EA2">
      <w:pPr>
        <w:spacing w:after="0" w:line="240" w:lineRule="auto"/>
        <w:rPr>
          <w:rFonts w:ascii="Arial" w:hAnsi="Arial" w:cs="Arial"/>
          <w:sz w:val="24"/>
          <w:szCs w:val="24"/>
        </w:rPr>
      </w:pPr>
    </w:p>
    <w:p w:rsidR="0065607E" w:rsidRPr="000461E6" w:rsidRDefault="0065607E" w:rsidP="0065607E">
      <w:pPr>
        <w:spacing w:after="0" w:line="240" w:lineRule="auto"/>
        <w:jc w:val="right"/>
        <w:rPr>
          <w:rFonts w:ascii="Arial" w:hAnsi="Arial" w:cs="Arial"/>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74"/>
        <w:gridCol w:w="1275"/>
        <w:gridCol w:w="2127"/>
        <w:gridCol w:w="850"/>
        <w:gridCol w:w="868"/>
        <w:gridCol w:w="912"/>
        <w:gridCol w:w="1008"/>
      </w:tblGrid>
      <w:tr w:rsidR="00680168" w:rsidRPr="00540C52" w:rsidTr="00680168">
        <w:trPr>
          <w:trHeight w:val="929"/>
        </w:trPr>
        <w:tc>
          <w:tcPr>
            <w:tcW w:w="3274" w:type="dxa"/>
            <w:vMerge w:val="restart"/>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Наименование</w:t>
            </w:r>
          </w:p>
        </w:tc>
        <w:tc>
          <w:tcPr>
            <w:tcW w:w="1275" w:type="dxa"/>
            <w:vMerge w:val="restart"/>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Раздел-подраздел</w:t>
            </w:r>
          </w:p>
        </w:tc>
        <w:tc>
          <w:tcPr>
            <w:tcW w:w="2127" w:type="dxa"/>
            <w:vMerge w:val="restart"/>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Целевая статья расходов</w:t>
            </w:r>
          </w:p>
        </w:tc>
        <w:tc>
          <w:tcPr>
            <w:tcW w:w="850" w:type="dxa"/>
            <w:vMerge w:val="restart"/>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Вид расхода</w:t>
            </w:r>
          </w:p>
        </w:tc>
        <w:tc>
          <w:tcPr>
            <w:tcW w:w="868" w:type="dxa"/>
            <w:vMerge w:val="restart"/>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2021 год</w:t>
            </w:r>
          </w:p>
        </w:tc>
        <w:tc>
          <w:tcPr>
            <w:tcW w:w="1920" w:type="dxa"/>
            <w:gridSpan w:val="2"/>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Плановый период</w:t>
            </w:r>
          </w:p>
        </w:tc>
      </w:tr>
      <w:tr w:rsidR="00680168" w:rsidRPr="00540C52" w:rsidTr="00680168">
        <w:trPr>
          <w:trHeight w:val="929"/>
        </w:trPr>
        <w:tc>
          <w:tcPr>
            <w:tcW w:w="3274" w:type="dxa"/>
            <w:vMerge/>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p>
        </w:tc>
        <w:tc>
          <w:tcPr>
            <w:tcW w:w="1275" w:type="dxa"/>
            <w:vMerge/>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p>
        </w:tc>
        <w:tc>
          <w:tcPr>
            <w:tcW w:w="2127" w:type="dxa"/>
            <w:vMerge/>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p>
        </w:tc>
        <w:tc>
          <w:tcPr>
            <w:tcW w:w="850" w:type="dxa"/>
            <w:vMerge/>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p>
        </w:tc>
        <w:tc>
          <w:tcPr>
            <w:tcW w:w="868" w:type="dxa"/>
            <w:vMerge/>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p>
        </w:tc>
        <w:tc>
          <w:tcPr>
            <w:tcW w:w="912"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2022 год</w:t>
            </w:r>
          </w:p>
        </w:tc>
        <w:tc>
          <w:tcPr>
            <w:tcW w:w="1008"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2023 год</w:t>
            </w:r>
          </w:p>
        </w:tc>
      </w:tr>
      <w:tr w:rsidR="00680168" w:rsidRPr="00540C52" w:rsidTr="00680168">
        <w:trPr>
          <w:trHeight w:val="300"/>
        </w:trPr>
        <w:tc>
          <w:tcPr>
            <w:tcW w:w="3274"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3</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4</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7</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Общегосударственные вопросы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0100</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503 845,28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485 989,32</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491 709,35</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2 387,41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2 387,41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2 387,41</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"Управление имуществом и муниципальными финансами"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0102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1200000000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2 387,41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2 387,41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2 387,41</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Обеспечивающая подпрограмма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2 387,41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2 387,41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2 387,41</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2 387,41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2 387,41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2 387,41</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Функционирование высшего должностного лица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1250100110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2 387,41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2 387,41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2 387,41</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1250100110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2 387,41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2 387,41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2 387,41</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1250100110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2 387,41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2 387,41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2 387,41</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6 216,30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6 218,98</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6 218,98</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"Цифровое муниципальное образование"</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0103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1500000000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171,16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171,16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171,16</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171,16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171,16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171,16</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"Информационная инфраструктура"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171,16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171,16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171,16</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Развитие информационной инфраструктуры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1520101150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171,16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171,16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171,16</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1520101150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171,16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171,16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171,16</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1520101150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171,16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171,16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171,16</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Руководство и управление в сфере установленных функций органов местного самоуправления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0103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9500000000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6 045,14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6 047,82</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6 047,82</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Председатель представительного органа местного самоуправления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9500000010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2 063,96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2 063,96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2 063,96</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9500000010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2 063,96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2 063,96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2 063,96</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9500000010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2 063,96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2 063,96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2 063,96</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содержание представительного органа муниципального образования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9500000030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3 981,19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3 983,87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3 983,87</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9500000030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3 221,85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3 208,09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3 208,09</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9500000030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3 221,85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3 208,09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3 208,09</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9500000030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758,33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774,78</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774,78</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9500000030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758,33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774,78</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774,78</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бюджетные ассигнования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9500000030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Уплата налогов, сборов и иных платежей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9500000030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850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173 952,95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169 781,48</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169 954,13</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"Образование"</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0300000000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2 155,00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2 195,00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2 195,00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"Общее образование"</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2 155,00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2 195,00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2 195,00</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0320300000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2 155,00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2 195,00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2 195,00</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0320360680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2 155,00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2 195,00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2 195,00</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0320360680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1 876,05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1 876,05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1 876,05</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0320360680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1 876,05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1 876,05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1 876,05</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0320360680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278,95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318,95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318,95</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0320360680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278,95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318,95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318,95</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"Социальная защита населения"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0400000000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3 223,00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3 223,00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3 223,00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"Социальная поддержка граждан"</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3 223,00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3 223,00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3 223,00</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0410300000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3 223,00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3 223,00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3 223,00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Обеспечение предоставления гражданам субсидий на оплату жилого помещения и коммунальных услуг</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0410361420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3 223,00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3 223,00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3 223,00</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0410361420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2 797,00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2 797,00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2 797,00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0410361420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2 797,00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2 797,00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2 797,00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0410361420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426,00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426,00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426,00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0410361420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426,00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426,00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426,00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"Жилище"</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0900000000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956,00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956,00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956,00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"Комплексное освоение земельных участков в целях жилищного строительства и развитие застроенных территорий"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0910000000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956,00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956,00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956,00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0910700000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956,00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956,00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956,00</w:t>
            </w:r>
          </w:p>
        </w:tc>
      </w:tr>
      <w:tr w:rsidR="00680168" w:rsidRPr="00540C52" w:rsidTr="00680168">
        <w:trPr>
          <w:trHeight w:val="1814"/>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0910760710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956,00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956,00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956,00</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0910760710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750,00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751,90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751,90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0910760710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750,00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751,90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751,90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0910760710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204,10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204,10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0910760710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204,10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204,10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"Развитие инженерной инфраструктуры и энергоэффективности"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1000000000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722,02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662,00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662,00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Обеспечивающая подпрограмма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1080000000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722,02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662,00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662,00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1080100000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722,02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662,00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662,00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1080162670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662,00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662,00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662,00</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1080162670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576,00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576,00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576,00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1080162670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576,00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576,00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576,00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1080162670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86,00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86,00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1080162670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86,00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86,00</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Создание административных комиссий, уполномоченных рассматривать дела об административных правонарушениях в сфере благоустройства за счет средств местного бюджета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1080172670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1080172670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1080172670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"Управление имуществом и муниципальными финансами"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1200000000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155 946,68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150 817,32</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150 989,98</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"Развитие имущественного комплекса"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12 791,00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12 791,00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12 791,00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"Создание условий для реализации государственных полномочий в области земельных отношений"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1210300000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12 791,00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12 791,00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12 791,00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Осуществление государственных полномочий Московской области в области земельных отношений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1210360830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12 791,00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12 791,00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12 791,00</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1210360830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11 450,10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11 450,10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11 450,10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1210360830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11 450,10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11 450,10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11 450,10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1210360830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1 340,90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1 340,90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1 340,90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1210360830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1 340,90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1 340,90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1 340,90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"Совершенствование муниципальной службы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1230000000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126,76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126,76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126,76</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"Организация профессионального развития муниципальных служащих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1230100000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126,76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126,76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126,76</w:t>
            </w:r>
          </w:p>
        </w:tc>
      </w:tr>
      <w:tr w:rsidR="00680168" w:rsidRPr="00540C52" w:rsidTr="00680168">
        <w:trPr>
          <w:trHeight w:val="1139"/>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1230100830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126,76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126,76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126,76</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1230100830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126,76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126,76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126,76</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1230100830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126,76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126,76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126,76</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Обеспечивающая подпрограмма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143 028,92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137 899,56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138 072,22</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143 028,92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137 899,56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138 072,22</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Обеспечение деятельности администрации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1250100120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143 028,92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137 899,56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138 072,22</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1250100120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111 991,35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112 791,35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112 791,35</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1250100120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111 991,35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112 791,35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112 791,35</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1250100120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28 749,33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23 043,78</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23 216,43</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1250100120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28 749,33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23 043,78</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23 216,43</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бюджетные ассигнования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1250100120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2 288,24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2 064,44</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2 064,44</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Уплата налогов, сборов и иных платежей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1250100120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850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2 288,24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2 064,44</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2 064,44</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"Цифровое муниципальное образование"</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1500000000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8 919,24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9 897,16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9 897,16</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8 919,24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9 897,16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9 897,16</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"Информационная инфраструктура"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6 230,23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4 574,65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4 574,65</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Развитие информационной инфраструктуры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1520101150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6 230,23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4 574,65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4 574,65</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1520101150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6 230,23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4 574,65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4 574,65</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1520101150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6 230,23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4 574,65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4 574,65</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"Информационная безопасность"</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1520200000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1 445,94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2 517,84</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2 517,84</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Информационная безопасность</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1520201160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1 445,94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2 517,84</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2 517,84</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1520201160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1 445,94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2 517,84</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2 517,84</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1520201160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1 445,94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2 517,84</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2 517,84</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"Цифровое государственное управление"</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1520300000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1 243,07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2 804,67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2 804,67</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Цифровое государственное управление</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1520301170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1 243,07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2 804,67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2 804,67</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1520301170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1 243,07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2 804,67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2 804,67</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1520301170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1 243,07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2 804,67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2 804,67</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"Архитектура и градостроительство"</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1600000000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1 911,00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1 911,00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1 911,00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"Реализация политики пространственного развития городского округа"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1620000000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1 911,00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1 911,00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1 911,00</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1620300000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1 911,00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1 911,00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1 911,00</w:t>
            </w:r>
          </w:p>
        </w:tc>
      </w:tr>
      <w:tr w:rsidR="00680168" w:rsidRPr="00540C52" w:rsidTr="00680168">
        <w:trPr>
          <w:trHeight w:val="1589"/>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1620360700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1 911,00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1 911,00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1 911,00</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1620360700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1 503,81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1 503,81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1 503,81</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1620360700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1 503,81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1 503,81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1 503,81</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1620360700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407,19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407,19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407,19</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1620360700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407,19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407,19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407,19</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Непрограммные расходы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9900000000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120,00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120,00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120,00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мероприятия, проводимые в связи с коронавирусом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990000400К</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990000400К</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990000400К</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22 933,34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22 320,93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22 391,53</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"Управление имуществом и муниципальными финансами"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0106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1200000000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16 600,68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16 538,44</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16 538,44</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"Совершенствование муниципальной службы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1230000000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16,70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"Организация профессионального развития муниципальных служащих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1230100000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16,70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15,00</w:t>
            </w:r>
          </w:p>
        </w:tc>
      </w:tr>
      <w:tr w:rsidR="00680168" w:rsidRPr="00540C52" w:rsidTr="00680168">
        <w:trPr>
          <w:trHeight w:val="1139"/>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1230100830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16,70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1230100830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16,70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1230100830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16,70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Обеспечивающая подпрограмма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16 583,98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16 523,44</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16 523,44</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16 583,98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16 523,44</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16 523,44</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Обеспечение деятельности финансового органа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1250100160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16 583,98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16 523,44</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16 523,44</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1250100160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16 308,85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16 308,85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16 308,85</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1250100160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16 308,85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16 308,85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16 308,85</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1250100160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274,49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213,95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213,95</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1250100160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274,49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213,95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213,95</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бюджетные ассигнования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1250100160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0,64</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0,64</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Уплата налогов, сборов и иных платежей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1250100160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850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0,64</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0,64</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"Цифровое муниципальное образование"</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0106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1500000000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1 795,27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1 245,10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1 315,70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1 795,27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1 245,10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1 315,70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"Информационная инфраструктура"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607,28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102,49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173,09</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Развитие информационной инфраструктуры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1520101150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607,28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102,49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173,09</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1520101150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607,28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102,49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173,09</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1520101150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607,28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102,49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173,09</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"Информационная безопасность"</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1520200000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63,98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18,60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18,60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Информационная безопасность</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1520201160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63,98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18,60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18,60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1520201160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63,98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18,60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18,60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1520201160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63,98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18,60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18,60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"Цифровое государственное управление"</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1520300000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1 124,01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1 124,01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1 124,01</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Цифровое государственное управление</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1520301170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1 124,01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1 124,01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1 124,01</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1520301170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1 124,01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1 124,01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1 124,01</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1520301170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1 124,01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1 124,01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1 124,01</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Руководство и управление в сфере установленных функций органов местного самоуправления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0106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9500000000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4 507,39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4 507,39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4 507,39</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Председатель Контрольно-счетной палаты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9500000140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1 869,88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1 869,88</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1 869,88</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9500000140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1 869,88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1 869,88</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1 869,88</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9500000140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1 869,88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1 869,88</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1 869,88</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Обеспечение деятельности контрольно-счетной палаты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9500000150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2 637,51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2 637,51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2 637,51</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9500000150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2 372,28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2 372,28</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2 372,28</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9500000150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2 372,28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2 372,28</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2 372,28</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9500000150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265,23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265,23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265,23</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9500000150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265,23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265,23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265,23</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Непрограммные расходы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0106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9900000000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30,00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30,00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30,00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мероприятия, проводимые в связи с коронавирусом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990000400К</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990000400К</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990000400К</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Резервные фонды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732,88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1 000,00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1 000,00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Непрограммные расходы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0111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9900000000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732,88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1 000,00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1 000,00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Резервный фонд администрации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9900000060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232,88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бюджетные ассигнования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9900000060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232,88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Резервные средства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9900000060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870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232,88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500,00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Резервный фонд на предупреждение и ликвидацию чрезвычайных ситуаций и последствий стихийных бедствий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9900000070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500,00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бюджетные ассигнования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9900000070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500,00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Резервные средства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9900000070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870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500,00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Другие общегосударственные вопросы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297 622,40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284 280,52</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289 757,28</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"Культура"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0200000000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8 931,94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8 261,37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8 292,85</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"Развитие архивного дела в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0270000000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8 931,94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8 261,37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8 292,85</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"Хранение, комплектование, учет и использование архивных документов в муниципальных архивах"</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0270100000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3 171,94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2 541,37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2 569,85</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обеспечение деятельности (оказание услуг) муниципальных архивов</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0270106160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3 171,94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2 541,37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2 569,85</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0270106160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2 319,62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2 349,37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2 377,85</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казенных учреждений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0270106160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2 319,62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2 349,37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2 377,85</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0270106160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852,32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192,00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192,00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0270106160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852,32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192,00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192,00</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0270200000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5 760,00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5 720,00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5 723,00</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0270260690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5 760,00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5 720,00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5 723,00</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0270260690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5 760,00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5 720,00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5 723,00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казенных учреждений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0270260690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5 760,00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5 720,00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5 723,00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"Управление имуществом и муниципальными финансами"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1200000000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206 102,63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201 531,76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200 000,00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"Развитие имущественного комплекса"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8 131,87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4 832,15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5 159,21</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1210200000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7 001,87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3 732,15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4 059,21</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1210200170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7 001,87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3 732,15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4 059,21</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1210200170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7 001,87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3 732,15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4 059,21</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1210200170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7 001,87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3 732,15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4 059,21</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1210700000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1 130,00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1 100,00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1 100,00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Обеспечение деятельности органов местного самоуправления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1210700130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1 130,00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1 100,00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1 100,00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1210700130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1 130,00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1 100,00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1 100,00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1210700130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1 130,00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1 100,00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1 100,00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Обеспечивающая подпрограмма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197 970,77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196 699,61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194 840,79</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197 970,77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196 699,61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194 840,79</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Обеспечение деятельности администрации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1250100120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114,00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1250100120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114,00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1250100120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114,00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Взносы в общественные организации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1250100870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203,40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203,00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203,00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бюджетные ассигнования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1250100870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203,40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203,00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203,00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Уплата налогов, сборов и иных платежей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1250100870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850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203,40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203,00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203,00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1250106070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40 763,35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40 626,94</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40 696,01</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1250106070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36 748,16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37 045,66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37 114,74</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казенных учреждений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1250106070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36 748,16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37 045,66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37 114,74</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1250106070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3 929,78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3 581,28</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3 581,28</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1250106070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3 929,78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3 581,28</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3 581,28</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Социальное обеспечение и иные выплаты населению</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1250106070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85,42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1250106070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85,42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1250106090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156 890,01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155 869,67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153 941,77</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1250106090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13 477,27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13 229,37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13 085,16</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казенных учреждений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1250106090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13 477,27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13 229,37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13 085,16</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1250106090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1 355,21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603,21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603,21</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1250106090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1 355,21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603,21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603,21</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1250106090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142 057,53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142 037,10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140 253,41</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1250106090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142 057,53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142 037,10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140 253,41</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1300000000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1 311,00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530,00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34,00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Обеспечивающая подпрограмма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1350000000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1 311,00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530,00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34,00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1350400000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530,00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34,00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1350451200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530,00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34,00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1350451200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530,00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34,00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1350451200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530,00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34,00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"Подготовка и проведение Всероссийской переписи населения"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1350600000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1 310,00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Проведение Всероссийской переписи населения 2020 года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1350654690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1 310,00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1350654690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1 310,00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1350654690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1 310,00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"Цифровое муниципальное образование"</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1500000000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67 946,16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61 783,99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61 783,99</w:t>
            </w:r>
          </w:p>
        </w:tc>
      </w:tr>
      <w:tr w:rsidR="00680168" w:rsidRPr="00540C52" w:rsidTr="00680168">
        <w:trPr>
          <w:trHeight w:val="914"/>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1510000000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67 946,16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61 783,99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61 783,99</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1510200000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65 833,16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61 783,99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61 783,99</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1510206190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65 833,16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61 783,99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61 783,99</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1510206190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40 441,99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40 366,99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40 366,99</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казенных учреждений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1510206190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40 441,99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40 366,99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40 366,99</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1510206190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25 380,87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21 406,70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21 406,70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1510206190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25 380,87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21 406,70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21 406,70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бюджетные ассигнования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1510206190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10,31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10,31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10,31</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Уплата налогов, сборов и иных платежей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1510206190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850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10,31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10,31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10,31</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1510300000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221,00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1139"/>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15103S0860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221,00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15103S0860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221,00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15103S0860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221,00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"Реализация общесистемных мер по повышению качества оказываемых услуг почтовой связи жителям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1510400000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1 892,00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Создание условий для обеспечения жителей городских округов Московской области услугами почтовой связи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1510462920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1 892,00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1510462920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1 892,00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1510462920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1 892,00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"Строительство объектов социальной инфраструктуры"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1800000000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10 760,55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11 734,81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11 043,72</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Обеспечивающая подпрограмма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1870000000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10 760,55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11 734,81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11 043,72</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1870100000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10 760,55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11 734,81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11 043,72</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строительства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1870106030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10 760,55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11 734,81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11 043,72</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1870106030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9 300,33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9 319,73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9 341,95</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казенных учреждений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1870106030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9 300,33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9 319,73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9 341,95</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1870106030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1 083,42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2 415,08</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1 701,77</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1870106030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1 083,42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2 415,08</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1 701,77</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бюджетные ассигнования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1870106030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376,80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Уплата налогов, сборов и иных платежей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1870106030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850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376,80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Непрограммные расходы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9900000000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2 570,12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438,58</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8 602,73</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Оплата исполнительных листов, судебных издержек</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9900000080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442,57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бюджетные ассигнования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9900000080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442,57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Исполнение судебных актов</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9900000080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830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442,57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расходы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1 672,97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8 164,15</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372,34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372,34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бюджетные ассигнования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1 300,62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8 164,15</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Резервные средства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870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1 300,62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8 164,15</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мероприятия, проводимые в связи с коронавирусом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990000400К</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454,58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438,58</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438,58</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990000400К</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454,58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438,58</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438,58</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0113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990000400К</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454,58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438,58</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438,58</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Национальная оборона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0200</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5 208,00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5 208,00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5 668,00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Мобилизационная и вневойсковая подготовка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5 146,00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5 146,00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5 146,00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0203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1300000000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5 146,00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5 146,00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5 146,00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Обеспечивающая подпрограмма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1350000000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5 146,00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5 146,00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5 146,00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"Осуществление первичного воинского учета на территориях, где отсутствуют военные комиссариаты"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1350300000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5 146,00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5 146,00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5 146,00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Осуществление первичного воинского учета на территориях, где отсутствуют военные комиссариаты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1350351180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5 146,00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5 146,00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5 146,00</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1350351180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4 438,00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4 438,00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4 438,00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1350351180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4 438,00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4 438,00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4 438,00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1350351180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708,00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708,00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708,00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1350351180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708,00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708,00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708,00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Мобилизационная подготовка экономики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522,00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"Управление имуществом и муниципальными финансами"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0204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1200000000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62,00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62,00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522,00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Обеспечивающая подпрограмма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522,00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522,00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Организация и осуществление мероприятий по мобилизационной подготовке</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1250100720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522,00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1250100720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522,00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1250100720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522,00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Национальная безопасность и правоохранительная деятельность</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0300</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18 834,08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17 280,31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14 859,08</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Гражданская оборона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4 762,33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3 651,99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1 210,00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"Безопасность и обеспечение безопасности жизнедеятельности населения"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0309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0800000000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4 762,33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3 651,99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1 210,00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"Профилактика преступлений и иных правонарушений"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0810000000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4 762,33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3 651,99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1 210,00</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0810100000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108,00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0810100300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108,00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0810100300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108,00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0810100300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108,00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0810400000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4 654,33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3 441,99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1 000,00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Осуществление мероприятий в сфере профилактики правонарушений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0810400900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4 654,33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3 441,99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1 000,00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0810400900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2 656,33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1 000,00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1 000,00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0810400900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2 656,33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1 000,00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1 000,00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0810400900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1 998,00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2 441,99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0810400900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1 050,00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1 145,99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автономным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0810400900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948,00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1 296,00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14 071,74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13 628,31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13 649,08</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"Безопасность и обеспечение безопасности жизнедеятельности населения"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0310</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0800000000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14 071,74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13 628,31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13 649,08</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0820000000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11 498,98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10 624,46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10 645,23</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0820100000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11 444,98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10 562,46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10 583,23</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Участие в предупреждении и ликвидации последствий чрезвычайных ситуаций в границах городского округа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0820100340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78,23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78,23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78,23</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0820100340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78,23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78,23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78,23</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0820100340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78,23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78,23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78,23</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Содержание и развитие муниципальных экстренных оперативных служб</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0820101020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11 366,75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10 484,23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10 505,00</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0820101020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10 292,34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10 346,63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10 367,40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казенных учреждений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0820101020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10 292,34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10 346,63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10 367,40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0820101020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1 074,41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137,60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137,60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0820101020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1 074,41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137,60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137,60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0820200000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54,00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Осуществление мероприятий по обеспечению безопасности людей на водных объектах, охране их жизни и здоровья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0820200730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54,00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0820200730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54,00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0820200730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54,00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0830000000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1 408,64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1 473,53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1 473,53</w:t>
            </w:r>
          </w:p>
        </w:tc>
      </w:tr>
      <w:tr w:rsidR="00680168" w:rsidRPr="00540C52" w:rsidTr="00680168">
        <w:trPr>
          <w:trHeight w:val="914"/>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0830100000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1 408,64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1 473,53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1 473,53</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0830100690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1 408,64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1 473,53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1 473,53</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0830100690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1 408,64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1 473,53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1 473,53</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0830100690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1 408,64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1 473,53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1 473,53</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0840000000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933,80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1 200,00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1 200,00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"Повышение степени пожарной безопасности"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0840100000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933,80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1 200,00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1 200,00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Обеспечение первичных мер пожарной безопасности в границах городского округа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0840100360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933,80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1 200,00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1 200,00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0840100360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933,80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1 200,00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1 200,00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0840100360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933,80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1 200,00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1 200,00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"Обеспечение мероприятий гражданской обороны на территории муниципального образования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0850000000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230,32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330,32</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330,32</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0850100000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230,32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330,32</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330,32</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Создание и содержание в целях гражданской обороны запасов материально-технических, продовольственных, медицинских и иных средств</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0850100700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230,32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330,32</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330,32</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0850100700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230,32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330,32</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330,32</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0850100700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230,32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330,32</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330,32</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Национальная экономика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0400</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431 616,98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263 169,00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263 316,70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Общеэкономические вопросы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586,00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586,00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586,00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0401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1300000000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586,00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586,00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586,00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"Молодежь Подмосковья"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1340000000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586,00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586,00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586,00</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1340100000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586,00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586,00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586,00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Организация и осуществление мероприятий по работе с детьми и молодежью в городском округе</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1340100770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586,00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586,00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586,00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1340100770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586,00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586,00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586,00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автономным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1340100770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586,00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586,00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586,00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Сельское хозяйство и рыболовство</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3 133,99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2 430,00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2 433,50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"Развитие сельского хозяйства"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0405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0600000000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3 133,99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2 430,00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2 433,50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"Развитие отраслей сельского хозяйства и перерабатывающей промышленности"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0610000000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79,68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84,00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87,50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"Создание условий для развития сельскохозяйственного производства, расширения рынка сельскохозяйственной продукции, сырья и продовольствия"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0611000000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79,68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84,00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87,50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Развитие приоритетных отраслей агропромышленного комплекса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0611000740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79,68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84,00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87,50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0611000740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79,68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84,00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87,50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0611000740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79,68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84,00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87,50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"Обеспечение эпизоотического и ветеринарно-санитарного благополучия"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0640000000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3 054,31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2 346,00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2 346,00</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0640100000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3 054,31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2 346,00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2 346,00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0640160870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3 054,31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2 346,00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2 346,00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0640160870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3 054,31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2 346,00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2 346,00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0640160870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3 054,31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2 346,00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2 346,00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Водное хозяйство</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6 920,24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6 609,20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6 609,20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"Экология и окружающая среда"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0406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0700000000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6 520,24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6 609,20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6 609,20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"Развитие водохозяйственного комплекса"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0720000000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6 520,24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6 609,20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6 609,20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"Обеспечение безопасности гидротехнических сооружений и проведение мероприятий по берегоукреплению"</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0720100000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6 520,24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6 609,20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6 609,20</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эксплуатацию, мониторинг и проведение текущего ремонта гидротехнических сооружений, находящихся в собственности муниципального образования, включая разработку необходимой для эксплуатации документации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0720101440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6 520,24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6 609,20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6 609,20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0720101440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6 520,24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6 609,20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6 609,20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0720101440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6 520,24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6 609,20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6 609,20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Непрограммные расходы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0406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9900000000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400,00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расходы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бюджетные ассигнования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Уплата налогов, сборов и иных платежей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0406</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850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Транспорт</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0408</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119 675,08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91 670,53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91 633,44</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"Развитие сельского хозяйства"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0408</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0600000000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1 124,93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422,53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439,44</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"Комплексное развитие сельских территорий"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0408</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0630000000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1 124,93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422,53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439,44</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"Развитие торгового обслуживания в сельских населенных пунктах"</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0408</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0630500000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1 124,93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422,53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439,44</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0408</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0630571100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676,02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0408</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0630571100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676,02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0408</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0630571100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676,02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0408</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06305S1100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448,91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422,53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439,44</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0408</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06305S1100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448,91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422,53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439,44</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0408</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06305S1100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448,91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422,53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439,44</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"Развитие и функционирование дорожно-транспортного комплекса"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0408</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1400000000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118 550,15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91 248,00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91 194,00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"Пассажирский транспорт общего пользования"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0408</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1410000000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118 550,15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91 248,00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91 194,00</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0408</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1410200000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118 550,15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91 248,00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91 194,00</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0408</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1410271570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3 395,15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0408</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1410271570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3 395,15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0408</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1410271570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3 395,15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0408</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14102S1570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115 155,00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91 248,00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91 194,00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0408</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14102S1570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115 155,00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91 248,00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91 194,00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0408</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14102S1570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115 155,00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91 248,00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91 194,00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Дорожное хозяйство (дорожные фонды)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285 053,67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145 461,00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146 494,00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1300000000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4 086,66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"Эффективное местное самоуправление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1330000000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4 086,66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1330700000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4 086,66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Реализация проектов граждан, сформированных в рамках практик инициативного бюджетирования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13307S3050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4 086,66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13307S3050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4 086,66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13307S3050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4 086,66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"Развитие и функционирование дорожно-транспортного комплекса"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1400000000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262 605,89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139 211,00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140 244,00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"Дороги Подмосковья"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1420000000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262 605,89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139 211,00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140 244,00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"Ремонт, капитальный ремонт сети автомобильных дорог, мостов и путепроводов местного значения"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1420500000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262 605,89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139 211,00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140 244,00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Дорожная деятельность в отношении автомобильных дорог местного значения в границах городского округа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1420500200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85 307,24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88 240,00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87 381,00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1420500200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1 006,24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10 000,00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10 000,00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1420500200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1 006,24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10 000,00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10 000,00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1420500200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84 301,00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78 240,00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77 381,00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1420500200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84 301,00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78 240,00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77 381,00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Мероприятия по обеспечению безопасности дорожного движения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1420500210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3 000,00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3 000,00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1420500210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3 000,00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3 000,00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1420500210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3 000,00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3 000,00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Создание и обеспечение функционирования парковок (парковочных мест)</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1420500220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4 016,47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2 000,00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2 000,00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1420500220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4 016,47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2 000,00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2 000,00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1420500220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4 016,47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2 000,00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2 000,00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Софинансирование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1420570240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6 543,18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1420570240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6 543,18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1420570240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6 543,18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Софинансирование работ по капитальному ремонту и ремонту автомобильных дорог общего пользования местного значения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14205S0240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108 737,00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45 971,00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47 863,00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14205S0240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108 737,00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45 971,00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47 863,00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14205S0240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108 737,00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45 971,00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47 863,00</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Софинансирование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14205S0250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58 002,00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14205S0250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58 002,00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14205S0250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58 002,00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"Формирование современной комфортной городской среды"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1700000000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18 330,12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6 250,00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6 250,00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"Комфортная городская среда"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18 330,12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6 250,00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6 250,00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10 684,69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6 250,00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6 250,00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Ремонт дворовых территорий за счет средств местного бюджета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1710172740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3 098,99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6 250,00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6 250,00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1710172740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3 098,99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6 250,00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6 250,00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1710172740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3 098,99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6 250,00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6 250,00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Создание и ремонт пешеходных коммуникаций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17101S1870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945,20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17101S1870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945,20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17101S1870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945,20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xml:space="preserve">Ямочный ремонт асфальтового покрытия дворовых территорий </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17101S2890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6 640,50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17101S2890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6 640,50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17101S2890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6 640,50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Федеральный проект "Формирование комфортной городской среды"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171F200000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7 645,43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Ремонт дворовых территорий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171F2S2740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7 645,43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171F2S2740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7 645,43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171F2S2740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7 645,43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Непрограммные расходы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9900000000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31,00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расходы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бюджетные ассигнования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Резервные средства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870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Другие вопросы в области национальной экономики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16 247,99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16 412,27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15 560,56</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"Развитие сельского хозяйства"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0600000000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1 500,00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"Развитие мелиорации земель сельскохозяйственного назначения"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0620000000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1 500,00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0620100000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1 500,00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0620101130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1 500,00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0620101130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1 500,00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0620101130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1 500,00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"Безопасность и обеспечение безопасности жизнедеятельности населения"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0800000000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856,43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1 259,11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889,11</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"Профилактика преступлений и иных правонарушений"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0810000000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856,43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1 259,11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889,11</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"Развитие похоронного дела на территории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0810700000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856,43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1 259,11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889,11</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Оформление земельных участков под кладбищами в муниципальную собственность, включая создание новых кладбищ</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0810701050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63,43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466,11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96,11</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0810701050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63,43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466,11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96,11</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0810701050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63,43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466,11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96,11</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0810762820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793,00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793,00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793,00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0810762820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793,00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793,00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793,00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0810762820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793,00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793,00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793,00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"Предпринимательство"</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1100000000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12 536,13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13 053,15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13 111,45</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"Развитие малого и среднего предпринимательства"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1130000000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12 536,13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13 053,15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13 111,45</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"Реализация механизмов муниципальной поддержки субъектов малого и среднего предпринимательства"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1130200000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12 301,34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12 216,71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12 275,00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Содействие развитию малого и среднего предпринимательства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1130200750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565,54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650,00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650,00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1130200750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15,54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1130200750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15,54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бюджетные ассигнования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1130200750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550,00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650,00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650,00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1130200750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550,00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650,00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650,00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предпринимательства, создание коворкинг центров</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1130206210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11 735,80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11 566,71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11 625,00</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1130206210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11 019,18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10 990,25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11 048,55</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казенных учреждений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1130206210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11 019,18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10 990,25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11 048,55</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1130206210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716,62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576,45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576,45</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1130206210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716,62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576,45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576,45</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"Популяризация предпринимательства"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1130800000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234,79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836,45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836,45</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Содействие развитию малого и среднего предпринимательства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1130800750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234,79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836,45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836,45</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1130800750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234,79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836,45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836,45</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1130800750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234,79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836,45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836,45</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"Управление имуществом и муниципальными финансами"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1200000000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1 135,00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2 100,00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1 560,00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"Развитие имущественного комплекса"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1 135,00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2 100,00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1 560,00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1210200000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285,00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1 250,00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910,00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Выполнения комплексных кадастровых работ и утверждение карты-плана территории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1210200790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285,00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1 250,00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910,00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1210200790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285,00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1 250,00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910,00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1210200790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285,00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1 250,00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910,00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1210700000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850,00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850,00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650,00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Обеспечение деятельности органов местного самоуправления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1210700130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850,00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850,00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650,00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1210700130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850,00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850,00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650,00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1210700130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850,00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850,00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650,00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Непрограммные расходы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9900000000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220,43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Оплата исполнительных листов, судебных издержек</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9900000080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220,43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бюджетные ассигнования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9900000080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220,43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Исполнение судебных актов</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9900000080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830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210,43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Уплата налогов, сборов и иных платежей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9900000080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850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Жилищно-коммунальное хозяйство</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0500</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824 623,42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743 725,52</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785 540,56</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Жилищное хозяйство</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209 254,15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165 359,55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45 122,18</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"Развитие инженерной инфраструктуры и энергоэффективности"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1000000000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4 507,68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4 507,68</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4 070,36</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Обеспечивающая подпрограмма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1080000000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4 507,68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4 507,68</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4 070,36</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1080100000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4 507,68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4 507,68</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4 070,36</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жилищно-коммунального хозяйства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1080106220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4 507,68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4 507,68</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4 070,36</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1080106220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4 507,68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4 507,68</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4 070,36</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1080106220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4 507,68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4 507,68</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4 070,36</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"Управление имуществом и муниципальными финансами"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1200000000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18 709,44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18 800,00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18 800,00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"Развитие имущественного комплекса"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18 709,44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18 800,00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18 800,00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1210200000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18 709,44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18 800,00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18 800,00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1210200170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4 789,25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4 800,00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4 800,00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1210200170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4 789,25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4 800,00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4 800,00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1210200170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4 789,25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4 800,00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4 800,00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Взносы на капитальный ремонт общего имущества многоквартирных домов</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1210200180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13 920,19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14 000,00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14 000,00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1210200180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13 920,19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14 000,00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14 000,00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1210200180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13 920,19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14 000,00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14 000,00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"Формирование современной комфортной городской среды"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1700000000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39 102,16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20 999,21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1 800,00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"Создание условий для обеспечения комфортного проживания жителей в многоквартирных домах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1730000000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39 102,16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20 999,21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1 800,00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"Приведение в надлежащее состояние подъездов в многоквартирных домах"</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1730100000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29 507,00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Ремонт подъездов в многоквартирных домах за счет средств местного бюджета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1730170950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бюджетные ассигнования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1730170950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1 800,00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1730170950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Ремонт подъездов в многоквартирных домах</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17301S0950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29 507,00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бюджетные ассигнования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17301S0950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29 507,00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17301S0950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29 507,00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1730200000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9 595,16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19 199,21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Проведение капитального ремонта многоквартирных домов</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1730201260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9 595,16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19 199,21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1730201260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9 595,16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19 199,21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1730201260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9 595,16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19 199,21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"Переселение граждан из аварийного жилищного фонда"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1900000000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145 399,50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121 052,66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20 451,82</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"Обеспечение мероприятий по переселению граждан из аварийного жилищного фонда в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1920000000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26 861,82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121 052,66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20 451,82</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"Переселение граждан из аварийного жилищного фонда"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1920200000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5 764,51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121 052,66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20 451,82</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Обеспечение мероприятий по переселению граждан из аварийного жилищного фонда за счет средств местного бюджета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1920279605</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423,51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20 451,82</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1920279605</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423,51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20 451,82</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Бюджетные инвестиции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1920279605</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423,51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20 451,82</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Обеспечение мероприятий по переселению граждан из аварийного жилищного фонда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19202S9605</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5 341,00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121 052,66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19202S9605</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5 341,00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121 052,66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Бюджетные инвестиции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19202S9605</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5 341,00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121 052,66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Федеральный проект "Обеспечение устойчивого сокращения непригодного для проживания жилищного фонда"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192F300000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21 097,32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Обеспечение мероприятий по переселению граждан из аварийного жилищного фонда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192F3S7485</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21 097,32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192F3S7485</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21 097,32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Бюджетные инвестиции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192F3S7485</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21 097,32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"Обеспечение мероприятий в рамках Адресной программы Московской области "Переселение граждан из аварийного жилищного фонда в Московской области на 2016-2021 годы"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1930000000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118 537,68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1930100000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43 933,12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Обеспечение мероприятий по переселению граждан из аварийного жилищного фонда за счет средств местного бюджета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1930179602</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8 699,02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1930179602</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8 699,02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Бюджетные инвестиции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1930179602</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8 699,02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Обеспечение мероприятий по переселению граждан из аварийного жилищного фонда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19301S9602</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35 234,10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19301S9602</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35 234,10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Бюджетные инвестиции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19301S9602</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35 234,10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Федеральный проект "Обеспечение устойчивого сокращения непригодного для проживания жилищного фонда"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193F300000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74 604,56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Обеспечение мероприятий по переселению граждан из аварийного жилищного фонда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193F3S7485</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74 604,56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193F3S7485</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74 604,56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Бюджетные инвестиции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193F3S7485</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74 604,56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Непрограммные расходы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9900000000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1 535,37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Оплата исполнительных листов, судебных издержек</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9900000080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1 535,37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9900000080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1 487,14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9900000080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1 487,14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бюджетные ассигнования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9900000080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48,23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Исполнение судебных актов</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9900000080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830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38,23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Уплата налогов, сборов и иных платежей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9900000080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850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Коммунальное хозяйство</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226 952,83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172 293,98</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131 617,70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"Развитие сельского хозяйства"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0600000000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3 251,12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10 000,00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"Комплексное развитие сельских территорий"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0630000000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3 251,12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10 000,00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"Развитие инженерной инфраструктуры на сельских территориях"</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0630200000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3 251,12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10 000,00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Развитие газификации в сельской местности за счет средств местного бюджета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0630270010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3 251,12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10 000,00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0630270010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3 251,12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10 000,00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Бюджетные инвестиции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0630270010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3 251,12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10 000,00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"Развитие инженерной инфраструктуры и энергоэффективности"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1000000000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208 740,34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152 701,04</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122 917,70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"Чистая вода"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1010000000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950,39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20 724,00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4 000,00</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1010200000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950,39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20 724,00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4 000,00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1010200190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950,39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1 000,00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1 000,00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1010200190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950,39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1 000,00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1 000,00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1010200190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950,39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1 000,00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1 000,00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Капитальный ремонт, приобретение, монтаж и ввод в эксплуатацию объектов водоснабжения за счет средств местного бюджета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1010270330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5 700,00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1010270330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5 700,00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Бюджетные инвестиции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1010270330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5 700,00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Капитальный ремонт, приобретение, монтаж и ввод в эксплуатацию объектов водоснабжения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10102S0330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14 024,00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3 000,00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10102S0330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14 024,00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3 000,00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Бюджетные инвестиции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10102S0330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14 024,00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3 000,00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"Системы водоотведения"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1020000000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91 989,87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12 491,60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36 967,50</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"Строительство, реконструкция (модернизация) ,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1020100000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91 989,87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12 491,60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36 967,50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Строительство и реконструкция объектов очистки сточных вод за счет средств местного бюджета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1020174020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12 778,87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12 491,60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1020174020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3 478,86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1020174020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3 478,86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1020174020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9 300,01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12 491,60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Бюджетные инвестиции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1020174020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9 300,01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12 491,60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Строительство и реконструкция объектов очистки сточных вод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10201S4020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36 967,50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10201S4020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36 967,50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Бюджетные инвестиции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10201S4020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36 967,50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Обеспечение мероприятий по модернизации систем коммунальной инфраструктуры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10201S9505</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79 211,00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10201S9505</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79 211,00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Бюджетные инвестиции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10201S9505</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79 211,00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"Создание условий для обеспечения качественными коммунальными услугами"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1030000000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115 800,09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119 485,43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81 950,20</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1030200000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113 800,09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111 885,43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81 950,20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1030200190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854,49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19,76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1030200190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854,49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19,76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1030200190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854,49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19,76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Капитальный ремонт, приобретение, монтаж и ввод в эксплуатацию объектов коммунальной инфраструктуры за счет средств местного бюджета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1030270320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1 097,36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1030270320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1 097,36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Бюджетные инвестиции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1030270320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1 097,36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Строительство и реконструкция объектов коммунальной инфраструктуры за счет средств местного бюджета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1030274080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380,60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1030274080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380,60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Бюджетные инвестиции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1030274080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380,60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Строительство и реконструкция объектов коммунальной инфраструктуры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10302S4080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111 467,64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111 865,67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81 950,20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10302S4080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111 467,64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111 865,67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81 950,20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Бюджетные инвестиции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10302S4080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111 467,64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111 865,67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81 950,20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1030400000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2 000,00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Реализация отдельных мероприятий муниципальных программ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1030461430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2 000,00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бюджетные ассигнования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1030461430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2 000,00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1030461430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2 000,00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1030500000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7 600,00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1030500190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7 600,00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1030500190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7 600,00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1030500190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7 600,00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"Управление имуществом и муниципальными финансами"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1200000000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1 819,20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2 550,00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2 550,00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"Развитие имущественного комплекса"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1 819,20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2 550,00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2 550,00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1210200000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1 819,20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2 550,00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2 550,00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1210200170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1 819,20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2 550,00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2 550,00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1210200170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1 779,20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2 510,00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2 510,00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1210200170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1 779,20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2 510,00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2 510,00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Социальное обеспечение и иные выплаты населению</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1210200170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выплаты населению</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1210200170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360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"Формирование современной комфортной городской среды"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1700000000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7 318,57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6 150,00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6 150,00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"Комфортная городская среда"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7 318,57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6 150,00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6 150,00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7 318,57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6 150,00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6 150,00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Устройство контейнерных площадок за счет средств местного бюджета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1710171670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7 318,57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6 150,00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6 150,00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1710171670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7 318,57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6 150,00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6 150,00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1710171670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7 318,57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6 150,00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6 150,00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"Строительство объектов социальной инфраструктуры"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1800000000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5 456,47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892,94</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"Строительство (реконструкция) объектов образования"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1830000000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5 456,47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892,94</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Федеральный проект "Современная школа"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183E100000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5 456,47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892,94</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Капитальные вложения в общеобразовательные организации в целях обеспечения односменного режима обучения за счет средств местного бюджета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183E174480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5 456,47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892,94</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183E174480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5 456,47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892,94</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183E174480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5 456,47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892,94</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Непрограммные расходы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9900000000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367,12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Резервный фонд администрации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9900000060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267,12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9900000060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267,12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9900000060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267,12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расходы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бюджетные ассигнования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Уплата налогов, сборов и иных платежей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850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Благоустройство</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388 416,45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406 071,99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608 800,68</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"Развитие сельского хозяйства"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0600000000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11 603,03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8 095,00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8 095,00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"Развитие мелиорации земель сельскохозяйственного назначения"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0620000000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7 795,62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8 095,00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8 095,00</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0620100000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7 795,62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8 095,00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8 095,00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Проведение мероприятий по комплексной борьбе с борщевиком Сосновского</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0620101280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7 795,62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8 095,00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8 095,00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0620101280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7 795,62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8 095,00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8 095,00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0620101280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7 795,62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8 095,00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8 095,00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"Комплексное развитие сельских территорий"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0630000000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3 807,42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"Благоустройство сельских территорий"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0630400000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3 807,42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Обеспечение комплексного развития сельских территорий (Организация наружного освещения территорий) за счет средств местного бюджета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0630475767</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5,77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0630475767</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5,77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0630475767</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5,77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Обеспечение комплексного развития сельских территорий (Организация наружного освещения территорий)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06304L5767</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3 801,65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06304L5767</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3 801,65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06304L5767</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3 801,65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"Безопасность и обеспечение безопасности жизнедеятельности населения"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0800000000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29 160,41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29 930,46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31 239,67</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"Профилактика преступлений и иных правонарушений"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0810000000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29 160,41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29 930,46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31 239,67</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"Развитие похоронного дела на территории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0810700000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29 160,41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29 930,46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31 239,67</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Организация ритуальных услуг</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0810700480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242,99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242,99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242,99</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0810700480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242,99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242,99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242,99</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0810700480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242,99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242,99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242,99</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Содержание мест захоронения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0810700590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7 089,73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9 500,64</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9 000,64</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0810700590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7 089,73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9 500,64</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9 000,64</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0810700590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7 089,73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9 500,64</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9 000,64</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Проведение инвентаризации мест захоронений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0810701240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3 960,00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0810701240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3 960,00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0810701240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3 960,00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Благоустройство мест захоронений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0810701250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1 536,71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5 067,26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6 782,76</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0810701250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1 536,71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5 067,26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6 782,76</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0810701250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1 536,71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5 067,26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6 782,76</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похоронного дела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0810706250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16 330,98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15 119,56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15 213,28</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0810706250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13 348,74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13 237,31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13 331,03</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казенных учреждений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0810706250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13 348,74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13 237,31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13 331,03</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0810706250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2 832,24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1 732,24</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1 732,24</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0810706250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2 832,24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1 732,24</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1 732,24</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бюджетные ассигнования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0810706250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Уплата налогов, сборов и иных платежей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0810706250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850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"Формирование современной комфортной городской среды"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1700000000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347 569,39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368 046,54</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569 466,01</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"Комфортная городская среда"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90 319,31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129 442,05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326 336,97</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38 082,59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3 985,00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3 985,00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Организация обустройства мест массового отдыха населения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1710100580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1 278,34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1 285,00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1 285,00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1710100580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1 278,34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1 285,00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1 285,00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1710100580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1 278,34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1 285,00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1 285,00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Благоустройство дворовых территорий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1710101340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3 512,00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2 500,00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2 500,00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1710101340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3 512,00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2 500,00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2 500,00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1710101340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3 512,00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2 500,00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2 500,00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Комплексное благоустройство территорий муниципальных образований Московской области за счет средств местного бюджета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1710171350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22 605,13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1710171350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22 605,13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1710171350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22 605,13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1710171580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4 017,50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1710171580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4 017,50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1710171580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4 017,50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Устройство и капитальный ремонт систем наружного освещения в рамках реализации проекта "Светлый город" за счет средств местного бюджета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1710172630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2 489,88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1710172630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2 489,88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1710172630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2 489,88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Комплексное благоустройство территорий муниципальных образований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17101S1350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1 804,63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17101S1350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1 804,63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17101S1350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1 804,63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Создание и ремонт пешеходных коммуникаций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17101S1870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2 375,11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17101S1870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2 375,11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17101S1870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2 375,11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Федеральный проект "Формирование комфортной городской среды"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171F200000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52 236,72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125 457,05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322 351,97</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Реализация программ формирования современной городской среды в части благоустройства общественных территорий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171F255551</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322 351,97</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171F255551</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322 351,97</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171F255551</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322 351,97</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171F255559</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40 000,00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171F255559</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40 000,00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171F255559</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40 000,00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Обустройство и установка детских игровых площадок на территории муниципальных образований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171F2S1580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19 191,92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171F2S1580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19 191,92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171F2S1580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19 191,92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Устройство и капитальный ремонт систем наружного освещения в рамках реализации проекта "Светлый город"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171F2S2630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33 044,80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85 457,05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171F2S2630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33 044,80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85 457,05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171F2S2630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33 044,80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85 457,05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"Благоустройство территорий"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1720000000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257 250,08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238 604,49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243 129,04</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"Обеспечение комфортной среды проживания на территории муниципального образования"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1720100000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257 250,08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238 604,49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243 129,04</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Организация благоустройства территории городского округа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1720100620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55 967,36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37 090,59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37 506,40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1720100620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6 658,31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8 768,50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8 768,50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1720100620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6 658,31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8 768,50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8 768,50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1720100620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49 309,05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28 322,09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28 737,90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1720100620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49 309,05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28 322,09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28 737,90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Организация благоустройства территории городского округа в части ремонта асфальтового покрытия дворовых территорий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1720100630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2 246,61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3 145,12</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3 302,68</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1720100630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2 246,61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3 145,12</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3 302,68</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1720100630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2 246,61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3 145,12</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3 302,68</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благоустройства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1720106240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199 036,10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198 368,78</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202 319,97</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1720106240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199 036,10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198 368,78</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202 319,97</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1720106240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199 036,10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198 368,78</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202 319,97</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Непрограммные расходы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9900000000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83,62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Оплата исполнительных листов, судебных издержек</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9900000080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46,12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бюджетные ассигнования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9900000080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46,12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Исполнение судебных актов</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9900000080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830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46,12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расходы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37,50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22,50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22,50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бюджетные ассигнования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Уплата налогов, сборов и иных платежей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850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Охрана окружающей среды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0600</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16 204,48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15 908,47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16 008,47</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Другие вопросы в области охраны окружающей среды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16 204,48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15 908,47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16 008,47</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"Экология и окружающая среда"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0605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0700000000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14 317,02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15 771,01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15 871,01</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"Охрана окружающей среды"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0710000000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1 171,00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"Проведение обследований состояния окружающей среды"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0710100000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1 071,00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Организация мероприятий по охране окружающей среды в границах городского округа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0710100370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1 071,00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0710100370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1 071,00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0710100370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1 071,00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"Вовлечение населения в экологические мероприятия"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0710300000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Организация мероприятий по охране окружающей среды в границах городского округа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0710300370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0710300370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0710300370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"Региональная программа в области обращения с отходами, в том числе с твердыми коммунальными отходами"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0750000000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13 146,01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15 271,01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15 371,01</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"Организация работ в области обращения с отходами"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0751100000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13 146,01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15 271,01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15 371,01</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Организация мероприятий, связанных с рекультивацией полигонов твердых коммунальных отходов</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0751101450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9 571,01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10 271,01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10 371,01</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0751101450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9 571,01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10 271,01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10 371,01</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0751101450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9 571,01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10 271,01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10 371,01</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Ликвидация несанкционированных свалок в границах городского округа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0751101460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3 575,00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5 000,00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5 000,00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0751101460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3 575,00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5 000,00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5 000,00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0751101460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3 575,00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5 000,00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5 000,00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"Управление имуществом и муниципальными финансами"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0605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1200000000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137,46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137,46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137,46</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"Развитие имущественного комплекса"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137,46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137,46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137,46</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1210200000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137,46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137,46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137,46</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1210200170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137,46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137,46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137,46</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бюджетные ассигнования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1210200170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137,46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137,46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137,46</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Уплата налогов, сборов и иных платежей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1210200170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850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137,46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137,46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137,46</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Непрограммные расходы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0605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9900000000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1 750,00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Оплата исполнительных листов, судебных издержек</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9900000080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1 750,00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бюджетные ассигнования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9900000080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1 750,00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Исполнение судебных актов</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9900000080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830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1 750,00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Образование</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0700</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1 819 790,39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2 032 683,29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1 532 161,45</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Дошкольное образование</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499 722,70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527 685,64</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486 515,36</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"Образование"</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0701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0300000000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498 665,12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524 211,01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485 789,07</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"Дошкольное образование"</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498 665,12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524 211,01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485 789,07</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"Проведение капитального ремонта объектов дошкольного образования, закупка оборудования"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25 231,00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Мероприятия по проведению капитального ремонта в муниципальных дошкольных образовательных организациях в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03101S2590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25 231,00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03101S2590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25 231,00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автономным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03101S2590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25 231,00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0310200000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498 665,12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498 980,01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485 789,07</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обеспечение деятельности (оказание услуг) муниципальных учреждений - дошкольные образовательные организации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0310206040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173 522,12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168 544,01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155 353,07</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0310206040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173 522,12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168 544,01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155 353,07</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0310206040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91 295,77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91 876,84</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86 500,85</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автономным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0310206040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82 226,35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76 667,17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68 852,23</w:t>
            </w:r>
          </w:p>
        </w:tc>
      </w:tr>
      <w:tr w:rsidR="00680168" w:rsidRPr="00540C52" w:rsidTr="00680168">
        <w:trPr>
          <w:trHeight w:val="1139"/>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0310262110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325 143,00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330 436,00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330 436,00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0310262110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325 143,00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330 436,00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330 436,00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0310262110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167 501,00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172 037,50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172 037,50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автономным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0310262110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157 642,00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158 398,50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158 398,50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"Социальная защита населения"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0701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0400000000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2 748,35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"Доступная среда"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0420000000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2 748,35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0420200000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2 748,35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1139"/>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04202S2640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2 748,35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04202S2640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2 748,35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04202S2640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2 748,35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Непрограммные расходы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0701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9900000000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1 057,58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726,29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726,29</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Оплата исполнительных листов, судебных издержек</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9900000080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9900000080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9900000080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автономным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9900000080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расходы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185,75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185,75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79,24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автономным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106,50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мероприятия, проводимые в связи с коронавирусом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990000400К</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811,84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726,29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726,29</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990000400К</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811,84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726,29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726,29</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990000400К</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471,84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412,71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412,71</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автономным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990000400К</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340,00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313,57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313,57</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Общее образование</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1 181 281,06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1 348 617,22</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905 079,39</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"Образование"</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0300000000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939 441,90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963 014,22</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895 023,43</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"Общее образование"</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939 441,90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963 014,22</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895 023,43</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"Финансовое обеспечение деятельности образовательных организаций"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834 225,96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827 459,99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809 629,36</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обеспечение деятельности (оказание услуг) муниципальных учреждений - общеобразовательные организации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0320106050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152 357,96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145 418,99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127 588,36</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0320106050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152 357,96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145 418,99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127 588,36</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0320106050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102 158,27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101 313,52</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93 739,53</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автономным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0320106050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50 199,68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44 105,47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33 848,83</w:t>
            </w:r>
          </w:p>
        </w:tc>
      </w:tr>
      <w:tr w:rsidR="00680168" w:rsidRPr="00540C52" w:rsidTr="00680168">
        <w:trPr>
          <w:trHeight w:val="2039"/>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0320153031</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28 826,00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28 826,00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28 826,00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0320153031</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28 826,00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28 826,00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28 826,00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0320153031</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21 032,85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21 032,85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21 032,85</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автономным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0320153031</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7 793,15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7 793,15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7 793,15</w:t>
            </w:r>
          </w:p>
        </w:tc>
      </w:tr>
      <w:tr w:rsidR="00680168" w:rsidRPr="00540C52" w:rsidTr="00680168">
        <w:trPr>
          <w:trHeight w:val="1589"/>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0320162200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653 042,00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653 215,00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653 215,00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0320162200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653 042,00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653 215,00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653 215,00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0320162200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466 216,41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466 794,41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466 794,41</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автономным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0320162200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186 825,60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186 420,59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186 420,59</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0320300000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69 370,14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70 540,09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74 788,73</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0320362230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491,00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491,00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491,00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0320362230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491,00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491,00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491,00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0320362230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446,00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446,00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446,00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автономным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0320362230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45,00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45,00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45,00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Обеспечение подвоза обучающихся к месту обучения в муниципальные общеобразовательные организации, расположенные в сельских населенных пунктах за счет средств местного бюджета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0320372270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4 558,81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3 303,11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3 303,11</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0320372270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4 558,81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3 303,11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3 303,11</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0320372270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3 967,64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2 711,95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2 711,95</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автономным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0320372270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591,17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591,17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591,17</w:t>
            </w:r>
          </w:p>
        </w:tc>
      </w:tr>
      <w:tr w:rsidR="00680168" w:rsidRPr="00540C52" w:rsidTr="00680168">
        <w:trPr>
          <w:trHeight w:val="914"/>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 за счет средств местного бюджета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0320372870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31,68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0320372870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31,68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0320372870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31,68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03203L3040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36 655,66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39 112,98</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39 161,62</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03203L3040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28 869,32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31 037,07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30 047,88</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03203L3040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28 869,32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31 037,07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30 047,88</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03203L3040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7 786,34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8 075,91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9 113,74</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автономным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03203L3040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7 786,34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8 075,91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9 113,74</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03203S2260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4 200,00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03203S2260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4 200,00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03203S2260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4 200,00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03203S2270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3 692,00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3 692,00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3 692,00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03203S2270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3 692,00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3 692,00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3 692,00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03203S2270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3 085,38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3 085,38</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3 085,38</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автономным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03203S2270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606,62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606,62</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606,62</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03203S2870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23 941,00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23 941,00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23 941,00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03203S2870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18 933,12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18 038,62</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18 038,62</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03203S2870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18 933,12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18 038,62</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18 038,62</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03203S2870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5 007,88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5 902,38</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5 902,38</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03203S2870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605,68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605,68</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605,68</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автономным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03203S2870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4 402,20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5 296,70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5 296,70</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0320500000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1 976,00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2 714,00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1 363,00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обеспечение деятельности (оказание услуг) муниципальных учреждений - общеобразовательные организации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0320506050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1 976,00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2 714,00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1 363,00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0320506050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1 976,00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2 714,00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1 363,00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0320506050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1 156,00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1 894,00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1 156,00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автономным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0320506050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820,00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820,00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207,00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Федеральный проект "Современная школа"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032E100000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33 869,80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62 300,14</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9 242,33</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032E151690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4 824,66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4 824,66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6 431,85</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032E151690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4 824,66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4 824,66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6 431,85</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032E151690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4 824,66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4 824,66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6 431,85</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Проведение капитального ремонта в муниципальных общеобразовательных организациях в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032E161250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25 046,00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032E161250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25 046,00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032E161250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25 046,00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Создание центров образования естественно-научной и технологической направленностей за счет средств местного бюджета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032E172760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999,14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810,48</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810,48</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032E172760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999,14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810,48</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810,48</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032E172760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999,14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810,48</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810,48</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Мероприятия по проведению капитального ремонта в муниципальных общеобразовательных организациях в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032E1S2340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55 165,00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032E1S2340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55 165,00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032E1S2340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55 165,00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Создание центров образования естественно-научной и технологической направленностей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032E1S2760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3 000,00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1 500,00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2 000,00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032E1S2760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3 000,00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1 500,00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2 000,00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032E1S2760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3 000,00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1 500,00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2 000,00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"Социальная защита населения"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0400000000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3 053,49</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"Доступная среда"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0420000000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3 053,49</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0420200000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3 053,49</w:t>
            </w:r>
          </w:p>
        </w:tc>
      </w:tr>
      <w:tr w:rsidR="00680168" w:rsidRPr="00540C52" w:rsidTr="00680168">
        <w:trPr>
          <w:trHeight w:val="1139"/>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04202S2640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3 053,49</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04202S2640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3 053,49</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04202S2640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3 053,49</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"Цифровое муниципальное образование"</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1500000000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18 585,48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22 089,00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6 625,03</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18 585,48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22 089,00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6 625,03</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"Информационная инфраструктура"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1 139,03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1 121,03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1 121,03</w:t>
            </w:r>
          </w:p>
        </w:tc>
      </w:tr>
      <w:tr w:rsidR="00680168" w:rsidRPr="00540C52" w:rsidTr="00680168">
        <w:trPr>
          <w:trHeight w:val="914"/>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Обеспечение организаций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 за счет средств местного бюджета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1520170600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1 139,03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1 121,03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1 121,03</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1520170600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1 139,03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1 121,03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1 121,03</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1520170600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796,33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796,33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796,33</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автономным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1520170600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342,70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324,70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324,70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Федеральный проект "Цифровая образовательная среда"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152E400000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17 446,44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20 967,97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5 504,00</w:t>
            </w:r>
          </w:p>
        </w:tc>
      </w:tr>
      <w:tr w:rsidR="00680168" w:rsidRPr="00540C52" w:rsidTr="00680168">
        <w:trPr>
          <w:trHeight w:val="914"/>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152E452080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17 446,44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18 939,97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152E452080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17 446,44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18 939,97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152E452080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17 446,44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18 939,97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1364"/>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152E4S1820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2 028,00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152E4S1820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2 028,00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152E4S1820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2 028,00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Оснащение планшетными компьютерами общеобразовательных организаций в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152E4S2770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5 504,00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152E4S2770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5 504,00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152E4S2770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5 504,00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"Строительство объектов социальной инфраструктуры"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1800000000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222 150,65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362 588,60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"Строительство (реконструкция) объектов образования"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1830000000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222 150,65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362 588,60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Федеральный проект "Современная школа"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183E100000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222 150,65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362 588,60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Капитальные вложения в общеобразовательные организации в целях обеспечения односменного режима обучения за счет средств местного бюджета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183E174480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1 100,00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183E174480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183E174480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183E174480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500,00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Бюджетные инвестиции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183E174480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500,00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Капитальные вложения в общеобразовательные организации в целях обеспечения односменного режима обучения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183E1S4480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221 050,65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362 588,60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183E1S4480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221 050,65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362 588,60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Бюджетные инвестиции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183E1S4480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221 050,65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362 588,60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Непрограммные расходы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9900000000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1 103,05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925,40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377,44</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Оплата исполнительных листов, судебных издержек</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9900000080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130,15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9900000080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130,15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9900000080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130,15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расходы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47,50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47,50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25,07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автономным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22,43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мероприятия, проводимые в связи с коронавирусом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990000400К</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925,40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925,40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377,44</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990000400К</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925,40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925,40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377,44</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990000400К</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823,94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823,94</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275,98</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автономным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990000400К</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101,46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101,46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101,46</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Дополнительное образование детей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104 297,87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121 447,31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106 097,15</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"Культура"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0703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0200000000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91 292,50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106 668,46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91 873,36</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0250000000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14 860,00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Федеральный проект "Культурная среда"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025A100000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14 860,00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025A1S0480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14 860,00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025A1S0480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14 860,00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025A1S0480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12 525,00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автономным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025A1S0480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2 335,00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"Развитие образования в сфере культуры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0260000000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91 292,50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91 808,46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91 873,36</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"Обеспечение функций муниципальных учреждений дополнительного образования сферы культуры"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0260100000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91 292,50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91 808,46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91 873,36</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0260106260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91 292,50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91 808,46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91 873,36</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0260106260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91 292,50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91 808,46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91 873,36</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0260106260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67 614,09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68 500,00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68 356,89</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автономным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0260106260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23 678,41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23 308,45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23 516,47</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"Образование"</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0703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0300000000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12 719,46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12 996,19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12 996,19</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"Дополнительное образование, воспитание и психолого-социальное сопровождение детей"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0330000000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12 719,46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12 996,19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12 996,19</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"Финансовое обеспечение оказания услуг (выполнения работ) организациями дополнительного образования"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0330300000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10 917,40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11 194,13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11 194,13</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обеспечение деятельности (оказание услуг) муниципальных учреждений - организации дополнительного образования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0330306060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10 917,40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11 194,13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11 194,13</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0330306060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10 917,40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11 194,13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11 194,13</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0330306060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10 917,40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11 194,13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11 194,13</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0330600000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1 802,06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1 802,06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1 802,06</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Внедрение и обеспечение функционирования модели персонифицированного финансирования дополнительного образования детей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0330600940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1 802,06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1 802,06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1 802,06</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0330600940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1 802,06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1 802,06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1 802,06</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0330600940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1 802,06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1 802,06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1 802,06</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"Социальная защита населения"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0703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0400000000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650,87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"Доступная среда"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0420000000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650,87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0420200000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650,87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Повышение доступности объектов культуры, спорта, образования для инвалидов и маломобильных групп населения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0420200960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650,87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0420200960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650,87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0420200960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650,87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Непрограммные расходы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0703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9900000000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285,91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1 131,80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1 227,60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мероприятия, проводимые в связи с коронавирусом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990000400К</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285,91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1 131,80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1 227,60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990000400К</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285,91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1 131,80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1 227,60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990000400К</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193,50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1 036,50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1 122,20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автономным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990000400К</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92,41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95,30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105,40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Профессиональная подготовка, переподготовка и повышение квалификации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1 683,69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1 522,88</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1 391,98</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"Культура"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0200000000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438,96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315,59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329,44</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"Развитие музейного дела в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0220000000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59,26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"Обеспечение выполнения функций муниципальных музеев"</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0220100000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59,26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обеспечение деятельности (оказание услуг) муниципальных учреждений - музеи, галереи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0220106130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59,26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0220106130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59,26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автономным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0220106130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59,26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"Развитие библиотечного дела в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0230000000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112,90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37,70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39,58</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"Организация библиотечного обслуживания населения муниципальными библиотеками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0230100000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112,90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37,70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39,58</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обеспечение деятельности (оказание услуг) муниципальных учреждений - библиотеки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0230106100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112,90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37,70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39,58</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0230106100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112,90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37,70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39,58</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0230106100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112,90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37,70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39,58</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0240000000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"Обеспечение функций культурно-досуговых учреждений"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0240500000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обеспечение деятельности (оказание услуг) муниципальных учреждений - культурно-досуговые учреждения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0240506110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0240506110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0240506110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"Развитие образования в сфере культуры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0260000000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146,80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157,89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169,86</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"Обеспечение функций муниципальных учреждений дополнительного образования сферы культуры"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0260100000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146,80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157,89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169,86</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0260106260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146,80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157,89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169,86</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0260106260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146,80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157,89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169,86</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0260106260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95,90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112,50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автономным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0260106260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50,90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45,39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49,86</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"Образование"</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0300000000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40,00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"Общее образование"</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0320300000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0320360680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0320360680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0320360680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"Спорт"</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0500000000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"Подготовка спортивного резерва"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0530000000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"Подготовка спортивного резерва"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0530100000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0530106150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0530106150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0530106150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"Безопасность и обеспечение безопасности жизнедеятельности населения"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0800000000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6,40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156,40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6,40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"Профилактика преступлений и иных правонарушений"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0810000000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"Развитие похоронного дела на территории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0810700000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похоронного дела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0810706250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0810706250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0810706250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0820000000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6,40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6,40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6,40</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0820100000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6,40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6,40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6,40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Содержание и развитие муниципальных экстренных оперативных служб</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0820101020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6,40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6,40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6,40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0820101020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6,40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6,40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6,40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0820101020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6,40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6,40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6,40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"Предпринимательство"</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1100000000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36,00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36,00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36,00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"Развитие малого и среднего предпринимательства"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1130000000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36,00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36,00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"Реализация механизмов муниципальной поддержки субъектов малого и среднего предпринимательства"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1130200000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36,00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36,00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предпринимательства, создание коворкинг центров</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1130206210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36,00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36,00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1130206210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36,00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36,00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1130206210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36,00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36,00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"Управление имуществом и муниципальными финансами"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1200000000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988,43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849,00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849,00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"Совершенствование муниципальной службы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1230000000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589,30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488,00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488,00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"Организация профессионального развития муниципальных служащих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1230100000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589,30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488,00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488,00</w:t>
            </w:r>
          </w:p>
        </w:tc>
      </w:tr>
      <w:tr w:rsidR="00680168" w:rsidRPr="00540C52" w:rsidTr="00680168">
        <w:trPr>
          <w:trHeight w:val="1139"/>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1230100830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589,30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488,00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488,00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1230100830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589,30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488,00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488,00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1230100830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589,30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488,00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488,00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Обеспечивающая подпрограмма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399,13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361,00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361,00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399,13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361,00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361,00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1250106090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399,13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361,00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361,00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1250106090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89,13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51,00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51,00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1250106090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89,13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51,00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51,00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1250106090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1250106090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"Цифровое муниципальное образование"</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1500000000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61,00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61,00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61,00</w:t>
            </w:r>
          </w:p>
        </w:tc>
      </w:tr>
      <w:tr w:rsidR="00680168" w:rsidRPr="00540C52" w:rsidTr="00680168">
        <w:trPr>
          <w:trHeight w:val="914"/>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1510000000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1510200000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1510206190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1510206190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1510206190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"Формирование современной комфортной городской среды"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1700000000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99,90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104,90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110,14</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"Благоустройство территорий"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1720000000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99,90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104,90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110,14</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"Обеспечение комфортной среды проживания на территории муниципального образования"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1720100000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99,90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104,90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110,14</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благоустройства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1720106240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99,90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104,90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110,14</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1720106240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99,90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104,90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110,14</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1720106240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99,90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104,90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110,14</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"Строительство объектов социальной инфраструктуры"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1800000000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7,00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Обеспечивающая подпрограмма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1870000000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1870100000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строительства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1870106030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1870106030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1870106030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Молодежная политика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0707</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15 454,95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15 622,23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15 622,23</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"Социальная защита населения"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0707</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0400000000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7 765,31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7 765,31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7 765,31</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"Развитие системы отдыха и оздоровления детей"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0707</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0430000000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7 765,31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7 765,31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7 765,31</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0707</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0430500000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7 765,31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7 765,31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7 765,31</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Мероприятия по организации отдыха детей в каникулярное время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0707</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04305S2190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7 765,31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7 765,31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7 765,31</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0707</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04305S2190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1 822,40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1 822,40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1 822,40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0707</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04305S2190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1 822,40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1 822,40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1 822,40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0707</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04305S2190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5 942,91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5 942,91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5 942,91</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0707</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04305S2190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4 325,19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4 325,19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4 325,19</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автономным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0707</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04305S2190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1 617,72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1 617,72</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1 617,72</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0707</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1300000000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7 689,64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7 856,93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7 856,93</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"Молодежь Подмосковья"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0707</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1340000000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7 689,64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7 856,93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7 856,93</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0707</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1340100000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7 689,64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7 856,93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7 856,93</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Организация и осуществление мероприятий по работе с детьми и молодежью в городском округе</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0707</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1340100770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587,50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0707</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1340100770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587,50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автономным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0707</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1340100770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587,50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молодежной политики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0707</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1340106020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7 102,14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7 556,93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7 556,93</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0707</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1340106020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7 102,14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7 556,93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7 556,93</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автономным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0707</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1340106020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7 102,14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7 556,93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7 556,93</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Другие вопросы в области образования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17 350,12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17 788,00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17 455,33</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"Образование"</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0709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0300000000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16 724,46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17 162,34</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16 829,67</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"Дошкольное образование"</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973,00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973,00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973,00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0310200000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973,00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973,00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973,00</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0310262140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973,00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973,00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973,00</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0310262140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973,00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973,00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973,00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0310262140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973,00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973,00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973,00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"Обеспечивающая подпрограмма"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0350000000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15 751,46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16 189,34</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15 856,67</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0350100000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15 751,46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16 189,34</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15 856,67</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Обеспечение деятельности органов местного самоуправления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0350100130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11 738,10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11 999,15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11 666,48</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0350100130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10 582,98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10 582,98</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10 582,98</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0350100130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10 582,98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10 582,98</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10 582,98</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0350100130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1 062,52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1 414,69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1 082,02</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0350100130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1 062,52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1 414,69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1 082,02</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бюджетные ассигнования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0350100130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92,60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1,49</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Уплата налогов, сборов и иных платежей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0350100130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850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92,60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1,49</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Мероприятия в сфере образования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0350100950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630,00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630,00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630,00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0350100950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630,00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630,00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630,00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0350100950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630,00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630,00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630,00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Обеспечение деятельности прочих учреждений образования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0350106080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3 383,36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3 560,19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3 560,19</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0350106080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3 383,36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3 560,19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3 560,19</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0350106080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3 383,36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3 560,19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3 560,19</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"Цифровое муниципальное образование"</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0709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1500000000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625,66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625,66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625,66</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625,66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625,66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625,66</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"Информационная инфраструктура"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312,27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312,27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312,27</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Развитие информационной инфраструктуры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1520101150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312,27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312,27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312,27</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1520101150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312,27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312,27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312,27</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1520101150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312,27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312,27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312,27</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"Информационная безопасность"</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1520200000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132,56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132,56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132,56</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Информационная безопасность</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1520201160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132,56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132,56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132,56</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1520201160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132,56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132,56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132,56</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1520201160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132,56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132,56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132,56</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"Цифровое государственное управление"</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1520300000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180,83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180,83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180,83</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Цифровое государственное управление</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1520301170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180,83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180,83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180,83</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1520301170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180,83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180,83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180,83</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0709</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1520301170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180,83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180,83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180,83</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Культура, кинематография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0800</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252 050,16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255 873,70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259 220,81</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Культура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242 836,09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246 600,62</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249 846,59</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"Культура"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0801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0200000000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241 499,31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244 075,43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249 776,59</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"Развитие музейного дела в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0220000000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15 859,74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15 947,32</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16 069,37</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"Обеспечение выполнения функций муниципальных музеев"</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0220100000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15 859,74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15 947,32</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16 069,37</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обеспечение деятельности (оказание услуг) муниципальных учреждений - музеи, галереи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0220106130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15 859,74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15 947,32</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16 069,37</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0220106130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15 859,74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15 947,32</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16 069,37</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автономным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0220106130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15 859,74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15 947,32</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16 069,37</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"Развитие библиотечного дела в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0230000000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70 531,66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70 497,06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70 782,49</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"Организация библиотечного обслуживания населения муниципальными библиотеками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0230100000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70 531,66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70 497,06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70 782,49</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обеспечение деятельности (оказание услуг) муниципальных учреждений - библиотеки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0230106100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70 531,66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70 497,06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70 782,49</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0230106100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70 531,66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70 497,06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70 782,49</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0230106100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70 531,66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70 497,06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70 782,49</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0240000000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148 266,28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146 038,72</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154 883,53</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"Обеспечение функций культурно-досуговых учреждений"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0240500000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148 266,28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146 038,72</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154 883,53</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обеспечение деятельности (оказание услуг) муниципальных учреждений - культурно-досуговые учреждения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0240506110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148 266,28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146 038,72</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154 883,53</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0240506110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148 266,28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146 038,72</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154 883,53</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0240506110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148 266,28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146 038,72</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154 883,53</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"Развитие парков культуры и отдыха"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0290000000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6 841,62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11 592,32</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8 041,20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"Создание условий для массового отдыха жителей городского округа в парках культуры и отдыха"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0290100000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6 841,62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11 592,32</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8 041,20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обеспечение деятельности (оказание услуг) муниципальных учреждений - парк культуры и отдыха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0290106170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6 841,62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11 592,32</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8 041,20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0290106170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6 841,62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11 592,32</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8 041,20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0290106170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6 841,62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11 592,32</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8 041,20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"Социальная защита населения"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0801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0400000000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2 189,87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"Доступная среда"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0420000000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2 189,87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0420200000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2 189,87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Повышение доступности объектов культуры, спорта, образования для инвалидов и маломобильных групп населения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0420200960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2 189,87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0420200960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2 189,87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0420200960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2 189,87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"Строительство объектов социальной инфраструктуры"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0801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1800000000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0,41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268,31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"Строительство (реконструкция) объектов культуры"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1820000000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268,31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"Организация строительства (реконструкции) объектов культуры"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1820100000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268,31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Создание и развитие объектов культуры (включая реконструкцию со строительством пристроек)</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1820101070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268,31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1820101070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268,31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Бюджетные инвестиции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1820101070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268,31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Непрограммные расходы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0801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9900000000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1 336,37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67,00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70,00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мероприятия, проводимые в связи с коронавирусом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990000400К</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1 336,37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67,00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990000400К</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1 336,37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67,00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990000400К</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1 235,29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67,00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автономным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990000400К</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101,08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Другие вопросы в области культуры, кинематографии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9 214,07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9 273,08</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9 374,22</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"Культура"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0804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0200000000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8 811,78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8 776,22</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8 781,82</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Обеспечивающая подпрограмма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0280000000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8 811,78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8 776,22</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8 781,82</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0280100000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8 811,78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8 776,22</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8 781,82</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Обеспечение деятельности органов местного самоуправления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0280100130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8 811,78</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8 776,22</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8 781,82</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0280100130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8 624,92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8 624,92</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8 624,92</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0280100130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8 624,92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8 624,92</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8 624,92</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0280100130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174,86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139,30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144,90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0280100130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174,86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139,30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144,90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бюджетные ассигнования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0280100130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Уплата налогов, сборов и иных платежей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0280100130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850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"Цифровое муниципальное образование"</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0804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1500000000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402,29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496,86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592,40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402,29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496,86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592,40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"Информационная инфраструктура"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228,19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234,06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241,20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Развитие информационной инфраструктуры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1520101150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228,19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234,06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241,20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1520101150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228,19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234,06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241,20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1520101150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228,19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234,06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241,20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"Информационная безопасность"</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1520200000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6,80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6,80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76,80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Информационная безопасность</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1520201160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6,80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6,80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76,80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1520201160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6,80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6,80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76,80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1520201160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6,80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6,80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76,80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"Цифровое государственное управление"</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1520300000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167,30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256,00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274,40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Цифровое государственное управление</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1520301170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167,30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256,00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274,40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1520301170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167,30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256,00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274,40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0804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1520301170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167,30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256,00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274,40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Социальная политика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1000</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122 026,36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142 064,36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132 919,26</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Пенсионное обеспечение</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15 588,00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15 600,00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15 600,00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"Социальная защита населения"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1001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0400000000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15 588,00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15 600,00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15 600,00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"Социальная поддержка граждан"</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15 588,00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15 600,00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15 600,00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"Предоставление государственных гарантий муниципальным служащим, поощрение за муниципальную службу"</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0411800000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15 588,00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15 600,00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15 600,00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доплаты за выслугу лет к трудовой пенсии муниципальным служащим за счет средств местного бюджета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0411800840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15 588,00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15 600,00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15 600,00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Социальное обеспечение и иные выплаты населению</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0411800840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15 588,00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15 600,00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15 600,00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Публичные нормативные социальные выплаты гражданам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0411800840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15 588,00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15 600,00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15 600,00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Социальное обеспечение населения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50 945,37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52 386,92</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54 208,02</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"Здравоохранение"</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1003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0100000000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2 880,00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2 880,00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2 880,00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"Финансовое обеспечение системы организации медицинской помощи"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0150000000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2 880,00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2 880,00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2 880,00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"Развитие мер социальной поддержки медицинских работников"</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0150300000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2 880,00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2 880,00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2 880,00</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0150300420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2 880,00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2 880,00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2 880,00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Социальное обеспечение и иные выплаты населению</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0150300420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2 880,00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2 880,00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2 880,00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0150300420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2 880,00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2 880,00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2 880,00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"Социальная защита населения"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1003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0400000000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45 428,34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47 241,44</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48 935,44</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"Социальная поддержка граждан"</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45 428,34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47 241,44</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48 935,44</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0410300000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44 978,00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47 083,00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48 777,00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гражданам субсидий на оплату жилого помещения и коммунальных услуг</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0410361410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44 978,00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47 083,00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48 777,00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0410361410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337,34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353,12</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365,83</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0410361410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337,34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353,12</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365,83</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Социальное обеспечение и иные выплаты населению</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0410361410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44 640,67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46 729,88</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48 411,17</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0410361410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44 640,67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46 729,88</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48 411,17</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"Дополнительные меры социальной поддержки и социальной помощи гражданам"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0411900000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450,34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158,44</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158,44</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Дополнительные меры социальной поддержки и социальной помощи гражданам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0411900920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450,34</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158,44</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158,44</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0411900920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4,35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1,45</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0411900920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4,35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1,45</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Социальное обеспечение и иные выплаты населению</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0411900920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445,99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156,99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156,99</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Публичные нормативные социальные выплаты гражданам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0411900920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445,99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156,99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156,99</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"Развитие сельского хозяйства"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1003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0600000000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1 811,03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1 377,47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1 432,57</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"Комплексное развитие сельских территорий"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0630000000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1 811,03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1 377,47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1 432,57</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"Улучшение жилищных условий граждан, проживающих на сельских территориях"</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0630100000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1 811,03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1 377,47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1 432,57</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Обеспечение комплексного развития сельских территорий (Улучшение жилищных условий граждан, проживающих на сельских территориях) за счет средств местного бюджета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0630175763</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1 811,03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1 377,47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1 432,57</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Социальное обеспечение и иные выплаты населению</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0630175763</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1 811,03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1 377,47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1 432,57</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0630175763</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1 811,03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1 377,47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1 432,57</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"Жилище"</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1003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0900000000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406,01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426,01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426,01</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"Социальная ипотека"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0940000000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406,01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426,01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426,01</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"I этап реализации подпрограммы 4. Компенсация оплаты основного долга по ипотечному жилищному кредиту"</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0940100000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406,01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426,01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426,01</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Компенсация оплаты основного долга по ипотечному жилищному кредиту за счет средств местного бюджета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0940170220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3,01</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Социальное обеспечение и иные выплаты населению</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0940170220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3,01</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0940170220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3,01</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3,01</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Компенсация оплаты основного долга по ипотечному жилищному кредиту</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09401S0220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403,00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423,00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423,00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Социальное обеспечение и иные выплаты населению</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09401S0220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403,00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423,00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423,00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09401S0220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403,00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423,00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423,00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Непрограммные расходы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1003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9900000000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420,00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462,00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534,00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Ежемесячные денежные выплаты Почетным гражданам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9900001120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420,00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462,00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534,00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Социальное обеспечение и иные выплаты населению</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9900001120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420,00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462,00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534,00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Публичные нормативные выплаты гражданам несоциального характера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1003</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9900001120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330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420,00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462,00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534,00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Охрана семьи и детства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55 492,99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74 077,45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63 111,25</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"Образование"</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1004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0300000000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21 976,00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21 976,00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21 976,00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"Дошкольное образование"</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21 976,00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21 976,00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21 976,00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0310200000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21 976,00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21 976,00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21 976,00</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0310262140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21 976,00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21 976,00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21 976,00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0310262140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218,00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218,00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218,00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0310262140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218,00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218,00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218,00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Социальное обеспечение и иные выплаты населению</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0310262140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21 758,00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21 758,00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21 758,00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0310262140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21 758,00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21 758,00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21 758,00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"Жилище"</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1004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0900000000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33 516,99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52 101,45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41 135,25</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"Обеспечение жильем молодых семей"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0920000000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10 772,99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10 748,45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6 674,25</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0920100000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10 772,99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10 748,45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6 674,25</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Реализация мероприятий по обеспечению жильем молодых семей за счет средств местного бюджета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0920174970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1 261,69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5 438,45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1 836,25</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Социальное обеспечение и иные выплаты населению</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0920174970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1 261,69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5 438,45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1 836,25</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0920174970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1 261,69</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5 438,45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1 836,25</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Реализация мероприятий по обеспечению жильем молодых семей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09201L4970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9 511,30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5 310,00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4 838,00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Социальное обеспечение и иные выплаты населению</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09201L4970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9 511,30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5 310,00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4 838,00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09201L4970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9 511,30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5 310,00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4 838,00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0930000000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22 744,00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41 353,00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34 461,00</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0930100000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22 744,00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41 353,00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34 461,00</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0930160820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22 744,00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41 353,00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34 461,00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0930160820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22 744,00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41 353,00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34 461,00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Бюджетные инвестиции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0930160820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22 744,00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41 353,00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34 461,00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Физическая культура и спорт</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1100</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95 877,85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108 901,18</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110 103,32</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Физическая культура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30 709,71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31 019,66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31 203,65</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"Спорт"</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1101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0500000000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30 709,71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30 940,76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31 124,75</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"Подготовка спортивного резерва"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0530000000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30 709,71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30 940,76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31 124,75</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"Подготовка спортивного резерва"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0530100000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30 709,71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30 940,76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31 124,75</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0530106150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30 709,71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30 940,76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31 124,75</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0530106150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30 709,71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30 940,76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31 124,75</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0530106150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30 709,71</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30 940,76</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31 124,75</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Непрограммные расходы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1101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9900000000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78,90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78,90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мероприятия, проводимые в связи с коронавирусом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990000400К</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78,90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78,90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990000400К</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78,90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78,90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990000400К</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78,90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78,90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Массовый спорт</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56 293,15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68 859,19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69 895,34</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"Спорт"</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1102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0500000000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56 223,15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68 859,19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69 895,34</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"Развитие физической культуры и спорта"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0510000000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56 223,15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68 859,19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69 895,34</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0510100000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56 223,15</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56 859,19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57 895,34</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Организация и проведение официальных физкультурно-оздоровительных и спортивных мероприятий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0510100570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727,53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0510100570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427,53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0510100570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427,53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0510100570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0510100570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300,00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физической культуры и спорта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0510106140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55 495,62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56 259,19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57 295,34</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0510106140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55 495,62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56 259,19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57 295,34</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0510106140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55 495,62</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56 259,19</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57 295,34</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Федеральный проект "Спорт - норма жизни"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051P500000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12 000,00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12 000,00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Подготовка основания, приобретение и установка плоскостных спортивных сооружений в муниципальных образованиях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051P5S2610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12 000,00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12 000,00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051P5S2610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12 000,00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12 000,00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051P5S2610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12 000,00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12 000,00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Непрограммные расходы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1102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9900000000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70,00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мероприятия, проводимые в связи с коронавирусом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990000400К</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990000400К</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бюджетным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990000400К</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610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70,00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Другие вопросы в области физической культуры и спорта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8 875,00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9 022,33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9 004,33</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"Спорт"</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1105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0500000000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8 652,53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8 882,83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8 882,83</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Обеспечивающая подпрограмма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0540000000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8 652,53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8 882,83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8 882,83</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0540100000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8 652,53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8 882,83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8 882,83</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Обеспечение деятельности органов местного самоуправления</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0540100130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8 652,53</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8 882,83</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8 882,83</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0540100130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8 314,57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8 314,55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8 314,55</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0540100130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8 314,57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8 314,55</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8 314,55</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0540100130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337,96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568,28</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568,28</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0540100130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337,96</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568,28</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568,28</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"Цифровое муниципальное образование"</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1105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1500000000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215,47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139,50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121,50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215,47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139,50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121,50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"Информационная инфраструктура"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215,47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139,50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121,50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Развитие информационной инфраструктуры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1520101150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215,47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139,50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121,50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1520101150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215,47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139,50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121,50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1520101150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215,47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139,50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121,50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Непрограммные расходы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1105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9900000000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7,00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мероприятия, проводимые в связи с коронавирусом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990000400К</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990000400К</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1105</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990000400К</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Средства массовой информации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1200</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19 549,67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20 253,97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20 253,97</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Телевидение и радиовещание</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11 701,00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12 588,77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12 588,77</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1201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1300000000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11 701,00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12 588,77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12 588,77</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1310000000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11 701,00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12 588,77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12 588,77</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1310100000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11 701,00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12 588,77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12 588,77</w:t>
            </w:r>
          </w:p>
        </w:tc>
      </w:tr>
      <w:tr w:rsidR="00680168" w:rsidRPr="00540C52" w:rsidTr="00680168">
        <w:trPr>
          <w:trHeight w:val="1364"/>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1310100820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1 810,50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1 810,50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1 810,50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1310100820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1 810,50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1 810,50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1 810,50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автономным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1310100820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1 810,50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1 810,50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1 810,50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информационной политики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1310106180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9 890,50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10 778,27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10 778,27</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1310106180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9 890,50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10 778,27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10 778,27</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автономным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1310106180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9 890,50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10 778,27</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10 778,27</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Периодическая печать и издательства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5 509,57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5 830,00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5 830,00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1202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1300000000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5 509,57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5 830,00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5 830,00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1310000000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5 509,57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5 830,00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5 830,00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1310100000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5 509,57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5 830,00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5 830,00</w:t>
            </w:r>
          </w:p>
        </w:tc>
      </w:tr>
      <w:tr w:rsidR="00680168" w:rsidRPr="00540C52" w:rsidTr="00680168">
        <w:trPr>
          <w:trHeight w:val="1364"/>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1310100820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5 509,57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5 830,00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5 830,00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1310100820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5 509,57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5 830,00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5 830,00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1202</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1310100820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5 509,57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5 830,00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5 830,00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Другие вопросы в области средств массовой информации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2 339,10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1 835,20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1 835,20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1204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1300000000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2 339,10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1 835,20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1 835,20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1310000000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2 339,10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1 835,20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1 835,20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1310100000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573,00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114,00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114,00</w:t>
            </w:r>
          </w:p>
        </w:tc>
      </w:tr>
      <w:tr w:rsidR="00680168" w:rsidRPr="00540C52" w:rsidTr="00680168">
        <w:trPr>
          <w:trHeight w:val="1364"/>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1310100820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573,00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114,00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114,00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1310100820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573,00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114,00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114,00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1310100820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240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573,00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114,00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114,00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"Организация создания и эксплуатации сети объектов наружной рекламы"</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1310700000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1 766,10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1 721,20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1 721,20</w:t>
            </w:r>
          </w:p>
        </w:tc>
      </w:tr>
      <w:tr w:rsidR="00680168" w:rsidRPr="00540C52" w:rsidTr="00680168">
        <w:trPr>
          <w:trHeight w:val="69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1310700660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1 766,10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1 721,20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1 721,20</w:t>
            </w:r>
          </w:p>
        </w:tc>
      </w:tr>
      <w:tr w:rsidR="00680168" w:rsidRPr="00540C52" w:rsidTr="00680168">
        <w:trPr>
          <w:trHeight w:val="465"/>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1310700660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1 766,10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1 721,20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1 721,20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Субсидии автономным учреждениям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1204</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1310700660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620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1 766,10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1 721,20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1 721,20</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Обслуживание государственного (муниципального) долга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1300</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12 771,00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25 981,70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31 857,32</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Обслуживание государственного (муниципального) внутреннего долга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12 771,00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25 981,70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31 857,32</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Муниципальная программа "Управление имуществом и муниципальными финансами"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1301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1200000000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12 771,00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25 981,70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31 857,32</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Подпрограмма "Управление муниципальными финансами"</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1240000000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12 771,00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25 981,70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31 857,32</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Основное мероприятие "Управление муниципальным долгом"</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1240600000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12 771,00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25 981,70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31 857,32</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Обслуживание муниципального долга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1240600800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 </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12 771,00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25 981,70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31 857,32</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Обслуживание государственного (муниципального) долга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1240600800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700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12 771,00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25 981,70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31 857,32</w:t>
            </w:r>
          </w:p>
        </w:tc>
      </w:tr>
      <w:tr w:rsidR="00680168" w:rsidRPr="00540C52" w:rsidTr="00680168">
        <w:trPr>
          <w:trHeight w:val="300"/>
        </w:trPr>
        <w:tc>
          <w:tcPr>
            <w:tcW w:w="3274" w:type="dxa"/>
            <w:shd w:val="clear" w:color="auto" w:fill="auto"/>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Обслуживание муниципального долга</w:t>
            </w:r>
          </w:p>
        </w:tc>
        <w:tc>
          <w:tcPr>
            <w:tcW w:w="1275"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1301</w:t>
            </w:r>
          </w:p>
        </w:tc>
        <w:tc>
          <w:tcPr>
            <w:tcW w:w="2127"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1240600800</w:t>
            </w:r>
          </w:p>
        </w:tc>
        <w:tc>
          <w:tcPr>
            <w:tcW w:w="850"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730</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12 771,00</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25 981,70</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sz w:val="24"/>
                <w:szCs w:val="24"/>
                <w:lang w:eastAsia="ru-RU"/>
              </w:rPr>
            </w:pPr>
            <w:r w:rsidRPr="00540C52">
              <w:rPr>
                <w:rFonts w:ascii="Arial" w:eastAsia="Times New Roman" w:hAnsi="Arial" w:cs="Arial"/>
                <w:sz w:val="24"/>
                <w:szCs w:val="24"/>
                <w:lang w:eastAsia="ru-RU"/>
              </w:rPr>
              <w:t>31 857,32</w:t>
            </w:r>
          </w:p>
        </w:tc>
      </w:tr>
      <w:tr w:rsidR="00680168" w:rsidRPr="00540C52" w:rsidTr="00680168">
        <w:trPr>
          <w:trHeight w:val="315"/>
        </w:trPr>
        <w:tc>
          <w:tcPr>
            <w:tcW w:w="7526" w:type="dxa"/>
            <w:gridSpan w:val="4"/>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Итого:</w:t>
            </w:r>
          </w:p>
        </w:tc>
        <w:tc>
          <w:tcPr>
            <w:tcW w:w="86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4 122 397,67</w:t>
            </w:r>
          </w:p>
        </w:tc>
        <w:tc>
          <w:tcPr>
            <w:tcW w:w="912"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4 117 038,82</w:t>
            </w:r>
          </w:p>
        </w:tc>
        <w:tc>
          <w:tcPr>
            <w:tcW w:w="1008" w:type="dxa"/>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4"/>
                <w:szCs w:val="24"/>
                <w:lang w:eastAsia="ru-RU"/>
              </w:rPr>
            </w:pPr>
            <w:r w:rsidRPr="00540C52">
              <w:rPr>
                <w:rFonts w:ascii="Arial" w:eastAsia="Times New Roman" w:hAnsi="Arial" w:cs="Arial"/>
                <w:b/>
                <w:bCs/>
                <w:sz w:val="24"/>
                <w:szCs w:val="24"/>
                <w:lang w:eastAsia="ru-RU"/>
              </w:rPr>
              <w:t>3 663 618,28</w:t>
            </w:r>
          </w:p>
        </w:tc>
      </w:tr>
    </w:tbl>
    <w:p w:rsidR="0065607E" w:rsidRPr="000461E6" w:rsidRDefault="0065607E" w:rsidP="00547454">
      <w:pPr>
        <w:spacing w:after="0" w:line="240" w:lineRule="auto"/>
        <w:rPr>
          <w:rFonts w:ascii="Arial" w:hAnsi="Arial" w:cs="Arial"/>
          <w:sz w:val="24"/>
          <w:szCs w:val="24"/>
        </w:rPr>
      </w:pPr>
    </w:p>
    <w:p w:rsidR="0065607E" w:rsidRPr="000461E6" w:rsidRDefault="0065607E" w:rsidP="0065607E">
      <w:pPr>
        <w:spacing w:after="0" w:line="240" w:lineRule="auto"/>
        <w:jc w:val="right"/>
        <w:rPr>
          <w:rFonts w:ascii="Arial" w:hAnsi="Arial" w:cs="Arial"/>
          <w:sz w:val="24"/>
          <w:szCs w:val="24"/>
        </w:rPr>
      </w:pPr>
    </w:p>
    <w:p w:rsidR="0065607E" w:rsidRPr="000461E6" w:rsidRDefault="0065607E" w:rsidP="0065607E">
      <w:pPr>
        <w:spacing w:after="0" w:line="240" w:lineRule="auto"/>
        <w:jc w:val="right"/>
        <w:rPr>
          <w:rFonts w:ascii="Arial" w:hAnsi="Arial" w:cs="Arial"/>
          <w:sz w:val="24"/>
          <w:szCs w:val="24"/>
        </w:rPr>
      </w:pPr>
    </w:p>
    <w:p w:rsidR="0065607E" w:rsidRPr="000461E6" w:rsidRDefault="0065607E" w:rsidP="0065607E">
      <w:pPr>
        <w:spacing w:after="0" w:line="240" w:lineRule="auto"/>
        <w:jc w:val="right"/>
        <w:rPr>
          <w:rFonts w:ascii="Arial" w:hAnsi="Arial" w:cs="Arial"/>
          <w:sz w:val="24"/>
          <w:szCs w:val="24"/>
        </w:rPr>
      </w:pPr>
    </w:p>
    <w:p w:rsidR="0065607E" w:rsidRPr="000461E6" w:rsidRDefault="0065607E" w:rsidP="0065607E">
      <w:pPr>
        <w:spacing w:after="0" w:line="240" w:lineRule="auto"/>
        <w:jc w:val="right"/>
        <w:rPr>
          <w:rFonts w:ascii="Arial" w:hAnsi="Arial" w:cs="Arial"/>
          <w:sz w:val="24"/>
          <w:szCs w:val="24"/>
        </w:rPr>
      </w:pPr>
    </w:p>
    <w:p w:rsidR="0065607E" w:rsidRPr="000461E6" w:rsidRDefault="0065607E" w:rsidP="0065607E">
      <w:pPr>
        <w:spacing w:after="0" w:line="240" w:lineRule="auto"/>
        <w:jc w:val="right"/>
        <w:rPr>
          <w:rFonts w:ascii="Arial" w:hAnsi="Arial" w:cs="Arial"/>
          <w:sz w:val="24"/>
          <w:szCs w:val="24"/>
        </w:rPr>
      </w:pPr>
    </w:p>
    <w:p w:rsidR="0065607E" w:rsidRPr="000461E6" w:rsidRDefault="0065607E" w:rsidP="0065607E">
      <w:pPr>
        <w:spacing w:after="0" w:line="240" w:lineRule="auto"/>
        <w:jc w:val="right"/>
        <w:rPr>
          <w:rFonts w:ascii="Arial" w:hAnsi="Arial" w:cs="Arial"/>
          <w:sz w:val="24"/>
          <w:szCs w:val="24"/>
        </w:rPr>
      </w:pPr>
    </w:p>
    <w:p w:rsidR="0065607E" w:rsidRPr="000461E6" w:rsidRDefault="0065607E" w:rsidP="0065607E">
      <w:pPr>
        <w:spacing w:after="0" w:line="240" w:lineRule="auto"/>
        <w:jc w:val="right"/>
        <w:rPr>
          <w:rFonts w:ascii="Arial" w:hAnsi="Arial" w:cs="Arial"/>
          <w:sz w:val="24"/>
          <w:szCs w:val="24"/>
        </w:rPr>
      </w:pPr>
    </w:p>
    <w:p w:rsidR="0065607E" w:rsidRPr="000461E6" w:rsidRDefault="0065607E" w:rsidP="0065607E">
      <w:pPr>
        <w:spacing w:after="0" w:line="240" w:lineRule="auto"/>
        <w:jc w:val="right"/>
        <w:rPr>
          <w:rFonts w:ascii="Arial" w:hAnsi="Arial" w:cs="Arial"/>
          <w:sz w:val="24"/>
          <w:szCs w:val="24"/>
        </w:rPr>
      </w:pPr>
    </w:p>
    <w:p w:rsidR="0065607E" w:rsidRPr="000461E6" w:rsidRDefault="0065607E" w:rsidP="0065607E">
      <w:pPr>
        <w:spacing w:after="0" w:line="240" w:lineRule="auto"/>
        <w:jc w:val="right"/>
        <w:rPr>
          <w:rFonts w:ascii="Arial" w:hAnsi="Arial" w:cs="Arial"/>
          <w:sz w:val="24"/>
          <w:szCs w:val="24"/>
        </w:rPr>
      </w:pPr>
    </w:p>
    <w:p w:rsidR="0065607E" w:rsidRPr="000461E6" w:rsidRDefault="0065607E" w:rsidP="0065607E">
      <w:pPr>
        <w:spacing w:after="0" w:line="240" w:lineRule="auto"/>
        <w:jc w:val="right"/>
        <w:rPr>
          <w:rFonts w:ascii="Arial" w:hAnsi="Arial" w:cs="Arial"/>
          <w:sz w:val="24"/>
          <w:szCs w:val="24"/>
        </w:rPr>
      </w:pPr>
    </w:p>
    <w:p w:rsidR="0065607E" w:rsidRPr="000461E6" w:rsidRDefault="0065607E" w:rsidP="0065607E">
      <w:pPr>
        <w:spacing w:after="0" w:line="240" w:lineRule="auto"/>
        <w:jc w:val="right"/>
        <w:rPr>
          <w:rFonts w:ascii="Arial" w:hAnsi="Arial" w:cs="Arial"/>
          <w:sz w:val="24"/>
          <w:szCs w:val="24"/>
        </w:rPr>
      </w:pPr>
    </w:p>
    <w:p w:rsidR="0065607E" w:rsidRPr="000461E6" w:rsidRDefault="0065607E" w:rsidP="0065607E">
      <w:pPr>
        <w:spacing w:after="0" w:line="240" w:lineRule="auto"/>
        <w:jc w:val="right"/>
        <w:rPr>
          <w:rFonts w:ascii="Arial" w:hAnsi="Arial" w:cs="Arial"/>
          <w:sz w:val="24"/>
          <w:szCs w:val="24"/>
        </w:rPr>
      </w:pPr>
    </w:p>
    <w:p w:rsidR="0065607E" w:rsidRPr="000461E6" w:rsidRDefault="0065607E" w:rsidP="0065607E">
      <w:pPr>
        <w:spacing w:after="0" w:line="240" w:lineRule="auto"/>
        <w:jc w:val="right"/>
        <w:rPr>
          <w:rFonts w:ascii="Arial" w:hAnsi="Arial" w:cs="Arial"/>
          <w:sz w:val="24"/>
          <w:szCs w:val="24"/>
        </w:rPr>
      </w:pPr>
    </w:p>
    <w:p w:rsidR="0065607E" w:rsidRPr="000461E6" w:rsidRDefault="0065607E" w:rsidP="0065607E">
      <w:pPr>
        <w:spacing w:after="0" w:line="240" w:lineRule="auto"/>
        <w:jc w:val="right"/>
        <w:rPr>
          <w:rFonts w:ascii="Arial" w:hAnsi="Arial" w:cs="Arial"/>
          <w:sz w:val="24"/>
          <w:szCs w:val="24"/>
        </w:rPr>
      </w:pPr>
    </w:p>
    <w:p w:rsidR="0065607E" w:rsidRPr="000461E6" w:rsidRDefault="0065607E" w:rsidP="0065607E">
      <w:pPr>
        <w:spacing w:after="0" w:line="240" w:lineRule="auto"/>
        <w:jc w:val="right"/>
        <w:rPr>
          <w:rFonts w:ascii="Arial" w:hAnsi="Arial" w:cs="Arial"/>
          <w:sz w:val="24"/>
          <w:szCs w:val="24"/>
        </w:rPr>
      </w:pPr>
    </w:p>
    <w:p w:rsidR="0065607E" w:rsidRPr="000461E6" w:rsidRDefault="0065607E" w:rsidP="0065607E">
      <w:pPr>
        <w:spacing w:after="0" w:line="240" w:lineRule="auto"/>
        <w:jc w:val="right"/>
        <w:rPr>
          <w:rFonts w:ascii="Arial" w:hAnsi="Arial" w:cs="Arial"/>
          <w:sz w:val="24"/>
          <w:szCs w:val="24"/>
        </w:rPr>
      </w:pPr>
    </w:p>
    <w:p w:rsidR="00547454" w:rsidRPr="000461E6" w:rsidRDefault="00547454" w:rsidP="0065607E">
      <w:pPr>
        <w:spacing w:after="0" w:line="240" w:lineRule="auto"/>
        <w:jc w:val="right"/>
        <w:rPr>
          <w:rFonts w:ascii="Arial" w:hAnsi="Arial" w:cs="Arial"/>
          <w:sz w:val="24"/>
          <w:szCs w:val="24"/>
        </w:rPr>
      </w:pPr>
    </w:p>
    <w:p w:rsidR="00547454" w:rsidRPr="000461E6" w:rsidRDefault="00547454" w:rsidP="0065607E">
      <w:pPr>
        <w:spacing w:after="0" w:line="240" w:lineRule="auto"/>
        <w:jc w:val="right"/>
        <w:rPr>
          <w:rFonts w:ascii="Arial" w:hAnsi="Arial" w:cs="Arial"/>
          <w:sz w:val="24"/>
          <w:szCs w:val="24"/>
        </w:rPr>
      </w:pPr>
    </w:p>
    <w:p w:rsidR="0065607E" w:rsidRDefault="0065607E" w:rsidP="00680168">
      <w:pPr>
        <w:spacing w:after="0" w:line="240" w:lineRule="auto"/>
        <w:rPr>
          <w:rFonts w:ascii="Arial" w:hAnsi="Arial" w:cs="Arial"/>
          <w:sz w:val="24"/>
          <w:szCs w:val="24"/>
        </w:rPr>
      </w:pPr>
    </w:p>
    <w:p w:rsidR="00680168" w:rsidRPr="000461E6" w:rsidRDefault="00680168" w:rsidP="00680168">
      <w:pPr>
        <w:spacing w:after="0" w:line="240" w:lineRule="auto"/>
        <w:rPr>
          <w:rFonts w:ascii="Arial" w:hAnsi="Arial" w:cs="Arial"/>
          <w:sz w:val="24"/>
          <w:szCs w:val="24"/>
        </w:rPr>
      </w:pPr>
    </w:p>
    <w:p w:rsidR="0065607E" w:rsidRPr="000461E6" w:rsidRDefault="0065607E" w:rsidP="0065607E">
      <w:pPr>
        <w:spacing w:after="0" w:line="240" w:lineRule="auto"/>
        <w:jc w:val="right"/>
        <w:rPr>
          <w:rFonts w:ascii="Arial" w:hAnsi="Arial" w:cs="Arial"/>
          <w:sz w:val="24"/>
          <w:szCs w:val="24"/>
        </w:rPr>
      </w:pPr>
    </w:p>
    <w:p w:rsidR="0065607E" w:rsidRPr="000461E6" w:rsidRDefault="0065607E" w:rsidP="0065607E">
      <w:pPr>
        <w:spacing w:after="0" w:line="240" w:lineRule="auto"/>
        <w:jc w:val="right"/>
        <w:rPr>
          <w:rFonts w:ascii="Arial" w:hAnsi="Arial" w:cs="Arial"/>
          <w:sz w:val="24"/>
          <w:szCs w:val="24"/>
        </w:rPr>
      </w:pPr>
    </w:p>
    <w:p w:rsidR="0065607E" w:rsidRPr="000461E6" w:rsidRDefault="0065607E" w:rsidP="0065607E">
      <w:pPr>
        <w:spacing w:after="0" w:line="240" w:lineRule="auto"/>
        <w:jc w:val="right"/>
        <w:rPr>
          <w:rFonts w:ascii="Arial" w:hAnsi="Arial" w:cs="Arial"/>
          <w:sz w:val="24"/>
          <w:szCs w:val="24"/>
        </w:rPr>
      </w:pPr>
    </w:p>
    <w:p w:rsidR="0065607E" w:rsidRPr="000461E6" w:rsidRDefault="0065607E" w:rsidP="0065607E">
      <w:pPr>
        <w:spacing w:after="0" w:line="240" w:lineRule="auto"/>
        <w:jc w:val="right"/>
        <w:rPr>
          <w:rFonts w:ascii="Arial" w:hAnsi="Arial" w:cs="Arial"/>
          <w:sz w:val="24"/>
          <w:szCs w:val="24"/>
        </w:rPr>
      </w:pPr>
    </w:p>
    <w:p w:rsidR="0065607E" w:rsidRPr="000461E6" w:rsidRDefault="0065607E" w:rsidP="0065607E">
      <w:pPr>
        <w:spacing w:after="0" w:line="240" w:lineRule="auto"/>
        <w:jc w:val="right"/>
        <w:rPr>
          <w:rFonts w:ascii="Arial" w:hAnsi="Arial" w:cs="Arial"/>
          <w:sz w:val="24"/>
          <w:szCs w:val="24"/>
        </w:rPr>
      </w:pPr>
    </w:p>
    <w:p w:rsidR="0065607E" w:rsidRPr="000461E6" w:rsidRDefault="0065607E" w:rsidP="0065607E">
      <w:pPr>
        <w:spacing w:after="0" w:line="240" w:lineRule="auto"/>
        <w:jc w:val="right"/>
        <w:rPr>
          <w:rFonts w:ascii="Arial" w:hAnsi="Arial" w:cs="Arial"/>
          <w:sz w:val="24"/>
          <w:szCs w:val="24"/>
        </w:rPr>
      </w:pPr>
      <w:r w:rsidRPr="000461E6">
        <w:rPr>
          <w:rFonts w:ascii="Arial" w:hAnsi="Arial" w:cs="Arial"/>
          <w:sz w:val="24"/>
          <w:szCs w:val="24"/>
        </w:rPr>
        <w:t xml:space="preserve">С изм. от </w:t>
      </w:r>
      <w:r w:rsidR="0039670C">
        <w:rPr>
          <w:rFonts w:ascii="Arial" w:hAnsi="Arial" w:cs="Arial"/>
          <w:sz w:val="24"/>
          <w:szCs w:val="24"/>
        </w:rPr>
        <w:t>21.07.2021 № 550/66</w:t>
      </w:r>
    </w:p>
    <w:tbl>
      <w:tblPr>
        <w:tblW w:w="10219" w:type="dxa"/>
        <w:tblInd w:w="95" w:type="dxa"/>
        <w:tblLook w:val="04A0"/>
      </w:tblPr>
      <w:tblGrid>
        <w:gridCol w:w="283"/>
        <w:gridCol w:w="283"/>
        <w:gridCol w:w="283"/>
        <w:gridCol w:w="283"/>
        <w:gridCol w:w="283"/>
        <w:gridCol w:w="283"/>
        <w:gridCol w:w="283"/>
        <w:gridCol w:w="340"/>
        <w:gridCol w:w="283"/>
        <w:gridCol w:w="108"/>
        <w:gridCol w:w="175"/>
        <w:gridCol w:w="188"/>
        <w:gridCol w:w="1733"/>
        <w:gridCol w:w="340"/>
        <w:gridCol w:w="283"/>
        <w:gridCol w:w="283"/>
        <w:gridCol w:w="2663"/>
        <w:gridCol w:w="67"/>
        <w:gridCol w:w="216"/>
        <w:gridCol w:w="567"/>
        <w:gridCol w:w="567"/>
        <w:gridCol w:w="425"/>
      </w:tblGrid>
      <w:tr w:rsidR="009B1E93" w:rsidRPr="000461E6" w:rsidTr="0065607E">
        <w:trPr>
          <w:trHeight w:val="325"/>
        </w:trPr>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340"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471" w:type="dxa"/>
            <w:gridSpan w:val="3"/>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7144" w:type="dxa"/>
            <w:gridSpan w:val="10"/>
            <w:tcBorders>
              <w:top w:val="nil"/>
              <w:left w:val="nil"/>
              <w:bottom w:val="nil"/>
              <w:right w:val="nil"/>
            </w:tcBorders>
            <w:shd w:val="clear" w:color="000000" w:fill="FFFFFF"/>
            <w:noWrap/>
            <w:vAlign w:val="bottom"/>
            <w:hideMark/>
          </w:tcPr>
          <w:p w:rsidR="009B1E93" w:rsidRPr="000461E6" w:rsidRDefault="009B1E93" w:rsidP="000461E6">
            <w:pPr>
              <w:spacing w:after="0" w:line="240" w:lineRule="auto"/>
              <w:ind w:right="-108"/>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Приложение № 6</w:t>
            </w:r>
          </w:p>
        </w:tc>
      </w:tr>
      <w:tr w:rsidR="009B1E93" w:rsidRPr="000461E6" w:rsidTr="0065607E">
        <w:trPr>
          <w:trHeight w:val="325"/>
        </w:trPr>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340"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471" w:type="dxa"/>
            <w:gridSpan w:val="3"/>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7144" w:type="dxa"/>
            <w:gridSpan w:val="10"/>
            <w:tcBorders>
              <w:top w:val="nil"/>
              <w:left w:val="nil"/>
              <w:bottom w:val="nil"/>
              <w:right w:val="nil"/>
            </w:tcBorders>
            <w:shd w:val="clear" w:color="000000" w:fill="FFFFFF"/>
            <w:noWrap/>
            <w:vAlign w:val="bottom"/>
            <w:hideMark/>
          </w:tcPr>
          <w:p w:rsidR="009B1E93" w:rsidRPr="000461E6" w:rsidRDefault="009B1E93" w:rsidP="000461E6">
            <w:pPr>
              <w:spacing w:after="0" w:line="240" w:lineRule="auto"/>
              <w:ind w:right="-108"/>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к решению Совета депутатов</w:t>
            </w:r>
          </w:p>
        </w:tc>
      </w:tr>
      <w:tr w:rsidR="009B1E93" w:rsidRPr="000461E6" w:rsidTr="0065607E">
        <w:trPr>
          <w:trHeight w:val="325"/>
        </w:trPr>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340"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471" w:type="dxa"/>
            <w:gridSpan w:val="3"/>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7144" w:type="dxa"/>
            <w:gridSpan w:val="10"/>
            <w:tcBorders>
              <w:top w:val="nil"/>
              <w:left w:val="nil"/>
              <w:bottom w:val="nil"/>
              <w:right w:val="nil"/>
            </w:tcBorders>
            <w:shd w:val="clear" w:color="000000" w:fill="FFFFFF"/>
            <w:noWrap/>
            <w:vAlign w:val="bottom"/>
            <w:hideMark/>
          </w:tcPr>
          <w:p w:rsidR="009B1E93" w:rsidRPr="000461E6" w:rsidRDefault="009B1E93" w:rsidP="000461E6">
            <w:pPr>
              <w:spacing w:after="0" w:line="240" w:lineRule="auto"/>
              <w:ind w:right="-108"/>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Рузского городского округа Московской области</w:t>
            </w:r>
          </w:p>
        </w:tc>
      </w:tr>
      <w:tr w:rsidR="009B1E93" w:rsidRPr="000461E6" w:rsidTr="0065607E">
        <w:trPr>
          <w:trHeight w:val="325"/>
        </w:trPr>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340"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471" w:type="dxa"/>
            <w:gridSpan w:val="3"/>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7144" w:type="dxa"/>
            <w:gridSpan w:val="10"/>
            <w:tcBorders>
              <w:top w:val="nil"/>
              <w:left w:val="nil"/>
              <w:bottom w:val="nil"/>
              <w:right w:val="nil"/>
            </w:tcBorders>
            <w:shd w:val="clear" w:color="000000" w:fill="FFFFFF"/>
            <w:noWrap/>
            <w:vAlign w:val="bottom"/>
            <w:hideMark/>
          </w:tcPr>
          <w:p w:rsidR="009B1E93" w:rsidRPr="000461E6" w:rsidRDefault="009B1E93" w:rsidP="000461E6">
            <w:pPr>
              <w:spacing w:after="0" w:line="240" w:lineRule="auto"/>
              <w:ind w:right="-108"/>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xml:space="preserve">от "10" декабря 2020 года № 512/59   </w:t>
            </w:r>
          </w:p>
        </w:tc>
      </w:tr>
      <w:tr w:rsidR="009B1E93" w:rsidRPr="000461E6" w:rsidTr="0065607E">
        <w:trPr>
          <w:trHeight w:val="325"/>
        </w:trPr>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340"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7332" w:type="dxa"/>
            <w:gridSpan w:val="11"/>
            <w:tcBorders>
              <w:top w:val="nil"/>
              <w:left w:val="nil"/>
              <w:bottom w:val="nil"/>
              <w:right w:val="nil"/>
            </w:tcBorders>
            <w:shd w:val="clear" w:color="000000" w:fill="FFFFFF"/>
            <w:noWrap/>
            <w:vAlign w:val="bottom"/>
            <w:hideMark/>
          </w:tcPr>
          <w:p w:rsidR="009B1E93" w:rsidRPr="000461E6" w:rsidRDefault="009B1E93" w:rsidP="000461E6">
            <w:pPr>
              <w:spacing w:after="0" w:line="240" w:lineRule="auto"/>
              <w:ind w:right="-108"/>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"О бюджете Рузского  городского округа</w:t>
            </w:r>
          </w:p>
        </w:tc>
      </w:tr>
      <w:tr w:rsidR="009B1E93" w:rsidRPr="000461E6" w:rsidTr="0065607E">
        <w:trPr>
          <w:trHeight w:val="325"/>
        </w:trPr>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340"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7332" w:type="dxa"/>
            <w:gridSpan w:val="11"/>
            <w:tcBorders>
              <w:top w:val="nil"/>
              <w:left w:val="nil"/>
              <w:bottom w:val="nil"/>
              <w:right w:val="nil"/>
            </w:tcBorders>
            <w:shd w:val="clear" w:color="000000" w:fill="FFFFFF"/>
            <w:noWrap/>
            <w:vAlign w:val="bottom"/>
            <w:hideMark/>
          </w:tcPr>
          <w:p w:rsidR="009B1E93" w:rsidRPr="000461E6" w:rsidRDefault="009B1E93" w:rsidP="000461E6">
            <w:pPr>
              <w:spacing w:after="0" w:line="240" w:lineRule="auto"/>
              <w:ind w:right="-108"/>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Московской области на 2021 год</w:t>
            </w:r>
          </w:p>
        </w:tc>
      </w:tr>
      <w:tr w:rsidR="009B1E93" w:rsidRPr="000461E6" w:rsidTr="0065607E">
        <w:trPr>
          <w:trHeight w:val="325"/>
        </w:trPr>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340"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7332" w:type="dxa"/>
            <w:gridSpan w:val="11"/>
            <w:tcBorders>
              <w:top w:val="nil"/>
              <w:left w:val="nil"/>
              <w:bottom w:val="nil"/>
              <w:right w:val="nil"/>
            </w:tcBorders>
            <w:shd w:val="clear" w:color="000000" w:fill="FFFFFF"/>
            <w:noWrap/>
            <w:vAlign w:val="bottom"/>
            <w:hideMark/>
          </w:tcPr>
          <w:p w:rsidR="009B1E93" w:rsidRPr="000461E6" w:rsidRDefault="009B1E93" w:rsidP="000461E6">
            <w:pPr>
              <w:spacing w:after="0" w:line="240" w:lineRule="auto"/>
              <w:ind w:right="-108"/>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и плановый период 2022 и 2023 годов"</w:t>
            </w:r>
          </w:p>
        </w:tc>
      </w:tr>
      <w:tr w:rsidR="007D4029" w:rsidRPr="000461E6" w:rsidTr="0065607E">
        <w:trPr>
          <w:gridAfter w:val="4"/>
          <w:wAfter w:w="1775" w:type="dxa"/>
          <w:trHeight w:val="325"/>
        </w:trPr>
        <w:tc>
          <w:tcPr>
            <w:tcW w:w="8444" w:type="dxa"/>
            <w:gridSpan w:val="18"/>
            <w:tcBorders>
              <w:top w:val="nil"/>
              <w:left w:val="nil"/>
              <w:bottom w:val="nil"/>
              <w:right w:val="nil"/>
            </w:tcBorders>
            <w:shd w:val="clear" w:color="000000" w:fill="FFFFFF"/>
            <w:noWrap/>
            <w:vAlign w:val="bottom"/>
            <w:hideMark/>
          </w:tcPr>
          <w:p w:rsidR="007D4029" w:rsidRPr="000461E6" w:rsidRDefault="007D4029"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r>
      <w:tr w:rsidR="007D4029" w:rsidRPr="000461E6" w:rsidTr="0065607E">
        <w:trPr>
          <w:trHeight w:val="325"/>
        </w:trPr>
        <w:tc>
          <w:tcPr>
            <w:tcW w:w="10219" w:type="dxa"/>
            <w:gridSpan w:val="22"/>
            <w:tcBorders>
              <w:top w:val="nil"/>
              <w:left w:val="nil"/>
              <w:bottom w:val="nil"/>
              <w:right w:val="nil"/>
            </w:tcBorders>
            <w:shd w:val="clear" w:color="000000" w:fill="FFFFFF"/>
            <w:noWrap/>
            <w:vAlign w:val="bottom"/>
            <w:hideMark/>
          </w:tcPr>
          <w:p w:rsidR="007D4029" w:rsidRPr="000461E6" w:rsidRDefault="007D4029" w:rsidP="007D4029">
            <w:pPr>
              <w:spacing w:after="0" w:line="240" w:lineRule="auto"/>
              <w:jc w:val="center"/>
              <w:rPr>
                <w:rFonts w:ascii="Arial" w:eastAsia="Times New Roman" w:hAnsi="Arial" w:cs="Arial"/>
                <w:b/>
                <w:bCs/>
                <w:color w:val="000000"/>
                <w:sz w:val="24"/>
                <w:szCs w:val="24"/>
                <w:lang w:eastAsia="ru-RU"/>
              </w:rPr>
            </w:pPr>
            <w:r w:rsidRPr="000461E6">
              <w:rPr>
                <w:rFonts w:ascii="Arial" w:eastAsia="Times New Roman" w:hAnsi="Arial" w:cs="Arial"/>
                <w:b/>
                <w:bCs/>
                <w:color w:val="000000"/>
                <w:sz w:val="24"/>
                <w:szCs w:val="24"/>
                <w:lang w:eastAsia="ru-RU"/>
              </w:rPr>
              <w:t>Ведомственная структура расходов</w:t>
            </w:r>
          </w:p>
        </w:tc>
      </w:tr>
      <w:tr w:rsidR="007D4029" w:rsidRPr="000461E6" w:rsidTr="0065607E">
        <w:trPr>
          <w:trHeight w:val="325"/>
        </w:trPr>
        <w:tc>
          <w:tcPr>
            <w:tcW w:w="10219" w:type="dxa"/>
            <w:gridSpan w:val="22"/>
            <w:tcBorders>
              <w:top w:val="nil"/>
              <w:left w:val="nil"/>
              <w:bottom w:val="nil"/>
              <w:right w:val="nil"/>
            </w:tcBorders>
            <w:shd w:val="clear" w:color="000000" w:fill="FFFFFF"/>
            <w:noWrap/>
            <w:vAlign w:val="bottom"/>
            <w:hideMark/>
          </w:tcPr>
          <w:p w:rsidR="007D4029" w:rsidRPr="000461E6" w:rsidRDefault="007D4029" w:rsidP="007D4029">
            <w:pPr>
              <w:spacing w:after="0" w:line="240" w:lineRule="auto"/>
              <w:jc w:val="center"/>
              <w:rPr>
                <w:rFonts w:ascii="Arial" w:eastAsia="Times New Roman" w:hAnsi="Arial" w:cs="Arial"/>
                <w:b/>
                <w:bCs/>
                <w:color w:val="000000"/>
                <w:sz w:val="24"/>
                <w:szCs w:val="24"/>
                <w:lang w:eastAsia="ru-RU"/>
              </w:rPr>
            </w:pPr>
            <w:r w:rsidRPr="000461E6">
              <w:rPr>
                <w:rFonts w:ascii="Arial" w:eastAsia="Times New Roman" w:hAnsi="Arial" w:cs="Arial"/>
                <w:b/>
                <w:bCs/>
                <w:color w:val="000000"/>
                <w:sz w:val="24"/>
                <w:szCs w:val="24"/>
                <w:lang w:eastAsia="ru-RU"/>
              </w:rPr>
              <w:t>бюджета Рузского городского округа Московской области</w:t>
            </w:r>
          </w:p>
        </w:tc>
      </w:tr>
      <w:tr w:rsidR="007D4029" w:rsidRPr="000461E6" w:rsidTr="0065607E">
        <w:trPr>
          <w:trHeight w:val="325"/>
        </w:trPr>
        <w:tc>
          <w:tcPr>
            <w:tcW w:w="10219" w:type="dxa"/>
            <w:gridSpan w:val="22"/>
            <w:tcBorders>
              <w:top w:val="nil"/>
              <w:left w:val="nil"/>
              <w:bottom w:val="nil"/>
              <w:right w:val="nil"/>
            </w:tcBorders>
            <w:shd w:val="clear" w:color="000000" w:fill="FFFFFF"/>
            <w:noWrap/>
            <w:vAlign w:val="bottom"/>
            <w:hideMark/>
          </w:tcPr>
          <w:p w:rsidR="007D4029" w:rsidRPr="000461E6" w:rsidRDefault="007D4029" w:rsidP="007D4029">
            <w:pPr>
              <w:spacing w:after="0" w:line="240" w:lineRule="auto"/>
              <w:jc w:val="center"/>
              <w:rPr>
                <w:rFonts w:ascii="Arial" w:eastAsia="Times New Roman" w:hAnsi="Arial" w:cs="Arial"/>
                <w:b/>
                <w:bCs/>
                <w:color w:val="000000"/>
                <w:sz w:val="24"/>
                <w:szCs w:val="24"/>
                <w:lang w:eastAsia="ru-RU"/>
              </w:rPr>
            </w:pPr>
            <w:r w:rsidRPr="000461E6">
              <w:rPr>
                <w:rFonts w:ascii="Arial" w:eastAsia="Times New Roman" w:hAnsi="Arial" w:cs="Arial"/>
                <w:b/>
                <w:bCs/>
                <w:color w:val="000000"/>
                <w:sz w:val="24"/>
                <w:szCs w:val="24"/>
                <w:lang w:eastAsia="ru-RU"/>
              </w:rPr>
              <w:t>на 2021 год и плановый период 2022 и 2023 годов</w:t>
            </w:r>
          </w:p>
        </w:tc>
      </w:tr>
      <w:tr w:rsidR="007D4029" w:rsidRPr="000461E6" w:rsidTr="0065607E">
        <w:trPr>
          <w:gridAfter w:val="4"/>
          <w:wAfter w:w="1775" w:type="dxa"/>
          <w:trHeight w:val="325"/>
        </w:trPr>
        <w:tc>
          <w:tcPr>
            <w:tcW w:w="8444" w:type="dxa"/>
            <w:gridSpan w:val="18"/>
            <w:tcBorders>
              <w:top w:val="nil"/>
              <w:left w:val="nil"/>
              <w:bottom w:val="nil"/>
              <w:right w:val="nil"/>
            </w:tcBorders>
            <w:shd w:val="clear" w:color="000000" w:fill="FFFFFF"/>
            <w:noWrap/>
            <w:vAlign w:val="bottom"/>
            <w:hideMark/>
          </w:tcPr>
          <w:p w:rsidR="007D4029" w:rsidRPr="000461E6" w:rsidRDefault="007D4029"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r>
      <w:tr w:rsidR="007D4029" w:rsidRPr="000461E6" w:rsidTr="0065607E">
        <w:trPr>
          <w:trHeight w:val="593"/>
        </w:trPr>
        <w:tc>
          <w:tcPr>
            <w:tcW w:w="2712" w:type="dxa"/>
            <w:gridSpan w:val="10"/>
            <w:tcBorders>
              <w:top w:val="nil"/>
              <w:left w:val="nil"/>
              <w:right w:val="nil"/>
            </w:tcBorders>
            <w:shd w:val="clear" w:color="000000" w:fill="FFFFFF"/>
            <w:noWrap/>
            <w:vAlign w:val="bottom"/>
            <w:hideMark/>
          </w:tcPr>
          <w:p w:rsidR="007D4029" w:rsidRPr="000461E6" w:rsidRDefault="007D4029" w:rsidP="007D4029">
            <w:pPr>
              <w:spacing w:after="0" w:line="240" w:lineRule="auto"/>
              <w:rPr>
                <w:rFonts w:ascii="Arial" w:eastAsia="Times New Roman" w:hAnsi="Arial" w:cs="Arial"/>
                <w:b/>
                <w:bCs/>
                <w:color w:val="000000"/>
                <w:sz w:val="24"/>
                <w:szCs w:val="24"/>
                <w:lang w:eastAsia="ru-RU"/>
              </w:rPr>
            </w:pPr>
            <w:r w:rsidRPr="000461E6">
              <w:rPr>
                <w:rFonts w:ascii="Arial" w:eastAsia="Times New Roman" w:hAnsi="Arial" w:cs="Arial"/>
                <w:b/>
                <w:bCs/>
                <w:color w:val="000000"/>
                <w:sz w:val="18"/>
                <w:szCs w:val="24"/>
                <w:lang w:eastAsia="ru-RU"/>
              </w:rPr>
              <w:t>Ед. измерения: тысяч рублей</w:t>
            </w:r>
          </w:p>
        </w:tc>
        <w:tc>
          <w:tcPr>
            <w:tcW w:w="2096" w:type="dxa"/>
            <w:gridSpan w:val="3"/>
            <w:tcBorders>
              <w:top w:val="nil"/>
              <w:left w:val="nil"/>
              <w:bottom w:val="nil"/>
              <w:right w:val="nil"/>
            </w:tcBorders>
            <w:shd w:val="clear" w:color="000000" w:fill="FFFFFF"/>
            <w:noWrap/>
            <w:vAlign w:val="bottom"/>
            <w:hideMark/>
          </w:tcPr>
          <w:p w:rsidR="007D4029" w:rsidRPr="000461E6" w:rsidRDefault="007D4029"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340" w:type="dxa"/>
            <w:tcBorders>
              <w:top w:val="nil"/>
              <w:left w:val="nil"/>
              <w:bottom w:val="nil"/>
              <w:right w:val="nil"/>
            </w:tcBorders>
            <w:shd w:val="clear" w:color="000000" w:fill="FFFFFF"/>
            <w:noWrap/>
            <w:vAlign w:val="bottom"/>
            <w:hideMark/>
          </w:tcPr>
          <w:p w:rsidR="007D4029" w:rsidRPr="000461E6" w:rsidRDefault="007D4029"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7D4029" w:rsidRPr="000461E6" w:rsidRDefault="007D4029"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7D4029" w:rsidRPr="000461E6" w:rsidRDefault="007D4029"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663" w:type="dxa"/>
            <w:tcBorders>
              <w:top w:val="nil"/>
              <w:left w:val="nil"/>
              <w:bottom w:val="nil"/>
              <w:right w:val="nil"/>
            </w:tcBorders>
            <w:shd w:val="clear" w:color="000000" w:fill="FFFFFF"/>
            <w:noWrap/>
            <w:vAlign w:val="bottom"/>
            <w:hideMark/>
          </w:tcPr>
          <w:p w:rsidR="007D4029" w:rsidRPr="000461E6" w:rsidRDefault="007D4029"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gridSpan w:val="2"/>
            <w:tcBorders>
              <w:top w:val="nil"/>
              <w:left w:val="nil"/>
              <w:bottom w:val="nil"/>
              <w:right w:val="nil"/>
            </w:tcBorders>
            <w:shd w:val="clear" w:color="000000" w:fill="FFFFFF"/>
            <w:noWrap/>
            <w:vAlign w:val="bottom"/>
            <w:hideMark/>
          </w:tcPr>
          <w:p w:rsidR="007D4029" w:rsidRPr="000461E6" w:rsidRDefault="007D4029"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567" w:type="dxa"/>
            <w:tcBorders>
              <w:top w:val="nil"/>
              <w:left w:val="nil"/>
              <w:bottom w:val="nil"/>
              <w:right w:val="nil"/>
            </w:tcBorders>
            <w:shd w:val="clear" w:color="000000" w:fill="FFFFFF"/>
            <w:noWrap/>
            <w:vAlign w:val="bottom"/>
            <w:hideMark/>
          </w:tcPr>
          <w:p w:rsidR="007D4029" w:rsidRPr="000461E6" w:rsidRDefault="007D4029"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567" w:type="dxa"/>
            <w:tcBorders>
              <w:top w:val="nil"/>
              <w:left w:val="nil"/>
              <w:bottom w:val="nil"/>
              <w:right w:val="nil"/>
            </w:tcBorders>
            <w:shd w:val="clear" w:color="000000" w:fill="FFFFFF"/>
            <w:noWrap/>
            <w:vAlign w:val="bottom"/>
            <w:hideMark/>
          </w:tcPr>
          <w:p w:rsidR="007D4029" w:rsidRPr="000461E6" w:rsidRDefault="007D4029"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425" w:type="dxa"/>
            <w:tcBorders>
              <w:top w:val="nil"/>
              <w:left w:val="nil"/>
              <w:bottom w:val="nil"/>
              <w:right w:val="nil"/>
            </w:tcBorders>
            <w:shd w:val="clear" w:color="000000" w:fill="FFFFFF"/>
            <w:noWrap/>
            <w:vAlign w:val="bottom"/>
            <w:hideMark/>
          </w:tcPr>
          <w:p w:rsidR="007D4029" w:rsidRPr="000461E6" w:rsidRDefault="007D4029" w:rsidP="007D4029">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r>
    </w:tbl>
    <w:p w:rsidR="007D4029" w:rsidRPr="000461E6" w:rsidRDefault="007D4029" w:rsidP="00666EA2">
      <w:pPr>
        <w:spacing w:after="0" w:line="240" w:lineRule="auto"/>
        <w:rPr>
          <w:rFonts w:ascii="Arial" w:hAnsi="Arial" w:cs="Arial"/>
          <w:sz w:val="24"/>
          <w:szCs w:val="24"/>
        </w:rPr>
      </w:pPr>
    </w:p>
    <w:tbl>
      <w:tblPr>
        <w:tblW w:w="10219" w:type="dxa"/>
        <w:tblInd w:w="95" w:type="dxa"/>
        <w:tblLayout w:type="fixed"/>
        <w:tblLook w:val="04A0"/>
      </w:tblPr>
      <w:tblGrid>
        <w:gridCol w:w="272"/>
        <w:gridCol w:w="3962"/>
        <w:gridCol w:w="670"/>
        <w:gridCol w:w="945"/>
        <w:gridCol w:w="1142"/>
        <w:gridCol w:w="777"/>
        <w:gridCol w:w="869"/>
        <w:gridCol w:w="911"/>
        <w:gridCol w:w="671"/>
      </w:tblGrid>
      <w:tr w:rsidR="00680168" w:rsidRPr="00762B76" w:rsidTr="00680168">
        <w:trPr>
          <w:trHeight w:val="692"/>
        </w:trPr>
        <w:tc>
          <w:tcPr>
            <w:tcW w:w="4234" w:type="dxa"/>
            <w:gridSpan w:val="2"/>
            <w:vMerge w:val="restart"/>
            <w:tcBorders>
              <w:top w:val="single" w:sz="8" w:space="0" w:color="auto"/>
              <w:left w:val="single" w:sz="8" w:space="0" w:color="auto"/>
              <w:bottom w:val="single" w:sz="8" w:space="0" w:color="000000"/>
              <w:right w:val="nil"/>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Наименование</w:t>
            </w:r>
          </w:p>
        </w:tc>
        <w:tc>
          <w:tcPr>
            <w:tcW w:w="6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Код главы</w:t>
            </w:r>
          </w:p>
        </w:tc>
        <w:tc>
          <w:tcPr>
            <w:tcW w:w="9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Раздел-подраздел</w:t>
            </w:r>
          </w:p>
        </w:tc>
        <w:tc>
          <w:tcPr>
            <w:tcW w:w="11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Целевая статья расходов</w:t>
            </w:r>
          </w:p>
        </w:tc>
        <w:tc>
          <w:tcPr>
            <w:tcW w:w="7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Вид расхода</w:t>
            </w:r>
          </w:p>
        </w:tc>
        <w:tc>
          <w:tcPr>
            <w:tcW w:w="8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2021 год</w:t>
            </w:r>
          </w:p>
        </w:tc>
        <w:tc>
          <w:tcPr>
            <w:tcW w:w="1582" w:type="dxa"/>
            <w:gridSpan w:val="2"/>
            <w:tcBorders>
              <w:top w:val="single" w:sz="8" w:space="0" w:color="auto"/>
              <w:left w:val="nil"/>
              <w:bottom w:val="single" w:sz="8" w:space="0" w:color="auto"/>
              <w:right w:val="single" w:sz="8"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Плановый период</w:t>
            </w:r>
          </w:p>
        </w:tc>
      </w:tr>
      <w:tr w:rsidR="00680168" w:rsidRPr="00762B76" w:rsidTr="00680168">
        <w:trPr>
          <w:trHeight w:val="737"/>
        </w:trPr>
        <w:tc>
          <w:tcPr>
            <w:tcW w:w="4234" w:type="dxa"/>
            <w:gridSpan w:val="2"/>
            <w:vMerge/>
            <w:tcBorders>
              <w:top w:val="single" w:sz="8" w:space="0" w:color="auto"/>
              <w:left w:val="single" w:sz="8" w:space="0" w:color="auto"/>
              <w:bottom w:val="single" w:sz="8" w:space="0" w:color="000000"/>
              <w:right w:val="nil"/>
            </w:tcBorders>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p>
        </w:tc>
        <w:tc>
          <w:tcPr>
            <w:tcW w:w="670" w:type="dxa"/>
            <w:vMerge/>
            <w:tcBorders>
              <w:top w:val="single" w:sz="8" w:space="0" w:color="auto"/>
              <w:left w:val="single" w:sz="8" w:space="0" w:color="auto"/>
              <w:bottom w:val="single" w:sz="8" w:space="0" w:color="000000"/>
              <w:right w:val="single" w:sz="8" w:space="0" w:color="auto"/>
            </w:tcBorders>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p>
        </w:tc>
        <w:tc>
          <w:tcPr>
            <w:tcW w:w="945" w:type="dxa"/>
            <w:vMerge/>
            <w:tcBorders>
              <w:top w:val="single" w:sz="8" w:space="0" w:color="auto"/>
              <w:left w:val="single" w:sz="8" w:space="0" w:color="auto"/>
              <w:bottom w:val="single" w:sz="8" w:space="0" w:color="000000"/>
              <w:right w:val="single" w:sz="8" w:space="0" w:color="auto"/>
            </w:tcBorders>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p>
        </w:tc>
        <w:tc>
          <w:tcPr>
            <w:tcW w:w="1142" w:type="dxa"/>
            <w:vMerge/>
            <w:tcBorders>
              <w:top w:val="single" w:sz="8" w:space="0" w:color="auto"/>
              <w:left w:val="single" w:sz="8" w:space="0" w:color="auto"/>
              <w:bottom w:val="single" w:sz="8" w:space="0" w:color="000000"/>
              <w:right w:val="single" w:sz="8" w:space="0" w:color="auto"/>
            </w:tcBorders>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p>
        </w:tc>
        <w:tc>
          <w:tcPr>
            <w:tcW w:w="777" w:type="dxa"/>
            <w:vMerge/>
            <w:tcBorders>
              <w:top w:val="single" w:sz="8" w:space="0" w:color="auto"/>
              <w:left w:val="single" w:sz="8" w:space="0" w:color="auto"/>
              <w:bottom w:val="single" w:sz="8" w:space="0" w:color="000000"/>
              <w:right w:val="single" w:sz="8" w:space="0" w:color="auto"/>
            </w:tcBorders>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p>
        </w:tc>
        <w:tc>
          <w:tcPr>
            <w:tcW w:w="869" w:type="dxa"/>
            <w:vMerge/>
            <w:tcBorders>
              <w:top w:val="single" w:sz="8" w:space="0" w:color="auto"/>
              <w:left w:val="single" w:sz="8" w:space="0" w:color="auto"/>
              <w:bottom w:val="single" w:sz="8" w:space="0" w:color="000000"/>
              <w:right w:val="single" w:sz="8" w:space="0" w:color="auto"/>
            </w:tcBorders>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p>
        </w:tc>
        <w:tc>
          <w:tcPr>
            <w:tcW w:w="911" w:type="dxa"/>
            <w:tcBorders>
              <w:top w:val="single" w:sz="8" w:space="0" w:color="auto"/>
              <w:left w:val="nil"/>
              <w:bottom w:val="single" w:sz="8" w:space="0" w:color="auto"/>
              <w:right w:val="single" w:sz="8"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2022 год</w:t>
            </w:r>
          </w:p>
        </w:tc>
        <w:tc>
          <w:tcPr>
            <w:tcW w:w="671" w:type="dxa"/>
            <w:tcBorders>
              <w:top w:val="nil"/>
              <w:left w:val="nil"/>
              <w:bottom w:val="single" w:sz="8" w:space="0" w:color="auto"/>
              <w:right w:val="single" w:sz="8"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2023 год</w:t>
            </w:r>
          </w:p>
        </w:tc>
      </w:tr>
      <w:tr w:rsidR="00680168" w:rsidRPr="00762B76" w:rsidTr="00680168">
        <w:trPr>
          <w:trHeight w:val="316"/>
        </w:trPr>
        <w:tc>
          <w:tcPr>
            <w:tcW w:w="42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w:t>
            </w:r>
          </w:p>
        </w:tc>
        <w:tc>
          <w:tcPr>
            <w:tcW w:w="670" w:type="dxa"/>
            <w:tcBorders>
              <w:top w:val="nil"/>
              <w:left w:val="nil"/>
              <w:bottom w:val="single" w:sz="8"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w:t>
            </w:r>
          </w:p>
        </w:tc>
        <w:tc>
          <w:tcPr>
            <w:tcW w:w="945" w:type="dxa"/>
            <w:tcBorders>
              <w:top w:val="nil"/>
              <w:left w:val="nil"/>
              <w:bottom w:val="single" w:sz="8"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3</w:t>
            </w:r>
          </w:p>
        </w:tc>
        <w:tc>
          <w:tcPr>
            <w:tcW w:w="1142" w:type="dxa"/>
            <w:tcBorders>
              <w:top w:val="nil"/>
              <w:left w:val="nil"/>
              <w:bottom w:val="single" w:sz="8"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4</w:t>
            </w:r>
          </w:p>
        </w:tc>
        <w:tc>
          <w:tcPr>
            <w:tcW w:w="777" w:type="dxa"/>
            <w:tcBorders>
              <w:top w:val="nil"/>
              <w:left w:val="nil"/>
              <w:bottom w:val="single" w:sz="8"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5</w:t>
            </w:r>
          </w:p>
        </w:tc>
        <w:tc>
          <w:tcPr>
            <w:tcW w:w="869" w:type="dxa"/>
            <w:tcBorders>
              <w:top w:val="nil"/>
              <w:left w:val="nil"/>
              <w:bottom w:val="single" w:sz="8"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6</w:t>
            </w:r>
          </w:p>
        </w:tc>
        <w:tc>
          <w:tcPr>
            <w:tcW w:w="911" w:type="dxa"/>
            <w:tcBorders>
              <w:top w:val="single" w:sz="8" w:space="0" w:color="auto"/>
              <w:left w:val="nil"/>
              <w:bottom w:val="single" w:sz="8"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7</w:t>
            </w:r>
          </w:p>
        </w:tc>
        <w:tc>
          <w:tcPr>
            <w:tcW w:w="671" w:type="dxa"/>
            <w:tcBorders>
              <w:top w:val="nil"/>
              <w:left w:val="nil"/>
              <w:bottom w:val="single" w:sz="8"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8</w:t>
            </w:r>
          </w:p>
        </w:tc>
      </w:tr>
      <w:tr w:rsidR="00680168" w:rsidRPr="00762B76" w:rsidTr="00680168">
        <w:trPr>
          <w:trHeight w:val="301"/>
        </w:trPr>
        <w:tc>
          <w:tcPr>
            <w:tcW w:w="4234" w:type="dxa"/>
            <w:gridSpan w:val="2"/>
            <w:tcBorders>
              <w:top w:val="single" w:sz="4" w:space="0" w:color="auto"/>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Финансовое управление Администрации Рузского городского округа</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001</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19 665,31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17 371,24</w:t>
            </w:r>
          </w:p>
        </w:tc>
        <w:tc>
          <w:tcPr>
            <w:tcW w:w="671" w:type="dxa"/>
            <w:tcBorders>
              <w:top w:val="single" w:sz="4" w:space="0" w:color="auto"/>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25 535,39</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Общегосударственные вопросы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19 536,51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17 321,74</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25 485,89</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17 863,54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17 321,74</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17 321,74</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"Управление имуществом и муниципальными финансами"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1200000000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16 600,68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16 538,44</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16 538,44</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"Совершенствование муниципальной службы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1230000000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16,70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"Организация профессионального развития муниципальных служащих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1230100000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16,70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15,00</w:t>
            </w:r>
          </w:p>
        </w:tc>
      </w:tr>
      <w:tr w:rsidR="00680168" w:rsidRPr="00762B76" w:rsidTr="00680168">
        <w:trPr>
          <w:trHeight w:val="1144"/>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1230100830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16,70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1230100830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16,70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1230100830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16,70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Обеспечивающая подпрограмма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16 583,98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16 523,44</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16 523,44</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16 583,98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16 523,44</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16 523,44</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Обеспечение деятельности финансового органа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1250100160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16 583,98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16 523,44</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16 523,44</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1250100160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16 308,85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16 308,85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16 308,85</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государственных (муниципальных) органов</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1250100160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16 308,85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16 308,85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16 308,85</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1250100160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274,49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213,95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213,95</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1250100160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274,49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213,95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213,95</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бюджетные ассигнования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1250100160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0,64</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0,64</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Уплата налогов, сборов и иных платежей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1250100160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850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0,64</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0,64</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"Цифровое муниципальное образование"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1500000000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1 232,87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753,30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753,30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1 232,87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753,30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753,30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"Информационная инфраструктура"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466,18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31,99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31,99</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Развитие информационной инфраструктуры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1520101150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466,18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31,99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31,99</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1520101150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466,18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31,99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31,99</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1520101150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466,18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31,99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31,99</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"Информационная безопасность"</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1520200000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55,38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Информационная безопасность</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1520201160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55,38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1520201160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55,38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1520201160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55,38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"Цифровое государственное управление"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1520300000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711,31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711,31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711,31</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Цифровое государственное управление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1520301170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711,31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711,31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711,31</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1520301170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711,31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711,31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711,31</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1520301170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711,31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711,31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711,31</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Непрограммные расходы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9900000000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30,00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30,00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30,00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мероприятия, проводимые в связи с коронавирусом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990000400К</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990000400К</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990000400К</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Другие общегосударственные вопросы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1 672,97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8 164,15</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Непрограммные расходы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9900000000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1 672,97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8 164,15</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расходы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1 672,97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8 164,15</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372,34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372,34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бюджетные ассигнования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1 300,62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8 164,15</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Резервные средства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870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1 300,62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8 164,15</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Национальная экономика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Дорожное хозяйство (дорожные фонды)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Непрограммные расходы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9900000000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31,00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расходы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бюджетные ассигнования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Резервные средства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870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Образование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97,80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49,50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49,50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Профессиональная подготовка, переподготовка и повышение квалификации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97,80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49,50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49,50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"Управление имуществом и муниципальными финансами"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1200000000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97,80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49,50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49,50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"Совершенствование муниципальной службы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1230000000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97,80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49,50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49,50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"Организация профессионального развития муниципальных служащих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1230100000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97,80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49,50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49,50</w:t>
            </w:r>
          </w:p>
        </w:tc>
      </w:tr>
      <w:tr w:rsidR="00680168" w:rsidRPr="00762B76" w:rsidTr="00680168">
        <w:trPr>
          <w:trHeight w:val="1144"/>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1230100830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97,80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49,50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49,50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1230100830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97,80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49,50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49,50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001</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1230100830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97,80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49,50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49,50</w:t>
            </w:r>
          </w:p>
        </w:tc>
      </w:tr>
      <w:tr w:rsidR="00680168" w:rsidRPr="00762B76" w:rsidTr="00680168">
        <w:trPr>
          <w:trHeight w:val="467"/>
        </w:trPr>
        <w:tc>
          <w:tcPr>
            <w:tcW w:w="4234" w:type="dxa"/>
            <w:gridSpan w:val="2"/>
            <w:tcBorders>
              <w:top w:val="single" w:sz="4" w:space="0" w:color="auto"/>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Управление по физической культуре, спорту, молодежной политике Администрации Рузского городского округа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104 185,00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117 362,10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118 564,24</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Национальная экономика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586,00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586,00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586,00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Общеэкономические вопросы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586,00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586,00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586,00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0401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1300000000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586,00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586,00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586,00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"Молодежь Подмосковья"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1340000000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586,00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586,00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586,00</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1340100000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586,00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586,00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586,00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Организация и осуществление мероприятий по работе с детьми и молодежью в городском округе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1340100770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586,00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586,00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586,00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1340100770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586,00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586,00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586,00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автономным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1340100770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586,00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586,00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586,00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Образование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7 721,14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7 874,93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7 874,93</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Профессиональная подготовка, переподготовка и повышение квалификации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"Спорт"</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0500000000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"Подготовка спортивного резерва"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0530000000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"Подготовка спортивного резерва"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0530100000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0530106150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0530106150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0530106150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"Управление имуществом и муниципальными финансами"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1200000000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25,50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18,00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18,00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"Совершенствование муниципальной службы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1230000000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25,50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"Организация профессионального развития муниципальных служащих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1230100000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25,50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18,00</w:t>
            </w:r>
          </w:p>
        </w:tc>
      </w:tr>
      <w:tr w:rsidR="00680168" w:rsidRPr="00762B76" w:rsidTr="00680168">
        <w:trPr>
          <w:trHeight w:val="1144"/>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1230100830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25,50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1230100830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25,50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1230100830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25,50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Молодежная политика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0707</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7 689,64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7 856,93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7 856,93</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0707</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1300000000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7 689,64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7 856,93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7 856,93</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"Молодежь Подмосковья"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0707</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1340000000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7 689,64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7 856,93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7 856,93</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0707</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1340100000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7 689,64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7 856,93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7 856,93</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Организация и осуществление мероприятий по работе с детьми и молодежью в городском округе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0707</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1340100770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587,50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0707</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1340100770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587,50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автономным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0707</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1340100770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587,50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молодежной политики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0707</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1340106020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7 102,14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7 556,93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7 556,93</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0707</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1340106020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7 102,14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7 556,93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7 556,93</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автономным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0707</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1340106020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7 102,14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7 556,93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7 556,93</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Физическая культура и спорт</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95 877,85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108 901,18</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110 103,32</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Физическая культура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30 709,71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31 019,66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31 203,65</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"Спорт"</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1101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0500000000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30 709,71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30 940,76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31 124,75</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"Подготовка спортивного резерва"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0530000000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30 709,71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30 940,76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31 124,75</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"Подготовка спортивного резерва"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0530100000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30 709,71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30 940,76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31 124,75</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0530106150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30 709,71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30 940,76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31 124,75</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0530106150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30 709,71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30 940,76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31 124,75</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0530106150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30 709,71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30 940,76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31 124,75</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Непрограммные расходы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1101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9900000000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78,90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78,90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мероприятия, проводимые в связи с коронавирусом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990000400К</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78,90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78,90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990000400К</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78,90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78,90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990000400К</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78,90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78,90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Массовый спорт</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56 293,15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68 859,19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69 895,34</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"Спорт"</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1102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0500000000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56 223,15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68 859,19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69 895,34</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"Развитие физической культуры и спорта"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0510000000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56 223,15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68 859,19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69 895,34</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0510100000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56 223,15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56 859,19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57 895,34</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Организация и проведение официальных физкультурно-оздоровительных и спортивных мероприятий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0510100570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727,53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0510100570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427,53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0510100570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427,53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0510100570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0510100570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физической культуры и спорта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0510106140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55 495,62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56 259,19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57 295,34</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0510106140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55 495,62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56 259,19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57 295,34</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0510106140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55 495,62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56 259,19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57 295,34</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Федеральный проект "Спорт - норма жизни"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051P500000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12 000,00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12 000,00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Подготовка основания, приобретение и установка плоскостных спортивных сооружений в муниципальных образованиях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051P5S2610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12 000,00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12 000,00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051P5S2610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12 000,00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12 000,00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051P5S2610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12 000,00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12 000,00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Непрограммные расходы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1102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9900000000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70,00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мероприятия, проводимые в связи с коронавирусом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990000400К</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990000400К</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990000400К</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Другие вопросы в области физической культуры и спорта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8 875,00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9 022,33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9 004,33</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"Спорт"</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1105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0500000000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8 652,53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8 882,83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8 882,83</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Обеспечивающая подпрограмма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0540000000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8 652,53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8 882,83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8 882,83</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0540100000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8 652,53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8 882,83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8 882,83</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Обеспечение деятельности органов местного самоуправления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0540100130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8 652,53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8 882,83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8 882,83</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0540100130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8 314,57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8 314,55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8 314,55</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государственных (муниципальных) органов</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0540100130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8 314,57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8 314,55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8 314,55</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0540100130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337,96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568,28</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568,28</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0540100130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337,96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568,28</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568,28</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"Цифровое муниципальное образование"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1105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1500000000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215,47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139,50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121,50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215,47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139,50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121,50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"Информационная инфраструктура"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215,47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139,50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121,50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Развитие информационной инфраструктуры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1520101150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215,47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139,50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121,50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1520101150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215,47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139,50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121,50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1520101150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215,47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139,50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121,50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Непрограммные расходы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1105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9900000000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7,00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мероприятия, проводимые в связи с коронавирусом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990000400К</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990000400К</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002</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990000400К</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4234" w:type="dxa"/>
            <w:gridSpan w:val="2"/>
            <w:tcBorders>
              <w:top w:val="single" w:sz="4" w:space="0" w:color="auto"/>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УПРАВЛЕНИЕ КУЛЬТУРЫ АДМИНИСТРАЦИИ РУЗСКОГО ГОРОДСКОГО ОКРУГА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344 037,12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364 216,09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352 495,21</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Образование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91 987,37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108 610,71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93 274,40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Дополнительное образование детей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91 422,41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108 295,12</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92 944,96</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"Культура"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0703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0200000000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91 292,50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106 668,46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91 873,36</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0250000000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14 860,00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Федеральный проект "Культурная среда"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025A100000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14 860,00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025A1S0480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14 860,00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025A1S0480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14 860,00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025A1S0480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12 525,00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автономным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025A1S0480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2 335,00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"Развитие образования в сфере культуры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0260000000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91 292,50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91 808,46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91 873,36</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"Обеспечение функций муниципальных учреждений дополнительного образования сферы культуры"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0260100000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91 292,50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91 808,46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91 873,36</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0260106260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91 292,50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91 808,46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91 873,36</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0260106260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91 292,50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91 808,46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91 873,36</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0260106260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67 614,09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68 500,00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68 356,89</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автономным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0260106260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23 678,41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23 308,45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23 516,47</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"Социальная защита населения"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0703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0400000000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650,87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"Доступная среда"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0420000000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650,87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0420200000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650,87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Повышение доступности объектов культуры, спорта, образования для инвалидов и маломобильных групп населения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0420200960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650,87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0420200960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650,87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0420200960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650,87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Непрограммные расходы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0703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9900000000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129,91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975,80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1 071,60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мероприятия, проводимые в связи с коронавирусом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990000400К</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129,91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975,80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1 071,60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990000400К</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129,91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975,80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1 071,60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990000400К</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37,50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880,50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966,20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автономным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990000400К</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92,41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95,30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105,40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Профессиональная подготовка, переподготовка и повышение квалификации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564,96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315,59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329,44</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"Культура"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0200000000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438,96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315,59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329,44</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"Развитие музейного дела в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0220000000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59,26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"Обеспечение выполнения функций муниципальных музеев"</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0220100000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59,26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обеспечение деятельности (оказание услуг) муниципальных учреждений - музеи, галереи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0220106130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59,26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0220106130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59,26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автономным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0220106130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59,26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"Развитие библиотечного дела в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0230000000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112,90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37,70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39,58</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"Организация библиотечного обслуживания населения муниципальными библиотеками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0230100000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112,90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37,70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39,58</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обеспечение деятельности (оказание услуг) муниципальных учреждений - библиотеки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0230106100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112,90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37,70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39,58</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0230106100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112,90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37,70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39,58</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0230106100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112,90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37,70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39,58</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0240000000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"Обеспечение функций культурно-досуговых учреждений"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0240500000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обеспечение деятельности (оказание услуг) муниципальных учреждений - культурно-досуговые учреждения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0240506110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0240506110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0240506110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"Развитие образования в сфере культуры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0260000000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146,80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157,89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169,86</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"Обеспечение функций муниципальных учреждений дополнительного образования сферы культуры"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0260100000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146,80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157,89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169,86</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0260106260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146,80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157,89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169,86</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0260106260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146,80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157,89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169,86</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0260106260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95,90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112,50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автономным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0260106260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50,90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45,39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49,86</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"Управление имуществом и муниципальными финансами"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1200000000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126,00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"Совершенствование муниципальной службы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1230000000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"Организация профессионального развития муниципальных служащих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1230100000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1144"/>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1230100830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1230100830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1230100830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Культура, кинематография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252 049,75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255 605,38</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259 220,81</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Культура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242 835,68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246 332,30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249 846,59</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"Культура"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0801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0200000000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241 499,31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244 075,43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249 776,59</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"Развитие музейного дела в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0220000000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15 859,74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15 947,32</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16 069,37</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"Обеспечение выполнения функций муниципальных музеев"</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0220100000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15 859,74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15 947,32</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16 069,37</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обеспечение деятельности (оказание услуг) муниципальных учреждений - музеи, галереи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0220106130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15 859,74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15 947,32</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16 069,37</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0220106130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15 859,74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15 947,32</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16 069,37</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автономным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0220106130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15 859,74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15 947,32</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16 069,37</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"Развитие библиотечного дела в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0230000000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70 531,66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70 497,06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70 782,49</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"Организация библиотечного обслуживания населения муниципальными библиотеками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0230100000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70 531,66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70 497,06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70 782,49</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обеспечение деятельности (оказание услуг) муниципальных учреждений - библиотеки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0230106100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70 531,66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70 497,06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70 782,49</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0230106100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70 531,66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70 497,06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70 782,49</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0230106100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70 531,66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70 497,06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70 782,49</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0240000000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148 266,28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146 038,72</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154 883,53</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"Обеспечение функций культурно-досуговых учреждений"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0240500000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148 266,28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146 038,72</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154 883,53</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обеспечение деятельности (оказание услуг) муниципальных учреждений - культурно-досуговые учреждения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0240506110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148 266,28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146 038,72</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154 883,53</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0240506110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148 266,28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146 038,72</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154 883,53</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0240506110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148 266,28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146 038,72</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154 883,53</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"Развитие парков культуры и отдыха"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0290000000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6 841,62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11 592,32</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8 041,20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"Создание условий для массового отдыха жителей городского округа в парках культуры и отдыха"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0290100000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6 841,62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11 592,32</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8 041,20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обеспечение деятельности (оказание услуг) муниципальных учреждений - парк культуры и отдыха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0290106170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6 841,62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11 592,32</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8 041,20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0290106170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6 841,62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11 592,32</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8 041,20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0290106170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6 841,62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11 592,32</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8 041,20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"Социальная защита населения"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0801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0400000000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2 189,87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"Доступная среда"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0420000000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2 189,87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0420200000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2 189,87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Повышение доступности объектов культуры, спорта, образования для инвалидов и маломобильных групп населения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0420200960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2 189,87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0420200960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2 189,87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0420200960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2 189,87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Непрограммные расходы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0801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9900000000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1 336,37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67,00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70,00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мероприятия, проводимые в связи с коронавирусом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990000400К</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1 336,37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67,00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990000400К</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1 336,37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67,00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990000400К</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1 235,29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67,00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автономным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990000400К</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101,08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Другие вопросы в области культуры, кинематографии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9 214,07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9 273,08</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9 374,22</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"Культура"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0804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0200000000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8 811,78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8 776,22</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8 781,82</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Обеспечивающая подпрограмма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0280000000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8 811,78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8 776,22</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8 781,82</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0280100000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8 811,78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8 776,22</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8 781,82</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Обеспечение деятельности органов местного самоуправления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0280100130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8 811,78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8 776,22</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8 781,82</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0280100130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8 624,92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8 624,92</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8 624,92</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государственных (муниципальных) органов</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0280100130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8 624,92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8 624,92</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8 624,92</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0280100130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174,86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139,30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144,90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0280100130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174,86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139,30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144,90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бюджетные ассигнования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0280100130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Уплата налогов, сборов и иных платежей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0280100130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850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"Цифровое муниципальное образование"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0804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1500000000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402,29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496,86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592,40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402,29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496,86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592,40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"Информационная инфраструктура"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228,19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234,06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241,20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Развитие информационной инфраструктуры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1520101150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228,19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234,06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241,20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1520101150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228,19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234,06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241,20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1520101150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228,19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234,06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241,20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"Информационная безопасность"</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1520200000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6,80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6,80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76,80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Информационная безопасность</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1520201160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6,80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6,80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76,80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1520201160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6,80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6,80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76,80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1520201160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6,80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6,80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76,80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"Цифровое государственное управление"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1520300000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167,30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256,00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274,40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Цифровое государственное управление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1520301170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167,30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256,00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274,40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1520301170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167,30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256,00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274,40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003</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1520301170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167,30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256,00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274,40</w:t>
            </w:r>
          </w:p>
        </w:tc>
      </w:tr>
      <w:tr w:rsidR="00680168" w:rsidRPr="00762B76" w:rsidTr="00680168">
        <w:trPr>
          <w:trHeight w:val="467"/>
        </w:trPr>
        <w:tc>
          <w:tcPr>
            <w:tcW w:w="4234" w:type="dxa"/>
            <w:gridSpan w:val="2"/>
            <w:tcBorders>
              <w:top w:val="single" w:sz="4" w:space="0" w:color="auto"/>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Муниципальное казенное учреждение Управление образования Администрации Рузского городского округа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1 520 837,50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1 576 837,75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1 451 943,58</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Национальная безопасность и правоохранительная деятельность</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0300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1 998,00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2 441,99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Гражданская оборона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1 998,00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2 441,99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"Безопасность и обеспечение безопасности жизнедеятельности населения"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0309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0800000000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1 998,00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2 441,99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"Профилактика преступлений и иных правонарушений"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1 998,00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2 441,99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0810400000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1 998,00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2 441,99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Осуществление мероприятий в сфере профилактики правонарушений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0810400900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1 998,00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2 441,99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0810400900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1 998,00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2 441,99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0810400900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1 050,00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1 145,99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автономным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0810400900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948,00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1 296,00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Образование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1 496 863,50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1 552 419,76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1 429 967,58</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Дошкольное образование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499 722,70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527 685,64</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486 515,36</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"Образование"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0701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0300000000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498 665,12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524 211,01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485 789,07</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"Дошкольное образование"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498 665,12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524 211,01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485 789,07</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"Проведение капитального ремонта объектов дошкольного образования, закупка оборудования"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25 231,00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Мероприятия по проведению капитального ремонта в муниципальных дошкольных образовательных организациях в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03101S2590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25 231,00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03101S2590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25 231,00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автономным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03101S2590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25 231,00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0310200000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498 665,12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498 980,01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485 789,07</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обеспечение деятельности (оказание услуг) муниципальных учреждений - дошкольные образовательные организации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0310206040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173 522,12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168 544,01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155 353,07</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0310206040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173 522,12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168 544,01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155 353,07</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0310206040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91 295,77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91 876,84</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86 500,85</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автономным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0310206040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82 226,35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76 667,17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68 852,23</w:t>
            </w:r>
          </w:p>
        </w:tc>
      </w:tr>
      <w:tr w:rsidR="00680168" w:rsidRPr="00762B76" w:rsidTr="00680168">
        <w:trPr>
          <w:trHeight w:val="1144"/>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0310262110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325 143,00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330 436,00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330 436,00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0310262110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325 143,00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330 436,00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330 436,00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0310262110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167 501,00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172 037,50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172 037,50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автономным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0310262110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157 642,00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158 398,50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158 398,50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"Социальная защита населения"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0701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0400000000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2 748,35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"Доступная среда"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0420000000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2 748,35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0420200000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2 748,35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1144"/>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04202S2640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2 748,35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04202S2640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2 748,35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04202S2640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2 748,35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Непрограммные расходы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0701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9900000000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1 057,58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726,29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726,29</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Оплата исполнительных листов, судебных издержек</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9900000080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9900000080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9900000080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автономным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9900000080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расходы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185,75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185,75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79,24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автономным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106,50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мероприятия, проводимые в связи с коронавирусом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990000400К</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811,84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726,29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726,29</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990000400К</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811,84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726,29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726,29</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990000400К</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471,84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412,71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412,71</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автономным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990000400К</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340,00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313,57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313,57</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Общее образование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959 130,42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986 028,62</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905 079,39</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"Образование"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0300000000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939 441,90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963 014,22</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895 023,43</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"Общее образование"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939 441,90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963 014,22</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895 023,43</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"Финансовое обеспечение деятельности образовательных организаций"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834 225,96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827 459,99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809 629,36</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обеспечение деятельности (оказание услуг) муниципальных учреждений - общеобразовательные организации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0320106050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152 357,96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145 418,99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127 588,36</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0320106050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152 357,96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145 418,99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127 588,36</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0320106050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102 158,27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101 313,52</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93 739,53</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автономным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0320106050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50 199,68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44 105,47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33 848,83</w:t>
            </w:r>
          </w:p>
        </w:tc>
      </w:tr>
      <w:tr w:rsidR="00680168" w:rsidRPr="00762B76" w:rsidTr="00680168">
        <w:trPr>
          <w:trHeight w:val="204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0320153031</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28 826,00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28 826,00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28 826,00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0320153031</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28 826,00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28 826,00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28 826,00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0320153031</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21 032,85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21 032,85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21 032,85</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автономным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0320153031</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7 793,15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7 793,15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7 793,15</w:t>
            </w:r>
          </w:p>
        </w:tc>
      </w:tr>
      <w:tr w:rsidR="00680168" w:rsidRPr="00762B76" w:rsidTr="00680168">
        <w:trPr>
          <w:trHeight w:val="1595"/>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0320162200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653 042,00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653 215,00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653 215,00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0320162200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653 042,00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653 215,00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653 215,00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0320162200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466 216,41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466 794,41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466 794,41</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автономным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0320162200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186 825,60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186 420,59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186 420,59</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0320300000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69 370,14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70 540,09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74 788,73</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0320362230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491,00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491,00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491,00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0320362230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491,00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491,00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491,00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0320362230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446,00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446,00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446,00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автономным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0320362230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45,00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45,00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45,00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Обеспечение подвоза обучающихся к месту обучения в муниципальные общеобразовательные организации, расположенные в сельских населенных пунктах за счет средств местного бюджета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0320372270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4 558,81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3 303,11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3 303,11</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0320372270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4 558,81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3 303,11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3 303,11</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0320372270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3 967,64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2 711,95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2 711,95</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автономным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0320372270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591,17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591,17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591,17</w:t>
            </w:r>
          </w:p>
        </w:tc>
      </w:tr>
      <w:tr w:rsidR="00680168" w:rsidRPr="00762B76" w:rsidTr="00680168">
        <w:trPr>
          <w:trHeight w:val="918"/>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 за счет средств местного бюджета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0320372870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31,68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0320372870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31,68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0320372870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31,68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03203L3040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36 655,66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39 112,98</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39 161,62</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03203L3040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28 869,32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31 037,07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30 047,88</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03203L3040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28 869,32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31 037,07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30 047,88</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03203L3040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7 786,34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8 075,91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9 113,74</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автономным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03203L3040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7 786,34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8 075,91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9 113,74</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03203S2260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4 200,00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03203S2260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4 200,00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03203S2260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4 200,00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03203S2270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3 692,00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3 692,00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3 692,00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03203S2270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3 692,00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3 692,00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3 692,00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03203S2270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3 085,38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3 085,38</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3 085,38</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автономным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03203S2270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606,62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606,62</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606,62</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03203S2870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23 941,00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23 941,00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23 941,00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03203S2870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18 933,12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18 038,62</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18 038,62</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03203S2870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18 933,12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18 038,62</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18 038,62</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03203S2870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5 007,88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5 902,38</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5 902,38</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03203S2870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605,68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605,68</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605,68</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автономным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03203S2870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4 402,20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5 296,70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5 296,70</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0320500000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1 976,00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2 714,00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1 363,00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обеспечение деятельности (оказание услуг) муниципальных учреждений - общеобразовательные организации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0320506050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1 976,00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2 714,00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1 363,00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0320506050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1 976,00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2 714,00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1 363,00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0320506050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1 156,00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1 894,00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1 156,00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автономным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0320506050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820,00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820,00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207,00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Федеральный проект "Современная школа"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032E100000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33 869,80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62 300,14</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9 242,33</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032E151690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4 824,66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4 824,66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6 431,85</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032E151690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4 824,66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4 824,66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6 431,85</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032E151690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4 824,66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4 824,66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6 431,85</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Проведение капитального ремонта в муниципальных общеобразовательных организациях в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032E161250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25 046,00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032E161250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25 046,00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032E161250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25 046,00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Создание центров образования естественно-научной и технологической направленностей за счет средств местного бюджета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032E172760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999,14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810,48</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810,48</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032E172760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999,14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810,48</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810,48</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032E172760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999,14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810,48</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810,48</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Мероприятия по проведению капитального ремонта в муниципальных общеобразовательных организациях в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032E1S2340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55 165,00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032E1S2340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55 165,00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032E1S2340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55 165,00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Создание центров образования естественно-научной и технологической направленностей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032E1S2760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3 000,00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1 500,00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2 000,00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032E1S2760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3 000,00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1 500,00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2 000,00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032E1S2760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3 000,00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1 500,00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2 000,00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"Социальная защита населения"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0400000000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3 053,49</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"Доступная среда"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0420000000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3 053,49</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0420200000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3 053,49</w:t>
            </w:r>
          </w:p>
        </w:tc>
      </w:tr>
      <w:tr w:rsidR="00680168" w:rsidRPr="00762B76" w:rsidTr="00680168">
        <w:trPr>
          <w:trHeight w:val="1144"/>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04202S2640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3 053,49</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04202S2640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3 053,49</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04202S2640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3 053,49</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"Цифровое муниципальное образование"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1500000000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18 585,48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22 089,00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6 625,03</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18 585,48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22 089,00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6 625,03</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"Информационная инфраструктура"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1 139,03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1 121,03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1 121,03</w:t>
            </w:r>
          </w:p>
        </w:tc>
      </w:tr>
      <w:tr w:rsidR="00680168" w:rsidRPr="00762B76" w:rsidTr="00680168">
        <w:trPr>
          <w:trHeight w:val="918"/>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Обеспечение организаций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 за счет средств местного бюджета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1520170600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1 139,03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1 121,03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1 121,03</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1520170600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1 139,03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1 121,03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1 121,03</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1520170600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796,33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796,33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796,33</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автономным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1520170600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342,70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324,70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324,70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Федеральный проект "Цифровая образовательная среда"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152E400000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17 446,44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20 967,97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5 504,00</w:t>
            </w:r>
          </w:p>
        </w:tc>
      </w:tr>
      <w:tr w:rsidR="00680168" w:rsidRPr="00762B76" w:rsidTr="00680168">
        <w:trPr>
          <w:trHeight w:val="918"/>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152E452080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17 446,44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18 939,97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152E452080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17 446,44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18 939,97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152E452080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17 446,44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18 939,97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1370"/>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152E4S1820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2 028,00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152E4S1820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2 028,00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152E4S1820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2 028,00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Оснащение планшетными компьютерами общеобразовательных организаций в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152E4S2770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5 504,00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152E4S2770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5 504,00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152E4S2770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5 504,00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Непрограммные расходы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9900000000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1 103,05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925,40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377,44</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Оплата исполнительных листов, судебных издержек</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9900000080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130,15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9900000080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130,15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9900000080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130,15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расходы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47,50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47,50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25,07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автономным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22,43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мероприятия, проводимые в связи с коронавирусом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990000400К</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925,40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925,40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377,44</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990000400К</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925,40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925,40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377,44</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990000400К</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823,94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823,94</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275,98</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автономным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990000400К</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101,46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101,46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101,46</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Дополнительное образование детей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12 875,46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13 152,19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13 152,19</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"Образование"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0703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0300000000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12 719,46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12 996,19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12 996,19</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"Дополнительное образование, воспитание и психолого-социальное сопровождение детей"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0330000000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12 719,46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12 996,19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12 996,19</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"Финансовое обеспечение оказания услуг (выполнения работ) организациями дополнительного образования"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0330300000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10 917,40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11 194,13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11 194,13</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обеспечение деятельности (оказание услуг) муниципальных учреждений - организации дополнительного образования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0330306060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10 917,40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11 194,13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11 194,13</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0330306060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10 917,40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11 194,13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11 194,13</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0330306060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10 917,40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11 194,13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11 194,13</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0330600000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1 802,06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1 802,06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1 802,06</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Внедрение и обеспечение функционирования модели персонифицированного финансирования дополнительного образования детей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0330600940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1 802,06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1 802,06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1 802,06</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0330600940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1 802,06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1 802,06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1 802,06</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0330600940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1 802,06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1 802,06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1 802,06</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Непрограммные расходы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0703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9900000000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156,00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156,00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156,00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мероприятия, проводимые в связи с коронавирусом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990000400К</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156,00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990000400К</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156,00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990000400К</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156,00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Профессиональная подготовка, переподготовка и повышение квалификации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"Управление имуществом и муниципальными финансами"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1200000000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19,50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"Совершенствование муниципальной службы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1230000000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"Организация профессионального развития муниципальных служащих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1230100000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1144"/>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1230100830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1230100830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1230100830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Молодежная политика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0707</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7 765,31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7 765,31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7 765,31</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"Социальная защита населения"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0707</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0400000000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7 765,31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7 765,31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7 765,31</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"Развитие системы отдыха и оздоровления детей"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0707</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0430000000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7 765,31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7 765,31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7 765,31</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0707</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0430500000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7 765,31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7 765,31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7 765,31</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Мероприятия по организации отдыха детей в каникулярное время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0707</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04305S2190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7 765,31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7 765,31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7 765,31</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0707</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04305S2190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1 822,40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1 822,40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1 822,40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0707</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04305S2190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1 822,40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1 822,40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1 822,40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0707</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04305S2190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5 942,91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5 942,91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5 942,91</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0707</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04305S2190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4 325,19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4 325,19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4 325,19</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автономным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0707</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04305S2190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1 617,72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1 617,72</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1 617,72</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Другие вопросы в области образования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17 350,12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17 788,00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17 455,33</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"Образование"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0709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0300000000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16 724,46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17 162,34</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16 829,67</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"Дошкольное образование"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973,00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973,00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973,00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0310200000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973,00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973,00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973,00</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0310262140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973,00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973,00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973,00</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0310262140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973,00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973,00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973,00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государственных (муниципальных) органов</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0310262140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973,00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973,00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973,00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"Обеспечивающая подпрограмма"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0350000000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15 751,46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16 189,34</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15 856,67</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0350100000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15 751,46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16 189,34</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15 856,67</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Обеспечение деятельности органов местного самоуправления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0350100130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11 738,10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11 999,15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11 666,48</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0350100130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10 582,98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10 582,98</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10 582,98</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государственных (муниципальных) органов</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0350100130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10 582,98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10 582,98</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10 582,98</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0350100130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1 062,52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1 414,69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1 082,02</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0350100130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1 062,52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1 414,69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1 082,02</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бюджетные ассигнования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0350100130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92,60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1,49</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Уплата налогов, сборов и иных платежей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0350100130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850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92,60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1,49</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Мероприятия в сфере образования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0350100950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630,00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630,00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630,00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0350100950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630,00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630,00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630,00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0350100950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630,00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630,00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630,00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Обеспечение деятельности прочих учреждений образования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0350106080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3 383,36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3 560,19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3 560,19</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0350106080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3 383,36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3 560,19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3 560,19</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0350106080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3 383,36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3 560,19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3 560,19</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"Цифровое муниципальное образование"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0709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1500000000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625,66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625,66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625,66</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625,66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625,66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625,66</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"Информационная инфраструктура"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312,27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312,27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312,27</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Развитие информационной инфраструктуры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1520101150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312,27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312,27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312,27</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1520101150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312,27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312,27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312,27</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1520101150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312,27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312,27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312,27</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"Информационная безопасность"</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1520200000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132,56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132,56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132,56</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Информационная безопасность</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1520201160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132,56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132,56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132,56</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1520201160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132,56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132,56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132,56</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1520201160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132,56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132,56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132,56</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"Цифровое государственное управление"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1520300000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180,83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180,83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180,83</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Цифровое государственное управление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1520301170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180,83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180,83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180,83</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1520301170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180,83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180,83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180,83</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1520301170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180,83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180,83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180,83</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Социальная политика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21 976,00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21 976,00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21 976,00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Охрана семьи и детства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21 976,00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21 976,00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21 976,00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"Образование"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1004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0300000000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21 976,00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21 976,00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21 976,00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"Дошкольное образование"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21 976,00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21 976,00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21 976,00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0310200000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21 976,00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21 976,00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21 976,00</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0310262140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21 976,00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21 976,00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21 976,00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0310262140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218,00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218,00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218,00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0310262140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218,00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218,00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218,00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Социальное обеспечение и иные выплаты населению</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0310262140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21 758,00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21 758,00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21 758,00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0310262140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21 758,00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21 758,00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21 758,00</w:t>
            </w:r>
          </w:p>
        </w:tc>
      </w:tr>
      <w:tr w:rsidR="00680168" w:rsidRPr="00762B76" w:rsidTr="00680168">
        <w:trPr>
          <w:trHeight w:val="301"/>
        </w:trPr>
        <w:tc>
          <w:tcPr>
            <w:tcW w:w="4234" w:type="dxa"/>
            <w:gridSpan w:val="2"/>
            <w:tcBorders>
              <w:top w:val="single" w:sz="4" w:space="0" w:color="auto"/>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Совет депутатов Рузского городского округа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015</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6 216,30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6 218,98</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6 218,98</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Общегосударственные вопросы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015</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6 216,30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6 218,98</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6 218,98</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015</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6 216,30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6 218,98</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6 218,98</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"Цифровое муниципальное образование"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015</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1500000000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171,16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171,16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171,16</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015</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171,16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171,16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171,16</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"Информационная инфраструктура"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015</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171,16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171,16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171,16</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Развитие информационной инфраструктуры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015</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1520101150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171,16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171,16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171,16</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015</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1520101150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171,16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171,16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171,16</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015</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1520101150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171,16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171,16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171,16</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Руководство и управление в сфере установленных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015</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9500000000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6 045,14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6 047,82</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6 047,82</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Председатель представительного органа местного самоуправления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015</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9500000010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2 063,96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2 063,96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2 063,96</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015</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9500000010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2 063,96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2 063,96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2 063,96</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государственных (муниципальных) органов</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015</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9500000010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2 063,96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2 063,96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2 063,96</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содержание представительного органа муниципального образования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015</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9500000030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3 981,19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3 983,87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3 983,87</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015</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9500000030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3 221,85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3 208,09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3 208,09</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государственных (муниципальных) органов</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015</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9500000030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3 221,85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3 208,09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3 208,09</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015</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9500000030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758,33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774,78</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774,78</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015</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9500000030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758,33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774,78</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774,78</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бюджетные ассигнования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015</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9500000030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Уплата налогов, сборов и иных платежей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015</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9500000030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850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w:t>
            </w:r>
          </w:p>
        </w:tc>
      </w:tr>
      <w:tr w:rsidR="00680168" w:rsidRPr="00762B76" w:rsidTr="00680168">
        <w:trPr>
          <w:trHeight w:val="301"/>
        </w:trPr>
        <w:tc>
          <w:tcPr>
            <w:tcW w:w="4234" w:type="dxa"/>
            <w:gridSpan w:val="2"/>
            <w:tcBorders>
              <w:top w:val="single" w:sz="4" w:space="0" w:color="auto"/>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Контрольно-счетная палата Рузского городского округа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016</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5 115,29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5 044,69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5 115,29</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Общегосударственные вопросы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016</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5 069,79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4 999,19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5 069,79</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016</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5 069,79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4 999,19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5 069,79</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"Цифровое муниципальное образование"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016</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1500000000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562,40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491,80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562,40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016</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562,40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491,80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562,40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"Информационная инфраструктура"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016</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141,10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70,50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141,10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Развитие информационной инфраструктуры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016</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1520101150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141,10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70,50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141,10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016</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1520101150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141,10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70,50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141,10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016</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1520101150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141,10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70,50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141,10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"Информационная безопасность"</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016</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1520200000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8,60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8,60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8,60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Информационная безопасность</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016</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1520201160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8,60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8,60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8,60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016</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1520201160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8,60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8,60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8,60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016</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1520201160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8,60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8,60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8,60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"Цифровое государственное управление"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016</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1520300000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412,70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412,70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412,70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Цифровое государственное управление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016</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1520301170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412,70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412,70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412,70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016</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1520301170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412,70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412,70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412,70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016</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1520301170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412,70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412,70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412,70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Руководство и управление в сфере установленных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016</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9500000000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4 507,39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4 507,39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4 507,39</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Председатель Контрольно-счетной палаты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016</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9500000140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1 869,88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1 869,88</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1 869,88</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016</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9500000140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1 869,88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1 869,88</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1 869,88</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государственных (муниципальных) органов</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016</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9500000140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1 869,88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1 869,88</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1 869,88</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Обеспечение деятельности контрольно-счетной палаты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016</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9500000150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2 637,51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2 637,51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2 637,51</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016</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9500000150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2 372,28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2 372,28</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2 372,28</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государственных (муниципальных) органов</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016</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9500000150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2 372,28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2 372,28</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2 372,28</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016</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9500000150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265,23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265,23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265,23</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016</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9500000150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265,23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265,23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265,23</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Образование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016</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45,50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45,50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45,50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Профессиональная подготовка, переподготовка и повышение квалификации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016</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45,50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45,50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45,50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"Управление имуществом и муниципальными финансами"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016</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1200000000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45,50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45,50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45,50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"Совершенствование муниципальной службы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016</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1230000000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45,50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45,50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45,50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"Организация профессионального развития муниципальных служащих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016</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1230100000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45,50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45,50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45,50</w:t>
            </w:r>
          </w:p>
        </w:tc>
      </w:tr>
      <w:tr w:rsidR="00680168" w:rsidRPr="00762B76" w:rsidTr="00680168">
        <w:trPr>
          <w:trHeight w:val="1144"/>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016</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1230100830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45,50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45,50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45,50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016</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1230100830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45,50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45,50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45,50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016</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1230100830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45,50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45,50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45,50</w:t>
            </w:r>
          </w:p>
        </w:tc>
      </w:tr>
      <w:tr w:rsidR="00680168" w:rsidRPr="00762B76" w:rsidTr="00680168">
        <w:trPr>
          <w:trHeight w:val="301"/>
        </w:trPr>
        <w:tc>
          <w:tcPr>
            <w:tcW w:w="4234" w:type="dxa"/>
            <w:gridSpan w:val="2"/>
            <w:tcBorders>
              <w:top w:val="single" w:sz="4" w:space="0" w:color="auto"/>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Администрация Рузского городского округа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2 122 341,14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2 029 987,96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1 703 745,58</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Общегосударственные вопросы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473 022,67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457 449,41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454 934,68</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2 387,41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2 387,41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2 387,41</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"Управление имуществом и муниципальными финансами"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1200000000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2 387,41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2 387,41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2 387,41</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Обеспечивающая подпрограмма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2 387,41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2 387,41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2 387,41</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2 387,41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2 387,41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2 387,41</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Функционирование высшего должностного лица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1250100110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2 387,41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2 387,41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2 387,41</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1250100110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2 387,41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2 387,41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2 387,41</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государственных (муниципальных) органов</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1250100110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2 387,41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2 387,41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2 387,41</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173 952,95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169 781,48</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169 954,13</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"Образование"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0300000000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2 155,00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2 195,00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2 195,00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"Общее образование"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2 155,00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2 195,00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2 195,00</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0320300000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2 155,00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2 195,00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2 195,00</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0320360680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2 155,00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2 195,00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2 195,00</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0320360680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1 876,05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1 876,05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1 876,05</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государственных (муниципальных) органов</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0320360680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1 876,05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1 876,05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1 876,05</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0320360680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278,95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318,95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318,95</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0320360680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278,95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318,95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318,95</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"Социальная защита населения"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0400000000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3 223,00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3 223,00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3 223,00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"Социальная поддержка граждан"</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3 223,00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3 223,00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3 223,00</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0410300000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3 223,00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3 223,00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3 223,00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Обеспечение предоставления гражданам субсидий на оплату жилого помещения и коммунальных услуг</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0410361420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3 223,00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3 223,00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3 223,00</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0410361420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2 797,00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2 797,00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2 797,00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государственных (муниципальных) органов</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0410361420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2 797,00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2 797,00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2 797,00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0410361420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426,00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426,00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426,00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0410361420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426,00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426,00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426,00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"Жилище"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0900000000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956,00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956,00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956,00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"Комплексное освоение земельных участков в целях жилищного строительства и развитие застроенных территорий"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0910000000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956,00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956,00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956,00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0910700000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956,00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956,00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956,00</w:t>
            </w:r>
          </w:p>
        </w:tc>
      </w:tr>
      <w:tr w:rsidR="00680168" w:rsidRPr="00762B76" w:rsidTr="00680168">
        <w:trPr>
          <w:trHeight w:val="182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0910760710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956,00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956,00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956,00</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0910760710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750,00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751,90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751,90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государственных (муниципальных) органов</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0910760710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750,00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751,90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751,90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0910760710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204,10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204,10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0910760710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204,10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204,10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"Развитие инженерной инфраструктуры и энергоэффективности"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1000000000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722,02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662,00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662,00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Обеспечивающая подпрограмма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1080000000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722,02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662,00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662,00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1080100000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722,02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662,00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662,00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1080162670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662,00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662,00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662,00</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1080162670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576,00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576,00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576,00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государственных (муниципальных) органов</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1080162670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576,00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576,00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576,00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1080162670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86,00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1080162670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86,00</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Создание административных комиссий, уполномоченных рассматривать дела об административных правонарушениях в сфере благоустройства за счет средств местного бюджета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1080172670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1080172670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1080172670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"Управление имуществом и муниципальными финансами"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1200000000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155 946,68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150 817,32</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150 989,98</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"Развитие имущественного комплекса"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12 791,00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12 791,00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12 791,00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"Создание условий для реализации государственных полномочий в области земельных отношений"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1210300000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12 791,00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12 791,00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12 791,00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Осуществление государственных полномочий Московской области в области земельных отношений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1210360830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12 791,00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12 791,00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12 791,00</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1210360830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11 450,10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11 450,10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11 450,10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государственных (муниципальных) органов</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1210360830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11 450,10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11 450,10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11 450,10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1210360830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1 340,90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1 340,90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1 340,90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1210360830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1 340,90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1 340,90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1 340,90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"Совершенствование муниципальной службы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1230000000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126,76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126,76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126,76</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"Организация профессионального развития муниципальных служащих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1230100000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126,76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126,76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126,76</w:t>
            </w:r>
          </w:p>
        </w:tc>
      </w:tr>
      <w:tr w:rsidR="00680168" w:rsidRPr="00762B76" w:rsidTr="00680168">
        <w:trPr>
          <w:trHeight w:val="1144"/>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1230100830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126,76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126,76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126,76</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1230100830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126,76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126,76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126,76</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1230100830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126,76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126,76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126,76</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Обеспечивающая подпрограмма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143 028,92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137 899,56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138 072,22</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143 028,92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137 899,56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138 072,22</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Обеспечение деятельности администрации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1250100120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143 028,92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137 899,56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138 072,22</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1250100120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111 991,35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112 791,35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112 791,35</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государственных (муниципальных) органов</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1250100120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111 991,35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112 791,35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112 791,35</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1250100120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28 749,33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23 043,78</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23 216,43</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1250100120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28 749,33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23 043,78</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23 216,43</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бюджетные ассигнования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1250100120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2 288,24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2 064,44</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2 064,44</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Уплата налогов, сборов и иных платежей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1250100120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850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2 288,24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2 064,44</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2 064,44</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"Цифровое муниципальное образование"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1500000000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8 919,24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9 897,16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9 897,16</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8 919,24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9 897,16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9 897,16</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"Информационная инфраструктура"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6 230,23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4 574,65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4 574,65</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Развитие информационной инфраструктуры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1520101150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6 230,23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4 574,65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4 574,65</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1520101150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6 230,23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4 574,65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4 574,65</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1520101150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6 230,23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4 574,65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4 574,65</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"Информационная безопасность"</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1520200000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1 445,94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2 517,84</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2 517,84</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Информационная безопасность</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1520201160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1 445,94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2 517,84</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2 517,84</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1520201160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1 445,94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2 517,84</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2 517,84</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1520201160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1 445,94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2 517,84</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2 517,84</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"Цифровое государственное управление"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1520300000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1 243,07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2 804,67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2 804,67</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Цифровое государственное управление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1520301170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1 243,07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2 804,67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2 804,67</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1520301170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1 243,07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2 804,67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2 804,67</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1520301170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1 243,07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2 804,67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2 804,67</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"Архитектура и градостроительство"</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1600000000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1 911,00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1 911,00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1 911,00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"Реализация политики пространственного развития городского округа"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1620000000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1 911,00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1 911,00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1 911,00</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1620300000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1 911,00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1 911,00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1 911,00</w:t>
            </w:r>
          </w:p>
        </w:tc>
      </w:tr>
      <w:tr w:rsidR="00680168" w:rsidRPr="00762B76" w:rsidTr="00680168">
        <w:trPr>
          <w:trHeight w:val="1595"/>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1620360700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1 911,00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1 911,00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1 911,00</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1620360700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1 503,81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1 503,81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1 503,81</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государственных (муниципальных) органов</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1620360700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1 503,81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1 503,81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1 503,81</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1620360700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407,19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407,19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407,19</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1620360700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407,19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407,19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407,19</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Непрограммные расходы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9900000000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120,00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120,00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120,00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мероприятия, проводимые в связи с коронавирусом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990000400К</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990000400К</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990000400К</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Резервные фонды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732,88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1 000,00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1 000,00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Непрограммные расходы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0111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9900000000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732,88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1 000,00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1 000,00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Резервный фонд администрации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9900000060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232,88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бюджетные ассигнования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9900000060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232,88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Резервные средства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9900000060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870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232,88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500,00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Резервный фонд на предупреждение и ликвидацию чрезвычайных ситуаций и последствий стихийных бедствий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9900000070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500,00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бюджетные ассигнования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9900000070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500,00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Резервные средства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9900000070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870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500,00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Другие общегосударственные вопросы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295 949,43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284 280,52</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281 593,13</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"Культура"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0200000000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8 931,94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8 261,37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8 292,85</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"Развитие архивного дела в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0270000000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8 931,94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8 261,37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8 292,85</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"Хранение, комплектование, учет и использование архивных документов в муниципальных архивах"</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0270100000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3 171,94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2 541,37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2 569,85</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обеспечение деятельности (оказание услуг) муниципальных архивов</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0270106160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3 171,94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2 541,37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2 569,85</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0270106160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2 319,62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2 349,37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2 377,85</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казенных учреждений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0270106160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2 319,62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2 349,37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2 377,85</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0270106160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852,32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192,00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192,00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0270106160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852,32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192,00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192,00</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0270200000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5 760,00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5 720,00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5 723,00</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0270260690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5 760,00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5 720,00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5 723,00</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0270260690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5 760,00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5 720,00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5 723,00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казенных учреждений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0270260690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5 760,00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5 720,00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5 723,00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"Управление имуществом и муниципальными финансами"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1200000000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206 102,63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201 531,76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200 000,00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"Развитие имущественного комплекса"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8 131,87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4 832,15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5 159,21</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1210200000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7 001,87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3 732,15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4 059,21</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1210200170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7 001,87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3 732,15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4 059,21</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1210200170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7 001,87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3 732,15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4 059,21</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1210200170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7 001,87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3 732,15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4 059,21</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1210700000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1 130,00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1 100,00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1 100,00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Обеспечение деятельности органов местного самоуправления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1210700130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1 130,00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1 100,00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1 100,00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1210700130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1 130,00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1 100,00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1 100,00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1210700130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1 130,00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1 100,00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1 100,00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Обеспечивающая подпрограмма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197 970,77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196 699,61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194 840,79</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197 970,77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196 699,61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194 840,79</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Обеспечение деятельности администрации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1250100120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114,00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1250100120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114,00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1250100120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114,00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Взносы в общественные организации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1250100870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203,40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203,00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203,00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бюджетные ассигнования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1250100870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203,40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203,00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203,00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Уплата налогов, сборов и иных платежей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1250100870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850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203,40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203,00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203,00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1250106070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40 763,35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40 626,94</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40 696,01</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1250106070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36 748,16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37 045,66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37 114,74</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казенных учреждений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1250106070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36 748,16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37 045,66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37 114,74</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1250106070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3 929,78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3 581,28</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3 581,28</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1250106070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3 929,78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3 581,28</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3 581,28</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Социальное обеспечение и иные выплаты населению</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1250106070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85,42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1250106070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85,42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1250106090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156 890,01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155 869,67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153 941,77</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1250106090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13 477,27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13 229,37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13 085,16</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казенных учреждений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1250106090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13 477,27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13 229,37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13 085,16</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1250106090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1 355,21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603,21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603,21</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1250106090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1 355,21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603,21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603,21</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1250106090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142 057,53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142 037,10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140 253,41</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1250106090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142 057,53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142 037,10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140 253,41</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1300000000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1 311,00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530,00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34,00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Обеспечивающая подпрограмма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1350000000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1 311,00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530,00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34,00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1350400000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530,00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34,00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1350451200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530,00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34,00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1350451200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530,00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34,00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1350451200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530,00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34,00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"Подготовка и проведение Всероссийской переписи населения"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1350600000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1 310,00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Проведение Всероссийской переписи населения 2020 года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1350654690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1 310,00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1350654690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1 310,00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1350654690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1 310,00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"Цифровое муниципальное образование"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1500000000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67 946,16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61 783,99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61 783,99</w:t>
            </w:r>
          </w:p>
        </w:tc>
      </w:tr>
      <w:tr w:rsidR="00680168" w:rsidRPr="00762B76" w:rsidTr="00680168">
        <w:trPr>
          <w:trHeight w:val="918"/>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1510000000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67 946,16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61 783,99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61 783,99</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1510200000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65 833,16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61 783,99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61 783,99</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1510206190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65 833,16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61 783,99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61 783,99</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1510206190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40 441,99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40 366,99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40 366,99</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казенных учреждений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1510206190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40 441,99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40 366,99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40 366,99</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1510206190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25 380,87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21 406,70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21 406,70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1510206190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25 380,87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21 406,70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21 406,70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бюджетные ассигнования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1510206190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10,31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10,31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10,31</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Уплата налогов, сборов и иных платежей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1510206190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850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10,31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10,31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10,31</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1510300000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221,00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1144"/>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15103S0860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221,00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15103S0860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221,00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15103S0860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221,00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"Реализация общесистемных мер по повышению качества оказываемых услуг почтовой связи жителям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1510400000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1 892,00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Создание условий для обеспечения жителей городских округов Московской области услугами почтовой связи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1510462920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1 892,00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1510462920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1 892,00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1510462920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1 892,00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"Строительство объектов социальной инфраструктуры"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1800000000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10 760,55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11 734,81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11 043,72</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Обеспечивающая подпрограмма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1870000000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10 760,55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11 734,81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11 043,72</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1870100000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10 760,55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11 734,81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11 043,72</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строительства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1870106030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10 760,55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11 734,81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11 043,72</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1870106030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9 300,33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9 319,73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9 341,95</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казенных учреждений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1870106030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9 300,33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9 319,73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9 341,95</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1870106030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1 083,42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2 415,08</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1 701,77</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1870106030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1 083,42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2 415,08</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1 701,77</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бюджетные ассигнования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1870106030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376,80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Уплата налогов, сборов и иных платежей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1870106030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850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376,80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Непрограммные расходы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9900000000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897,15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438,58</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438,58</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Оплата исполнительных листов, судебных издержек</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9900000080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442,57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бюджетные ассигнования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9900000080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442,57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Исполнение судебных актов</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9900000080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830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442,57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мероприятия, проводимые в связи с коронавирусом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990000400К</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454,58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438,58</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438,58</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990000400К</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454,58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438,58</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438,58</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990000400К</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454,58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438,58</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438,58</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Национальная оборона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0200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5 208,00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5 208,00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5 668,00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Мобилизационная и вневойсковая подготовка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5 146,00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5 146,00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5 146,00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0203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1300000000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5 146,00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5 146,00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5 146,00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Обеспечивающая подпрограмма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1350000000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5 146,00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5 146,00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5 146,00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"Осуществление первичного воинского учета на территориях, где отсутствуют военные комиссариаты"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1350300000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5 146,00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5 146,00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5 146,00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Осуществление первичного воинского учета на территориях, где отсутствуют военные комиссариаты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1350351180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5 146,00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5 146,00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5 146,00</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1350351180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4 438,00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4 438,00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4 438,00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государственных (муниципальных) органов</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1350351180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4 438,00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4 438,00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4 438,00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1350351180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708,00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708,00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708,00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1350351180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708,00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708,00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708,00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Мобилизационная подготовка экономики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522,00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"Управление имуществом и муниципальными финансами"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0204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1200000000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62,00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62,00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522,00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Обеспечивающая подпрограмма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522,00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522,00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Организация и осуществление мероприятий по мобилизационной подготовке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1250100720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522,00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1250100720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522,00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1250100720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522,00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Национальная безопасность и правоохранительная деятельность</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0300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16 836,08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14 838,31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14 859,08</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Гражданская оборона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2 764,33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1 210,00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1 210,00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"Безопасность и обеспечение безопасности жизнедеятельности населения"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0309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0800000000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2 764,33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1 210,00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1 210,00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"Профилактика преступлений и иных правонарушений"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2 764,33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1 210,00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1 210,00</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108,00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0810100300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108,00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0810100300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108,00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0810100300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108,00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0810400000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2 656,33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1 000,00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1 000,00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Осуществление мероприятий в сфере профилактики правонарушений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0810400900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2 656,33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1 000,00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1 000,00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0810400900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2 656,33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1 000,00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1 000,00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0810400900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2 656,33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1 000,00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1 000,00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14 071,74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13 628,31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13 649,08</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"Безопасность и обеспечение безопасности жизнедеятельности населения"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0310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0800000000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14 071,74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13 628,31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13 649,08</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0820000000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11 498,98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10 624,46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10 645,23</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0820100000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11 444,98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10 562,46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10 583,23</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Участие в предупреждении и ликвидации последствий чрезвычайных ситуаций в границах городского округа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0820100340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78,23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78,23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78,23</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0820100340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78,23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78,23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78,23</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0820100340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78,23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78,23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78,23</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Содержание и развитие муниципальных экстренных оперативных служб</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0820101020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11 366,75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10 484,23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10 505,00</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0820101020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10 292,34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10 346,63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10 367,40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казенных учреждений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0820101020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10 292,34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10 346,63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10 367,40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0820101020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1 074,41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137,60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137,60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0820101020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1 074,41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137,60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137,60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0820200000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54,00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Осуществление мероприятий по обеспечению безопасности людей на водных объектах, охране их жизни и здоровья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0820200730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54,00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0820200730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54,00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0820200730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54,00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0830000000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1 408,64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1 473,53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1 473,53</w:t>
            </w:r>
          </w:p>
        </w:tc>
      </w:tr>
      <w:tr w:rsidR="00680168" w:rsidRPr="00762B76" w:rsidTr="00680168">
        <w:trPr>
          <w:trHeight w:val="918"/>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0830100000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1 408,64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1 473,53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1 473,53</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0830100690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1 408,64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1 473,53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1 473,53</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0830100690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1 408,64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1 473,53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1 473,53</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0830100690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1 408,64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1 473,53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1 473,53</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0840000000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933,80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1 200,00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1 200,00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"Повышение степени пожарной безопасности"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0840100000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933,80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1 200,00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1 200,00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Обеспечение первичных мер пожарной безопасности в границах городского округа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0840100360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933,80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1 200,00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1 200,00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0840100360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933,80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1 200,00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1 200,00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0840100360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933,80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1 200,00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1 200,00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"Обеспечение мероприятий гражданской обороны на территории муниципального образования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0850000000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230,32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330,32</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330,32</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0850100000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230,32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330,32</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330,32</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Создание и содержание в целях гражданской обороны запасов материально-технических, продовольственных, медицинских и иных средств</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0850100700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230,32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330,32</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330,32</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0850100700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230,32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330,32</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330,32</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0850100700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230,32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330,32</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330,32</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Национальная экономика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430 999,98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262 583,00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262 730,70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Сельское хозяйство и рыболовство</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3 133,99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2 430,00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2 433,50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"Развитие сельского хозяйства"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0405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0600000000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3 133,99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2 430,00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2 433,50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"Развитие отраслей сельского хозяйства и перерабатывающей промышленности"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0610000000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79,68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84,00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87,50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"Создание условий для развития сельскохозяйственного производства, расширения рынка сельскохозяйственной продукции, сырья и продовольствия"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0611000000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79,68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84,00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87,50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Развитие приоритетных отраслей агропромышленного комплекса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0611000740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79,68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84,00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87,50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0611000740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79,68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84,00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87,50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0611000740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79,68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84,00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87,50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"Обеспечение эпизоотического и ветеринарно-санитарного благополучия"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0640000000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3 054,31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2 346,00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2 346,00</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0640100000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3 054,31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2 346,00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2 346,00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0640160870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3 054,31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2 346,00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2 346,00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0640160870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3 054,31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2 346,00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2 346,00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0640160870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3 054,31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2 346,00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2 346,00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Водное хозяйство</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6 920,24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6 609,20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6 609,20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"Экология и окружающая среда"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0406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0700000000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6 520,24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6 609,20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6 609,20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"Развитие водохозяйственного комплекса"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0720000000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6 520,24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6 609,20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6 609,20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"Обеспечение безопасности гидротехнических сооружений и проведение мероприятий по берегоукреплению"</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0720100000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6 520,24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6 609,20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6 609,20</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эксплуатацию, мониторинг и проведение текущего ремонта гидротехнических сооружений, находящихся в собственности муниципального образования, включая разработку необходимой для эксплуатации документации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0720101440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6 520,24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6 609,20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6 609,20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0720101440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6 520,24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6 609,20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6 609,20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0720101440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6 520,24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6 609,20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6 609,20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Непрограммные расходы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0406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9900000000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400,00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расходы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бюджетные ассигнования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Уплата налогов, сборов и иных платежей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0406</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850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Транспорт</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0408</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119 675,08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91 670,53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91 633,44</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"Развитие сельского хозяйства"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0408</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0600000000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1 124,93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422,53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439,44</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"Комплексное развитие сельских территорий"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0408</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0630000000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1 124,93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422,53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439,44</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"Развитие торгового обслуживания в сельских населенных пунктах"</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0408</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0630500000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1 124,93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422,53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439,44</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0408</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0630571100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676,02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0408</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0630571100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676,02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0408</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0630571100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676,02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0408</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06305S1100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448,91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422,53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439,44</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0408</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06305S1100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448,91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422,53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439,44</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0408</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06305S1100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448,91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422,53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439,44</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"Развитие и функционирование дорожно-транспортного комплекса"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0408</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1400000000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118 550,15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91 248,00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91 194,00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"Пассажирский транспорт общего пользования"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0408</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1410000000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118 550,15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91 248,00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91 194,00</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0408</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1410200000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118 550,15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91 248,00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91 194,00</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0408</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1410271570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3 395,15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0408</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1410271570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3 395,15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0408</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1410271570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3 395,15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0408</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14102S1570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115 155,00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91 248,00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91 194,00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0408</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14102S1570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115 155,00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91 248,00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91 194,00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0408</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14102S1570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115 155,00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91 248,00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91 194,00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Дорожное хозяйство (дорожные фонды)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285 022,67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145 461,00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146 494,00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1300000000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4 086,66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"Эффективное местное самоуправление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1330000000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4 086,66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1330700000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4 086,66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Реализация проектов граждан, сформированных в рамках практик инициативного бюджетирования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13307S3050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4 086,66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13307S3050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4 086,66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13307S3050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4 086,66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"Развитие и функционирование дорожно-транспортного комплекса"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1400000000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262 605,89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139 211,00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140 244,00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"Дороги Подмосковья"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1420000000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262 605,89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139 211,00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140 244,00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"Ремонт, капитальный ремонт сети автомобильных дорог, мостов и путепроводов местного значения"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1420500000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262 605,89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139 211,00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140 244,00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Дорожная деятельность в отношении автомобильных дорог местного значения в границах городского округа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1420500200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85 307,24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88 240,00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87 381,00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1420500200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1 006,24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10 000,00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10 000,00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1420500200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1 006,24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10 000,00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10 000,00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1420500200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84 301,00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78 240,00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77 381,00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1420500200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84 301,00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78 240,00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77 381,00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Мероприятия по обеспечению безопасности дорожного движения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1420500210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3 000,00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3 000,00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1420500210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3 000,00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3 000,00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1420500210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3 000,00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3 000,00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Создание и обеспечение функционирования парковок (парковочных мест)</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1420500220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4 016,47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2 000,00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2 000,00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1420500220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4 016,47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2 000,00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2 000,00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1420500220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4 016,47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2 000,00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2 000,00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1420570240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6 543,18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1420570240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6 543,18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1420570240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6 543,18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Софинансирование работ по капитальному ремонту и ремонту автомобильных дорог общего пользования местного значения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14205S0240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108 737,00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45 971,00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47 863,00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14205S0240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108 737,00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45 971,00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47 863,00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14205S0240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108 737,00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45 971,00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47 863,00</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14205S0250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58 002,00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14205S0250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58 002,00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14205S0250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58 002,00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"Формирование современной комфортной городской среды"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1700000000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18 330,12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6 250,00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6 250,00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"Комфортная городская среда"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18 330,12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6 250,00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6 250,00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10 684,69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6 250,00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6 250,00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Ремонт дворовых территорий за счет средств местного бюджета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1710172740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3 098,99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6 250,00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6 250,00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1710172740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3 098,99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6 250,00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6 250,00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1710172740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3 098,99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6 250,00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6 250,00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Создание и ремонт пешеходных коммуникаций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17101S1870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945,20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17101S1870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945,20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17101S1870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945,20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xml:space="preserve">Ямочный ремонт асфальтового покрытия дворовых территорий </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17101S2890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6 640,50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17101S2890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6 640,50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17101S2890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6 640,50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Федеральный проект "Формирование комфортной городской среды"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171F200000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7 645,43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Ремонт дворовых территорий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171F2S2740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7 645,43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171F2S2740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7 645,43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171F2S2740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7 645,43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Другие вопросы в области национальной экономики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16 247,99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16 412,27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15 560,56</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"Развитие сельского хозяйства"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0600000000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1 500,00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"Развитие мелиорации земель сельскохозяйственного назначения"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0620000000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1 500,00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0620100000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1 500,00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0620101130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1 500,00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0620101130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1 500,00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0620101130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1 500,00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"Безопасность и обеспечение безопасности жизнедеятельности населения"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0800000000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856,43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1 259,11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889,11</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"Профилактика преступлений и иных правонарушений"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856,43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1 259,11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889,11</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"Развитие похоронного дела на территории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0810700000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856,43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1 259,11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889,11</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Оформление земельных участков под кладбищами в муниципальную собственность, включая создание новых кладбищ</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0810701050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63,43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466,11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96,11</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0810701050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63,43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466,11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96,11</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0810701050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63,43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466,11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96,11</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0810762820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793,00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793,00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793,00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0810762820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793,00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793,00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793,00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0810762820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793,00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793,00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793,00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"Предпринимательство"</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1100000000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12 536,13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13 053,15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13 111,45</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"Развитие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1130000000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12 536,13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13 053,15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13 111,45</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"Реализация механизмов муниципальной поддержки субъектов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1130200000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12 301,34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12 216,71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12 275,00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Содействие развитию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1130200750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565,54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650,00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650,00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1130200750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15,54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1130200750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15,54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бюджетные ассигнования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1130200750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550,00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650,00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650,00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1130200750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550,00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650,00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650,00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предпринимательства, создание коворкинг центров</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1130206210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11 735,80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11 566,71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11 625,00</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1130206210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11 019,18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10 990,25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11 048,55</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казенных учреждений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1130206210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11 019,18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10 990,25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11 048,55</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1130206210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716,62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576,45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576,45</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1130206210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716,62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576,45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576,45</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"Популяризация предпринимательства"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1130800000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234,79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836,45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836,45</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Содействие развитию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1130800750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234,79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836,45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836,45</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1130800750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234,79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836,45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836,45</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1130800750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234,79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836,45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836,45</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"Управление имуществом и муниципальными финансами"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1200000000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1 135,00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2 100,00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1 560,00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"Развитие имущественного комплекса"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1 135,00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2 100,00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1 560,00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1210200000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285,00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1 250,00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910,00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Выполнения комплексных кадастровых работ и утверждение карты-плана территории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1210200790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285,00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1 250,00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910,00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1210200790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285,00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1 250,00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910,00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1210200790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285,00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1 250,00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910,00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1210700000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850,00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850,00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650,00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Обеспечение деятельности органов местного самоуправления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1210700130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850,00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850,00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650,00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1210700130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850,00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850,00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650,00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1210700130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850,00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850,00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650,00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Непрограммные расходы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9900000000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220,43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Оплата исполнительных листов, судебных издержек</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9900000080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220,43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бюджетные ассигнования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9900000080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220,43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Исполнение судебных актов</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9900000080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830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210,43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Уплата налогов, сборов и иных платежей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9900000080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850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Жилищно-коммунальное хозяйство</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824 623,42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743 725,52</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785 540,56</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Жилищное хозяйство</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209 254,15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165 359,55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45 122,18</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"Развитие инженерной инфраструктуры и энергоэффективности"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1000000000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4 507,68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4 507,68</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4 070,36</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Обеспечивающая подпрограмма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1080000000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4 507,68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4 507,68</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4 070,36</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1080100000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4 507,68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4 507,68</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4 070,36</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жилищно-коммунального хозяйства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1080106220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4 507,68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4 507,68</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4 070,36</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1080106220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4 507,68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4 507,68</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4 070,36</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1080106220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4 507,68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4 507,68</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4 070,36</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"Управление имуществом и муниципальными финансами"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1200000000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18 709,44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18 800,00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18 800,00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"Развитие имущественного комплекса"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18 709,44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18 800,00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18 800,00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1210200000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18 709,44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18 800,00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18 800,00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1210200170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4 789,25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4 800,00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4 800,00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1210200170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4 789,25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4 800,00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4 800,00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1210200170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4 789,25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4 800,00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4 800,00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Взносы на капитальный ремонт общего имущества многоквартирных домов</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1210200180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13 920,19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14 000,00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14 000,00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1210200180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13 920,19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14 000,00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14 000,00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1210200180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13 920,19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14 000,00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14 000,00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"Формирование современной комфортной городской среды"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1700000000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39 102,16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20 999,21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1 800,00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"Создание условий для обеспечения комфортного проживания жителей в многоквартирных домах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1730000000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39 102,16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20 999,21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1 800,00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"Приведение в надлежащее состояние подъездов в многоквартирных домах"</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1730100000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29 507,00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Ремонт подъездов в многоквартирных домах за счет средств местного бюджета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1730170950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бюджетные ассигнования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1730170950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1 800,00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1730170950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Ремонт подъездов в многоквартирных домах</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17301S0950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29 507,00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бюджетные ассигнования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17301S0950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29 507,00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17301S0950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29 507,00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1730200000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9 595,16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19 199,21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Проведение капитального ремонта многоквартирных домов</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1730201260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9 595,16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19 199,21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1730201260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9 595,16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19 199,21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1730201260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9 595,16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19 199,21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"Переселение граждан из аварийного жилищного фонда"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1900000000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145 399,50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121 052,66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20 451,82</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"Обеспечение мероприятий по переселению граждан из аварийного жилищного фонда в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1920000000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26 861,82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121 052,66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20 451,82</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"Переселение граждан из аварийного жилищного фонда"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1920200000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5 764,51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121 052,66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20 451,82</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Обеспечение мероприятий по переселению граждан из аварийного жилищного фонда за счет средств местного бюджета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1920279605</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423,51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20 451,82</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1920279605</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423,51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20 451,82</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Бюджетные инвестиции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1920279605</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423,51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20 451,82</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Обеспечение мероприятий по переселению граждан из аварийного жилищного фонда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19202S9605</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5 341,00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121 052,66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19202S9605</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5 341,00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121 052,66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Бюджетные инвестиции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19202S9605</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5 341,00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121 052,66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Федеральный проект "Обеспечение устойчивого сокращения непригодного для проживания жилищного фонда"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192F300000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21 097,32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Обеспечение мероприятий по переселению граждан из аварийного жилищного фонда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192F3S7485</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21 097,32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192F3S7485</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21 097,32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Бюджетные инвестиции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192F3S7485</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21 097,32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"Обеспечение мероприятий в рамках Адресной программы Московской области "Переселение граждан из аварийного жилищного фонда в Московской области на 2016-2021 годы"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1930000000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118 537,68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1930100000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43 933,12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Обеспечение мероприятий по переселению граждан из аварийного жилищного фонда за счет средств местного бюджета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1930179602</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8 699,02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1930179602</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8 699,02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Бюджетные инвестиции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1930179602</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8 699,02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Обеспечение мероприятий по переселению граждан из аварийного жилищного фонда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19301S9602</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35 234,10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19301S9602</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35 234,10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Бюджетные инвестиции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19301S9602</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35 234,10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Федеральный проект "Обеспечение устойчивого сокращения непригодного для проживания жилищного фонда"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193F300000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74 604,56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Обеспечение мероприятий по переселению граждан из аварийного жилищного фонда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193F3S7485</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74 604,56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193F3S7485</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74 604,56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Бюджетные инвестиции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193F3S7485</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74 604,56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Непрограммные расходы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9900000000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1 535,37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Оплата исполнительных листов, судебных издержек</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9900000080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1 535,37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9900000080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1 487,14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9900000080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1 487,14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бюджетные ассигнования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9900000080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48,23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Исполнение судебных актов</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9900000080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830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38,23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Уплата налогов, сборов и иных платежей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9900000080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850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Коммунальное хозяйство</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226 952,83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172 293,98</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131 617,70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"Развитие сельского хозяйства"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0600000000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3 251,12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10 000,00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"Комплексное развитие сельских территорий"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0630000000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3 251,12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10 000,00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"Развитие инженерной инфраструктуры на сельских территориях"</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0630200000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3 251,12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10 000,00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Развитие газификации в сельской местности за счет средств местного бюджета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0630270010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3 251,12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10 000,00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0630270010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3 251,12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10 000,00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Бюджетные инвестиции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0630270010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3 251,12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10 000,00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"Развитие инженерной инфраструктуры и энергоэффективности"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1000000000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208 740,34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152 701,04</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122 917,70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"Чистая вода"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1010000000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950,39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20 724,00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4 000,00</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1010200000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950,39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20 724,00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4 000,00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1010200190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950,39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1 000,00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1 000,00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1010200190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950,39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1 000,00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1 000,00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1010200190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950,39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1 000,00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1 000,00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Капитальный ремонт, приобретение, монтаж и ввод в эксплуатацию объектов водоснабжения за счет средств местного бюджета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1010270330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5 700,00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1010270330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5 700,00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Бюджетные инвестиции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1010270330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5 700,00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Капитальный ремонт, приобретение, монтаж и ввод в эксплуатацию объектов водоснабжения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10102S0330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14 024,00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3 000,00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10102S0330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14 024,00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3 000,00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Бюджетные инвестиции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10102S0330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14 024,00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3 000,00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"Системы водоотведения"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1020000000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91 989,87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12 491,60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36 967,50</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"Строительство, реконструкция (модернизация) ,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1020100000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91 989,87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12 491,60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36 967,50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Строительство и реконструкция объектов очистки сточных вод за счет средств местного бюджета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1020174020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12 778,87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12 491,60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1020174020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3 478,86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1020174020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3 478,86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1020174020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9 300,01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12 491,60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Бюджетные инвестиции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1020174020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9 300,01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12 491,60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Строительство и реконструкция объектов очистки сточных вод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10201S4020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36 967,50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10201S4020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36 967,50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Бюджетные инвестиции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10201S4020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36 967,50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Обеспечение мероприятий по модернизации систем коммунальной инфраструктуры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10201S9505</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79 211,00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10201S9505</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79 211,00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Бюджетные инвестиции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10201S9505</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79 211,00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"Создание условий для обеспечения качественными коммунальными услугами"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1030000000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115 800,09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119 485,43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81 950,20</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1030200000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113 800,09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111 885,43</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81 950,20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1030200190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854,49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19,76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1030200190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854,49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19,76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1030200190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854,49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19,76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Капитальный ремонт, приобретение, монтаж и ввод в эксплуатацию объектов коммунальной инфраструктуры за счет средств местного бюджета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1030270320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1 097,36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1030270320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1 097,36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Бюджетные инвестиции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1030270320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1 097,36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Строительство и реконструкция объектов коммунальной инфраструктуры за счет средств местного бюджета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1030274080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380,60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1030274080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380,60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Бюджетные инвестиции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1030274080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380,60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Строительство и реконструкция объектов коммунальной инфраструктуры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10302S4080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111 467,64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111 865,67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81 950,20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10302S4080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111 467,64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111 865,67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81 950,20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Бюджетные инвестиции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10302S4080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111 467,64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111 865,67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81 950,20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1030400000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2 000,00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Реализация отдельных мероприятий муниципальных программ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1030461430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2 000,00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бюджетные ассигнования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1030461430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2 000,00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1030461430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2 000,00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1030500000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7 600,00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1030500190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7 600,00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1030500190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7 600,00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1030500190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7 600,00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"Управление имуществом и муниципальными финансами"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1200000000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1 819,20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2 550,00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2 550,00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"Развитие имущественного комплекса"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1 819,20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2 550,00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2 550,00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1210200000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1 819,20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2 550,00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2 550,00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1210200170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1 819,20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2 550,00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2 550,00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1210200170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1 779,20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2 510,00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2 510,00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1210200170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1 779,20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2 510,00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2 510,00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Социальное обеспечение и иные выплаты населению</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1210200170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выплаты населению</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1210200170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360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"Формирование современной комфортной городской среды"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1700000000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7 318,57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6 150,00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6 150,00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"Комфортная городская среда"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7 318,57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6 150,00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6 150,00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7 318,57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6 150,00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6 150,00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Устройство контейнерных площадок за счет средств местного бюджета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1710171670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7 318,57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6 150,00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6 150,00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1710171670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7 318,57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6 150,00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6 150,00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1710171670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7 318,57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6 150,00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6 150,00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"Строительство объектов социальной инфраструктуры"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1800000000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5 456,47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892,94</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"Строительство (реконструкция) объектов образования"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1830000000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5 456,47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892,94</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Федеральный проект "Современная школа"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183E100000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5 456,47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892,94</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Капитальные вложения в общеобразовательные организации в целях обеспечения односменного режима обучения за счет средств местного бюджета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183E174480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5 456,47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892,94</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183E174480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5 456,47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892,94</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183E174480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5 456,47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892,94</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Непрограммные расходы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9900000000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367,12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Резервный фонд администрации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9900000060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267,12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9900000060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267,12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9900000060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267,12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расходы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бюджетные ассигнования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Уплата налогов, сборов и иных платежей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850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Благоустройство</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388 416,45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406 071,99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608 800,68</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"Развитие сельского хозяйства"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0600000000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11 603,03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8 095,00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8 095,00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"Развитие мелиорации земель сельскохозяйственного назначения"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0620000000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7 795,62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8 095,00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8 095,00</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0620100000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7 795,62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8 095,00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8 095,00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Проведение мероприятий по комплексной борьбе с борщевиком Сосновского</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0620101280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7 795,62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8 095,00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8 095,00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0620101280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7 795,62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8 095,00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8 095,00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0620101280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7 795,62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8 095,00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8 095,00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"Комплексное развитие сельских территорий"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0630000000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3 807,42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"Благоустройство сельских территорий"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0630400000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3 807,42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Обеспечение комплексного развития сельских территорий (Организация наружного освещения территорий) за счет средств местного бюджета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0630475767</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5,77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0630475767</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5,77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0630475767</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5,77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Обеспечение комплексного развития сельских территорий (Организация наружного освещения территорий)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06304L5767</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3 801,65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06304L5767</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3 801,65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06304L5767</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3 801,65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"Безопасность и обеспечение безопасности жизнедеятельности населения"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0800000000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29 160,41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29 930,46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31 239,67</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"Профилактика преступлений и иных правонарушений"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29 160,41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29 930,46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31 239,67</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"Развитие похоронного дела на территории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0810700000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29 160,41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29 930,46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31 239,67</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Организация ритуальных услуг</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0810700480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242,99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242,99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242,99</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0810700480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242,99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242,99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242,99</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0810700480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242,99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242,99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242,99</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Содержание мест захоронения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0810700590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7 089,73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9 500,64</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9 000,64</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0810700590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7 089,73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9 500,64</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9 000,64</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0810700590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7 089,73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9 500,64</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9 000,64</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Проведение инвентаризации мест захоронений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0810701240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3 960,00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0810701240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3 960,00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0810701240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3 960,00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Благоустройство мест захоронений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0810701250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1 536,71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5 067,26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6 782,76</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0810701250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1 536,71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5 067,26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6 782,76</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0810701250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1 536,71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5 067,26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6 782,76</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похоронного дела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0810706250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16 330,98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15 119,56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15 213,28</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0810706250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13 348,74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13 237,31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13 331,03</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выплаты персоналу казенных учреждений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0810706250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13 348,74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13 237,31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13 331,03</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0810706250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2 832,24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1 732,24</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1 732,24</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0810706250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2 832,24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1 732,24</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1 732,24</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бюджетные ассигнования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0810706250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Уплата налогов, сборов и иных платежей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0810706250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850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"Формирование современной комфортной городской среды"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1700000000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347 569,39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368 046,54</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569 466,01</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"Комфортная городская среда"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90 319,31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129 442,05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326 336,97</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38 082,59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3 985,00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3 985,00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Организация обустройства мест массового отдыха населения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1710100580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1 278,34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1 285,00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1 285,00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1710100580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1 278,34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1 285,00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1 285,00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1710100580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1 278,34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1 285,00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1 285,00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Благоустройство дворовых территорий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1710101340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3 512,00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2 500,00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2 500,00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1710101340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3 512,00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2 500,00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2 500,00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1710101340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3 512,00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2 500,00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2 500,00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Комплексное благоустройство территорий муниципальных образований Московской области за счет средств местного бюджета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1710171350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22 605,13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1710171350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22 605,13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1710171350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22 605,13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1710171580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4 017,50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1710171580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4 017,50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1710171580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4 017,50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Устройство и капитальный ремонт систем наружного освещения в рамках реализации проекта "Светлый город" за счет средств местного бюджета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1710172630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2 489,88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1710172630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2 489,88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1710172630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2 489,88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Комплексное благоустройство территорий муниципальных образований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17101S1350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1 804,63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17101S1350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1 804,63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17101S1350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1 804,63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Создание и ремонт пешеходных коммуникаций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17101S1870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2 375,11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17101S1870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2 375,11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17101S1870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2 375,11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Федеральный проект "Формирование комфортной городской среды"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171F200000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52 236,72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125 457,05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322 351,97</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Реализация программ формирования современной городской среды в части благоустройства общественных территорий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171F255551</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322 351,97</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171F255551</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322 351,97</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171F255551</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322 351,97</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171F255559</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40 000,00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171F255559</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40 000,00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171F255559</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40 000,00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Обустройство и установка детских игровых площадок на территории муниципальных образований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171F2S1580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19 191,92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171F2S1580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19 191,92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171F2S1580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19 191,92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Устройство и капитальный ремонт систем наружного освещения в рамках реализации проекта "Светлый город"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171F2S2630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33 044,80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85 457,05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171F2S2630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33 044,80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85 457,05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171F2S2630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33 044,80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85 457,05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"Благоустройство территорий"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1720000000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257 250,08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238 604,49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243 129,04</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"Обеспечение комфортной среды проживания на территории муниципального образования"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1720100000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257 250,08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238 604,49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243 129,04</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Организация благоустройства территории городского округа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1720100620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55 967,36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37 090,59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37 506,40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1720100620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6 658,31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8 768,50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8 768,50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1720100620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6 658,31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8 768,50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8 768,50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1720100620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49 309,05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28 322,09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28 737,90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1720100620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49 309,05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28 322,09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28 737,90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Организация благоустройства территории городского округа в части ремонта асфальтового покрытия дворовых территорий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1720100630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2 246,61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3 145,12</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3 302,68</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1720100630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2 246,61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3 145,12</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3 302,68</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1720100630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2 246,61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3 145,12</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3 302,68</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благоустройства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1720106240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199 036,10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198 368,78</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202 319,97</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1720106240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199 036,10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198 368,78</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202 319,97</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1720106240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199 036,10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198 368,78</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202 319,97</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Непрограммные расходы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9900000000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83,62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Оплата исполнительных листов, судебных издержек</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9900000080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46,12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бюджетные ассигнования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9900000080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46,12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Исполнение судебных актов</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9900000080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830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46,12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расходы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37,50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22,50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22,50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бюджетные ассигнования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Уплата налогов, сборов и иных платежей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9900004000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850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Охрана окружающей среды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0600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16 204,48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15 908,47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16 008,47</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Другие вопросы в области охраны окружающей среды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16 204,48</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15 908,47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16 008,47</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"Экология и окружающая среда"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0605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0700000000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14 317,02</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15 771,01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15 871,01</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"Охрана окружающей среды"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0710000000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1 171,00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"Проведение обследований состояния окружающей среды"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0710100000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1 071,00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Организация мероприятий по охране окружающей среды в границах городского округа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0710100370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1 071,00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0710100370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1 071,00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0710100370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1 071,00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"Вовлечение населения в экологические мероприятия"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0710300000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Организация мероприятий по охране окружающей среды в границах городского округа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0710300370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0710300370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0710300370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"Региональная программа в области обращения с отходами, в том числе с твердыми коммунальными отходами"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0750000000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13 146,01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15 271,01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15 371,01</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"Организация работ в области обращения с отходами"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0751100000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13 146,01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15 271,01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15 371,01</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Организация мероприятий, связанных с рекультивацией полигонов твердых коммунальных отходов</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0751101450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9 571,01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10 271,01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10 371,01</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0751101450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9 571,01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10 271,01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10 371,01</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0751101450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9 571,01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10 271,01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10 371,01</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Ликвидация несанкционированных свалок в границах городского округа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0751101460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3 575,00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5 000,00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5 000,00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0751101460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3 575,00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5 000,00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5 000,00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0751101460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3 575,00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5 000,00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5 000,00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"Управление имуществом и муниципальными финансами"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0605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1200000000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137,46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137,46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137,46</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"Развитие имущественного комплекса"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137,46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137,46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137,46</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1210200000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137,46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137,46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137,46</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1210200170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137,46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137,46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137,46</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бюджетные ассигнования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1210200170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137,46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137,46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137,46</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Уплата налогов, сборов и иных платежей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1210200170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850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137,46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137,46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137,46</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Непрограммные расходы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0605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9900000000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1 750,00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Оплата исполнительных листов, судебных издержек</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9900000080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1 750,00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бюджетные ассигнования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9900000080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1 750,00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Исполнение судебных актов</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9900000080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830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1 750,00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Образование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223 075,07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363 682,90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949,54</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Общее образование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222 150,65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362 588,60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"Строительство объектов социальной инфраструктуры"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1800000000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222 150,65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362 588,60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"Строительство (реконструкция) объектов образования"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1830000000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222 150,65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362 588,60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Федеральный проект "Современная школа"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183E100000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222 150,65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362 588,60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Капитальные вложения в общеобразовательные организации в целях обеспечения односменного режима обучения за счет средств местного бюджета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183E174480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1 100,00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183E174480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183E174480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183E174480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500,00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Бюджетные инвестиции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183E174480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500,00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Капитальные вложения в общеобразовательные организации в целях обеспечения односменного режима обучения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183E1S4480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221 050,65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362 588,60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183E1S4480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221 050,65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362 588,60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Бюджетные инвестиции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183E1S4480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221 050,65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362 588,60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Профессиональная подготовка, переподготовка и повышение квалификации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924,43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1 094,30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949,54</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"Образование"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0300000000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40,00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"Общее образование"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0320300000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0320360680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0320360680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0320360680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"Безопасность и обеспечение безопасности жизнедеятельности населения"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0800000000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6,40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156,40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6,40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"Профилактика преступлений и иных правонарушений"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"Развитие похоронного дела на территории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0810700000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похоронного дела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0810706250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0810706250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0810706250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0820000000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6,40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6,40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6,40</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0820100000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6,40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6,40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6,40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Содержание и развитие муниципальных экстренных оперативных служб</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0820101020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6,40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6,40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6,40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0820101020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6,40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6,40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6,40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0820101020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6,40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6,40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6,40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"Предпринимательство"</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1100000000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36,00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36,00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36,00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"Развитие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1130000000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36,00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"Реализация механизмов муниципальной поддержки субъектов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1130200000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36,00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предпринимательства, создание коворкинг центров</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1130206210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36,00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1130206210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36,00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1130206210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36,00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36,00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"Управление имуществом и муниципальными финансами"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1200000000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674,13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736,00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736,00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"Совершенствование муниципальной службы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1230000000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275,00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375,00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375,00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"Организация профессионального развития муниципальных служащих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1230100000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275,00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375,00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375,00</w:t>
            </w:r>
          </w:p>
        </w:tc>
      </w:tr>
      <w:tr w:rsidR="00680168" w:rsidRPr="00762B76" w:rsidTr="00680168">
        <w:trPr>
          <w:trHeight w:val="1144"/>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1230100830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275,00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375,00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375,00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1230100830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275,00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375,00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375,00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1230100830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275,00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375,00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375,00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Обеспечивающая подпрограмма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399,13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361,00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361,00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399,13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361,00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361,00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1250106090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399,13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361,00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361,00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1250106090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89,13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51,00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51,00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1250106090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89,13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51,00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51,00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1250106090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1250106090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"Цифровое муниципальное образование"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1500000000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61,00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61,00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61,00</w:t>
            </w:r>
          </w:p>
        </w:tc>
      </w:tr>
      <w:tr w:rsidR="00680168" w:rsidRPr="00762B76" w:rsidTr="00680168">
        <w:trPr>
          <w:trHeight w:val="918"/>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1510000000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1510200000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1510206190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1510206190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1510206190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"Формирование современной комфортной городской среды"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1700000000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99,90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104,90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110,14</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"Благоустройство территорий"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1720000000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99,90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104,90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110,14</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"Обеспечение комфортной среды проживания на территории муниципального образования"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1720100000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99,90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104,90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110,14</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благоустройства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1720106240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99,90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104,90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110,14</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1720106240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99,90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104,90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110,14</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бюджетным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1720106240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99,90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104,90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110,14</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"Строительство объектов социальной инфраструктуры"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1800000000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7,00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Обеспечивающая подпрограмма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1870000000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1870100000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строительства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1870106030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1870106030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1870106030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Культура, кинематография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268,31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Культура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268,31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"Строительство объектов социальной инфраструктуры"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0801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1800000000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0,41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268,31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"Строительство (реконструкция) объектов культуры"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1820000000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268,31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"Организация строительства (реконструкции) объектов культуры"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1820100000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268,31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Создание и развитие объектов культуры (включая реконструкцию со строительством пристроек)</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1820101070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268,31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1820101070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268,31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Бюджетные инвестиции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1820101070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268,31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Социальная политика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100 050,36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120 088,36</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110 943,26</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Пенсионное обеспечение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15 588,00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15 600,00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15 600,00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"Социальная защита населения"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1001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0400000000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15 588,00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15 600,00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15 600,00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"Социальная поддержка граждан"</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15 588,00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15 600,00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15 600,00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"Предоставление государственных гарантий муниципальным служащим, поощрение за муниципальную службу"</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0411800000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15 588,00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15 600,00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15 600,00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доплаты за выслугу лет к трудовой пенсии муниципальным служащим за счет средств местного бюджета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0411800840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15 588,00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15 600,00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15 600,00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Социальное обеспечение и иные выплаты населению</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0411800840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15 588,00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15 600,00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15 600,00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Публичные нормативные социальные выплаты гражданам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0411800840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15 588,00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15 600,00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15 600,00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Социальное обеспечение населения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50 945,37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52 386,92</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54 208,02</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"Здравоохранение"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1003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2 880,00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2 880,00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2 880,00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"Финансовое обеспечение системы организации медицинской помощи"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0150000000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2 880,00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2 880,00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2 880,00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"Развитие мер социальной поддержки медицинских работников"</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0150300000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2 880,00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2 880,00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2 880,00</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0150300420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2 880,00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2 880,00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2 880,00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Социальное обеспечение и иные выплаты населению</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0150300420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2 880,00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2 880,00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2 880,00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0150300420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2 880,00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2 880,00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2 880,00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"Социальная защита населения"</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1003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0400000000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45 428,34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47 241,44</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48 935,44</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"Социальная поддержка граждан"</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45 428,34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47 241,44</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48 935,44</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0410300000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44 978,00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47 083,00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48 777,00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гражданам субсидий на оплату жилого помещения и коммунальных услуг</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0410361410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44 978,00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47 083,00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48 777,00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0410361410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337,34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353,12</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365,83</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0410361410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337,34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353,12</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365,83</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Социальное обеспечение и иные выплаты населению</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0410361410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44 640,67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46 729,88</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48 411,17</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0410361410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44 640,67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46 729,88</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48 411,17</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"Дополнительные меры социальной поддержки и социальной помощи гражданам"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0411900000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450,34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158,44</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158,44</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Дополнительные меры социальной поддержки и социальной помощи гражданам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0411900920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450,34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158,44</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158,44</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0411900920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4,35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1,45</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0411900920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4,35</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1,45</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Социальное обеспечение и иные выплаты населению</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0411900920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445,99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156,99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156,99</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Публичные нормативные социальные выплаты гражданам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0411900920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445,99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156,99</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156,99</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"Развитие сельского хозяйства"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1003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0600000000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1 811,03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1 377,47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1 432,57</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"Комплексное развитие сельских территорий"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0630000000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1 811,03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1 377,47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1 432,57</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"Улучшение жилищных условий граждан, проживающих на сельских территориях"</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0630100000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1 811,03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1 377,47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1 432,57</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Обеспечение комплексного развития сельских территорий (Улучшение жилищных условий граждан, проживающих на сельских территориях) за счет средств местного бюджета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0630175763</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1 811,03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1 377,47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1 432,57</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Социальное обеспечение и иные выплаты населению</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0630175763</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1 811,03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1 377,47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1 432,57</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0630175763</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1 811,03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1 377,47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1 432,57</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"Жилище"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1003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0900000000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406,01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426,01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426,01</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"Социальная ипотека"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0940000000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406,01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426,01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426,01</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"I этап реализации подпрограммы 4. Компенсация оплаты основного долга по ипотечному жилищному кредиту"</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0940100000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406,01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426,01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426,01</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Компенсация оплаты основного долга по ипотечному жилищному кредиту за счет средств местного бюджета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0940170220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3,01</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Социальное обеспечение и иные выплаты населению</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0940170220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3,01</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0940170220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3,01</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3,01</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Компенсация оплаты основного долга по ипотечному жилищному кредиту</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09401S0220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403,00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423,00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423,00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Социальное обеспечение и иные выплаты населению</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09401S0220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403,00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423,00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423,00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09401S0220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403,00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423,00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423,00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Непрограммные расходы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1003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9900000000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420,00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462,00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534,00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Ежемесячные денежные выплаты Почетным гражданам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9900001120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420,00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462,00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534,00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Социальное обеспечение и иные выплаты населению</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9900001120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420,00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462,00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534,00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Публичные нормативные выплаты гражданам несоциального характера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1003</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9900001120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330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420,00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462,00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534,00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Охрана семьи и детства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33 516,99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52 101,45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41 135,25</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"Жилище"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1004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0900000000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33 516,99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52 101,45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41 135,25</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"Обеспечение жильем молодых семей"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0920000000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10 772,99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10 748,45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6 674,25</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0920100000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10 772,99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10 748,45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6 674,25</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Реализация мероприятий по обеспечению жильем молодых семей за счет средств местного бюджета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0920174970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1 261,69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5 438,45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1 836,25</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Социальное обеспечение и иные выплаты населению</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0920174970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1 261,69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5 438,45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1 836,25</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0920174970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1 261,69</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5 438,45</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1 836,25</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Реализация мероприятий по обеспечению жильем молодых семей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09201L4970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9 511,30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5 310,00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4 838,00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Социальное обеспечение и иные выплаты населению</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09201L4970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9 511,30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5 310,00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4 838,00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09201L4970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9 511,30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5 310,00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4 838,00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0930000000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22 744,00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41 353,00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34 461,00</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0930100000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22 744,00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41 353,00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34 461,00</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0930160820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22 744,00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41 353,00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34 461,00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0930160820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22 744,00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41 353,00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34 461,00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Бюджетные инвестиции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0930160820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410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22 744,00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41 353,00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34 461,00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Средства массовой информации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19 549,67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20 253,97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20 253,97</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Телевидение и радиовещание</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11 701,00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12 588,77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12 588,77</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1201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1300000000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11 701,00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12 588,77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12 588,77</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1310000000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11 701,00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12 588,77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12 588,77</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1310100000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11 701,00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12 588,77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12 588,77</w:t>
            </w:r>
          </w:p>
        </w:tc>
      </w:tr>
      <w:tr w:rsidR="00680168" w:rsidRPr="00762B76" w:rsidTr="00680168">
        <w:trPr>
          <w:trHeight w:val="1370"/>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1310100820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1 810,50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1 810,50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1 810,50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1310100820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1 810,50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1 810,50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1 810,50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автономным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1310100820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1 810,50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1 810,50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1 810,50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информационной политики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1310106180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9 890,50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10 778,27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10 778,27</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1310106180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9 890,50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10 778,27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10 778,27</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автономным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1310106180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9 890,50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10 778,27</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10 778,27</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Периодическая печать и издательства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5 509,57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5 830,00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5 830,00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1202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1300000000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5 509,57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5 830,00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5 830,00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1310000000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5 509,57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5 830,00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5 830,00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1310100000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5 509,57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5 830,00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5 830,00</w:t>
            </w:r>
          </w:p>
        </w:tc>
      </w:tr>
      <w:tr w:rsidR="00680168" w:rsidRPr="00762B76" w:rsidTr="00680168">
        <w:trPr>
          <w:trHeight w:val="1370"/>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1310100820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5 509,57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5 830,00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5 830,00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1310100820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5 509,57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5 830,00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5 830,00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1202</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1310100820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5 509,57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5 830,00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5 830,00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Другие вопросы в области средств массовой информации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2 339,10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1 835,20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1 835,20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1204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1300000000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2 339,10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1 835,20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1 835,20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1310000000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2 339,10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1 835,20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1 835,20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1310100000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573,00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114,00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114,00</w:t>
            </w:r>
          </w:p>
        </w:tc>
      </w:tr>
      <w:tr w:rsidR="00680168" w:rsidRPr="00762B76" w:rsidTr="00680168">
        <w:trPr>
          <w:trHeight w:val="1370"/>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1310100820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573,00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114,00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114,00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1310100820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573,00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114,00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114,00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1310100820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573,00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114,00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114,00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"Организация создания и эксплуатации сети объектов наружной рекламы"</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1310700000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1 766,10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1 721,20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1 721,20</w:t>
            </w:r>
          </w:p>
        </w:tc>
      </w:tr>
      <w:tr w:rsidR="00680168" w:rsidRPr="00762B76" w:rsidTr="00680168">
        <w:trPr>
          <w:trHeight w:val="692"/>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1310700660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1 766,10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1 721,20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1 721,20</w:t>
            </w:r>
          </w:p>
        </w:tc>
      </w:tr>
      <w:tr w:rsidR="00680168" w:rsidRPr="00762B76" w:rsidTr="00680168">
        <w:trPr>
          <w:trHeight w:val="467"/>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1310700660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1 766,10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1 721,20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1 721,20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Субсидии автономным учреждениям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1204</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1310700660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1 766,10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1 721,20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1 721,20</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Обслуживание государственного (муниципального) долга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1300</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12 771,00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25 981,70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31 857,32</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Обслуживание государственного (муниципального) внутреннего долга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12 771,00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25 981,70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31 857,32</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"Управление имуществом и муниципальными финансами"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1301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1200000000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12 771,00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25 981,70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31 857,32</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Подпрограмма "Управление муниципальными финансами"</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1240000000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12 771,00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25 981,70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31 857,32</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Основное мероприятие "Управление муниципальным долгом"</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1240600000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12 771,00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25 981,70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31 857,32</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Обслуживание муниципального долга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1240600800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12 771,00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25 981,70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31 857,32</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Обслуживание государственного (муниципального) долга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1240600800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700</w:t>
            </w:r>
          </w:p>
        </w:tc>
        <w:tc>
          <w:tcPr>
            <w:tcW w:w="86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12 771,00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25 981,70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31 857,32</w:t>
            </w:r>
          </w:p>
        </w:tc>
      </w:tr>
      <w:tr w:rsidR="00680168" w:rsidRPr="00762B76" w:rsidTr="00680168">
        <w:trPr>
          <w:trHeight w:val="301"/>
        </w:trPr>
        <w:tc>
          <w:tcPr>
            <w:tcW w:w="272" w:type="dxa"/>
            <w:tcBorders>
              <w:top w:val="nil"/>
              <w:left w:val="single" w:sz="8"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962" w:type="dxa"/>
            <w:tcBorders>
              <w:top w:val="single" w:sz="4" w:space="0" w:color="auto"/>
              <w:left w:val="nil"/>
              <w:bottom w:val="nil"/>
              <w:right w:val="single" w:sz="4"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Обслуживание муниципального долга</w:t>
            </w:r>
          </w:p>
        </w:tc>
        <w:tc>
          <w:tcPr>
            <w:tcW w:w="670"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018</w:t>
            </w:r>
          </w:p>
        </w:tc>
        <w:tc>
          <w:tcPr>
            <w:tcW w:w="94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1301</w:t>
            </w:r>
          </w:p>
        </w:tc>
        <w:tc>
          <w:tcPr>
            <w:tcW w:w="1142"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1240600800</w:t>
            </w:r>
          </w:p>
        </w:tc>
        <w:tc>
          <w:tcPr>
            <w:tcW w:w="777"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730</w:t>
            </w:r>
          </w:p>
        </w:tc>
        <w:tc>
          <w:tcPr>
            <w:tcW w:w="869" w:type="dxa"/>
            <w:tcBorders>
              <w:top w:val="nil"/>
              <w:left w:val="nil"/>
              <w:bottom w:val="single" w:sz="8"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12 771,00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25 981,70</w:t>
            </w:r>
          </w:p>
        </w:tc>
        <w:tc>
          <w:tcPr>
            <w:tcW w:w="671"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31 857,32</w:t>
            </w:r>
          </w:p>
        </w:tc>
      </w:tr>
      <w:tr w:rsidR="00680168" w:rsidRPr="00762B76" w:rsidTr="00680168">
        <w:trPr>
          <w:trHeight w:val="316"/>
        </w:trPr>
        <w:tc>
          <w:tcPr>
            <w:tcW w:w="7768" w:type="dxa"/>
            <w:gridSpan w:val="6"/>
            <w:tcBorders>
              <w:top w:val="single" w:sz="8" w:space="0" w:color="auto"/>
              <w:left w:val="single" w:sz="8" w:space="0" w:color="auto"/>
              <w:bottom w:val="single" w:sz="8"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Итого:</w:t>
            </w:r>
          </w:p>
        </w:tc>
        <w:tc>
          <w:tcPr>
            <w:tcW w:w="86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4 122 397,67</w:t>
            </w:r>
          </w:p>
        </w:tc>
        <w:tc>
          <w:tcPr>
            <w:tcW w:w="911" w:type="dxa"/>
            <w:tcBorders>
              <w:top w:val="single" w:sz="8" w:space="0" w:color="auto"/>
              <w:left w:val="nil"/>
              <w:bottom w:val="single" w:sz="8"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4 117 038,82</w:t>
            </w:r>
          </w:p>
        </w:tc>
        <w:tc>
          <w:tcPr>
            <w:tcW w:w="671" w:type="dxa"/>
            <w:tcBorders>
              <w:top w:val="single" w:sz="8" w:space="0" w:color="auto"/>
              <w:left w:val="nil"/>
              <w:bottom w:val="single" w:sz="8"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3 663 618,28</w:t>
            </w:r>
          </w:p>
        </w:tc>
      </w:tr>
    </w:tbl>
    <w:p w:rsidR="007D4029" w:rsidRDefault="007D4029" w:rsidP="00666EA2">
      <w:pPr>
        <w:spacing w:after="0" w:line="240" w:lineRule="auto"/>
        <w:rPr>
          <w:rFonts w:ascii="Arial" w:hAnsi="Arial" w:cs="Arial"/>
          <w:sz w:val="24"/>
          <w:szCs w:val="24"/>
        </w:rPr>
      </w:pPr>
    </w:p>
    <w:p w:rsidR="00680168" w:rsidRDefault="00680168" w:rsidP="00666EA2">
      <w:pPr>
        <w:spacing w:after="0" w:line="240" w:lineRule="auto"/>
        <w:rPr>
          <w:rFonts w:ascii="Arial" w:hAnsi="Arial" w:cs="Arial"/>
          <w:sz w:val="24"/>
          <w:szCs w:val="24"/>
        </w:rPr>
      </w:pPr>
    </w:p>
    <w:p w:rsidR="00680168" w:rsidRDefault="00680168" w:rsidP="00666EA2">
      <w:pPr>
        <w:spacing w:after="0" w:line="240" w:lineRule="auto"/>
        <w:rPr>
          <w:rFonts w:ascii="Arial" w:hAnsi="Arial" w:cs="Arial"/>
          <w:sz w:val="24"/>
          <w:szCs w:val="24"/>
        </w:rPr>
      </w:pPr>
    </w:p>
    <w:p w:rsidR="00680168" w:rsidRDefault="00680168" w:rsidP="00666EA2">
      <w:pPr>
        <w:spacing w:after="0" w:line="240" w:lineRule="auto"/>
        <w:rPr>
          <w:rFonts w:ascii="Arial" w:hAnsi="Arial" w:cs="Arial"/>
          <w:sz w:val="24"/>
          <w:szCs w:val="24"/>
        </w:rPr>
      </w:pPr>
    </w:p>
    <w:p w:rsidR="00680168" w:rsidRDefault="00680168" w:rsidP="00666EA2">
      <w:pPr>
        <w:spacing w:after="0" w:line="240" w:lineRule="auto"/>
        <w:rPr>
          <w:rFonts w:ascii="Arial" w:hAnsi="Arial" w:cs="Arial"/>
          <w:sz w:val="24"/>
          <w:szCs w:val="24"/>
        </w:rPr>
      </w:pPr>
    </w:p>
    <w:p w:rsidR="00680168" w:rsidRDefault="00680168" w:rsidP="00666EA2">
      <w:pPr>
        <w:spacing w:after="0" w:line="240" w:lineRule="auto"/>
        <w:rPr>
          <w:rFonts w:ascii="Arial" w:hAnsi="Arial" w:cs="Arial"/>
          <w:sz w:val="24"/>
          <w:szCs w:val="24"/>
        </w:rPr>
      </w:pPr>
    </w:p>
    <w:p w:rsidR="00680168" w:rsidRPr="000461E6" w:rsidRDefault="00680168" w:rsidP="00666EA2">
      <w:pPr>
        <w:spacing w:after="0" w:line="240" w:lineRule="auto"/>
        <w:rPr>
          <w:rFonts w:ascii="Arial" w:hAnsi="Arial" w:cs="Arial"/>
          <w:sz w:val="24"/>
          <w:szCs w:val="24"/>
        </w:rPr>
      </w:pPr>
    </w:p>
    <w:p w:rsidR="007D4029" w:rsidRPr="000461E6" w:rsidRDefault="007D4029" w:rsidP="00666EA2">
      <w:pPr>
        <w:spacing w:after="0" w:line="240" w:lineRule="auto"/>
        <w:rPr>
          <w:rFonts w:ascii="Arial" w:hAnsi="Arial" w:cs="Arial"/>
          <w:sz w:val="24"/>
          <w:szCs w:val="24"/>
        </w:rPr>
      </w:pPr>
    </w:p>
    <w:p w:rsidR="007D4029" w:rsidRPr="000461E6" w:rsidRDefault="007D4029" w:rsidP="00666EA2">
      <w:pPr>
        <w:spacing w:after="0" w:line="240" w:lineRule="auto"/>
        <w:rPr>
          <w:rFonts w:ascii="Arial" w:hAnsi="Arial" w:cs="Arial"/>
          <w:sz w:val="24"/>
          <w:szCs w:val="24"/>
        </w:rPr>
      </w:pPr>
    </w:p>
    <w:p w:rsidR="007D4029" w:rsidRPr="000461E6" w:rsidRDefault="007D4029" w:rsidP="00666EA2">
      <w:pPr>
        <w:spacing w:after="0" w:line="240" w:lineRule="auto"/>
        <w:rPr>
          <w:rFonts w:ascii="Arial" w:hAnsi="Arial" w:cs="Arial"/>
          <w:sz w:val="24"/>
          <w:szCs w:val="24"/>
        </w:rPr>
      </w:pPr>
    </w:p>
    <w:p w:rsidR="009B1E93" w:rsidRDefault="009B1E93" w:rsidP="00666EA2">
      <w:pPr>
        <w:spacing w:after="0" w:line="240" w:lineRule="auto"/>
        <w:rPr>
          <w:rFonts w:ascii="Arial" w:hAnsi="Arial" w:cs="Arial"/>
          <w:sz w:val="24"/>
          <w:szCs w:val="24"/>
        </w:rPr>
      </w:pPr>
    </w:p>
    <w:p w:rsidR="000461E6" w:rsidRDefault="000461E6" w:rsidP="00666EA2">
      <w:pPr>
        <w:spacing w:after="0" w:line="240" w:lineRule="auto"/>
        <w:rPr>
          <w:rFonts w:ascii="Arial" w:hAnsi="Arial" w:cs="Arial"/>
          <w:sz w:val="24"/>
          <w:szCs w:val="24"/>
        </w:rPr>
      </w:pPr>
    </w:p>
    <w:p w:rsidR="000461E6" w:rsidRDefault="000461E6" w:rsidP="00666EA2">
      <w:pPr>
        <w:spacing w:after="0" w:line="240" w:lineRule="auto"/>
        <w:rPr>
          <w:rFonts w:ascii="Arial" w:hAnsi="Arial" w:cs="Arial"/>
          <w:sz w:val="24"/>
          <w:szCs w:val="24"/>
        </w:rPr>
      </w:pPr>
    </w:p>
    <w:p w:rsidR="000461E6" w:rsidRDefault="000461E6" w:rsidP="00666EA2">
      <w:pPr>
        <w:spacing w:after="0" w:line="240" w:lineRule="auto"/>
        <w:rPr>
          <w:rFonts w:ascii="Arial" w:hAnsi="Arial" w:cs="Arial"/>
          <w:sz w:val="24"/>
          <w:szCs w:val="24"/>
        </w:rPr>
      </w:pPr>
    </w:p>
    <w:p w:rsidR="000461E6" w:rsidRDefault="000461E6" w:rsidP="00666EA2">
      <w:pPr>
        <w:spacing w:after="0" w:line="240" w:lineRule="auto"/>
        <w:rPr>
          <w:rFonts w:ascii="Arial" w:hAnsi="Arial" w:cs="Arial"/>
          <w:sz w:val="24"/>
          <w:szCs w:val="24"/>
        </w:rPr>
      </w:pPr>
    </w:p>
    <w:p w:rsidR="000461E6" w:rsidRDefault="000461E6" w:rsidP="00666EA2">
      <w:pPr>
        <w:spacing w:after="0" w:line="240" w:lineRule="auto"/>
        <w:rPr>
          <w:rFonts w:ascii="Arial" w:hAnsi="Arial" w:cs="Arial"/>
          <w:sz w:val="24"/>
          <w:szCs w:val="24"/>
        </w:rPr>
      </w:pPr>
    </w:p>
    <w:p w:rsidR="000461E6" w:rsidRDefault="000461E6" w:rsidP="00666EA2">
      <w:pPr>
        <w:spacing w:after="0" w:line="240" w:lineRule="auto"/>
        <w:rPr>
          <w:rFonts w:ascii="Arial" w:hAnsi="Arial" w:cs="Arial"/>
          <w:sz w:val="24"/>
          <w:szCs w:val="24"/>
        </w:rPr>
      </w:pPr>
    </w:p>
    <w:p w:rsidR="000461E6" w:rsidRDefault="000461E6" w:rsidP="00666EA2">
      <w:pPr>
        <w:spacing w:after="0" w:line="240" w:lineRule="auto"/>
        <w:rPr>
          <w:rFonts w:ascii="Arial" w:hAnsi="Arial" w:cs="Arial"/>
          <w:sz w:val="24"/>
          <w:szCs w:val="24"/>
        </w:rPr>
      </w:pPr>
    </w:p>
    <w:p w:rsidR="000461E6" w:rsidRDefault="000461E6" w:rsidP="00666EA2">
      <w:pPr>
        <w:spacing w:after="0" w:line="240" w:lineRule="auto"/>
        <w:rPr>
          <w:rFonts w:ascii="Arial" w:hAnsi="Arial" w:cs="Arial"/>
          <w:sz w:val="24"/>
          <w:szCs w:val="24"/>
        </w:rPr>
      </w:pPr>
    </w:p>
    <w:p w:rsidR="000461E6" w:rsidRPr="000461E6" w:rsidRDefault="000461E6"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7D4029" w:rsidRPr="000461E6" w:rsidRDefault="007D4029" w:rsidP="00666EA2">
      <w:pPr>
        <w:spacing w:after="0" w:line="240" w:lineRule="auto"/>
        <w:rPr>
          <w:rFonts w:ascii="Arial" w:hAnsi="Arial" w:cs="Arial"/>
          <w:sz w:val="24"/>
          <w:szCs w:val="24"/>
        </w:rPr>
      </w:pPr>
    </w:p>
    <w:p w:rsidR="0065607E" w:rsidRPr="000461E6" w:rsidRDefault="0065607E" w:rsidP="00666EA2">
      <w:pPr>
        <w:spacing w:after="0" w:line="240" w:lineRule="auto"/>
        <w:rPr>
          <w:rFonts w:ascii="Arial" w:hAnsi="Arial" w:cs="Arial"/>
          <w:sz w:val="24"/>
          <w:szCs w:val="24"/>
        </w:rPr>
      </w:pPr>
    </w:p>
    <w:p w:rsidR="00CC0750" w:rsidRPr="000461E6" w:rsidRDefault="00CC0750" w:rsidP="00666EA2">
      <w:pPr>
        <w:spacing w:after="0" w:line="240" w:lineRule="auto"/>
        <w:rPr>
          <w:rFonts w:ascii="Arial" w:hAnsi="Arial" w:cs="Arial"/>
          <w:sz w:val="24"/>
          <w:szCs w:val="24"/>
        </w:rPr>
      </w:pPr>
    </w:p>
    <w:p w:rsidR="0065607E" w:rsidRPr="000461E6" w:rsidRDefault="0065607E" w:rsidP="00666EA2">
      <w:pPr>
        <w:spacing w:after="0" w:line="240" w:lineRule="auto"/>
        <w:rPr>
          <w:rFonts w:ascii="Arial" w:hAnsi="Arial" w:cs="Arial"/>
          <w:sz w:val="24"/>
          <w:szCs w:val="24"/>
        </w:rPr>
      </w:pPr>
    </w:p>
    <w:p w:rsidR="007D4029" w:rsidRPr="000461E6" w:rsidRDefault="0065607E" w:rsidP="000461E6">
      <w:pPr>
        <w:spacing w:after="0" w:line="240" w:lineRule="auto"/>
        <w:ind w:left="-284"/>
        <w:jc w:val="right"/>
        <w:rPr>
          <w:rFonts w:ascii="Arial" w:hAnsi="Arial" w:cs="Arial"/>
          <w:sz w:val="24"/>
          <w:szCs w:val="24"/>
        </w:rPr>
      </w:pPr>
      <w:r w:rsidRPr="000461E6">
        <w:rPr>
          <w:rFonts w:ascii="Arial" w:hAnsi="Arial" w:cs="Arial"/>
          <w:sz w:val="24"/>
          <w:szCs w:val="24"/>
        </w:rPr>
        <w:t xml:space="preserve">С изм. от </w:t>
      </w:r>
      <w:r w:rsidR="00680168">
        <w:rPr>
          <w:rFonts w:ascii="Arial" w:hAnsi="Arial" w:cs="Arial"/>
          <w:sz w:val="24"/>
          <w:szCs w:val="24"/>
        </w:rPr>
        <w:t>21.07.2021 № 550/66</w:t>
      </w:r>
    </w:p>
    <w:tbl>
      <w:tblPr>
        <w:tblW w:w="10644" w:type="dxa"/>
        <w:tblInd w:w="95" w:type="dxa"/>
        <w:tblLook w:val="04A0"/>
      </w:tblPr>
      <w:tblGrid>
        <w:gridCol w:w="222"/>
        <w:gridCol w:w="222"/>
        <w:gridCol w:w="2269"/>
        <w:gridCol w:w="1411"/>
        <w:gridCol w:w="113"/>
        <w:gridCol w:w="222"/>
        <w:gridCol w:w="14"/>
        <w:gridCol w:w="2765"/>
        <w:gridCol w:w="14"/>
        <w:gridCol w:w="691"/>
        <w:gridCol w:w="14"/>
        <w:gridCol w:w="208"/>
        <w:gridCol w:w="14"/>
        <w:gridCol w:w="691"/>
        <w:gridCol w:w="14"/>
        <w:gridCol w:w="1016"/>
        <w:gridCol w:w="319"/>
        <w:gridCol w:w="425"/>
      </w:tblGrid>
      <w:tr w:rsidR="007D4029" w:rsidRPr="000461E6" w:rsidTr="00E0368D">
        <w:trPr>
          <w:gridAfter w:val="1"/>
          <w:wAfter w:w="425" w:type="dxa"/>
          <w:trHeight w:val="275"/>
        </w:trPr>
        <w:tc>
          <w:tcPr>
            <w:tcW w:w="222" w:type="dxa"/>
            <w:tcBorders>
              <w:top w:val="nil"/>
              <w:left w:val="nil"/>
              <w:bottom w:val="nil"/>
              <w:right w:val="nil"/>
            </w:tcBorders>
            <w:shd w:val="clear" w:color="auto" w:fill="auto"/>
            <w:noWrap/>
            <w:vAlign w:val="bottom"/>
            <w:hideMark/>
          </w:tcPr>
          <w:p w:rsidR="007D4029" w:rsidRPr="000461E6" w:rsidRDefault="007D4029" w:rsidP="007D4029">
            <w:pPr>
              <w:spacing w:after="0" w:line="240" w:lineRule="auto"/>
              <w:rPr>
                <w:rFonts w:ascii="Arial" w:eastAsia="Times New Roman" w:hAnsi="Arial" w:cs="Arial"/>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7D4029" w:rsidRPr="000461E6" w:rsidRDefault="007D4029" w:rsidP="007D4029">
            <w:pPr>
              <w:spacing w:after="0" w:line="240" w:lineRule="auto"/>
              <w:rPr>
                <w:rFonts w:ascii="Arial" w:eastAsia="Times New Roman" w:hAnsi="Arial" w:cs="Arial"/>
                <w:color w:val="000000"/>
                <w:sz w:val="24"/>
                <w:szCs w:val="24"/>
                <w:lang w:eastAsia="ru-RU"/>
              </w:rPr>
            </w:pPr>
          </w:p>
        </w:tc>
        <w:tc>
          <w:tcPr>
            <w:tcW w:w="2269" w:type="dxa"/>
            <w:tcBorders>
              <w:top w:val="nil"/>
              <w:left w:val="nil"/>
              <w:bottom w:val="nil"/>
              <w:right w:val="nil"/>
            </w:tcBorders>
            <w:shd w:val="clear" w:color="auto" w:fill="auto"/>
            <w:noWrap/>
            <w:vAlign w:val="bottom"/>
            <w:hideMark/>
          </w:tcPr>
          <w:p w:rsidR="007D4029" w:rsidRPr="000461E6" w:rsidRDefault="007D4029" w:rsidP="007D4029">
            <w:pPr>
              <w:spacing w:after="0" w:line="240" w:lineRule="auto"/>
              <w:rPr>
                <w:rFonts w:ascii="Arial" w:eastAsia="Times New Roman" w:hAnsi="Arial" w:cs="Arial"/>
                <w:color w:val="000000"/>
                <w:sz w:val="24"/>
                <w:szCs w:val="24"/>
                <w:lang w:eastAsia="ru-RU"/>
              </w:rPr>
            </w:pPr>
          </w:p>
        </w:tc>
        <w:tc>
          <w:tcPr>
            <w:tcW w:w="1411" w:type="dxa"/>
            <w:tcBorders>
              <w:top w:val="nil"/>
              <w:left w:val="nil"/>
              <w:bottom w:val="nil"/>
              <w:right w:val="nil"/>
            </w:tcBorders>
            <w:shd w:val="clear" w:color="auto" w:fill="auto"/>
            <w:noWrap/>
            <w:vAlign w:val="bottom"/>
            <w:hideMark/>
          </w:tcPr>
          <w:p w:rsidR="007D4029" w:rsidRPr="000461E6" w:rsidRDefault="007D4029" w:rsidP="007D4029">
            <w:pPr>
              <w:spacing w:after="0" w:line="240" w:lineRule="auto"/>
              <w:rPr>
                <w:rFonts w:ascii="Arial" w:eastAsia="Times New Roman" w:hAnsi="Arial" w:cs="Arial"/>
                <w:color w:val="000000"/>
                <w:sz w:val="24"/>
                <w:szCs w:val="24"/>
                <w:lang w:eastAsia="ru-RU"/>
              </w:rPr>
            </w:pPr>
          </w:p>
        </w:tc>
        <w:tc>
          <w:tcPr>
            <w:tcW w:w="335" w:type="dxa"/>
            <w:gridSpan w:val="2"/>
            <w:tcBorders>
              <w:top w:val="nil"/>
              <w:left w:val="nil"/>
              <w:bottom w:val="nil"/>
              <w:right w:val="nil"/>
            </w:tcBorders>
            <w:shd w:val="clear" w:color="auto" w:fill="auto"/>
            <w:noWrap/>
            <w:vAlign w:val="bottom"/>
            <w:hideMark/>
          </w:tcPr>
          <w:p w:rsidR="007D4029" w:rsidRPr="000461E6" w:rsidRDefault="007D4029" w:rsidP="007D4029">
            <w:pPr>
              <w:spacing w:after="0" w:line="240" w:lineRule="auto"/>
              <w:rPr>
                <w:rFonts w:ascii="Arial" w:eastAsia="Times New Roman" w:hAnsi="Arial" w:cs="Arial"/>
                <w:color w:val="000000"/>
                <w:sz w:val="24"/>
                <w:szCs w:val="24"/>
                <w:lang w:eastAsia="ru-RU"/>
              </w:rPr>
            </w:pPr>
          </w:p>
        </w:tc>
        <w:tc>
          <w:tcPr>
            <w:tcW w:w="5760" w:type="dxa"/>
            <w:gridSpan w:val="11"/>
            <w:tcBorders>
              <w:top w:val="nil"/>
              <w:left w:val="nil"/>
              <w:bottom w:val="nil"/>
              <w:right w:val="nil"/>
            </w:tcBorders>
            <w:shd w:val="clear" w:color="auto" w:fill="auto"/>
            <w:noWrap/>
            <w:vAlign w:val="bottom"/>
            <w:hideMark/>
          </w:tcPr>
          <w:p w:rsidR="007D4029" w:rsidRPr="000461E6" w:rsidRDefault="007D4029" w:rsidP="009B1E93">
            <w:pPr>
              <w:spacing w:after="0" w:line="240" w:lineRule="auto"/>
              <w:ind w:right="-108"/>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Приложение № 7</w:t>
            </w:r>
          </w:p>
        </w:tc>
      </w:tr>
      <w:tr w:rsidR="009B1E93" w:rsidRPr="000461E6" w:rsidTr="00E0368D">
        <w:trPr>
          <w:gridAfter w:val="1"/>
          <w:wAfter w:w="425" w:type="dxa"/>
          <w:trHeight w:val="275"/>
        </w:trPr>
        <w:tc>
          <w:tcPr>
            <w:tcW w:w="222" w:type="dxa"/>
            <w:tcBorders>
              <w:top w:val="nil"/>
              <w:left w:val="nil"/>
              <w:bottom w:val="nil"/>
              <w:right w:val="nil"/>
            </w:tcBorders>
            <w:shd w:val="clear" w:color="auto" w:fill="auto"/>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p>
        </w:tc>
        <w:tc>
          <w:tcPr>
            <w:tcW w:w="2269" w:type="dxa"/>
            <w:tcBorders>
              <w:top w:val="nil"/>
              <w:left w:val="nil"/>
              <w:bottom w:val="nil"/>
              <w:right w:val="nil"/>
            </w:tcBorders>
            <w:shd w:val="clear" w:color="auto" w:fill="auto"/>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p>
        </w:tc>
        <w:tc>
          <w:tcPr>
            <w:tcW w:w="1411" w:type="dxa"/>
            <w:tcBorders>
              <w:top w:val="nil"/>
              <w:left w:val="nil"/>
              <w:bottom w:val="nil"/>
              <w:right w:val="nil"/>
            </w:tcBorders>
            <w:shd w:val="clear" w:color="auto" w:fill="auto"/>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p>
        </w:tc>
        <w:tc>
          <w:tcPr>
            <w:tcW w:w="335" w:type="dxa"/>
            <w:gridSpan w:val="2"/>
            <w:tcBorders>
              <w:top w:val="nil"/>
              <w:left w:val="nil"/>
              <w:bottom w:val="nil"/>
              <w:right w:val="nil"/>
            </w:tcBorders>
            <w:shd w:val="clear" w:color="auto" w:fill="auto"/>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p>
        </w:tc>
        <w:tc>
          <w:tcPr>
            <w:tcW w:w="5760" w:type="dxa"/>
            <w:gridSpan w:val="11"/>
            <w:tcBorders>
              <w:top w:val="nil"/>
              <w:left w:val="nil"/>
              <w:bottom w:val="nil"/>
              <w:right w:val="nil"/>
            </w:tcBorders>
            <w:shd w:val="clear" w:color="auto" w:fill="auto"/>
            <w:noWrap/>
            <w:vAlign w:val="bottom"/>
            <w:hideMark/>
          </w:tcPr>
          <w:p w:rsidR="009B1E93" w:rsidRPr="000461E6" w:rsidRDefault="009B1E93" w:rsidP="009B1E93">
            <w:pPr>
              <w:spacing w:after="0" w:line="240" w:lineRule="auto"/>
              <w:ind w:right="-108"/>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xml:space="preserve">к решению Совета депутатов </w:t>
            </w:r>
          </w:p>
        </w:tc>
      </w:tr>
      <w:tr w:rsidR="009B1E93" w:rsidRPr="000461E6" w:rsidTr="00E0368D">
        <w:trPr>
          <w:trHeight w:val="275"/>
        </w:trPr>
        <w:tc>
          <w:tcPr>
            <w:tcW w:w="222" w:type="dxa"/>
            <w:tcBorders>
              <w:top w:val="nil"/>
              <w:left w:val="nil"/>
              <w:bottom w:val="nil"/>
              <w:right w:val="nil"/>
            </w:tcBorders>
            <w:shd w:val="clear" w:color="auto" w:fill="auto"/>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p>
        </w:tc>
        <w:tc>
          <w:tcPr>
            <w:tcW w:w="2269" w:type="dxa"/>
            <w:tcBorders>
              <w:top w:val="nil"/>
              <w:left w:val="nil"/>
              <w:bottom w:val="nil"/>
              <w:right w:val="nil"/>
            </w:tcBorders>
            <w:shd w:val="clear" w:color="auto" w:fill="auto"/>
            <w:noWrap/>
            <w:vAlign w:val="bottom"/>
            <w:hideMark/>
          </w:tcPr>
          <w:p w:rsidR="009B1E93" w:rsidRPr="000461E6" w:rsidRDefault="009B1E93" w:rsidP="007D4029">
            <w:pPr>
              <w:spacing w:after="0" w:line="240" w:lineRule="auto"/>
              <w:rPr>
                <w:rFonts w:ascii="Arial" w:eastAsia="Times New Roman" w:hAnsi="Arial" w:cs="Arial"/>
                <w:color w:val="000000"/>
                <w:sz w:val="24"/>
                <w:szCs w:val="24"/>
                <w:lang w:eastAsia="ru-RU"/>
              </w:rPr>
            </w:pPr>
          </w:p>
        </w:tc>
        <w:tc>
          <w:tcPr>
            <w:tcW w:w="7931" w:type="dxa"/>
            <w:gridSpan w:val="15"/>
            <w:tcBorders>
              <w:top w:val="nil"/>
              <w:left w:val="nil"/>
              <w:bottom w:val="nil"/>
              <w:right w:val="nil"/>
            </w:tcBorders>
            <w:shd w:val="clear" w:color="auto" w:fill="auto"/>
            <w:noWrap/>
            <w:vAlign w:val="bottom"/>
            <w:hideMark/>
          </w:tcPr>
          <w:p w:rsidR="009B1E93" w:rsidRPr="000461E6" w:rsidRDefault="009B1E93" w:rsidP="009B1E93">
            <w:pPr>
              <w:spacing w:after="0" w:line="240" w:lineRule="auto"/>
              <w:ind w:right="317"/>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Рузского городского округа Московской области</w:t>
            </w:r>
          </w:p>
        </w:tc>
      </w:tr>
      <w:tr w:rsidR="007D4029" w:rsidRPr="000461E6" w:rsidTr="00E0368D">
        <w:trPr>
          <w:trHeight w:val="275"/>
        </w:trPr>
        <w:tc>
          <w:tcPr>
            <w:tcW w:w="222" w:type="dxa"/>
            <w:tcBorders>
              <w:top w:val="nil"/>
              <w:left w:val="nil"/>
              <w:bottom w:val="nil"/>
              <w:right w:val="nil"/>
            </w:tcBorders>
            <w:shd w:val="clear" w:color="auto" w:fill="auto"/>
            <w:noWrap/>
            <w:vAlign w:val="bottom"/>
            <w:hideMark/>
          </w:tcPr>
          <w:p w:rsidR="007D4029" w:rsidRPr="000461E6" w:rsidRDefault="007D4029" w:rsidP="007D4029">
            <w:pPr>
              <w:spacing w:after="0" w:line="240" w:lineRule="auto"/>
              <w:rPr>
                <w:rFonts w:ascii="Arial" w:eastAsia="Times New Roman" w:hAnsi="Arial" w:cs="Arial"/>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7D4029" w:rsidRPr="000461E6" w:rsidRDefault="007D4029" w:rsidP="007D4029">
            <w:pPr>
              <w:spacing w:after="0" w:line="240" w:lineRule="auto"/>
              <w:rPr>
                <w:rFonts w:ascii="Arial" w:eastAsia="Times New Roman" w:hAnsi="Arial" w:cs="Arial"/>
                <w:color w:val="000000"/>
                <w:sz w:val="24"/>
                <w:szCs w:val="24"/>
                <w:lang w:eastAsia="ru-RU"/>
              </w:rPr>
            </w:pPr>
          </w:p>
        </w:tc>
        <w:tc>
          <w:tcPr>
            <w:tcW w:w="2269" w:type="dxa"/>
            <w:tcBorders>
              <w:top w:val="nil"/>
              <w:left w:val="nil"/>
              <w:bottom w:val="nil"/>
              <w:right w:val="nil"/>
            </w:tcBorders>
            <w:shd w:val="clear" w:color="auto" w:fill="auto"/>
            <w:noWrap/>
            <w:vAlign w:val="bottom"/>
            <w:hideMark/>
          </w:tcPr>
          <w:p w:rsidR="007D4029" w:rsidRPr="000461E6" w:rsidRDefault="007D4029" w:rsidP="007D4029">
            <w:pPr>
              <w:spacing w:after="0" w:line="240" w:lineRule="auto"/>
              <w:rPr>
                <w:rFonts w:ascii="Arial" w:eastAsia="Times New Roman" w:hAnsi="Arial" w:cs="Arial"/>
                <w:color w:val="000000"/>
                <w:sz w:val="24"/>
                <w:szCs w:val="24"/>
                <w:lang w:eastAsia="ru-RU"/>
              </w:rPr>
            </w:pPr>
          </w:p>
        </w:tc>
        <w:tc>
          <w:tcPr>
            <w:tcW w:w="1411" w:type="dxa"/>
            <w:tcBorders>
              <w:top w:val="nil"/>
              <w:left w:val="nil"/>
              <w:bottom w:val="nil"/>
              <w:right w:val="nil"/>
            </w:tcBorders>
            <w:shd w:val="clear" w:color="auto" w:fill="auto"/>
            <w:noWrap/>
            <w:vAlign w:val="bottom"/>
            <w:hideMark/>
          </w:tcPr>
          <w:p w:rsidR="007D4029" w:rsidRPr="000461E6" w:rsidRDefault="007D4029" w:rsidP="007D4029">
            <w:pPr>
              <w:spacing w:after="0" w:line="240" w:lineRule="auto"/>
              <w:rPr>
                <w:rFonts w:ascii="Arial" w:eastAsia="Times New Roman" w:hAnsi="Arial" w:cs="Arial"/>
                <w:color w:val="000000"/>
                <w:sz w:val="24"/>
                <w:szCs w:val="24"/>
                <w:lang w:eastAsia="ru-RU"/>
              </w:rPr>
            </w:pPr>
          </w:p>
        </w:tc>
        <w:tc>
          <w:tcPr>
            <w:tcW w:w="335" w:type="dxa"/>
            <w:gridSpan w:val="2"/>
            <w:tcBorders>
              <w:top w:val="nil"/>
              <w:left w:val="nil"/>
              <w:bottom w:val="nil"/>
              <w:right w:val="nil"/>
            </w:tcBorders>
            <w:shd w:val="clear" w:color="auto" w:fill="auto"/>
            <w:noWrap/>
            <w:vAlign w:val="bottom"/>
            <w:hideMark/>
          </w:tcPr>
          <w:p w:rsidR="007D4029" w:rsidRPr="000461E6" w:rsidRDefault="007D4029" w:rsidP="007D4029">
            <w:pPr>
              <w:spacing w:after="0" w:line="240" w:lineRule="auto"/>
              <w:rPr>
                <w:rFonts w:ascii="Arial" w:eastAsia="Times New Roman" w:hAnsi="Arial" w:cs="Arial"/>
                <w:color w:val="000000"/>
                <w:sz w:val="24"/>
                <w:szCs w:val="24"/>
                <w:lang w:eastAsia="ru-RU"/>
              </w:rPr>
            </w:pPr>
          </w:p>
        </w:tc>
        <w:tc>
          <w:tcPr>
            <w:tcW w:w="6185" w:type="dxa"/>
            <w:gridSpan w:val="12"/>
            <w:tcBorders>
              <w:top w:val="nil"/>
              <w:left w:val="nil"/>
              <w:bottom w:val="nil"/>
              <w:right w:val="nil"/>
            </w:tcBorders>
            <w:shd w:val="clear" w:color="auto" w:fill="auto"/>
            <w:noWrap/>
            <w:vAlign w:val="bottom"/>
            <w:hideMark/>
          </w:tcPr>
          <w:p w:rsidR="007D4029" w:rsidRPr="000461E6" w:rsidRDefault="007D4029" w:rsidP="009B1E93">
            <w:pPr>
              <w:spacing w:after="0" w:line="240" w:lineRule="auto"/>
              <w:ind w:right="317"/>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от "</w:t>
            </w:r>
            <w:r w:rsidR="009B1E93" w:rsidRPr="000461E6">
              <w:rPr>
                <w:rFonts w:ascii="Arial" w:eastAsia="Times New Roman" w:hAnsi="Arial" w:cs="Arial"/>
                <w:color w:val="000000"/>
                <w:sz w:val="24"/>
                <w:szCs w:val="24"/>
                <w:lang w:eastAsia="ru-RU"/>
              </w:rPr>
              <w:t>10</w:t>
            </w:r>
            <w:r w:rsidRPr="000461E6">
              <w:rPr>
                <w:rFonts w:ascii="Arial" w:eastAsia="Times New Roman" w:hAnsi="Arial" w:cs="Arial"/>
                <w:color w:val="000000"/>
                <w:sz w:val="24"/>
                <w:szCs w:val="24"/>
                <w:lang w:eastAsia="ru-RU"/>
              </w:rPr>
              <w:t xml:space="preserve">" декабря 2020 года № </w:t>
            </w:r>
            <w:r w:rsidR="009B1E93" w:rsidRPr="000461E6">
              <w:rPr>
                <w:rFonts w:ascii="Arial" w:eastAsia="Times New Roman" w:hAnsi="Arial" w:cs="Arial"/>
                <w:color w:val="000000"/>
                <w:sz w:val="24"/>
                <w:szCs w:val="24"/>
                <w:lang w:eastAsia="ru-RU"/>
              </w:rPr>
              <w:t>512/59</w:t>
            </w:r>
            <w:r w:rsidRPr="000461E6">
              <w:rPr>
                <w:rFonts w:ascii="Arial" w:eastAsia="Times New Roman" w:hAnsi="Arial" w:cs="Arial"/>
                <w:color w:val="000000"/>
                <w:sz w:val="24"/>
                <w:szCs w:val="24"/>
                <w:lang w:eastAsia="ru-RU"/>
              </w:rPr>
              <w:t xml:space="preserve">   </w:t>
            </w:r>
          </w:p>
        </w:tc>
      </w:tr>
      <w:tr w:rsidR="007D4029" w:rsidRPr="000461E6" w:rsidTr="00E0368D">
        <w:trPr>
          <w:trHeight w:val="275"/>
        </w:trPr>
        <w:tc>
          <w:tcPr>
            <w:tcW w:w="222" w:type="dxa"/>
            <w:tcBorders>
              <w:top w:val="nil"/>
              <w:left w:val="nil"/>
              <w:bottom w:val="nil"/>
              <w:right w:val="nil"/>
            </w:tcBorders>
            <w:shd w:val="clear" w:color="auto" w:fill="auto"/>
            <w:noWrap/>
            <w:vAlign w:val="bottom"/>
            <w:hideMark/>
          </w:tcPr>
          <w:p w:rsidR="007D4029" w:rsidRPr="000461E6" w:rsidRDefault="007D4029" w:rsidP="007D4029">
            <w:pPr>
              <w:spacing w:after="0" w:line="240" w:lineRule="auto"/>
              <w:rPr>
                <w:rFonts w:ascii="Arial" w:eastAsia="Times New Roman" w:hAnsi="Arial" w:cs="Arial"/>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7D4029" w:rsidRPr="000461E6" w:rsidRDefault="007D4029" w:rsidP="007D4029">
            <w:pPr>
              <w:spacing w:after="0" w:line="240" w:lineRule="auto"/>
              <w:rPr>
                <w:rFonts w:ascii="Arial" w:eastAsia="Times New Roman" w:hAnsi="Arial" w:cs="Arial"/>
                <w:color w:val="000000"/>
                <w:sz w:val="24"/>
                <w:szCs w:val="24"/>
                <w:lang w:eastAsia="ru-RU"/>
              </w:rPr>
            </w:pPr>
          </w:p>
        </w:tc>
        <w:tc>
          <w:tcPr>
            <w:tcW w:w="2269" w:type="dxa"/>
            <w:tcBorders>
              <w:top w:val="nil"/>
              <w:left w:val="nil"/>
              <w:bottom w:val="nil"/>
              <w:right w:val="nil"/>
            </w:tcBorders>
            <w:shd w:val="clear" w:color="auto" w:fill="auto"/>
            <w:noWrap/>
            <w:vAlign w:val="bottom"/>
            <w:hideMark/>
          </w:tcPr>
          <w:p w:rsidR="007D4029" w:rsidRPr="000461E6" w:rsidRDefault="007D4029" w:rsidP="007D4029">
            <w:pPr>
              <w:spacing w:after="0" w:line="240" w:lineRule="auto"/>
              <w:rPr>
                <w:rFonts w:ascii="Arial" w:eastAsia="Times New Roman" w:hAnsi="Arial" w:cs="Arial"/>
                <w:color w:val="000000"/>
                <w:sz w:val="24"/>
                <w:szCs w:val="24"/>
                <w:lang w:eastAsia="ru-RU"/>
              </w:rPr>
            </w:pPr>
          </w:p>
        </w:tc>
        <w:tc>
          <w:tcPr>
            <w:tcW w:w="1411" w:type="dxa"/>
            <w:tcBorders>
              <w:top w:val="nil"/>
              <w:left w:val="nil"/>
              <w:bottom w:val="nil"/>
              <w:right w:val="nil"/>
            </w:tcBorders>
            <w:shd w:val="clear" w:color="auto" w:fill="auto"/>
            <w:noWrap/>
            <w:vAlign w:val="bottom"/>
            <w:hideMark/>
          </w:tcPr>
          <w:p w:rsidR="007D4029" w:rsidRPr="000461E6" w:rsidRDefault="007D4029" w:rsidP="007D4029">
            <w:pPr>
              <w:spacing w:after="0" w:line="240" w:lineRule="auto"/>
              <w:rPr>
                <w:rFonts w:ascii="Arial" w:eastAsia="Times New Roman" w:hAnsi="Arial" w:cs="Arial"/>
                <w:color w:val="000000"/>
                <w:sz w:val="24"/>
                <w:szCs w:val="24"/>
                <w:lang w:eastAsia="ru-RU"/>
              </w:rPr>
            </w:pPr>
          </w:p>
        </w:tc>
        <w:tc>
          <w:tcPr>
            <w:tcW w:w="335" w:type="dxa"/>
            <w:gridSpan w:val="2"/>
            <w:tcBorders>
              <w:top w:val="nil"/>
              <w:left w:val="nil"/>
              <w:bottom w:val="nil"/>
              <w:right w:val="nil"/>
            </w:tcBorders>
            <w:shd w:val="clear" w:color="auto" w:fill="auto"/>
            <w:noWrap/>
            <w:vAlign w:val="bottom"/>
            <w:hideMark/>
          </w:tcPr>
          <w:p w:rsidR="007D4029" w:rsidRPr="000461E6" w:rsidRDefault="007D4029" w:rsidP="007D4029">
            <w:pPr>
              <w:spacing w:after="0" w:line="240" w:lineRule="auto"/>
              <w:rPr>
                <w:rFonts w:ascii="Arial" w:eastAsia="Times New Roman" w:hAnsi="Arial" w:cs="Arial"/>
                <w:color w:val="000000"/>
                <w:sz w:val="24"/>
                <w:szCs w:val="24"/>
                <w:lang w:eastAsia="ru-RU"/>
              </w:rPr>
            </w:pPr>
          </w:p>
        </w:tc>
        <w:tc>
          <w:tcPr>
            <w:tcW w:w="6185" w:type="dxa"/>
            <w:gridSpan w:val="12"/>
            <w:tcBorders>
              <w:top w:val="nil"/>
              <w:left w:val="nil"/>
              <w:bottom w:val="nil"/>
              <w:right w:val="nil"/>
            </w:tcBorders>
            <w:shd w:val="clear" w:color="auto" w:fill="auto"/>
            <w:noWrap/>
            <w:vAlign w:val="bottom"/>
            <w:hideMark/>
          </w:tcPr>
          <w:p w:rsidR="007D4029" w:rsidRPr="000461E6" w:rsidRDefault="007D4029" w:rsidP="009B1E93">
            <w:pPr>
              <w:spacing w:after="0" w:line="240" w:lineRule="auto"/>
              <w:ind w:right="317"/>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xml:space="preserve">"О бюджете Рузского городского округа Московской области </w:t>
            </w:r>
          </w:p>
        </w:tc>
      </w:tr>
      <w:tr w:rsidR="007D4029" w:rsidRPr="000461E6" w:rsidTr="00E0368D">
        <w:trPr>
          <w:trHeight w:val="275"/>
        </w:trPr>
        <w:tc>
          <w:tcPr>
            <w:tcW w:w="222" w:type="dxa"/>
            <w:tcBorders>
              <w:top w:val="nil"/>
              <w:left w:val="nil"/>
              <w:bottom w:val="nil"/>
              <w:right w:val="nil"/>
            </w:tcBorders>
            <w:shd w:val="clear" w:color="auto" w:fill="auto"/>
            <w:noWrap/>
            <w:vAlign w:val="bottom"/>
            <w:hideMark/>
          </w:tcPr>
          <w:p w:rsidR="007D4029" w:rsidRPr="000461E6" w:rsidRDefault="007D4029" w:rsidP="007D4029">
            <w:pPr>
              <w:spacing w:after="0" w:line="240" w:lineRule="auto"/>
              <w:rPr>
                <w:rFonts w:ascii="Arial" w:eastAsia="Times New Roman" w:hAnsi="Arial" w:cs="Arial"/>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7D4029" w:rsidRPr="000461E6" w:rsidRDefault="007D4029" w:rsidP="007D4029">
            <w:pPr>
              <w:spacing w:after="0" w:line="240" w:lineRule="auto"/>
              <w:rPr>
                <w:rFonts w:ascii="Arial" w:eastAsia="Times New Roman" w:hAnsi="Arial" w:cs="Arial"/>
                <w:color w:val="000000"/>
                <w:sz w:val="24"/>
                <w:szCs w:val="24"/>
                <w:lang w:eastAsia="ru-RU"/>
              </w:rPr>
            </w:pPr>
          </w:p>
        </w:tc>
        <w:tc>
          <w:tcPr>
            <w:tcW w:w="2269" w:type="dxa"/>
            <w:tcBorders>
              <w:top w:val="nil"/>
              <w:left w:val="nil"/>
              <w:bottom w:val="nil"/>
              <w:right w:val="nil"/>
            </w:tcBorders>
            <w:shd w:val="clear" w:color="auto" w:fill="auto"/>
            <w:noWrap/>
            <w:vAlign w:val="bottom"/>
            <w:hideMark/>
          </w:tcPr>
          <w:p w:rsidR="007D4029" w:rsidRPr="000461E6" w:rsidRDefault="007D4029" w:rsidP="007D4029">
            <w:pPr>
              <w:spacing w:after="0" w:line="240" w:lineRule="auto"/>
              <w:rPr>
                <w:rFonts w:ascii="Arial" w:eastAsia="Times New Roman" w:hAnsi="Arial" w:cs="Arial"/>
                <w:color w:val="000000"/>
                <w:sz w:val="24"/>
                <w:szCs w:val="24"/>
                <w:lang w:eastAsia="ru-RU"/>
              </w:rPr>
            </w:pPr>
          </w:p>
        </w:tc>
        <w:tc>
          <w:tcPr>
            <w:tcW w:w="1411" w:type="dxa"/>
            <w:tcBorders>
              <w:top w:val="nil"/>
              <w:left w:val="nil"/>
              <w:bottom w:val="nil"/>
              <w:right w:val="nil"/>
            </w:tcBorders>
            <w:shd w:val="clear" w:color="auto" w:fill="auto"/>
            <w:noWrap/>
            <w:vAlign w:val="bottom"/>
            <w:hideMark/>
          </w:tcPr>
          <w:p w:rsidR="007D4029" w:rsidRPr="000461E6" w:rsidRDefault="007D4029" w:rsidP="007D4029">
            <w:pPr>
              <w:spacing w:after="0" w:line="240" w:lineRule="auto"/>
              <w:rPr>
                <w:rFonts w:ascii="Arial" w:eastAsia="Times New Roman" w:hAnsi="Arial" w:cs="Arial"/>
                <w:color w:val="000000"/>
                <w:sz w:val="24"/>
                <w:szCs w:val="24"/>
                <w:lang w:eastAsia="ru-RU"/>
              </w:rPr>
            </w:pPr>
          </w:p>
        </w:tc>
        <w:tc>
          <w:tcPr>
            <w:tcW w:w="335" w:type="dxa"/>
            <w:gridSpan w:val="2"/>
            <w:tcBorders>
              <w:top w:val="nil"/>
              <w:left w:val="nil"/>
              <w:bottom w:val="nil"/>
              <w:right w:val="nil"/>
            </w:tcBorders>
            <w:shd w:val="clear" w:color="auto" w:fill="auto"/>
            <w:noWrap/>
            <w:vAlign w:val="bottom"/>
            <w:hideMark/>
          </w:tcPr>
          <w:p w:rsidR="007D4029" w:rsidRPr="000461E6" w:rsidRDefault="007D4029" w:rsidP="007D4029">
            <w:pPr>
              <w:spacing w:after="0" w:line="240" w:lineRule="auto"/>
              <w:rPr>
                <w:rFonts w:ascii="Arial" w:eastAsia="Times New Roman" w:hAnsi="Arial" w:cs="Arial"/>
                <w:color w:val="000000"/>
                <w:sz w:val="24"/>
                <w:szCs w:val="24"/>
                <w:lang w:eastAsia="ru-RU"/>
              </w:rPr>
            </w:pPr>
          </w:p>
        </w:tc>
        <w:tc>
          <w:tcPr>
            <w:tcW w:w="6185" w:type="dxa"/>
            <w:gridSpan w:val="12"/>
            <w:tcBorders>
              <w:top w:val="nil"/>
              <w:left w:val="nil"/>
              <w:bottom w:val="nil"/>
              <w:right w:val="nil"/>
            </w:tcBorders>
            <w:shd w:val="clear" w:color="auto" w:fill="auto"/>
            <w:noWrap/>
            <w:vAlign w:val="bottom"/>
            <w:hideMark/>
          </w:tcPr>
          <w:p w:rsidR="007D4029" w:rsidRPr="000461E6" w:rsidRDefault="007D4029" w:rsidP="000461E6">
            <w:pPr>
              <w:spacing w:after="0" w:line="240" w:lineRule="auto"/>
              <w:ind w:left="-159" w:right="317"/>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на 2021 год и плановый период 2022 и 2023 годов"</w:t>
            </w:r>
          </w:p>
        </w:tc>
      </w:tr>
      <w:tr w:rsidR="007D4029" w:rsidRPr="000461E6" w:rsidTr="00E0368D">
        <w:trPr>
          <w:gridAfter w:val="1"/>
          <w:wAfter w:w="425" w:type="dxa"/>
          <w:trHeight w:val="275"/>
        </w:trPr>
        <w:tc>
          <w:tcPr>
            <w:tcW w:w="222" w:type="dxa"/>
            <w:tcBorders>
              <w:top w:val="nil"/>
              <w:left w:val="nil"/>
              <w:bottom w:val="nil"/>
              <w:right w:val="nil"/>
            </w:tcBorders>
            <w:shd w:val="clear" w:color="auto" w:fill="auto"/>
            <w:noWrap/>
            <w:vAlign w:val="bottom"/>
            <w:hideMark/>
          </w:tcPr>
          <w:p w:rsidR="007D4029" w:rsidRPr="000461E6" w:rsidRDefault="007D4029" w:rsidP="007D4029">
            <w:pPr>
              <w:spacing w:after="0" w:line="240" w:lineRule="auto"/>
              <w:rPr>
                <w:rFonts w:ascii="Arial" w:eastAsia="Times New Roman" w:hAnsi="Arial" w:cs="Arial"/>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7D4029" w:rsidRPr="000461E6" w:rsidRDefault="007D4029" w:rsidP="007D4029">
            <w:pPr>
              <w:spacing w:after="0" w:line="240" w:lineRule="auto"/>
              <w:rPr>
                <w:rFonts w:ascii="Arial" w:eastAsia="Times New Roman" w:hAnsi="Arial" w:cs="Arial"/>
                <w:color w:val="000000"/>
                <w:sz w:val="24"/>
                <w:szCs w:val="24"/>
                <w:lang w:eastAsia="ru-RU"/>
              </w:rPr>
            </w:pPr>
          </w:p>
        </w:tc>
        <w:tc>
          <w:tcPr>
            <w:tcW w:w="2269" w:type="dxa"/>
            <w:tcBorders>
              <w:top w:val="nil"/>
              <w:left w:val="nil"/>
              <w:bottom w:val="nil"/>
              <w:right w:val="nil"/>
            </w:tcBorders>
            <w:shd w:val="clear" w:color="auto" w:fill="auto"/>
            <w:noWrap/>
            <w:vAlign w:val="bottom"/>
            <w:hideMark/>
          </w:tcPr>
          <w:p w:rsidR="007D4029" w:rsidRPr="000461E6" w:rsidRDefault="007D4029" w:rsidP="007D4029">
            <w:pPr>
              <w:spacing w:after="0" w:line="240" w:lineRule="auto"/>
              <w:rPr>
                <w:rFonts w:ascii="Arial" w:eastAsia="Times New Roman" w:hAnsi="Arial" w:cs="Arial"/>
                <w:color w:val="000000"/>
                <w:sz w:val="24"/>
                <w:szCs w:val="24"/>
                <w:lang w:eastAsia="ru-RU"/>
              </w:rPr>
            </w:pPr>
          </w:p>
        </w:tc>
        <w:tc>
          <w:tcPr>
            <w:tcW w:w="1411" w:type="dxa"/>
            <w:tcBorders>
              <w:top w:val="nil"/>
              <w:left w:val="nil"/>
              <w:bottom w:val="nil"/>
              <w:right w:val="nil"/>
            </w:tcBorders>
            <w:shd w:val="clear" w:color="auto" w:fill="auto"/>
            <w:noWrap/>
            <w:vAlign w:val="bottom"/>
            <w:hideMark/>
          </w:tcPr>
          <w:p w:rsidR="007D4029" w:rsidRPr="000461E6" w:rsidRDefault="007D4029" w:rsidP="007D4029">
            <w:pPr>
              <w:spacing w:after="0" w:line="240" w:lineRule="auto"/>
              <w:rPr>
                <w:rFonts w:ascii="Arial" w:eastAsia="Times New Roman" w:hAnsi="Arial" w:cs="Arial"/>
                <w:color w:val="000000"/>
                <w:sz w:val="24"/>
                <w:szCs w:val="24"/>
                <w:lang w:eastAsia="ru-RU"/>
              </w:rPr>
            </w:pPr>
          </w:p>
        </w:tc>
        <w:tc>
          <w:tcPr>
            <w:tcW w:w="335" w:type="dxa"/>
            <w:gridSpan w:val="2"/>
            <w:tcBorders>
              <w:top w:val="nil"/>
              <w:left w:val="nil"/>
              <w:bottom w:val="nil"/>
              <w:right w:val="nil"/>
            </w:tcBorders>
            <w:shd w:val="clear" w:color="auto" w:fill="auto"/>
            <w:noWrap/>
            <w:vAlign w:val="bottom"/>
            <w:hideMark/>
          </w:tcPr>
          <w:p w:rsidR="007D4029" w:rsidRPr="000461E6" w:rsidRDefault="007D4029" w:rsidP="007D4029">
            <w:pPr>
              <w:spacing w:after="0" w:line="240" w:lineRule="auto"/>
              <w:rPr>
                <w:rFonts w:ascii="Arial" w:eastAsia="Times New Roman" w:hAnsi="Arial" w:cs="Arial"/>
                <w:color w:val="000000"/>
                <w:sz w:val="24"/>
                <w:szCs w:val="24"/>
                <w:lang w:eastAsia="ru-RU"/>
              </w:rPr>
            </w:pPr>
          </w:p>
        </w:tc>
        <w:tc>
          <w:tcPr>
            <w:tcW w:w="2779" w:type="dxa"/>
            <w:gridSpan w:val="2"/>
            <w:tcBorders>
              <w:top w:val="nil"/>
              <w:left w:val="nil"/>
              <w:bottom w:val="nil"/>
              <w:right w:val="nil"/>
            </w:tcBorders>
            <w:shd w:val="clear" w:color="auto" w:fill="auto"/>
            <w:noWrap/>
            <w:vAlign w:val="bottom"/>
            <w:hideMark/>
          </w:tcPr>
          <w:p w:rsidR="007D4029" w:rsidRPr="000461E6" w:rsidRDefault="007D4029" w:rsidP="007D4029">
            <w:pPr>
              <w:spacing w:after="0" w:line="240" w:lineRule="auto"/>
              <w:jc w:val="right"/>
              <w:rPr>
                <w:rFonts w:ascii="Arial" w:eastAsia="Times New Roman" w:hAnsi="Arial" w:cs="Arial"/>
                <w:color w:val="000000"/>
                <w:sz w:val="24"/>
                <w:szCs w:val="24"/>
                <w:lang w:eastAsia="ru-RU"/>
              </w:rPr>
            </w:pPr>
          </w:p>
          <w:p w:rsidR="009B1E93" w:rsidRPr="000461E6" w:rsidRDefault="009B1E93" w:rsidP="007D4029">
            <w:pPr>
              <w:spacing w:after="0" w:line="240" w:lineRule="auto"/>
              <w:jc w:val="right"/>
              <w:rPr>
                <w:rFonts w:ascii="Arial" w:eastAsia="Times New Roman" w:hAnsi="Arial" w:cs="Arial"/>
                <w:color w:val="000000"/>
                <w:sz w:val="24"/>
                <w:szCs w:val="24"/>
                <w:lang w:eastAsia="ru-RU"/>
              </w:rPr>
            </w:pPr>
          </w:p>
        </w:tc>
        <w:tc>
          <w:tcPr>
            <w:tcW w:w="705" w:type="dxa"/>
            <w:gridSpan w:val="2"/>
            <w:tcBorders>
              <w:top w:val="nil"/>
              <w:left w:val="nil"/>
              <w:bottom w:val="nil"/>
              <w:right w:val="nil"/>
            </w:tcBorders>
            <w:shd w:val="clear" w:color="auto" w:fill="auto"/>
            <w:noWrap/>
            <w:vAlign w:val="bottom"/>
            <w:hideMark/>
          </w:tcPr>
          <w:p w:rsidR="007D4029" w:rsidRPr="000461E6" w:rsidRDefault="007D4029" w:rsidP="007D4029">
            <w:pPr>
              <w:spacing w:after="0" w:line="240" w:lineRule="auto"/>
              <w:jc w:val="right"/>
              <w:rPr>
                <w:rFonts w:ascii="Arial" w:eastAsia="Times New Roman" w:hAnsi="Arial" w:cs="Arial"/>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7D4029" w:rsidRPr="000461E6" w:rsidRDefault="007D4029" w:rsidP="007D4029">
            <w:pPr>
              <w:spacing w:after="0" w:line="240" w:lineRule="auto"/>
              <w:jc w:val="right"/>
              <w:rPr>
                <w:rFonts w:ascii="Arial" w:eastAsia="Times New Roman" w:hAnsi="Arial" w:cs="Arial"/>
                <w:color w:val="000000"/>
                <w:sz w:val="24"/>
                <w:szCs w:val="24"/>
                <w:lang w:eastAsia="ru-RU"/>
              </w:rPr>
            </w:pPr>
          </w:p>
        </w:tc>
        <w:tc>
          <w:tcPr>
            <w:tcW w:w="705" w:type="dxa"/>
            <w:gridSpan w:val="2"/>
            <w:tcBorders>
              <w:top w:val="nil"/>
              <w:left w:val="nil"/>
              <w:bottom w:val="nil"/>
              <w:right w:val="nil"/>
            </w:tcBorders>
            <w:shd w:val="clear" w:color="auto" w:fill="auto"/>
            <w:noWrap/>
            <w:vAlign w:val="bottom"/>
            <w:hideMark/>
          </w:tcPr>
          <w:p w:rsidR="007D4029" w:rsidRPr="000461E6" w:rsidRDefault="007D4029" w:rsidP="007D4029">
            <w:pPr>
              <w:spacing w:after="0" w:line="240" w:lineRule="auto"/>
              <w:jc w:val="right"/>
              <w:rPr>
                <w:rFonts w:ascii="Arial" w:eastAsia="Times New Roman" w:hAnsi="Arial" w:cs="Arial"/>
                <w:color w:val="000000"/>
                <w:sz w:val="24"/>
                <w:szCs w:val="24"/>
                <w:lang w:eastAsia="ru-RU"/>
              </w:rPr>
            </w:pPr>
          </w:p>
        </w:tc>
        <w:tc>
          <w:tcPr>
            <w:tcW w:w="1349" w:type="dxa"/>
            <w:gridSpan w:val="3"/>
            <w:tcBorders>
              <w:top w:val="nil"/>
              <w:left w:val="nil"/>
              <w:bottom w:val="nil"/>
              <w:right w:val="nil"/>
            </w:tcBorders>
            <w:shd w:val="clear" w:color="auto" w:fill="auto"/>
            <w:noWrap/>
            <w:vAlign w:val="bottom"/>
            <w:hideMark/>
          </w:tcPr>
          <w:p w:rsidR="007D4029" w:rsidRPr="000461E6" w:rsidRDefault="007D4029" w:rsidP="007D4029">
            <w:pPr>
              <w:spacing w:after="0" w:line="240" w:lineRule="auto"/>
              <w:jc w:val="right"/>
              <w:rPr>
                <w:rFonts w:ascii="Arial" w:eastAsia="Times New Roman" w:hAnsi="Arial" w:cs="Arial"/>
                <w:color w:val="000000"/>
                <w:sz w:val="24"/>
                <w:szCs w:val="24"/>
                <w:lang w:eastAsia="ru-RU"/>
              </w:rPr>
            </w:pPr>
          </w:p>
        </w:tc>
      </w:tr>
      <w:tr w:rsidR="007D4029" w:rsidRPr="000461E6" w:rsidTr="00E0368D">
        <w:trPr>
          <w:gridAfter w:val="2"/>
          <w:wAfter w:w="744" w:type="dxa"/>
          <w:trHeight w:val="275"/>
        </w:trPr>
        <w:tc>
          <w:tcPr>
            <w:tcW w:w="9900" w:type="dxa"/>
            <w:gridSpan w:val="16"/>
            <w:tcBorders>
              <w:top w:val="nil"/>
              <w:left w:val="nil"/>
              <w:bottom w:val="nil"/>
              <w:right w:val="nil"/>
            </w:tcBorders>
            <w:shd w:val="clear" w:color="auto" w:fill="auto"/>
            <w:noWrap/>
            <w:vAlign w:val="bottom"/>
            <w:hideMark/>
          </w:tcPr>
          <w:p w:rsidR="007D4029" w:rsidRPr="000461E6" w:rsidRDefault="007D4029" w:rsidP="007D4029">
            <w:pPr>
              <w:spacing w:after="0" w:line="240" w:lineRule="auto"/>
              <w:jc w:val="center"/>
              <w:rPr>
                <w:rFonts w:ascii="Arial" w:eastAsia="Times New Roman" w:hAnsi="Arial" w:cs="Arial"/>
                <w:b/>
                <w:bCs/>
                <w:color w:val="000000"/>
                <w:sz w:val="24"/>
                <w:szCs w:val="24"/>
                <w:lang w:eastAsia="ru-RU"/>
              </w:rPr>
            </w:pPr>
            <w:r w:rsidRPr="000461E6">
              <w:rPr>
                <w:rFonts w:ascii="Arial" w:eastAsia="Times New Roman" w:hAnsi="Arial" w:cs="Arial"/>
                <w:b/>
                <w:bCs/>
                <w:color w:val="000000"/>
                <w:sz w:val="24"/>
                <w:szCs w:val="24"/>
                <w:lang w:eastAsia="ru-RU"/>
              </w:rPr>
              <w:t>Распределение ассигнований по разделам и подразделам классификации расходов</w:t>
            </w:r>
          </w:p>
        </w:tc>
      </w:tr>
      <w:tr w:rsidR="007D4029" w:rsidRPr="000461E6" w:rsidTr="00E0368D">
        <w:trPr>
          <w:gridAfter w:val="2"/>
          <w:wAfter w:w="744" w:type="dxa"/>
          <w:trHeight w:val="275"/>
        </w:trPr>
        <w:tc>
          <w:tcPr>
            <w:tcW w:w="9900" w:type="dxa"/>
            <w:gridSpan w:val="16"/>
            <w:tcBorders>
              <w:top w:val="nil"/>
              <w:left w:val="nil"/>
              <w:bottom w:val="nil"/>
              <w:right w:val="nil"/>
            </w:tcBorders>
            <w:shd w:val="clear" w:color="auto" w:fill="auto"/>
            <w:noWrap/>
            <w:vAlign w:val="bottom"/>
            <w:hideMark/>
          </w:tcPr>
          <w:p w:rsidR="007D4029" w:rsidRPr="000461E6" w:rsidRDefault="007D4029" w:rsidP="007D4029">
            <w:pPr>
              <w:spacing w:after="0" w:line="240" w:lineRule="auto"/>
              <w:jc w:val="center"/>
              <w:rPr>
                <w:rFonts w:ascii="Arial" w:eastAsia="Times New Roman" w:hAnsi="Arial" w:cs="Arial"/>
                <w:b/>
                <w:bCs/>
                <w:color w:val="000000"/>
                <w:sz w:val="24"/>
                <w:szCs w:val="24"/>
                <w:lang w:eastAsia="ru-RU"/>
              </w:rPr>
            </w:pPr>
            <w:r w:rsidRPr="000461E6">
              <w:rPr>
                <w:rFonts w:ascii="Arial" w:eastAsia="Times New Roman" w:hAnsi="Arial" w:cs="Arial"/>
                <w:b/>
                <w:bCs/>
                <w:color w:val="000000"/>
                <w:sz w:val="24"/>
                <w:szCs w:val="24"/>
                <w:lang w:eastAsia="ru-RU"/>
              </w:rPr>
              <w:t>бюджетов бюджетной системы Российской Федерации</w:t>
            </w:r>
          </w:p>
        </w:tc>
      </w:tr>
      <w:tr w:rsidR="007D4029" w:rsidRPr="000461E6" w:rsidTr="00E0368D">
        <w:trPr>
          <w:gridAfter w:val="2"/>
          <w:wAfter w:w="744" w:type="dxa"/>
          <w:trHeight w:val="275"/>
        </w:trPr>
        <w:tc>
          <w:tcPr>
            <w:tcW w:w="9900" w:type="dxa"/>
            <w:gridSpan w:val="16"/>
            <w:tcBorders>
              <w:top w:val="nil"/>
              <w:left w:val="nil"/>
              <w:bottom w:val="nil"/>
              <w:right w:val="nil"/>
            </w:tcBorders>
            <w:shd w:val="clear" w:color="auto" w:fill="auto"/>
            <w:noWrap/>
            <w:vAlign w:val="bottom"/>
            <w:hideMark/>
          </w:tcPr>
          <w:p w:rsidR="007D4029" w:rsidRPr="000461E6" w:rsidRDefault="007D4029" w:rsidP="007D4029">
            <w:pPr>
              <w:spacing w:after="0" w:line="240" w:lineRule="auto"/>
              <w:jc w:val="center"/>
              <w:rPr>
                <w:rFonts w:ascii="Arial" w:eastAsia="Times New Roman" w:hAnsi="Arial" w:cs="Arial"/>
                <w:b/>
                <w:bCs/>
                <w:color w:val="000000"/>
                <w:sz w:val="24"/>
                <w:szCs w:val="24"/>
                <w:lang w:eastAsia="ru-RU"/>
              </w:rPr>
            </w:pPr>
            <w:r w:rsidRPr="000461E6">
              <w:rPr>
                <w:rFonts w:ascii="Arial" w:eastAsia="Times New Roman" w:hAnsi="Arial" w:cs="Arial"/>
                <w:b/>
                <w:bCs/>
                <w:color w:val="000000"/>
                <w:sz w:val="24"/>
                <w:szCs w:val="24"/>
                <w:lang w:eastAsia="ru-RU"/>
              </w:rPr>
              <w:t>на 2021 год и плановый период 2022 и 2023 годов</w:t>
            </w:r>
          </w:p>
        </w:tc>
      </w:tr>
      <w:tr w:rsidR="007D4029" w:rsidRPr="000461E6" w:rsidTr="00E0368D">
        <w:trPr>
          <w:gridAfter w:val="2"/>
          <w:wAfter w:w="744" w:type="dxa"/>
          <w:trHeight w:val="275"/>
        </w:trPr>
        <w:tc>
          <w:tcPr>
            <w:tcW w:w="9900" w:type="dxa"/>
            <w:gridSpan w:val="16"/>
            <w:tcBorders>
              <w:top w:val="nil"/>
              <w:left w:val="nil"/>
              <w:bottom w:val="nil"/>
              <w:right w:val="nil"/>
            </w:tcBorders>
            <w:shd w:val="clear" w:color="auto" w:fill="auto"/>
            <w:noWrap/>
            <w:vAlign w:val="bottom"/>
            <w:hideMark/>
          </w:tcPr>
          <w:p w:rsidR="007D4029" w:rsidRPr="000461E6" w:rsidRDefault="007D4029" w:rsidP="007D4029">
            <w:pPr>
              <w:spacing w:after="0" w:line="240" w:lineRule="auto"/>
              <w:jc w:val="center"/>
              <w:rPr>
                <w:rFonts w:ascii="Arial" w:eastAsia="Times New Roman" w:hAnsi="Arial" w:cs="Arial"/>
                <w:color w:val="000000"/>
                <w:sz w:val="24"/>
                <w:szCs w:val="24"/>
                <w:lang w:eastAsia="ru-RU"/>
              </w:rPr>
            </w:pPr>
          </w:p>
        </w:tc>
      </w:tr>
      <w:tr w:rsidR="007D4029" w:rsidRPr="000461E6" w:rsidTr="00E0368D">
        <w:trPr>
          <w:gridAfter w:val="1"/>
          <w:wAfter w:w="425" w:type="dxa"/>
          <w:trHeight w:val="275"/>
        </w:trPr>
        <w:tc>
          <w:tcPr>
            <w:tcW w:w="4237" w:type="dxa"/>
            <w:gridSpan w:val="5"/>
            <w:tcBorders>
              <w:top w:val="nil"/>
              <w:left w:val="nil"/>
              <w:right w:val="nil"/>
            </w:tcBorders>
            <w:shd w:val="clear" w:color="auto" w:fill="auto"/>
            <w:noWrap/>
            <w:vAlign w:val="bottom"/>
            <w:hideMark/>
          </w:tcPr>
          <w:p w:rsidR="007D4029" w:rsidRPr="000461E6" w:rsidRDefault="007D4029" w:rsidP="007D4029">
            <w:pPr>
              <w:spacing w:after="0" w:line="240" w:lineRule="auto"/>
              <w:rPr>
                <w:rFonts w:ascii="Arial" w:eastAsia="Times New Roman" w:hAnsi="Arial" w:cs="Arial"/>
                <w:b/>
                <w:bCs/>
                <w:color w:val="000000"/>
                <w:sz w:val="24"/>
                <w:szCs w:val="24"/>
                <w:lang w:eastAsia="ru-RU"/>
              </w:rPr>
            </w:pPr>
            <w:r w:rsidRPr="000461E6">
              <w:rPr>
                <w:rFonts w:ascii="Arial" w:eastAsia="Times New Roman" w:hAnsi="Arial" w:cs="Arial"/>
                <w:b/>
                <w:bCs/>
                <w:color w:val="000000"/>
                <w:sz w:val="24"/>
                <w:szCs w:val="24"/>
                <w:lang w:eastAsia="ru-RU"/>
              </w:rPr>
              <w:t>Ед.измерения: тысяч рублей</w:t>
            </w:r>
          </w:p>
        </w:tc>
        <w:tc>
          <w:tcPr>
            <w:tcW w:w="236" w:type="dxa"/>
            <w:gridSpan w:val="2"/>
            <w:tcBorders>
              <w:top w:val="nil"/>
              <w:left w:val="nil"/>
              <w:bottom w:val="nil"/>
              <w:right w:val="nil"/>
            </w:tcBorders>
            <w:shd w:val="clear" w:color="auto" w:fill="auto"/>
            <w:noWrap/>
            <w:vAlign w:val="bottom"/>
            <w:hideMark/>
          </w:tcPr>
          <w:p w:rsidR="007D4029" w:rsidRPr="000461E6" w:rsidRDefault="007D4029" w:rsidP="007D4029">
            <w:pPr>
              <w:spacing w:after="0" w:line="240" w:lineRule="auto"/>
              <w:rPr>
                <w:rFonts w:ascii="Arial" w:eastAsia="Times New Roman" w:hAnsi="Arial" w:cs="Arial"/>
                <w:b/>
                <w:bCs/>
                <w:color w:val="000000"/>
                <w:sz w:val="24"/>
                <w:szCs w:val="24"/>
                <w:lang w:eastAsia="ru-RU"/>
              </w:rPr>
            </w:pPr>
          </w:p>
        </w:tc>
        <w:tc>
          <w:tcPr>
            <w:tcW w:w="2779" w:type="dxa"/>
            <w:gridSpan w:val="2"/>
            <w:tcBorders>
              <w:top w:val="nil"/>
              <w:left w:val="nil"/>
              <w:bottom w:val="nil"/>
              <w:right w:val="nil"/>
            </w:tcBorders>
            <w:shd w:val="clear" w:color="auto" w:fill="auto"/>
            <w:noWrap/>
            <w:vAlign w:val="bottom"/>
            <w:hideMark/>
          </w:tcPr>
          <w:p w:rsidR="007D4029" w:rsidRPr="000461E6" w:rsidRDefault="007D4029" w:rsidP="007D4029">
            <w:pPr>
              <w:spacing w:after="0" w:line="240" w:lineRule="auto"/>
              <w:rPr>
                <w:rFonts w:ascii="Arial" w:eastAsia="Times New Roman" w:hAnsi="Arial" w:cs="Arial"/>
                <w:b/>
                <w:bCs/>
                <w:color w:val="000000"/>
                <w:sz w:val="24"/>
                <w:szCs w:val="24"/>
                <w:lang w:eastAsia="ru-RU"/>
              </w:rPr>
            </w:pPr>
          </w:p>
        </w:tc>
        <w:tc>
          <w:tcPr>
            <w:tcW w:w="705" w:type="dxa"/>
            <w:gridSpan w:val="2"/>
            <w:tcBorders>
              <w:top w:val="nil"/>
              <w:left w:val="nil"/>
              <w:bottom w:val="nil"/>
              <w:right w:val="nil"/>
            </w:tcBorders>
            <w:shd w:val="clear" w:color="auto" w:fill="auto"/>
            <w:noWrap/>
            <w:vAlign w:val="bottom"/>
            <w:hideMark/>
          </w:tcPr>
          <w:p w:rsidR="007D4029" w:rsidRPr="000461E6" w:rsidRDefault="007D4029" w:rsidP="007D4029">
            <w:pPr>
              <w:spacing w:after="0" w:line="240" w:lineRule="auto"/>
              <w:rPr>
                <w:rFonts w:ascii="Arial" w:eastAsia="Times New Roman" w:hAnsi="Arial" w:cs="Arial"/>
                <w:b/>
                <w:bCs/>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7D4029" w:rsidRPr="000461E6" w:rsidRDefault="007D4029" w:rsidP="007D4029">
            <w:pPr>
              <w:spacing w:after="0" w:line="240" w:lineRule="auto"/>
              <w:rPr>
                <w:rFonts w:ascii="Arial" w:eastAsia="Times New Roman" w:hAnsi="Arial" w:cs="Arial"/>
                <w:b/>
                <w:bCs/>
                <w:color w:val="000000"/>
                <w:sz w:val="24"/>
                <w:szCs w:val="24"/>
                <w:lang w:eastAsia="ru-RU"/>
              </w:rPr>
            </w:pPr>
          </w:p>
        </w:tc>
        <w:tc>
          <w:tcPr>
            <w:tcW w:w="705" w:type="dxa"/>
            <w:gridSpan w:val="2"/>
            <w:tcBorders>
              <w:top w:val="nil"/>
              <w:left w:val="nil"/>
              <w:bottom w:val="nil"/>
              <w:right w:val="nil"/>
            </w:tcBorders>
            <w:shd w:val="clear" w:color="auto" w:fill="auto"/>
            <w:noWrap/>
            <w:vAlign w:val="bottom"/>
            <w:hideMark/>
          </w:tcPr>
          <w:p w:rsidR="007D4029" w:rsidRPr="000461E6" w:rsidRDefault="007D4029" w:rsidP="007D4029">
            <w:pPr>
              <w:spacing w:after="0" w:line="240" w:lineRule="auto"/>
              <w:rPr>
                <w:rFonts w:ascii="Arial" w:eastAsia="Times New Roman" w:hAnsi="Arial" w:cs="Arial"/>
                <w:b/>
                <w:bCs/>
                <w:color w:val="000000"/>
                <w:sz w:val="24"/>
                <w:szCs w:val="24"/>
                <w:lang w:eastAsia="ru-RU"/>
              </w:rPr>
            </w:pPr>
          </w:p>
        </w:tc>
        <w:tc>
          <w:tcPr>
            <w:tcW w:w="1335" w:type="dxa"/>
            <w:gridSpan w:val="2"/>
            <w:tcBorders>
              <w:top w:val="nil"/>
              <w:left w:val="nil"/>
              <w:bottom w:val="nil"/>
              <w:right w:val="nil"/>
            </w:tcBorders>
            <w:shd w:val="clear" w:color="auto" w:fill="auto"/>
            <w:noWrap/>
            <w:vAlign w:val="bottom"/>
            <w:hideMark/>
          </w:tcPr>
          <w:p w:rsidR="007D4029" w:rsidRPr="000461E6" w:rsidRDefault="007D4029" w:rsidP="007D4029">
            <w:pPr>
              <w:spacing w:after="0" w:line="240" w:lineRule="auto"/>
              <w:rPr>
                <w:rFonts w:ascii="Arial" w:eastAsia="Times New Roman" w:hAnsi="Arial" w:cs="Arial"/>
                <w:b/>
                <w:bCs/>
                <w:color w:val="000000"/>
                <w:sz w:val="24"/>
                <w:szCs w:val="24"/>
                <w:lang w:eastAsia="ru-RU"/>
              </w:rPr>
            </w:pPr>
          </w:p>
        </w:tc>
      </w:tr>
    </w:tbl>
    <w:p w:rsidR="007D4029" w:rsidRPr="000461E6" w:rsidRDefault="007D4029" w:rsidP="00666EA2">
      <w:pPr>
        <w:spacing w:after="0" w:line="240" w:lineRule="auto"/>
        <w:rPr>
          <w:rFonts w:ascii="Arial" w:hAnsi="Arial" w:cs="Arial"/>
          <w:sz w:val="24"/>
          <w:szCs w:val="24"/>
        </w:rPr>
      </w:pPr>
    </w:p>
    <w:tbl>
      <w:tblPr>
        <w:tblW w:w="10219" w:type="dxa"/>
        <w:tblInd w:w="95" w:type="dxa"/>
        <w:tblLayout w:type="fixed"/>
        <w:tblLook w:val="04A0"/>
      </w:tblPr>
      <w:tblGrid>
        <w:gridCol w:w="5503"/>
        <w:gridCol w:w="815"/>
        <w:gridCol w:w="1288"/>
        <w:gridCol w:w="1346"/>
        <w:gridCol w:w="1267"/>
      </w:tblGrid>
      <w:tr w:rsidR="00680168" w:rsidRPr="00762B76" w:rsidTr="00680168">
        <w:trPr>
          <w:trHeight w:val="1172"/>
        </w:trPr>
        <w:tc>
          <w:tcPr>
            <w:tcW w:w="5503" w:type="dxa"/>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Наименование</w:t>
            </w:r>
          </w:p>
        </w:tc>
        <w:tc>
          <w:tcPr>
            <w:tcW w:w="8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РзПр</w:t>
            </w:r>
          </w:p>
        </w:tc>
        <w:tc>
          <w:tcPr>
            <w:tcW w:w="128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2021 год</w:t>
            </w:r>
          </w:p>
        </w:tc>
        <w:tc>
          <w:tcPr>
            <w:tcW w:w="2613" w:type="dxa"/>
            <w:gridSpan w:val="2"/>
            <w:tcBorders>
              <w:top w:val="single" w:sz="8" w:space="0" w:color="auto"/>
              <w:left w:val="nil"/>
              <w:bottom w:val="single" w:sz="8" w:space="0" w:color="auto"/>
              <w:right w:val="single" w:sz="8"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Плановый период</w:t>
            </w:r>
          </w:p>
        </w:tc>
      </w:tr>
      <w:tr w:rsidR="00680168" w:rsidRPr="00762B76" w:rsidTr="00680168">
        <w:trPr>
          <w:trHeight w:val="1172"/>
        </w:trPr>
        <w:tc>
          <w:tcPr>
            <w:tcW w:w="5503" w:type="dxa"/>
            <w:vMerge/>
            <w:tcBorders>
              <w:top w:val="single" w:sz="8" w:space="0" w:color="auto"/>
              <w:left w:val="single" w:sz="4" w:space="0" w:color="auto"/>
              <w:bottom w:val="single" w:sz="8" w:space="0" w:color="000000"/>
              <w:right w:val="single" w:sz="8" w:space="0" w:color="000000"/>
            </w:tcBorders>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p>
        </w:tc>
        <w:tc>
          <w:tcPr>
            <w:tcW w:w="815" w:type="dxa"/>
            <w:vMerge/>
            <w:tcBorders>
              <w:top w:val="single" w:sz="8" w:space="0" w:color="auto"/>
              <w:left w:val="single" w:sz="8" w:space="0" w:color="auto"/>
              <w:bottom w:val="single" w:sz="8" w:space="0" w:color="000000"/>
              <w:right w:val="single" w:sz="8" w:space="0" w:color="auto"/>
            </w:tcBorders>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p>
        </w:tc>
        <w:tc>
          <w:tcPr>
            <w:tcW w:w="1288" w:type="dxa"/>
            <w:vMerge/>
            <w:tcBorders>
              <w:top w:val="single" w:sz="8" w:space="0" w:color="auto"/>
              <w:left w:val="single" w:sz="8" w:space="0" w:color="auto"/>
              <w:bottom w:val="single" w:sz="8" w:space="0" w:color="000000"/>
              <w:right w:val="single" w:sz="8" w:space="0" w:color="auto"/>
            </w:tcBorders>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p>
        </w:tc>
        <w:tc>
          <w:tcPr>
            <w:tcW w:w="1346" w:type="dxa"/>
            <w:tcBorders>
              <w:top w:val="single" w:sz="8" w:space="0" w:color="auto"/>
              <w:left w:val="nil"/>
              <w:bottom w:val="single" w:sz="8" w:space="0" w:color="auto"/>
              <w:right w:val="single" w:sz="8" w:space="0" w:color="000000"/>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2022 год</w:t>
            </w:r>
          </w:p>
        </w:tc>
        <w:tc>
          <w:tcPr>
            <w:tcW w:w="1267" w:type="dxa"/>
            <w:tcBorders>
              <w:top w:val="nil"/>
              <w:left w:val="nil"/>
              <w:bottom w:val="single" w:sz="8" w:space="0" w:color="auto"/>
              <w:right w:val="single" w:sz="8"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2023 год</w:t>
            </w:r>
          </w:p>
        </w:tc>
      </w:tr>
      <w:tr w:rsidR="00680168" w:rsidRPr="00762B76" w:rsidTr="00680168">
        <w:trPr>
          <w:trHeight w:val="482"/>
        </w:trPr>
        <w:tc>
          <w:tcPr>
            <w:tcW w:w="5503"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w:t>
            </w:r>
          </w:p>
        </w:tc>
        <w:tc>
          <w:tcPr>
            <w:tcW w:w="815" w:type="dxa"/>
            <w:tcBorders>
              <w:top w:val="nil"/>
              <w:left w:val="nil"/>
              <w:bottom w:val="single" w:sz="8"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w:t>
            </w:r>
          </w:p>
        </w:tc>
        <w:tc>
          <w:tcPr>
            <w:tcW w:w="1288" w:type="dxa"/>
            <w:tcBorders>
              <w:top w:val="nil"/>
              <w:left w:val="nil"/>
              <w:bottom w:val="single" w:sz="8"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3</w:t>
            </w:r>
          </w:p>
        </w:tc>
        <w:tc>
          <w:tcPr>
            <w:tcW w:w="1346" w:type="dxa"/>
            <w:tcBorders>
              <w:top w:val="single" w:sz="8" w:space="0" w:color="auto"/>
              <w:left w:val="nil"/>
              <w:bottom w:val="single" w:sz="8" w:space="0" w:color="auto"/>
              <w:right w:val="single" w:sz="8" w:space="0" w:color="000000"/>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4</w:t>
            </w:r>
          </w:p>
        </w:tc>
        <w:tc>
          <w:tcPr>
            <w:tcW w:w="1267" w:type="dxa"/>
            <w:tcBorders>
              <w:top w:val="nil"/>
              <w:left w:val="nil"/>
              <w:bottom w:val="single" w:sz="8"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5</w:t>
            </w:r>
          </w:p>
        </w:tc>
      </w:tr>
      <w:tr w:rsidR="00680168" w:rsidRPr="00762B76" w:rsidTr="00680168">
        <w:trPr>
          <w:trHeight w:val="459"/>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Общегосударственные вопросы</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0100</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503 845,28</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485 989,32</w:t>
            </w:r>
          </w:p>
        </w:tc>
        <w:tc>
          <w:tcPr>
            <w:tcW w:w="1267" w:type="dxa"/>
            <w:tcBorders>
              <w:top w:val="single" w:sz="4" w:space="0" w:color="auto"/>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491 709,35</w:t>
            </w:r>
          </w:p>
        </w:tc>
      </w:tr>
      <w:tr w:rsidR="00680168" w:rsidRPr="00762B76" w:rsidTr="00680168">
        <w:trPr>
          <w:trHeight w:val="712"/>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0102</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2 387,41</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2 387,41</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2 387,41</w:t>
            </w:r>
          </w:p>
        </w:tc>
      </w:tr>
      <w:tr w:rsidR="00680168" w:rsidRPr="00762B76" w:rsidTr="00680168">
        <w:trPr>
          <w:trHeight w:val="712"/>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0103</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6 216,30</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6 218,98</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6 218,98</w:t>
            </w:r>
          </w:p>
        </w:tc>
      </w:tr>
      <w:tr w:rsidR="00680168" w:rsidRPr="00762B76" w:rsidTr="00680168">
        <w:trPr>
          <w:trHeight w:val="712"/>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0104</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173 952,95</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169 781,48</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169 954,13</w:t>
            </w:r>
          </w:p>
        </w:tc>
      </w:tr>
      <w:tr w:rsidR="00680168" w:rsidRPr="00762B76" w:rsidTr="00680168">
        <w:trPr>
          <w:trHeight w:val="712"/>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0106</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22 933,34</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22 320,93</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22 391,53</w:t>
            </w:r>
          </w:p>
        </w:tc>
      </w:tr>
      <w:tr w:rsidR="00680168" w:rsidRPr="00762B76" w:rsidTr="00680168">
        <w:trPr>
          <w:trHeight w:val="459"/>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Резервные фонды</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0111</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732,88</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1 000,00</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1 000,00</w:t>
            </w:r>
          </w:p>
        </w:tc>
      </w:tr>
      <w:tr w:rsidR="00680168" w:rsidRPr="00762B76" w:rsidTr="00680168">
        <w:trPr>
          <w:trHeight w:val="459"/>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Другие общегосударственные вопросы</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0113</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297 622,40</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284 280,52</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289 757,28</w:t>
            </w:r>
          </w:p>
        </w:tc>
      </w:tr>
      <w:tr w:rsidR="00680168" w:rsidRPr="00762B76" w:rsidTr="00680168">
        <w:trPr>
          <w:trHeight w:val="459"/>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Национальная оборона</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0200</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5 208,00</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5 208,00</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5 668,00</w:t>
            </w:r>
          </w:p>
        </w:tc>
      </w:tr>
      <w:tr w:rsidR="00680168" w:rsidRPr="00762B76" w:rsidTr="00680168">
        <w:trPr>
          <w:trHeight w:val="459"/>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Мобилизационная и вневойсковая подготовка</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0203</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5 146,00</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5 146,00</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5 146,00</w:t>
            </w:r>
          </w:p>
        </w:tc>
      </w:tr>
      <w:tr w:rsidR="00680168" w:rsidRPr="00762B76" w:rsidTr="00680168">
        <w:trPr>
          <w:trHeight w:val="459"/>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Мобилизационная подготовка экономики</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0204</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62,00</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62,00</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522,00</w:t>
            </w:r>
          </w:p>
        </w:tc>
      </w:tr>
      <w:tr w:rsidR="00680168" w:rsidRPr="00762B76" w:rsidTr="00680168">
        <w:trPr>
          <w:trHeight w:val="459"/>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Национальная безопасность и правоохранительная деятельность</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0300</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18 834,08</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17 280,31</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14 859,08</w:t>
            </w:r>
          </w:p>
        </w:tc>
      </w:tr>
      <w:tr w:rsidR="00680168" w:rsidRPr="00762B76" w:rsidTr="00680168">
        <w:trPr>
          <w:trHeight w:val="459"/>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Гражданская оборона</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0309</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4 762,33</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3 651,99</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1 210,00</w:t>
            </w:r>
          </w:p>
        </w:tc>
      </w:tr>
      <w:tr w:rsidR="00680168" w:rsidRPr="00762B76" w:rsidTr="00680168">
        <w:trPr>
          <w:trHeight w:val="712"/>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0310</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14 071,74</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13 628,31</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13 649,08</w:t>
            </w:r>
          </w:p>
        </w:tc>
      </w:tr>
      <w:tr w:rsidR="00680168" w:rsidRPr="00762B76" w:rsidTr="00680168">
        <w:trPr>
          <w:trHeight w:val="459"/>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Национальная экономика</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0400</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431 616,98</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263 169,00</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263 316,70</w:t>
            </w:r>
          </w:p>
        </w:tc>
      </w:tr>
      <w:tr w:rsidR="00680168" w:rsidRPr="00762B76" w:rsidTr="00680168">
        <w:trPr>
          <w:trHeight w:val="459"/>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Общеэкономические вопросы</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0401</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586,00</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586,00</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586,00</w:t>
            </w:r>
          </w:p>
        </w:tc>
      </w:tr>
      <w:tr w:rsidR="00680168" w:rsidRPr="00762B76" w:rsidTr="00680168">
        <w:trPr>
          <w:trHeight w:val="459"/>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Сельское хозяйство и рыболовство</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0405</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3 133,99</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2 430,00</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2 433,50</w:t>
            </w:r>
          </w:p>
        </w:tc>
      </w:tr>
      <w:tr w:rsidR="00680168" w:rsidRPr="00762B76" w:rsidTr="00680168">
        <w:trPr>
          <w:trHeight w:val="459"/>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Водное хозяйство</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0406</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6 920,24</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6 609,20</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6 609,20</w:t>
            </w:r>
          </w:p>
        </w:tc>
      </w:tr>
      <w:tr w:rsidR="00680168" w:rsidRPr="00762B76" w:rsidTr="00680168">
        <w:trPr>
          <w:trHeight w:val="459"/>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Транспорт</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0408</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119 675,08</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91 670,53</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91 633,44</w:t>
            </w:r>
          </w:p>
        </w:tc>
      </w:tr>
      <w:tr w:rsidR="00680168" w:rsidRPr="00762B76" w:rsidTr="00680168">
        <w:trPr>
          <w:trHeight w:val="459"/>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Дорожное хозяйство (дорожные фонды)</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0409</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285 053,67</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145 461,00</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146 494,00</w:t>
            </w:r>
          </w:p>
        </w:tc>
      </w:tr>
      <w:tr w:rsidR="00680168" w:rsidRPr="00762B76" w:rsidTr="00680168">
        <w:trPr>
          <w:trHeight w:val="459"/>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Другие вопросы в области национальной экономики</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0412</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16 247,99</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16 412,27</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15 560,56</w:t>
            </w:r>
          </w:p>
        </w:tc>
      </w:tr>
      <w:tr w:rsidR="00680168" w:rsidRPr="00762B76" w:rsidTr="00680168">
        <w:trPr>
          <w:trHeight w:val="459"/>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Жилищно-коммунальное хозяйство</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0500</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824 623,42</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743 725,52</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785 540,56</w:t>
            </w:r>
          </w:p>
        </w:tc>
      </w:tr>
      <w:tr w:rsidR="00680168" w:rsidRPr="00762B76" w:rsidTr="00680168">
        <w:trPr>
          <w:trHeight w:val="459"/>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Жилищное хозяйство</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0501</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209 254,15</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165 359,55</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45 122,18</w:t>
            </w:r>
          </w:p>
        </w:tc>
      </w:tr>
      <w:tr w:rsidR="00680168" w:rsidRPr="00762B76" w:rsidTr="00680168">
        <w:trPr>
          <w:trHeight w:val="459"/>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Коммунальное хозяйство</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0502</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226 952,83</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172 293,98</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131 617,70</w:t>
            </w:r>
          </w:p>
        </w:tc>
      </w:tr>
      <w:tr w:rsidR="00680168" w:rsidRPr="00762B76" w:rsidTr="00680168">
        <w:trPr>
          <w:trHeight w:val="459"/>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Благоустройство</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0503</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388 416,45</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406 071,99</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608 800,68</w:t>
            </w:r>
          </w:p>
        </w:tc>
      </w:tr>
      <w:tr w:rsidR="00680168" w:rsidRPr="00762B76" w:rsidTr="00680168">
        <w:trPr>
          <w:trHeight w:val="459"/>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Охрана окружающей среды</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0600</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16 204,48</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15 908,47</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16 008,47</w:t>
            </w:r>
          </w:p>
        </w:tc>
      </w:tr>
      <w:tr w:rsidR="00680168" w:rsidRPr="00762B76" w:rsidTr="00680168">
        <w:trPr>
          <w:trHeight w:val="459"/>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Другие вопросы в области охраны окружающей среды</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0605</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16 204,48</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15 908,47</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16 008,47</w:t>
            </w:r>
          </w:p>
        </w:tc>
      </w:tr>
      <w:tr w:rsidR="00680168" w:rsidRPr="00762B76" w:rsidTr="00680168">
        <w:trPr>
          <w:trHeight w:val="459"/>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Образование</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0700</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1 819 790,39</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2 032 683,29</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1 532 161,45</w:t>
            </w:r>
          </w:p>
        </w:tc>
      </w:tr>
      <w:tr w:rsidR="00680168" w:rsidRPr="00762B76" w:rsidTr="00680168">
        <w:trPr>
          <w:trHeight w:val="459"/>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Дошкольное образование</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0701</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499 722,70</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527 685,64</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486 515,36</w:t>
            </w:r>
          </w:p>
        </w:tc>
      </w:tr>
      <w:tr w:rsidR="00680168" w:rsidRPr="00762B76" w:rsidTr="00680168">
        <w:trPr>
          <w:trHeight w:val="459"/>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Общее образование</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0702</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1 181 281,06</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1 348 617,22</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905 079,39</w:t>
            </w:r>
          </w:p>
        </w:tc>
      </w:tr>
      <w:tr w:rsidR="00680168" w:rsidRPr="00762B76" w:rsidTr="00680168">
        <w:trPr>
          <w:trHeight w:val="459"/>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Дополнительное образование детей</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0703</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104 297,87</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121 447,31</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106 097,15</w:t>
            </w:r>
          </w:p>
        </w:tc>
      </w:tr>
      <w:tr w:rsidR="00680168" w:rsidRPr="00762B76" w:rsidTr="00680168">
        <w:trPr>
          <w:trHeight w:val="459"/>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Профессиональная подготовка, переподготовка и повышение квалификации</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0705</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1 683,69</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1 522,88</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1 391,98</w:t>
            </w:r>
          </w:p>
        </w:tc>
      </w:tr>
      <w:tr w:rsidR="00680168" w:rsidRPr="00762B76" w:rsidTr="00680168">
        <w:trPr>
          <w:trHeight w:val="459"/>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Молодежная политика</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0707</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15 454,95</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15 622,23</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15 622,23</w:t>
            </w:r>
          </w:p>
        </w:tc>
      </w:tr>
      <w:tr w:rsidR="00680168" w:rsidRPr="00762B76" w:rsidTr="00680168">
        <w:trPr>
          <w:trHeight w:val="459"/>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Другие вопросы в области образования</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0709</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17 350,12</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17 788,00</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17 455,33</w:t>
            </w:r>
          </w:p>
        </w:tc>
      </w:tr>
      <w:tr w:rsidR="00680168" w:rsidRPr="00762B76" w:rsidTr="00680168">
        <w:trPr>
          <w:trHeight w:val="459"/>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Культура, кинематография</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0800</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252 050,16</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255 873,70</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259 220,81</w:t>
            </w:r>
          </w:p>
        </w:tc>
      </w:tr>
      <w:tr w:rsidR="00680168" w:rsidRPr="00762B76" w:rsidTr="00680168">
        <w:trPr>
          <w:trHeight w:val="459"/>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Культура</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0801</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242 836,09</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246 600,62</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249 846,59</w:t>
            </w:r>
          </w:p>
        </w:tc>
      </w:tr>
      <w:tr w:rsidR="00680168" w:rsidRPr="00762B76" w:rsidTr="00680168">
        <w:trPr>
          <w:trHeight w:val="459"/>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Другие вопросы в области культуры, кинематографии</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0804</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9 214,07</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9 273,08</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9 374,22</w:t>
            </w:r>
          </w:p>
        </w:tc>
      </w:tr>
      <w:tr w:rsidR="00680168" w:rsidRPr="00762B76" w:rsidTr="00680168">
        <w:trPr>
          <w:trHeight w:val="459"/>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Социальная политика</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1000</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122 026,36</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142 064,36</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132 919,26</w:t>
            </w:r>
          </w:p>
        </w:tc>
      </w:tr>
      <w:tr w:rsidR="00680168" w:rsidRPr="00762B76" w:rsidTr="00680168">
        <w:trPr>
          <w:trHeight w:val="459"/>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Пенсионное обеспечение</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1001</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15 588,00</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15 600,00</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15 600,00</w:t>
            </w:r>
          </w:p>
        </w:tc>
      </w:tr>
      <w:tr w:rsidR="00680168" w:rsidRPr="00762B76" w:rsidTr="00680168">
        <w:trPr>
          <w:trHeight w:val="459"/>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Социальное обеспечение населения</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1003</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50 945,37</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52 386,92</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54 208,02</w:t>
            </w:r>
          </w:p>
        </w:tc>
      </w:tr>
      <w:tr w:rsidR="00680168" w:rsidRPr="00762B76" w:rsidTr="00680168">
        <w:trPr>
          <w:trHeight w:val="459"/>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Охрана семьи и детства</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1004</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55 492,99</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74 077,45</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63 111,25</w:t>
            </w:r>
          </w:p>
        </w:tc>
      </w:tr>
      <w:tr w:rsidR="00680168" w:rsidRPr="00762B76" w:rsidTr="00680168">
        <w:trPr>
          <w:trHeight w:val="459"/>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Физическая культура и спорт</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1100</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95 877,85</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108 901,18</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110 103,32</w:t>
            </w:r>
          </w:p>
        </w:tc>
      </w:tr>
      <w:tr w:rsidR="00680168" w:rsidRPr="00762B76" w:rsidTr="00680168">
        <w:trPr>
          <w:trHeight w:val="459"/>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Физическая культура</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1101</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30 709,71</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31 019,66</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31 203,65</w:t>
            </w:r>
          </w:p>
        </w:tc>
      </w:tr>
      <w:tr w:rsidR="00680168" w:rsidRPr="00762B76" w:rsidTr="00680168">
        <w:trPr>
          <w:trHeight w:val="459"/>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Массовый спорт</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1102</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56 293,15</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68 859,19</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69 895,34</w:t>
            </w:r>
          </w:p>
        </w:tc>
      </w:tr>
      <w:tr w:rsidR="00680168" w:rsidRPr="00762B76" w:rsidTr="00680168">
        <w:trPr>
          <w:trHeight w:val="459"/>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Другие вопросы в области физической культуры и спорта</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1105</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8 875,00</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9 022,33</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9 004,33</w:t>
            </w:r>
          </w:p>
        </w:tc>
      </w:tr>
      <w:tr w:rsidR="00680168" w:rsidRPr="00762B76" w:rsidTr="00680168">
        <w:trPr>
          <w:trHeight w:val="459"/>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Средства массовой информации</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1200</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19 549,67</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20 253,97</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20 253,97</w:t>
            </w:r>
          </w:p>
        </w:tc>
      </w:tr>
      <w:tr w:rsidR="00680168" w:rsidRPr="00762B76" w:rsidTr="00680168">
        <w:trPr>
          <w:trHeight w:val="459"/>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Телевидение и радиовещание</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1201</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11 701,00</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12 588,77</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12 588,77</w:t>
            </w:r>
          </w:p>
        </w:tc>
      </w:tr>
      <w:tr w:rsidR="00680168" w:rsidRPr="00762B76" w:rsidTr="00680168">
        <w:trPr>
          <w:trHeight w:val="459"/>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Периодическая печать и издательства</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1202</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5 509,57</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5 830,00</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5 830,00</w:t>
            </w:r>
          </w:p>
        </w:tc>
      </w:tr>
      <w:tr w:rsidR="00680168" w:rsidRPr="00762B76" w:rsidTr="00680168">
        <w:trPr>
          <w:trHeight w:val="459"/>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Другие вопросы в области средств массовой информации</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1204</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2 339,10</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1 835,20</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1 835,20</w:t>
            </w:r>
          </w:p>
        </w:tc>
      </w:tr>
      <w:tr w:rsidR="00680168" w:rsidRPr="00762B76" w:rsidTr="00680168">
        <w:trPr>
          <w:trHeight w:val="459"/>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Обслуживание государственного (муниципального) долга</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1300</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12 771,00</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25 981,70</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31 857,32</w:t>
            </w:r>
          </w:p>
        </w:tc>
      </w:tr>
      <w:tr w:rsidR="00680168" w:rsidRPr="00762B76" w:rsidTr="00680168">
        <w:trPr>
          <w:trHeight w:val="459"/>
        </w:trPr>
        <w:tc>
          <w:tcPr>
            <w:tcW w:w="5503" w:type="dxa"/>
            <w:tcBorders>
              <w:top w:val="single" w:sz="4" w:space="0" w:color="auto"/>
              <w:left w:val="single" w:sz="4" w:space="0" w:color="auto"/>
              <w:bottom w:val="nil"/>
              <w:right w:val="single" w:sz="4" w:space="0" w:color="auto"/>
            </w:tcBorders>
            <w:shd w:val="clear" w:color="auto" w:fill="auto"/>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Обслуживание государственного (муниципального) внутреннего долга</w:t>
            </w:r>
          </w:p>
        </w:tc>
        <w:tc>
          <w:tcPr>
            <w:tcW w:w="815"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1301</w:t>
            </w:r>
          </w:p>
        </w:tc>
        <w:tc>
          <w:tcPr>
            <w:tcW w:w="128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12 771,00</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25 981,70</w:t>
            </w:r>
          </w:p>
        </w:tc>
        <w:tc>
          <w:tcPr>
            <w:tcW w:w="1267"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31 857,32</w:t>
            </w:r>
          </w:p>
        </w:tc>
      </w:tr>
      <w:tr w:rsidR="00680168" w:rsidRPr="00762B76" w:rsidTr="00680168">
        <w:trPr>
          <w:trHeight w:val="482"/>
        </w:trPr>
        <w:tc>
          <w:tcPr>
            <w:tcW w:w="6318" w:type="dxa"/>
            <w:gridSpan w:val="2"/>
            <w:tcBorders>
              <w:top w:val="single" w:sz="8" w:space="0" w:color="auto"/>
              <w:left w:val="single" w:sz="4" w:space="0" w:color="auto"/>
              <w:bottom w:val="single" w:sz="8" w:space="0" w:color="auto"/>
              <w:right w:val="single" w:sz="4" w:space="0" w:color="000000"/>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Итого:</w:t>
            </w:r>
          </w:p>
        </w:tc>
        <w:tc>
          <w:tcPr>
            <w:tcW w:w="1288" w:type="dxa"/>
            <w:tcBorders>
              <w:top w:val="single" w:sz="8" w:space="0" w:color="auto"/>
              <w:left w:val="nil"/>
              <w:bottom w:val="single" w:sz="8"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4 122 397,67</w:t>
            </w:r>
          </w:p>
        </w:tc>
        <w:tc>
          <w:tcPr>
            <w:tcW w:w="1346" w:type="dxa"/>
            <w:tcBorders>
              <w:top w:val="single" w:sz="8" w:space="0" w:color="auto"/>
              <w:left w:val="nil"/>
              <w:bottom w:val="single" w:sz="8" w:space="0" w:color="auto"/>
              <w:right w:val="single" w:sz="4"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4 117 038,82</w:t>
            </w:r>
          </w:p>
        </w:tc>
        <w:tc>
          <w:tcPr>
            <w:tcW w:w="1267" w:type="dxa"/>
            <w:tcBorders>
              <w:top w:val="single" w:sz="8" w:space="0" w:color="auto"/>
              <w:left w:val="nil"/>
              <w:bottom w:val="single" w:sz="8" w:space="0" w:color="auto"/>
              <w:right w:val="single" w:sz="8" w:space="0" w:color="auto"/>
            </w:tcBorders>
            <w:shd w:val="clear" w:color="auto" w:fill="auto"/>
            <w:noWrap/>
            <w:vAlign w:val="center"/>
            <w:hideMark/>
          </w:tcPr>
          <w:p w:rsidR="00680168" w:rsidRPr="00762B76" w:rsidRDefault="00680168" w:rsidP="00680168">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3 663 618,28</w:t>
            </w:r>
          </w:p>
        </w:tc>
      </w:tr>
    </w:tbl>
    <w:p w:rsidR="007D4029" w:rsidRPr="000461E6" w:rsidRDefault="007D4029"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9B1E93" w:rsidRDefault="009B1E93" w:rsidP="00666EA2">
      <w:pPr>
        <w:spacing w:after="0" w:line="240" w:lineRule="auto"/>
        <w:rPr>
          <w:rFonts w:ascii="Arial" w:hAnsi="Arial" w:cs="Arial"/>
          <w:sz w:val="24"/>
          <w:szCs w:val="24"/>
        </w:rPr>
      </w:pPr>
    </w:p>
    <w:p w:rsidR="009B1E93" w:rsidRDefault="009B1E93" w:rsidP="00666EA2">
      <w:pPr>
        <w:spacing w:after="0" w:line="240" w:lineRule="auto"/>
        <w:rPr>
          <w:rFonts w:ascii="Arial" w:hAnsi="Arial" w:cs="Arial"/>
          <w:sz w:val="24"/>
          <w:szCs w:val="24"/>
        </w:rPr>
      </w:pPr>
    </w:p>
    <w:p w:rsidR="00680168" w:rsidRPr="000461E6" w:rsidRDefault="00680168"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9B1E93" w:rsidRPr="000461E6" w:rsidRDefault="00CC0750" w:rsidP="000461E6">
      <w:pPr>
        <w:spacing w:after="0" w:line="240" w:lineRule="auto"/>
        <w:ind w:right="-1"/>
        <w:jc w:val="right"/>
        <w:rPr>
          <w:rFonts w:ascii="Arial" w:hAnsi="Arial" w:cs="Arial"/>
          <w:sz w:val="24"/>
          <w:szCs w:val="24"/>
        </w:rPr>
      </w:pPr>
      <w:r w:rsidRPr="000461E6">
        <w:rPr>
          <w:rFonts w:ascii="Arial" w:hAnsi="Arial" w:cs="Arial"/>
          <w:sz w:val="24"/>
          <w:szCs w:val="24"/>
        </w:rPr>
        <w:t xml:space="preserve">С изм. от </w:t>
      </w:r>
      <w:r w:rsidR="00680168">
        <w:rPr>
          <w:rFonts w:ascii="Arial" w:hAnsi="Arial" w:cs="Arial"/>
          <w:sz w:val="24"/>
          <w:szCs w:val="24"/>
        </w:rPr>
        <w:t>21.07.2021 № 550/66</w:t>
      </w:r>
    </w:p>
    <w:tbl>
      <w:tblPr>
        <w:tblW w:w="10361" w:type="dxa"/>
        <w:tblInd w:w="95" w:type="dxa"/>
        <w:tblLook w:val="04A0"/>
      </w:tblPr>
      <w:tblGrid>
        <w:gridCol w:w="222"/>
        <w:gridCol w:w="222"/>
        <w:gridCol w:w="180"/>
        <w:gridCol w:w="42"/>
        <w:gridCol w:w="222"/>
        <w:gridCol w:w="19"/>
        <w:gridCol w:w="203"/>
        <w:gridCol w:w="222"/>
        <w:gridCol w:w="1800"/>
        <w:gridCol w:w="402"/>
        <w:gridCol w:w="425"/>
        <w:gridCol w:w="691"/>
        <w:gridCol w:w="691"/>
        <w:gridCol w:w="461"/>
        <w:gridCol w:w="691"/>
        <w:gridCol w:w="2592"/>
        <w:gridCol w:w="1134"/>
        <w:gridCol w:w="142"/>
      </w:tblGrid>
      <w:tr w:rsidR="0065607E" w:rsidRPr="000461E6" w:rsidTr="0065607E">
        <w:trPr>
          <w:trHeight w:val="281"/>
        </w:trPr>
        <w:tc>
          <w:tcPr>
            <w:tcW w:w="222" w:type="dxa"/>
            <w:tcBorders>
              <w:top w:val="nil"/>
              <w:left w:val="nil"/>
              <w:bottom w:val="nil"/>
              <w:right w:val="nil"/>
            </w:tcBorders>
            <w:shd w:val="clear" w:color="auto" w:fill="auto"/>
            <w:noWrap/>
            <w:vAlign w:val="bottom"/>
            <w:hideMark/>
          </w:tcPr>
          <w:p w:rsidR="0065607E" w:rsidRPr="000461E6" w:rsidRDefault="0065607E" w:rsidP="001C4972">
            <w:pPr>
              <w:spacing w:after="0" w:line="240" w:lineRule="auto"/>
              <w:rPr>
                <w:rFonts w:ascii="Arial" w:eastAsia="Times New Roman" w:hAnsi="Arial" w:cs="Arial"/>
                <w:color w:val="000000"/>
                <w:sz w:val="24"/>
                <w:szCs w:val="24"/>
                <w:lang w:eastAsia="ru-RU"/>
              </w:rPr>
            </w:pPr>
          </w:p>
        </w:tc>
        <w:tc>
          <w:tcPr>
            <w:tcW w:w="402" w:type="dxa"/>
            <w:gridSpan w:val="2"/>
            <w:tcBorders>
              <w:top w:val="nil"/>
              <w:left w:val="nil"/>
              <w:bottom w:val="nil"/>
              <w:right w:val="nil"/>
            </w:tcBorders>
            <w:shd w:val="clear" w:color="auto" w:fill="auto"/>
            <w:noWrap/>
            <w:vAlign w:val="bottom"/>
            <w:hideMark/>
          </w:tcPr>
          <w:p w:rsidR="0065607E" w:rsidRPr="000461E6" w:rsidRDefault="0065607E" w:rsidP="001C4972">
            <w:pPr>
              <w:spacing w:after="0" w:line="240" w:lineRule="auto"/>
              <w:rPr>
                <w:rFonts w:ascii="Arial" w:eastAsia="Times New Roman" w:hAnsi="Arial" w:cs="Arial"/>
                <w:color w:val="000000"/>
                <w:sz w:val="24"/>
                <w:szCs w:val="24"/>
                <w:lang w:eastAsia="ru-RU"/>
              </w:rPr>
            </w:pPr>
          </w:p>
        </w:tc>
        <w:tc>
          <w:tcPr>
            <w:tcW w:w="283" w:type="dxa"/>
            <w:gridSpan w:val="3"/>
            <w:tcBorders>
              <w:top w:val="nil"/>
              <w:left w:val="nil"/>
              <w:bottom w:val="nil"/>
              <w:right w:val="nil"/>
            </w:tcBorders>
            <w:shd w:val="clear" w:color="auto" w:fill="auto"/>
            <w:noWrap/>
            <w:vAlign w:val="bottom"/>
            <w:hideMark/>
          </w:tcPr>
          <w:p w:rsidR="0065607E" w:rsidRPr="000461E6" w:rsidRDefault="0065607E" w:rsidP="001C4972">
            <w:pPr>
              <w:spacing w:after="0" w:line="240" w:lineRule="auto"/>
              <w:rPr>
                <w:rFonts w:ascii="Arial" w:eastAsia="Times New Roman" w:hAnsi="Arial" w:cs="Arial"/>
                <w:color w:val="000000"/>
                <w:sz w:val="24"/>
                <w:szCs w:val="24"/>
                <w:lang w:eastAsia="ru-RU"/>
              </w:rPr>
            </w:pPr>
          </w:p>
        </w:tc>
        <w:tc>
          <w:tcPr>
            <w:tcW w:w="9454" w:type="dxa"/>
            <w:gridSpan w:val="12"/>
            <w:tcBorders>
              <w:top w:val="nil"/>
              <w:left w:val="nil"/>
              <w:bottom w:val="nil"/>
              <w:right w:val="nil"/>
            </w:tcBorders>
            <w:shd w:val="clear" w:color="auto" w:fill="auto"/>
            <w:noWrap/>
            <w:vAlign w:val="bottom"/>
            <w:hideMark/>
          </w:tcPr>
          <w:p w:rsidR="000461E6" w:rsidRPr="000461E6" w:rsidRDefault="0065607E" w:rsidP="000461E6">
            <w:pPr>
              <w:spacing w:after="0" w:line="240" w:lineRule="auto"/>
              <w:ind w:right="34"/>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Приложение № 8</w:t>
            </w:r>
          </w:p>
        </w:tc>
      </w:tr>
      <w:tr w:rsidR="0065607E" w:rsidRPr="000461E6" w:rsidTr="0065607E">
        <w:trPr>
          <w:trHeight w:val="281"/>
        </w:trPr>
        <w:tc>
          <w:tcPr>
            <w:tcW w:w="222" w:type="dxa"/>
            <w:tcBorders>
              <w:top w:val="nil"/>
              <w:left w:val="nil"/>
              <w:bottom w:val="nil"/>
              <w:right w:val="nil"/>
            </w:tcBorders>
            <w:shd w:val="clear" w:color="auto" w:fill="auto"/>
            <w:noWrap/>
            <w:vAlign w:val="bottom"/>
            <w:hideMark/>
          </w:tcPr>
          <w:p w:rsidR="0065607E" w:rsidRPr="000461E6" w:rsidRDefault="0065607E" w:rsidP="001C4972">
            <w:pPr>
              <w:spacing w:after="0" w:line="240" w:lineRule="auto"/>
              <w:rPr>
                <w:rFonts w:ascii="Arial" w:eastAsia="Times New Roman" w:hAnsi="Arial" w:cs="Arial"/>
                <w:color w:val="000000"/>
                <w:sz w:val="24"/>
                <w:szCs w:val="24"/>
                <w:lang w:eastAsia="ru-RU"/>
              </w:rPr>
            </w:pPr>
          </w:p>
        </w:tc>
        <w:tc>
          <w:tcPr>
            <w:tcW w:w="402" w:type="dxa"/>
            <w:gridSpan w:val="2"/>
            <w:tcBorders>
              <w:top w:val="nil"/>
              <w:left w:val="nil"/>
              <w:bottom w:val="nil"/>
              <w:right w:val="nil"/>
            </w:tcBorders>
            <w:shd w:val="clear" w:color="auto" w:fill="auto"/>
            <w:noWrap/>
            <w:vAlign w:val="bottom"/>
            <w:hideMark/>
          </w:tcPr>
          <w:p w:rsidR="0065607E" w:rsidRPr="000461E6" w:rsidRDefault="0065607E" w:rsidP="001C4972">
            <w:pPr>
              <w:spacing w:after="0" w:line="240" w:lineRule="auto"/>
              <w:rPr>
                <w:rFonts w:ascii="Arial" w:eastAsia="Times New Roman" w:hAnsi="Arial" w:cs="Arial"/>
                <w:color w:val="000000"/>
                <w:sz w:val="24"/>
                <w:szCs w:val="24"/>
                <w:lang w:eastAsia="ru-RU"/>
              </w:rPr>
            </w:pPr>
          </w:p>
        </w:tc>
        <w:tc>
          <w:tcPr>
            <w:tcW w:w="283" w:type="dxa"/>
            <w:gridSpan w:val="3"/>
            <w:tcBorders>
              <w:top w:val="nil"/>
              <w:left w:val="nil"/>
              <w:bottom w:val="nil"/>
              <w:right w:val="nil"/>
            </w:tcBorders>
            <w:shd w:val="clear" w:color="auto" w:fill="auto"/>
            <w:noWrap/>
            <w:vAlign w:val="bottom"/>
            <w:hideMark/>
          </w:tcPr>
          <w:p w:rsidR="0065607E" w:rsidRPr="000461E6" w:rsidRDefault="0065607E" w:rsidP="001C4972">
            <w:pPr>
              <w:spacing w:after="0" w:line="240" w:lineRule="auto"/>
              <w:rPr>
                <w:rFonts w:ascii="Arial" w:eastAsia="Times New Roman" w:hAnsi="Arial" w:cs="Arial"/>
                <w:color w:val="000000"/>
                <w:sz w:val="24"/>
                <w:szCs w:val="24"/>
                <w:lang w:eastAsia="ru-RU"/>
              </w:rPr>
            </w:pPr>
          </w:p>
        </w:tc>
        <w:tc>
          <w:tcPr>
            <w:tcW w:w="9454" w:type="dxa"/>
            <w:gridSpan w:val="12"/>
            <w:tcBorders>
              <w:top w:val="nil"/>
              <w:left w:val="nil"/>
              <w:bottom w:val="nil"/>
              <w:right w:val="nil"/>
            </w:tcBorders>
            <w:shd w:val="clear" w:color="auto" w:fill="auto"/>
            <w:noWrap/>
            <w:vAlign w:val="bottom"/>
            <w:hideMark/>
          </w:tcPr>
          <w:p w:rsidR="0065607E" w:rsidRPr="000461E6" w:rsidRDefault="0065607E" w:rsidP="000461E6">
            <w:pPr>
              <w:spacing w:after="0" w:line="240" w:lineRule="auto"/>
              <w:ind w:right="34"/>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xml:space="preserve">к решению Совета депутатов </w:t>
            </w:r>
          </w:p>
        </w:tc>
      </w:tr>
      <w:tr w:rsidR="0065607E" w:rsidRPr="000461E6" w:rsidTr="0065607E">
        <w:trPr>
          <w:trHeight w:val="281"/>
        </w:trPr>
        <w:tc>
          <w:tcPr>
            <w:tcW w:w="222" w:type="dxa"/>
            <w:tcBorders>
              <w:top w:val="nil"/>
              <w:left w:val="nil"/>
              <w:bottom w:val="nil"/>
              <w:right w:val="nil"/>
            </w:tcBorders>
            <w:shd w:val="clear" w:color="auto" w:fill="auto"/>
            <w:noWrap/>
            <w:vAlign w:val="bottom"/>
            <w:hideMark/>
          </w:tcPr>
          <w:p w:rsidR="0065607E" w:rsidRPr="000461E6" w:rsidRDefault="0065607E" w:rsidP="001C4972">
            <w:pPr>
              <w:spacing w:after="0" w:line="240" w:lineRule="auto"/>
              <w:rPr>
                <w:rFonts w:ascii="Arial" w:eastAsia="Times New Roman" w:hAnsi="Arial" w:cs="Arial"/>
                <w:color w:val="000000"/>
                <w:sz w:val="24"/>
                <w:szCs w:val="24"/>
                <w:lang w:eastAsia="ru-RU"/>
              </w:rPr>
            </w:pPr>
          </w:p>
        </w:tc>
        <w:tc>
          <w:tcPr>
            <w:tcW w:w="402" w:type="dxa"/>
            <w:gridSpan w:val="2"/>
            <w:tcBorders>
              <w:top w:val="nil"/>
              <w:left w:val="nil"/>
              <w:bottom w:val="nil"/>
              <w:right w:val="nil"/>
            </w:tcBorders>
            <w:shd w:val="clear" w:color="auto" w:fill="auto"/>
            <w:noWrap/>
            <w:vAlign w:val="bottom"/>
            <w:hideMark/>
          </w:tcPr>
          <w:p w:rsidR="0065607E" w:rsidRPr="000461E6" w:rsidRDefault="0065607E" w:rsidP="001C4972">
            <w:pPr>
              <w:spacing w:after="0" w:line="240" w:lineRule="auto"/>
              <w:rPr>
                <w:rFonts w:ascii="Arial" w:eastAsia="Times New Roman" w:hAnsi="Arial" w:cs="Arial"/>
                <w:color w:val="000000"/>
                <w:sz w:val="24"/>
                <w:szCs w:val="24"/>
                <w:lang w:eastAsia="ru-RU"/>
              </w:rPr>
            </w:pPr>
          </w:p>
        </w:tc>
        <w:tc>
          <w:tcPr>
            <w:tcW w:w="283" w:type="dxa"/>
            <w:gridSpan w:val="3"/>
            <w:tcBorders>
              <w:top w:val="nil"/>
              <w:left w:val="nil"/>
              <w:bottom w:val="nil"/>
              <w:right w:val="nil"/>
            </w:tcBorders>
            <w:shd w:val="clear" w:color="auto" w:fill="auto"/>
            <w:noWrap/>
            <w:vAlign w:val="bottom"/>
            <w:hideMark/>
          </w:tcPr>
          <w:p w:rsidR="0065607E" w:rsidRPr="000461E6" w:rsidRDefault="0065607E" w:rsidP="001C4972">
            <w:pPr>
              <w:spacing w:after="0" w:line="240" w:lineRule="auto"/>
              <w:rPr>
                <w:rFonts w:ascii="Arial" w:eastAsia="Times New Roman" w:hAnsi="Arial" w:cs="Arial"/>
                <w:color w:val="000000"/>
                <w:sz w:val="24"/>
                <w:szCs w:val="24"/>
                <w:lang w:eastAsia="ru-RU"/>
              </w:rPr>
            </w:pPr>
          </w:p>
        </w:tc>
        <w:tc>
          <w:tcPr>
            <w:tcW w:w="9454" w:type="dxa"/>
            <w:gridSpan w:val="12"/>
            <w:tcBorders>
              <w:top w:val="nil"/>
              <w:left w:val="nil"/>
              <w:bottom w:val="nil"/>
              <w:right w:val="nil"/>
            </w:tcBorders>
            <w:shd w:val="clear" w:color="auto" w:fill="auto"/>
            <w:noWrap/>
            <w:vAlign w:val="bottom"/>
            <w:hideMark/>
          </w:tcPr>
          <w:p w:rsidR="0065607E" w:rsidRPr="000461E6" w:rsidRDefault="0065607E" w:rsidP="000461E6">
            <w:pPr>
              <w:spacing w:after="0" w:line="240" w:lineRule="auto"/>
              <w:ind w:right="34"/>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Рузского городского округа Московской области</w:t>
            </w:r>
          </w:p>
        </w:tc>
      </w:tr>
      <w:tr w:rsidR="0065607E" w:rsidRPr="000461E6" w:rsidTr="0065607E">
        <w:trPr>
          <w:trHeight w:val="281"/>
        </w:trPr>
        <w:tc>
          <w:tcPr>
            <w:tcW w:w="222" w:type="dxa"/>
            <w:tcBorders>
              <w:top w:val="nil"/>
              <w:left w:val="nil"/>
              <w:bottom w:val="nil"/>
              <w:right w:val="nil"/>
            </w:tcBorders>
            <w:shd w:val="clear" w:color="auto" w:fill="auto"/>
            <w:noWrap/>
            <w:vAlign w:val="bottom"/>
            <w:hideMark/>
          </w:tcPr>
          <w:p w:rsidR="0065607E" w:rsidRPr="000461E6" w:rsidRDefault="0065607E" w:rsidP="001C4972">
            <w:pPr>
              <w:spacing w:after="0" w:line="240" w:lineRule="auto"/>
              <w:rPr>
                <w:rFonts w:ascii="Arial" w:eastAsia="Times New Roman" w:hAnsi="Arial" w:cs="Arial"/>
                <w:color w:val="000000"/>
                <w:sz w:val="24"/>
                <w:szCs w:val="24"/>
                <w:lang w:eastAsia="ru-RU"/>
              </w:rPr>
            </w:pPr>
          </w:p>
        </w:tc>
        <w:tc>
          <w:tcPr>
            <w:tcW w:w="402" w:type="dxa"/>
            <w:gridSpan w:val="2"/>
            <w:tcBorders>
              <w:top w:val="nil"/>
              <w:left w:val="nil"/>
              <w:bottom w:val="nil"/>
              <w:right w:val="nil"/>
            </w:tcBorders>
            <w:shd w:val="clear" w:color="auto" w:fill="auto"/>
            <w:noWrap/>
            <w:vAlign w:val="bottom"/>
            <w:hideMark/>
          </w:tcPr>
          <w:p w:rsidR="0065607E" w:rsidRPr="000461E6" w:rsidRDefault="0065607E" w:rsidP="001C4972">
            <w:pPr>
              <w:spacing w:after="0" w:line="240" w:lineRule="auto"/>
              <w:rPr>
                <w:rFonts w:ascii="Arial" w:eastAsia="Times New Roman" w:hAnsi="Arial" w:cs="Arial"/>
                <w:color w:val="000000"/>
                <w:sz w:val="24"/>
                <w:szCs w:val="24"/>
                <w:lang w:eastAsia="ru-RU"/>
              </w:rPr>
            </w:pPr>
          </w:p>
        </w:tc>
        <w:tc>
          <w:tcPr>
            <w:tcW w:w="283" w:type="dxa"/>
            <w:gridSpan w:val="3"/>
            <w:tcBorders>
              <w:top w:val="nil"/>
              <w:left w:val="nil"/>
              <w:bottom w:val="nil"/>
              <w:right w:val="nil"/>
            </w:tcBorders>
            <w:shd w:val="clear" w:color="auto" w:fill="auto"/>
            <w:noWrap/>
            <w:vAlign w:val="bottom"/>
            <w:hideMark/>
          </w:tcPr>
          <w:p w:rsidR="0065607E" w:rsidRPr="000461E6" w:rsidRDefault="0065607E" w:rsidP="001C4972">
            <w:pPr>
              <w:spacing w:after="0" w:line="240" w:lineRule="auto"/>
              <w:rPr>
                <w:rFonts w:ascii="Arial" w:eastAsia="Times New Roman" w:hAnsi="Arial" w:cs="Arial"/>
                <w:color w:val="000000"/>
                <w:sz w:val="24"/>
                <w:szCs w:val="24"/>
                <w:lang w:eastAsia="ru-RU"/>
              </w:rPr>
            </w:pPr>
          </w:p>
        </w:tc>
        <w:tc>
          <w:tcPr>
            <w:tcW w:w="9454" w:type="dxa"/>
            <w:gridSpan w:val="12"/>
            <w:tcBorders>
              <w:top w:val="nil"/>
              <w:left w:val="nil"/>
              <w:bottom w:val="nil"/>
              <w:right w:val="nil"/>
            </w:tcBorders>
            <w:shd w:val="clear" w:color="auto" w:fill="auto"/>
            <w:noWrap/>
            <w:vAlign w:val="bottom"/>
            <w:hideMark/>
          </w:tcPr>
          <w:p w:rsidR="0065607E" w:rsidRPr="000461E6" w:rsidRDefault="0065607E" w:rsidP="000461E6">
            <w:pPr>
              <w:spacing w:after="0" w:line="240" w:lineRule="auto"/>
              <w:ind w:right="34"/>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xml:space="preserve">от "10" декабря 2020 года № 512/59   </w:t>
            </w:r>
          </w:p>
        </w:tc>
      </w:tr>
      <w:tr w:rsidR="0065607E" w:rsidRPr="000461E6" w:rsidTr="0065607E">
        <w:trPr>
          <w:trHeight w:val="281"/>
        </w:trPr>
        <w:tc>
          <w:tcPr>
            <w:tcW w:w="222" w:type="dxa"/>
            <w:tcBorders>
              <w:top w:val="nil"/>
              <w:left w:val="nil"/>
              <w:bottom w:val="nil"/>
              <w:right w:val="nil"/>
            </w:tcBorders>
            <w:shd w:val="clear" w:color="auto" w:fill="auto"/>
            <w:noWrap/>
            <w:vAlign w:val="bottom"/>
            <w:hideMark/>
          </w:tcPr>
          <w:p w:rsidR="0065607E" w:rsidRPr="000461E6" w:rsidRDefault="0065607E" w:rsidP="001C4972">
            <w:pPr>
              <w:spacing w:after="0" w:line="240" w:lineRule="auto"/>
              <w:rPr>
                <w:rFonts w:ascii="Arial" w:eastAsia="Times New Roman" w:hAnsi="Arial" w:cs="Arial"/>
                <w:color w:val="000000"/>
                <w:sz w:val="24"/>
                <w:szCs w:val="24"/>
                <w:lang w:eastAsia="ru-RU"/>
              </w:rPr>
            </w:pPr>
          </w:p>
        </w:tc>
        <w:tc>
          <w:tcPr>
            <w:tcW w:w="402" w:type="dxa"/>
            <w:gridSpan w:val="2"/>
            <w:tcBorders>
              <w:top w:val="nil"/>
              <w:left w:val="nil"/>
              <w:bottom w:val="nil"/>
              <w:right w:val="nil"/>
            </w:tcBorders>
            <w:shd w:val="clear" w:color="auto" w:fill="auto"/>
            <w:noWrap/>
            <w:vAlign w:val="bottom"/>
            <w:hideMark/>
          </w:tcPr>
          <w:p w:rsidR="0065607E" w:rsidRPr="000461E6" w:rsidRDefault="0065607E" w:rsidP="001C4972">
            <w:pPr>
              <w:spacing w:after="0" w:line="240" w:lineRule="auto"/>
              <w:rPr>
                <w:rFonts w:ascii="Arial" w:eastAsia="Times New Roman" w:hAnsi="Arial" w:cs="Arial"/>
                <w:color w:val="000000"/>
                <w:sz w:val="24"/>
                <w:szCs w:val="24"/>
                <w:lang w:eastAsia="ru-RU"/>
              </w:rPr>
            </w:pPr>
          </w:p>
        </w:tc>
        <w:tc>
          <w:tcPr>
            <w:tcW w:w="283" w:type="dxa"/>
            <w:gridSpan w:val="3"/>
            <w:tcBorders>
              <w:top w:val="nil"/>
              <w:left w:val="nil"/>
              <w:bottom w:val="nil"/>
              <w:right w:val="nil"/>
            </w:tcBorders>
            <w:shd w:val="clear" w:color="auto" w:fill="auto"/>
            <w:noWrap/>
            <w:vAlign w:val="bottom"/>
            <w:hideMark/>
          </w:tcPr>
          <w:p w:rsidR="0065607E" w:rsidRPr="000461E6" w:rsidRDefault="0065607E" w:rsidP="001C4972">
            <w:pPr>
              <w:spacing w:after="0" w:line="240" w:lineRule="auto"/>
              <w:rPr>
                <w:rFonts w:ascii="Arial" w:eastAsia="Times New Roman" w:hAnsi="Arial" w:cs="Arial"/>
                <w:color w:val="000000"/>
                <w:sz w:val="24"/>
                <w:szCs w:val="24"/>
                <w:lang w:eastAsia="ru-RU"/>
              </w:rPr>
            </w:pPr>
          </w:p>
        </w:tc>
        <w:tc>
          <w:tcPr>
            <w:tcW w:w="9454" w:type="dxa"/>
            <w:gridSpan w:val="12"/>
            <w:tcBorders>
              <w:top w:val="nil"/>
              <w:left w:val="nil"/>
              <w:bottom w:val="nil"/>
              <w:right w:val="nil"/>
            </w:tcBorders>
            <w:shd w:val="clear" w:color="auto" w:fill="auto"/>
            <w:noWrap/>
            <w:vAlign w:val="bottom"/>
            <w:hideMark/>
          </w:tcPr>
          <w:p w:rsidR="0065607E" w:rsidRPr="000461E6" w:rsidRDefault="0065607E" w:rsidP="000461E6">
            <w:pPr>
              <w:tabs>
                <w:tab w:val="left" w:pos="3466"/>
              </w:tabs>
              <w:spacing w:after="0" w:line="240" w:lineRule="auto"/>
              <w:ind w:right="34"/>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xml:space="preserve">"О бюджете Рузского городского округа </w:t>
            </w:r>
          </w:p>
        </w:tc>
      </w:tr>
      <w:tr w:rsidR="0065607E" w:rsidRPr="000461E6" w:rsidTr="0065607E">
        <w:trPr>
          <w:trHeight w:val="281"/>
        </w:trPr>
        <w:tc>
          <w:tcPr>
            <w:tcW w:w="222" w:type="dxa"/>
            <w:tcBorders>
              <w:top w:val="nil"/>
              <w:left w:val="nil"/>
              <w:bottom w:val="nil"/>
              <w:right w:val="nil"/>
            </w:tcBorders>
            <w:shd w:val="clear" w:color="auto" w:fill="auto"/>
            <w:noWrap/>
            <w:vAlign w:val="bottom"/>
            <w:hideMark/>
          </w:tcPr>
          <w:p w:rsidR="0065607E" w:rsidRPr="000461E6" w:rsidRDefault="0065607E" w:rsidP="001C4972">
            <w:pPr>
              <w:spacing w:after="0" w:line="240" w:lineRule="auto"/>
              <w:rPr>
                <w:rFonts w:ascii="Arial" w:eastAsia="Times New Roman" w:hAnsi="Arial" w:cs="Arial"/>
                <w:color w:val="000000"/>
                <w:sz w:val="24"/>
                <w:szCs w:val="24"/>
                <w:lang w:eastAsia="ru-RU"/>
              </w:rPr>
            </w:pPr>
          </w:p>
        </w:tc>
        <w:tc>
          <w:tcPr>
            <w:tcW w:w="402" w:type="dxa"/>
            <w:gridSpan w:val="2"/>
            <w:tcBorders>
              <w:top w:val="nil"/>
              <w:left w:val="nil"/>
              <w:bottom w:val="nil"/>
              <w:right w:val="nil"/>
            </w:tcBorders>
            <w:shd w:val="clear" w:color="auto" w:fill="auto"/>
            <w:noWrap/>
            <w:vAlign w:val="bottom"/>
            <w:hideMark/>
          </w:tcPr>
          <w:p w:rsidR="0065607E" w:rsidRPr="000461E6" w:rsidRDefault="0065607E" w:rsidP="001C4972">
            <w:pPr>
              <w:spacing w:after="0" w:line="240" w:lineRule="auto"/>
              <w:rPr>
                <w:rFonts w:ascii="Arial" w:eastAsia="Times New Roman" w:hAnsi="Arial" w:cs="Arial"/>
                <w:color w:val="000000"/>
                <w:sz w:val="24"/>
                <w:szCs w:val="24"/>
                <w:lang w:eastAsia="ru-RU"/>
              </w:rPr>
            </w:pPr>
          </w:p>
        </w:tc>
        <w:tc>
          <w:tcPr>
            <w:tcW w:w="283" w:type="dxa"/>
            <w:gridSpan w:val="3"/>
            <w:tcBorders>
              <w:top w:val="nil"/>
              <w:left w:val="nil"/>
              <w:bottom w:val="nil"/>
              <w:right w:val="nil"/>
            </w:tcBorders>
            <w:shd w:val="clear" w:color="auto" w:fill="auto"/>
            <w:noWrap/>
            <w:vAlign w:val="bottom"/>
            <w:hideMark/>
          </w:tcPr>
          <w:p w:rsidR="0065607E" w:rsidRPr="000461E6" w:rsidRDefault="0065607E" w:rsidP="001C4972">
            <w:pPr>
              <w:spacing w:after="0" w:line="240" w:lineRule="auto"/>
              <w:rPr>
                <w:rFonts w:ascii="Arial" w:eastAsia="Times New Roman" w:hAnsi="Arial" w:cs="Arial"/>
                <w:color w:val="000000"/>
                <w:sz w:val="24"/>
                <w:szCs w:val="24"/>
                <w:lang w:eastAsia="ru-RU"/>
              </w:rPr>
            </w:pPr>
          </w:p>
        </w:tc>
        <w:tc>
          <w:tcPr>
            <w:tcW w:w="9454" w:type="dxa"/>
            <w:gridSpan w:val="12"/>
            <w:tcBorders>
              <w:top w:val="nil"/>
              <w:left w:val="nil"/>
              <w:bottom w:val="nil"/>
              <w:right w:val="nil"/>
            </w:tcBorders>
            <w:shd w:val="clear" w:color="auto" w:fill="auto"/>
            <w:noWrap/>
            <w:vAlign w:val="bottom"/>
            <w:hideMark/>
          </w:tcPr>
          <w:p w:rsidR="0065607E" w:rsidRPr="000461E6" w:rsidRDefault="0065607E" w:rsidP="000461E6">
            <w:pPr>
              <w:spacing w:after="0" w:line="240" w:lineRule="auto"/>
              <w:ind w:right="34"/>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Московской области на 2021 год</w:t>
            </w:r>
          </w:p>
        </w:tc>
      </w:tr>
      <w:tr w:rsidR="0065607E" w:rsidRPr="000461E6" w:rsidTr="0065607E">
        <w:trPr>
          <w:trHeight w:val="281"/>
        </w:trPr>
        <w:tc>
          <w:tcPr>
            <w:tcW w:w="222" w:type="dxa"/>
            <w:tcBorders>
              <w:top w:val="nil"/>
              <w:left w:val="nil"/>
              <w:bottom w:val="nil"/>
              <w:right w:val="nil"/>
            </w:tcBorders>
            <w:shd w:val="clear" w:color="auto" w:fill="auto"/>
            <w:noWrap/>
            <w:vAlign w:val="bottom"/>
            <w:hideMark/>
          </w:tcPr>
          <w:p w:rsidR="0065607E" w:rsidRPr="000461E6" w:rsidRDefault="0065607E" w:rsidP="001C4972">
            <w:pPr>
              <w:spacing w:after="0" w:line="240" w:lineRule="auto"/>
              <w:rPr>
                <w:rFonts w:ascii="Arial" w:eastAsia="Times New Roman" w:hAnsi="Arial" w:cs="Arial"/>
                <w:color w:val="000000"/>
                <w:sz w:val="24"/>
                <w:szCs w:val="24"/>
                <w:lang w:eastAsia="ru-RU"/>
              </w:rPr>
            </w:pPr>
          </w:p>
        </w:tc>
        <w:tc>
          <w:tcPr>
            <w:tcW w:w="402" w:type="dxa"/>
            <w:gridSpan w:val="2"/>
            <w:tcBorders>
              <w:top w:val="nil"/>
              <w:left w:val="nil"/>
              <w:bottom w:val="nil"/>
              <w:right w:val="nil"/>
            </w:tcBorders>
            <w:shd w:val="clear" w:color="auto" w:fill="auto"/>
            <w:noWrap/>
            <w:vAlign w:val="bottom"/>
            <w:hideMark/>
          </w:tcPr>
          <w:p w:rsidR="0065607E" w:rsidRPr="000461E6" w:rsidRDefault="0065607E" w:rsidP="001C4972">
            <w:pPr>
              <w:spacing w:after="0" w:line="240" w:lineRule="auto"/>
              <w:rPr>
                <w:rFonts w:ascii="Arial" w:eastAsia="Times New Roman" w:hAnsi="Arial" w:cs="Arial"/>
                <w:color w:val="000000"/>
                <w:sz w:val="24"/>
                <w:szCs w:val="24"/>
                <w:lang w:eastAsia="ru-RU"/>
              </w:rPr>
            </w:pPr>
          </w:p>
        </w:tc>
        <w:tc>
          <w:tcPr>
            <w:tcW w:w="283" w:type="dxa"/>
            <w:gridSpan w:val="3"/>
            <w:tcBorders>
              <w:top w:val="nil"/>
              <w:left w:val="nil"/>
              <w:bottom w:val="nil"/>
              <w:right w:val="nil"/>
            </w:tcBorders>
            <w:shd w:val="clear" w:color="auto" w:fill="auto"/>
            <w:noWrap/>
            <w:vAlign w:val="bottom"/>
            <w:hideMark/>
          </w:tcPr>
          <w:p w:rsidR="0065607E" w:rsidRPr="000461E6" w:rsidRDefault="0065607E" w:rsidP="001C4972">
            <w:pPr>
              <w:spacing w:after="0" w:line="240" w:lineRule="auto"/>
              <w:rPr>
                <w:rFonts w:ascii="Arial" w:eastAsia="Times New Roman" w:hAnsi="Arial" w:cs="Arial"/>
                <w:color w:val="000000"/>
                <w:sz w:val="24"/>
                <w:szCs w:val="24"/>
                <w:lang w:eastAsia="ru-RU"/>
              </w:rPr>
            </w:pPr>
          </w:p>
        </w:tc>
        <w:tc>
          <w:tcPr>
            <w:tcW w:w="9454" w:type="dxa"/>
            <w:gridSpan w:val="12"/>
            <w:tcBorders>
              <w:top w:val="nil"/>
              <w:left w:val="nil"/>
              <w:bottom w:val="nil"/>
              <w:right w:val="nil"/>
            </w:tcBorders>
            <w:shd w:val="clear" w:color="auto" w:fill="auto"/>
            <w:noWrap/>
            <w:vAlign w:val="bottom"/>
            <w:hideMark/>
          </w:tcPr>
          <w:p w:rsidR="0065607E" w:rsidRPr="000461E6" w:rsidRDefault="0065607E" w:rsidP="000461E6">
            <w:pPr>
              <w:spacing w:after="0" w:line="240" w:lineRule="auto"/>
              <w:ind w:right="34"/>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и плановый период 2022 и 2023 годов"</w:t>
            </w:r>
          </w:p>
        </w:tc>
      </w:tr>
      <w:tr w:rsidR="001C4972" w:rsidRPr="000461E6" w:rsidTr="0065607E">
        <w:trPr>
          <w:gridAfter w:val="2"/>
          <w:wAfter w:w="1276" w:type="dxa"/>
          <w:trHeight w:val="281"/>
        </w:trPr>
        <w:tc>
          <w:tcPr>
            <w:tcW w:w="222"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p>
        </w:tc>
        <w:tc>
          <w:tcPr>
            <w:tcW w:w="222" w:type="dxa"/>
            <w:gridSpan w:val="2"/>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p>
        </w:tc>
        <w:tc>
          <w:tcPr>
            <w:tcW w:w="1800"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p>
        </w:tc>
        <w:tc>
          <w:tcPr>
            <w:tcW w:w="402"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p>
        </w:tc>
        <w:tc>
          <w:tcPr>
            <w:tcW w:w="425"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p>
        </w:tc>
        <w:tc>
          <w:tcPr>
            <w:tcW w:w="691"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p>
        </w:tc>
        <w:tc>
          <w:tcPr>
            <w:tcW w:w="691"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p>
        </w:tc>
        <w:tc>
          <w:tcPr>
            <w:tcW w:w="461"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p>
        </w:tc>
        <w:tc>
          <w:tcPr>
            <w:tcW w:w="691"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p>
          <w:p w:rsidR="009B1E93" w:rsidRPr="000461E6" w:rsidRDefault="009B1E93" w:rsidP="001C4972">
            <w:pPr>
              <w:spacing w:after="0" w:line="240" w:lineRule="auto"/>
              <w:rPr>
                <w:rFonts w:ascii="Arial" w:eastAsia="Times New Roman" w:hAnsi="Arial" w:cs="Arial"/>
                <w:color w:val="000000"/>
                <w:sz w:val="24"/>
                <w:szCs w:val="24"/>
                <w:lang w:eastAsia="ru-RU"/>
              </w:rPr>
            </w:pPr>
          </w:p>
        </w:tc>
        <w:tc>
          <w:tcPr>
            <w:tcW w:w="2592"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p>
        </w:tc>
      </w:tr>
      <w:tr w:rsidR="001C4972" w:rsidRPr="000461E6" w:rsidTr="0065607E">
        <w:trPr>
          <w:gridAfter w:val="1"/>
          <w:wAfter w:w="142" w:type="dxa"/>
          <w:trHeight w:val="281"/>
        </w:trPr>
        <w:tc>
          <w:tcPr>
            <w:tcW w:w="10219" w:type="dxa"/>
            <w:gridSpan w:val="17"/>
            <w:tcBorders>
              <w:top w:val="nil"/>
              <w:left w:val="nil"/>
              <w:bottom w:val="nil"/>
              <w:right w:val="nil"/>
            </w:tcBorders>
            <w:shd w:val="clear" w:color="auto" w:fill="auto"/>
            <w:noWrap/>
            <w:vAlign w:val="bottom"/>
            <w:hideMark/>
          </w:tcPr>
          <w:p w:rsidR="001C4972" w:rsidRPr="000461E6" w:rsidRDefault="001C4972" w:rsidP="0065607E">
            <w:pPr>
              <w:tabs>
                <w:tab w:val="left" w:pos="9970"/>
              </w:tabs>
              <w:spacing w:after="0" w:line="240" w:lineRule="auto"/>
              <w:jc w:val="center"/>
              <w:rPr>
                <w:rFonts w:ascii="Arial" w:eastAsia="Times New Roman" w:hAnsi="Arial" w:cs="Arial"/>
                <w:b/>
                <w:bCs/>
                <w:color w:val="000000"/>
                <w:sz w:val="24"/>
                <w:szCs w:val="24"/>
                <w:lang w:eastAsia="ru-RU"/>
              </w:rPr>
            </w:pPr>
            <w:r w:rsidRPr="000461E6">
              <w:rPr>
                <w:rFonts w:ascii="Arial" w:eastAsia="Times New Roman" w:hAnsi="Arial" w:cs="Arial"/>
                <w:b/>
                <w:bCs/>
                <w:color w:val="000000"/>
                <w:sz w:val="24"/>
                <w:szCs w:val="24"/>
                <w:lang w:eastAsia="ru-RU"/>
              </w:rPr>
              <w:t xml:space="preserve">Расходы бюджета Рузского городского округа по целевым статьям </w:t>
            </w:r>
          </w:p>
        </w:tc>
      </w:tr>
      <w:tr w:rsidR="001C4972" w:rsidRPr="000461E6" w:rsidTr="0065607E">
        <w:trPr>
          <w:gridAfter w:val="1"/>
          <w:wAfter w:w="142" w:type="dxa"/>
          <w:trHeight w:val="281"/>
        </w:trPr>
        <w:tc>
          <w:tcPr>
            <w:tcW w:w="10219" w:type="dxa"/>
            <w:gridSpan w:val="17"/>
            <w:tcBorders>
              <w:top w:val="nil"/>
              <w:left w:val="nil"/>
              <w:bottom w:val="nil"/>
              <w:right w:val="nil"/>
            </w:tcBorders>
            <w:shd w:val="clear" w:color="auto" w:fill="auto"/>
            <w:noWrap/>
            <w:vAlign w:val="bottom"/>
            <w:hideMark/>
          </w:tcPr>
          <w:p w:rsidR="001C4972" w:rsidRPr="000461E6" w:rsidRDefault="001C4972" w:rsidP="0065607E">
            <w:pPr>
              <w:tabs>
                <w:tab w:val="left" w:pos="9970"/>
              </w:tabs>
              <w:spacing w:after="0" w:line="240" w:lineRule="auto"/>
              <w:jc w:val="center"/>
              <w:rPr>
                <w:rFonts w:ascii="Arial" w:eastAsia="Times New Roman" w:hAnsi="Arial" w:cs="Arial"/>
                <w:b/>
                <w:bCs/>
                <w:color w:val="000000"/>
                <w:sz w:val="24"/>
                <w:szCs w:val="24"/>
                <w:lang w:eastAsia="ru-RU"/>
              </w:rPr>
            </w:pPr>
            <w:r w:rsidRPr="000461E6">
              <w:rPr>
                <w:rFonts w:ascii="Arial" w:eastAsia="Times New Roman" w:hAnsi="Arial" w:cs="Arial"/>
                <w:b/>
                <w:bCs/>
                <w:color w:val="000000"/>
                <w:sz w:val="24"/>
                <w:szCs w:val="24"/>
                <w:lang w:eastAsia="ru-RU"/>
              </w:rPr>
              <w:t>(муниципальным программам Рузского городского округа Московской области и непрограммным направлениям деятельности),</w:t>
            </w:r>
          </w:p>
        </w:tc>
      </w:tr>
      <w:tr w:rsidR="001C4972" w:rsidRPr="000461E6" w:rsidTr="0065607E">
        <w:trPr>
          <w:gridAfter w:val="1"/>
          <w:wAfter w:w="142" w:type="dxa"/>
          <w:trHeight w:val="281"/>
        </w:trPr>
        <w:tc>
          <w:tcPr>
            <w:tcW w:w="10219" w:type="dxa"/>
            <w:gridSpan w:val="17"/>
            <w:tcBorders>
              <w:top w:val="nil"/>
              <w:left w:val="nil"/>
              <w:bottom w:val="nil"/>
              <w:right w:val="nil"/>
            </w:tcBorders>
            <w:shd w:val="clear" w:color="auto" w:fill="auto"/>
            <w:noWrap/>
            <w:vAlign w:val="bottom"/>
            <w:hideMark/>
          </w:tcPr>
          <w:p w:rsidR="001C4972" w:rsidRPr="000461E6" w:rsidRDefault="001C4972" w:rsidP="0065607E">
            <w:pPr>
              <w:tabs>
                <w:tab w:val="left" w:pos="9970"/>
              </w:tabs>
              <w:spacing w:after="0" w:line="240" w:lineRule="auto"/>
              <w:jc w:val="center"/>
              <w:rPr>
                <w:rFonts w:ascii="Arial" w:eastAsia="Times New Roman" w:hAnsi="Arial" w:cs="Arial"/>
                <w:b/>
                <w:bCs/>
                <w:color w:val="000000"/>
                <w:sz w:val="24"/>
                <w:szCs w:val="24"/>
                <w:lang w:eastAsia="ru-RU"/>
              </w:rPr>
            </w:pPr>
            <w:r w:rsidRPr="000461E6">
              <w:rPr>
                <w:rFonts w:ascii="Arial" w:eastAsia="Times New Roman" w:hAnsi="Arial" w:cs="Arial"/>
                <w:b/>
                <w:bCs/>
                <w:color w:val="000000"/>
                <w:sz w:val="24"/>
                <w:szCs w:val="24"/>
                <w:lang w:eastAsia="ru-RU"/>
              </w:rPr>
              <w:t>группам и подгруппам видов расходов классификации расходов бюджетов на 2021 год и плановый период 2022 и 2023 годов</w:t>
            </w:r>
          </w:p>
        </w:tc>
      </w:tr>
      <w:tr w:rsidR="001C4972" w:rsidRPr="000461E6" w:rsidTr="0065607E">
        <w:trPr>
          <w:gridAfter w:val="2"/>
          <w:wAfter w:w="1276" w:type="dxa"/>
          <w:trHeight w:val="281"/>
        </w:trPr>
        <w:tc>
          <w:tcPr>
            <w:tcW w:w="222" w:type="dxa"/>
            <w:tcBorders>
              <w:top w:val="nil"/>
              <w:left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b/>
                <w:bCs/>
                <w:color w:val="000000"/>
                <w:sz w:val="24"/>
                <w:szCs w:val="24"/>
                <w:lang w:eastAsia="ru-RU"/>
              </w:rPr>
            </w:pPr>
          </w:p>
        </w:tc>
        <w:tc>
          <w:tcPr>
            <w:tcW w:w="222" w:type="dxa"/>
            <w:tcBorders>
              <w:top w:val="nil"/>
              <w:left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b/>
                <w:bCs/>
                <w:color w:val="000000"/>
                <w:sz w:val="24"/>
                <w:szCs w:val="24"/>
                <w:lang w:eastAsia="ru-RU"/>
              </w:rPr>
            </w:pPr>
          </w:p>
        </w:tc>
        <w:tc>
          <w:tcPr>
            <w:tcW w:w="222" w:type="dxa"/>
            <w:gridSpan w:val="2"/>
            <w:tcBorders>
              <w:top w:val="nil"/>
              <w:left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b/>
                <w:bCs/>
                <w:color w:val="000000"/>
                <w:sz w:val="24"/>
                <w:szCs w:val="24"/>
                <w:lang w:eastAsia="ru-RU"/>
              </w:rPr>
            </w:pPr>
          </w:p>
        </w:tc>
        <w:tc>
          <w:tcPr>
            <w:tcW w:w="222" w:type="dxa"/>
            <w:tcBorders>
              <w:top w:val="nil"/>
              <w:left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b/>
                <w:bCs/>
                <w:color w:val="000000"/>
                <w:sz w:val="24"/>
                <w:szCs w:val="24"/>
                <w:lang w:eastAsia="ru-RU"/>
              </w:rPr>
            </w:pPr>
          </w:p>
        </w:tc>
        <w:tc>
          <w:tcPr>
            <w:tcW w:w="222" w:type="dxa"/>
            <w:gridSpan w:val="2"/>
            <w:tcBorders>
              <w:top w:val="nil"/>
              <w:left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b/>
                <w:bCs/>
                <w:color w:val="000000"/>
                <w:sz w:val="24"/>
                <w:szCs w:val="24"/>
                <w:lang w:eastAsia="ru-RU"/>
              </w:rPr>
            </w:pPr>
          </w:p>
        </w:tc>
        <w:tc>
          <w:tcPr>
            <w:tcW w:w="222" w:type="dxa"/>
            <w:tcBorders>
              <w:top w:val="nil"/>
              <w:left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b/>
                <w:bCs/>
                <w:color w:val="000000"/>
                <w:sz w:val="24"/>
                <w:szCs w:val="24"/>
                <w:lang w:eastAsia="ru-RU"/>
              </w:rPr>
            </w:pPr>
          </w:p>
        </w:tc>
        <w:tc>
          <w:tcPr>
            <w:tcW w:w="1800" w:type="dxa"/>
            <w:tcBorders>
              <w:top w:val="nil"/>
              <w:left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b/>
                <w:bCs/>
                <w:color w:val="000000"/>
                <w:sz w:val="24"/>
                <w:szCs w:val="24"/>
                <w:lang w:eastAsia="ru-RU"/>
              </w:rPr>
            </w:pPr>
          </w:p>
        </w:tc>
        <w:tc>
          <w:tcPr>
            <w:tcW w:w="402" w:type="dxa"/>
            <w:tcBorders>
              <w:top w:val="nil"/>
              <w:left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b/>
                <w:bCs/>
                <w:color w:val="000000"/>
                <w:sz w:val="24"/>
                <w:szCs w:val="24"/>
                <w:lang w:eastAsia="ru-RU"/>
              </w:rPr>
            </w:pPr>
          </w:p>
        </w:tc>
        <w:tc>
          <w:tcPr>
            <w:tcW w:w="425" w:type="dxa"/>
            <w:tcBorders>
              <w:top w:val="nil"/>
              <w:left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b/>
                <w:bCs/>
                <w:color w:val="000000"/>
                <w:sz w:val="24"/>
                <w:szCs w:val="24"/>
                <w:lang w:eastAsia="ru-RU"/>
              </w:rPr>
            </w:pPr>
          </w:p>
        </w:tc>
        <w:tc>
          <w:tcPr>
            <w:tcW w:w="691" w:type="dxa"/>
            <w:tcBorders>
              <w:top w:val="nil"/>
              <w:left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b/>
                <w:bCs/>
                <w:color w:val="000000"/>
                <w:sz w:val="24"/>
                <w:szCs w:val="24"/>
                <w:lang w:eastAsia="ru-RU"/>
              </w:rPr>
            </w:pPr>
          </w:p>
        </w:tc>
        <w:tc>
          <w:tcPr>
            <w:tcW w:w="691" w:type="dxa"/>
            <w:tcBorders>
              <w:top w:val="nil"/>
              <w:left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b/>
                <w:bCs/>
                <w:color w:val="000000"/>
                <w:sz w:val="24"/>
                <w:szCs w:val="24"/>
                <w:lang w:eastAsia="ru-RU"/>
              </w:rPr>
            </w:pPr>
          </w:p>
        </w:tc>
        <w:tc>
          <w:tcPr>
            <w:tcW w:w="461" w:type="dxa"/>
            <w:tcBorders>
              <w:top w:val="nil"/>
              <w:left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b/>
                <w:bCs/>
                <w:color w:val="000000"/>
                <w:sz w:val="24"/>
                <w:szCs w:val="24"/>
                <w:lang w:eastAsia="ru-RU"/>
              </w:rPr>
            </w:pPr>
          </w:p>
        </w:tc>
        <w:tc>
          <w:tcPr>
            <w:tcW w:w="691" w:type="dxa"/>
            <w:tcBorders>
              <w:top w:val="nil"/>
              <w:left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b/>
                <w:bCs/>
                <w:color w:val="000000"/>
                <w:sz w:val="24"/>
                <w:szCs w:val="24"/>
                <w:lang w:eastAsia="ru-RU"/>
              </w:rPr>
            </w:pPr>
          </w:p>
        </w:tc>
        <w:tc>
          <w:tcPr>
            <w:tcW w:w="2592" w:type="dxa"/>
            <w:tcBorders>
              <w:top w:val="nil"/>
              <w:left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b/>
                <w:bCs/>
                <w:color w:val="000000"/>
                <w:sz w:val="24"/>
                <w:szCs w:val="24"/>
                <w:lang w:eastAsia="ru-RU"/>
              </w:rPr>
            </w:pPr>
          </w:p>
        </w:tc>
      </w:tr>
      <w:tr w:rsidR="001C4972" w:rsidRPr="000461E6" w:rsidTr="0065607E">
        <w:trPr>
          <w:gridAfter w:val="2"/>
          <w:wAfter w:w="1276" w:type="dxa"/>
          <w:trHeight w:val="351"/>
        </w:trPr>
        <w:tc>
          <w:tcPr>
            <w:tcW w:w="3132" w:type="dxa"/>
            <w:gridSpan w:val="9"/>
            <w:tcBorders>
              <w:top w:val="nil"/>
              <w:left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b/>
                <w:bCs/>
                <w:color w:val="000000"/>
                <w:sz w:val="24"/>
                <w:szCs w:val="24"/>
                <w:lang w:eastAsia="ru-RU"/>
              </w:rPr>
            </w:pPr>
            <w:r w:rsidRPr="000461E6">
              <w:rPr>
                <w:rFonts w:ascii="Arial" w:eastAsia="Times New Roman" w:hAnsi="Arial" w:cs="Arial"/>
                <w:b/>
                <w:bCs/>
                <w:color w:val="000000"/>
                <w:sz w:val="24"/>
                <w:szCs w:val="24"/>
                <w:lang w:eastAsia="ru-RU"/>
              </w:rPr>
              <w:t>Единица измерения: тысяч рублей</w:t>
            </w:r>
          </w:p>
        </w:tc>
        <w:tc>
          <w:tcPr>
            <w:tcW w:w="402" w:type="dxa"/>
            <w:tcBorders>
              <w:top w:val="nil"/>
              <w:left w:val="nil"/>
              <w:right w:val="nil"/>
            </w:tcBorders>
            <w:shd w:val="clear" w:color="auto" w:fill="auto"/>
            <w:noWrap/>
            <w:vAlign w:val="bottom"/>
            <w:hideMark/>
          </w:tcPr>
          <w:p w:rsidR="001C4972" w:rsidRPr="000461E6" w:rsidRDefault="001C4972" w:rsidP="001C4972">
            <w:pPr>
              <w:spacing w:after="0" w:line="240" w:lineRule="auto"/>
              <w:jc w:val="center"/>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425" w:type="dxa"/>
            <w:tcBorders>
              <w:top w:val="nil"/>
              <w:left w:val="nil"/>
              <w:right w:val="nil"/>
            </w:tcBorders>
            <w:shd w:val="clear" w:color="auto" w:fill="auto"/>
            <w:noWrap/>
            <w:vAlign w:val="bottom"/>
            <w:hideMark/>
          </w:tcPr>
          <w:p w:rsidR="001C4972" w:rsidRPr="000461E6" w:rsidRDefault="001C4972" w:rsidP="001C4972">
            <w:pPr>
              <w:spacing w:after="0" w:line="240" w:lineRule="auto"/>
              <w:jc w:val="center"/>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691" w:type="dxa"/>
            <w:tcBorders>
              <w:top w:val="nil"/>
              <w:left w:val="nil"/>
              <w:right w:val="nil"/>
            </w:tcBorders>
            <w:shd w:val="clear" w:color="auto" w:fill="auto"/>
            <w:noWrap/>
            <w:vAlign w:val="bottom"/>
            <w:hideMark/>
          </w:tcPr>
          <w:p w:rsidR="001C4972" w:rsidRPr="000461E6" w:rsidRDefault="001C4972" w:rsidP="001C4972">
            <w:pPr>
              <w:spacing w:after="0" w:line="240" w:lineRule="auto"/>
              <w:jc w:val="center"/>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691" w:type="dxa"/>
            <w:tcBorders>
              <w:top w:val="nil"/>
              <w:left w:val="nil"/>
              <w:right w:val="nil"/>
            </w:tcBorders>
            <w:shd w:val="clear" w:color="auto" w:fill="auto"/>
            <w:noWrap/>
            <w:vAlign w:val="bottom"/>
            <w:hideMark/>
          </w:tcPr>
          <w:p w:rsidR="001C4972" w:rsidRPr="000461E6" w:rsidRDefault="001C4972" w:rsidP="001C4972">
            <w:pPr>
              <w:spacing w:after="0" w:line="240" w:lineRule="auto"/>
              <w:jc w:val="center"/>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461" w:type="dxa"/>
            <w:tcBorders>
              <w:top w:val="nil"/>
              <w:left w:val="nil"/>
              <w:right w:val="nil"/>
            </w:tcBorders>
            <w:shd w:val="clear" w:color="auto" w:fill="auto"/>
            <w:noWrap/>
            <w:vAlign w:val="bottom"/>
            <w:hideMark/>
          </w:tcPr>
          <w:p w:rsidR="001C4972" w:rsidRPr="000461E6" w:rsidRDefault="001C4972" w:rsidP="001C4972">
            <w:pPr>
              <w:spacing w:after="0" w:line="240" w:lineRule="auto"/>
              <w:jc w:val="center"/>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691" w:type="dxa"/>
            <w:tcBorders>
              <w:top w:val="nil"/>
              <w:left w:val="nil"/>
              <w:right w:val="nil"/>
            </w:tcBorders>
            <w:shd w:val="clear" w:color="auto" w:fill="auto"/>
            <w:noWrap/>
            <w:vAlign w:val="bottom"/>
            <w:hideMark/>
          </w:tcPr>
          <w:p w:rsidR="001C4972" w:rsidRPr="000461E6" w:rsidRDefault="001C4972" w:rsidP="001C4972">
            <w:pPr>
              <w:spacing w:after="0" w:line="240" w:lineRule="auto"/>
              <w:jc w:val="center"/>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592" w:type="dxa"/>
            <w:tcBorders>
              <w:top w:val="nil"/>
              <w:left w:val="nil"/>
              <w:right w:val="nil"/>
            </w:tcBorders>
            <w:shd w:val="clear" w:color="auto" w:fill="auto"/>
            <w:noWrap/>
            <w:vAlign w:val="bottom"/>
            <w:hideMark/>
          </w:tcPr>
          <w:p w:rsidR="001C4972" w:rsidRPr="000461E6" w:rsidRDefault="001C4972" w:rsidP="001C4972">
            <w:pPr>
              <w:spacing w:after="0" w:line="240" w:lineRule="auto"/>
              <w:jc w:val="center"/>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r>
    </w:tbl>
    <w:p w:rsidR="001C4972" w:rsidRPr="000461E6" w:rsidRDefault="001C4972" w:rsidP="00666EA2">
      <w:pPr>
        <w:spacing w:after="0" w:line="240" w:lineRule="auto"/>
        <w:rPr>
          <w:rFonts w:ascii="Arial" w:hAnsi="Arial" w:cs="Arial"/>
          <w:sz w:val="24"/>
          <w:szCs w:val="24"/>
        </w:rPr>
      </w:pPr>
    </w:p>
    <w:tbl>
      <w:tblPr>
        <w:tblW w:w="10219" w:type="dxa"/>
        <w:tblInd w:w="95" w:type="dxa"/>
        <w:tblLayout w:type="fixed"/>
        <w:tblLook w:val="04A0"/>
      </w:tblPr>
      <w:tblGrid>
        <w:gridCol w:w="4956"/>
        <w:gridCol w:w="1440"/>
        <w:gridCol w:w="1080"/>
        <w:gridCol w:w="934"/>
        <w:gridCol w:w="982"/>
        <w:gridCol w:w="827"/>
      </w:tblGrid>
      <w:tr w:rsidR="00680168" w:rsidRPr="00540C52" w:rsidTr="00680168">
        <w:trPr>
          <w:trHeight w:val="464"/>
        </w:trPr>
        <w:tc>
          <w:tcPr>
            <w:tcW w:w="4956" w:type="dxa"/>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Наименование</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Целевая статья расходов</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Вид расхода</w:t>
            </w:r>
          </w:p>
        </w:tc>
        <w:tc>
          <w:tcPr>
            <w:tcW w:w="9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2021 год</w:t>
            </w:r>
          </w:p>
        </w:tc>
        <w:tc>
          <w:tcPr>
            <w:tcW w:w="1809" w:type="dxa"/>
            <w:gridSpan w:val="2"/>
            <w:tcBorders>
              <w:top w:val="single" w:sz="8" w:space="0" w:color="auto"/>
              <w:left w:val="nil"/>
              <w:bottom w:val="single" w:sz="8" w:space="0" w:color="auto"/>
              <w:right w:val="single" w:sz="8"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 xml:space="preserve">Плановый перид </w:t>
            </w:r>
          </w:p>
        </w:tc>
      </w:tr>
      <w:tr w:rsidR="00680168" w:rsidRPr="00540C52" w:rsidTr="00680168">
        <w:trPr>
          <w:trHeight w:val="464"/>
        </w:trPr>
        <w:tc>
          <w:tcPr>
            <w:tcW w:w="4956" w:type="dxa"/>
            <w:vMerge/>
            <w:tcBorders>
              <w:top w:val="single" w:sz="8" w:space="0" w:color="auto"/>
              <w:left w:val="single" w:sz="4" w:space="0" w:color="auto"/>
              <w:bottom w:val="single" w:sz="8" w:space="0" w:color="000000"/>
              <w:right w:val="single" w:sz="8" w:space="0" w:color="000000"/>
            </w:tcBorders>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p>
        </w:tc>
        <w:tc>
          <w:tcPr>
            <w:tcW w:w="934" w:type="dxa"/>
            <w:vMerge/>
            <w:tcBorders>
              <w:top w:val="single" w:sz="8" w:space="0" w:color="auto"/>
              <w:left w:val="single" w:sz="8" w:space="0" w:color="auto"/>
              <w:bottom w:val="single" w:sz="8" w:space="0" w:color="000000"/>
              <w:right w:val="single" w:sz="8" w:space="0" w:color="auto"/>
            </w:tcBorders>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p>
        </w:tc>
        <w:tc>
          <w:tcPr>
            <w:tcW w:w="982" w:type="dxa"/>
            <w:tcBorders>
              <w:top w:val="single" w:sz="8" w:space="0" w:color="auto"/>
              <w:left w:val="nil"/>
              <w:bottom w:val="single" w:sz="8" w:space="0" w:color="auto"/>
              <w:right w:val="single" w:sz="8"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2022 год</w:t>
            </w:r>
          </w:p>
        </w:tc>
        <w:tc>
          <w:tcPr>
            <w:tcW w:w="827" w:type="dxa"/>
            <w:tcBorders>
              <w:top w:val="nil"/>
              <w:left w:val="nil"/>
              <w:bottom w:val="single" w:sz="8" w:space="0" w:color="auto"/>
              <w:right w:val="single" w:sz="8"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2023 год</w:t>
            </w:r>
          </w:p>
        </w:tc>
      </w:tr>
      <w:tr w:rsidR="00680168" w:rsidRPr="00540C52" w:rsidTr="00680168">
        <w:trPr>
          <w:trHeight w:val="315"/>
        </w:trPr>
        <w:tc>
          <w:tcPr>
            <w:tcW w:w="4956" w:type="dxa"/>
            <w:tcBorders>
              <w:top w:val="single" w:sz="8" w:space="0" w:color="auto"/>
              <w:left w:val="single" w:sz="4" w:space="0" w:color="auto"/>
              <w:bottom w:val="nil"/>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1</w:t>
            </w:r>
          </w:p>
        </w:tc>
        <w:tc>
          <w:tcPr>
            <w:tcW w:w="1440" w:type="dxa"/>
            <w:tcBorders>
              <w:top w:val="nil"/>
              <w:left w:val="nil"/>
              <w:bottom w:val="nil"/>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2</w:t>
            </w:r>
          </w:p>
        </w:tc>
        <w:tc>
          <w:tcPr>
            <w:tcW w:w="1080" w:type="dxa"/>
            <w:tcBorders>
              <w:top w:val="nil"/>
              <w:left w:val="nil"/>
              <w:bottom w:val="nil"/>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3</w:t>
            </w:r>
          </w:p>
        </w:tc>
        <w:tc>
          <w:tcPr>
            <w:tcW w:w="934" w:type="dxa"/>
            <w:tcBorders>
              <w:top w:val="nil"/>
              <w:left w:val="nil"/>
              <w:bottom w:val="nil"/>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4</w:t>
            </w:r>
          </w:p>
        </w:tc>
        <w:tc>
          <w:tcPr>
            <w:tcW w:w="982" w:type="dxa"/>
            <w:tcBorders>
              <w:top w:val="single" w:sz="8" w:space="0" w:color="auto"/>
              <w:left w:val="nil"/>
              <w:bottom w:val="nil"/>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5</w:t>
            </w:r>
          </w:p>
        </w:tc>
        <w:tc>
          <w:tcPr>
            <w:tcW w:w="827" w:type="dxa"/>
            <w:tcBorders>
              <w:top w:val="nil"/>
              <w:left w:val="nil"/>
              <w:bottom w:val="nil"/>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6</w:t>
            </w:r>
          </w:p>
        </w:tc>
      </w:tr>
      <w:tr w:rsidR="00680168" w:rsidRPr="00540C52" w:rsidTr="00680168">
        <w:trPr>
          <w:trHeight w:val="300"/>
        </w:trPr>
        <w:tc>
          <w:tcPr>
            <w:tcW w:w="4956" w:type="dxa"/>
            <w:tcBorders>
              <w:top w:val="single" w:sz="8"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Муниципальная программа "Здравоохранение"</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0100000000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 </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2 880,00</w:t>
            </w:r>
          </w:p>
        </w:tc>
        <w:tc>
          <w:tcPr>
            <w:tcW w:w="982" w:type="dxa"/>
            <w:tcBorders>
              <w:top w:val="single" w:sz="8" w:space="0" w:color="auto"/>
              <w:left w:val="nil"/>
              <w:bottom w:val="single" w:sz="4" w:space="0" w:color="auto"/>
              <w:right w:val="single" w:sz="4" w:space="0" w:color="000000"/>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2 880,00</w:t>
            </w:r>
          </w:p>
        </w:tc>
        <w:tc>
          <w:tcPr>
            <w:tcW w:w="827" w:type="dxa"/>
            <w:tcBorders>
              <w:top w:val="single" w:sz="4" w:space="0" w:color="auto"/>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2 880,00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"Финансовое обеспечение системы организации медицинской помощи"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0150000000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2 880,00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2 880,00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2 880,00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"Развитие мер социальной поддержки медицинских работников"</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0150300000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2 880,00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2 880,00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2 880,00</w:t>
            </w:r>
          </w:p>
        </w:tc>
      </w:tr>
      <w:tr w:rsidR="00680168" w:rsidRPr="00540C52" w:rsidTr="00680168">
        <w:trPr>
          <w:trHeight w:val="689"/>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0150300420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2 880,00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2 880,00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2 880,00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0150300420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2 880,00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2 880,00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2 880,00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Социальные выплаты гражданам, кроме публичных нормативных социальных выплат</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0150300420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2 880,00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2 880,00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2 880,00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Муниципальная программа "Культура"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0200000000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350 974,48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368 097,06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359 054,06</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"Развитие музейного дела в Московской области"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0220000000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15 919,00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15 947,32</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16 069,37</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"Обеспечение выполнения функций муниципальных музеев"</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0220100000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15 919,00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15 947,32</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16 069,37</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обеспечение деятельности (оказание услуг) муниципальных учреждений - музеи, галереи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0220106130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15 919,00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15 947,32</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16 069,37</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0220106130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15 919,00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15 947,32</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16 069,37</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автономным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0220106130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15 919,00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15 947,32</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16 069,37</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"Развитие библиотечного дела в Московской области"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0230000000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70 644,56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70 534,76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70 822,07</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"Организация библиотечного обслуживания населения муниципальными библиотеками Московской области"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0230100000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70 644,56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70 534,76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70 822,07</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обеспечение деятельности (оказание услуг) муниципальных учреждений - библиотеки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0230106100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70 644,56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70 534,76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70 822,07</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0230106100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70 644,56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70 534,76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70 822,07</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0230106100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70 644,56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70 534,76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70 822,07</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0240000000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148 386,28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146 158,72</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155 003,53</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"Обеспечение функций культурно-досуговых учреждений"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0240500000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148 386,28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146 158,72</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155 003,53</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обеспечение деятельности (оказание услуг) муниципальных учреждений - культурно-досуговые учреждения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0240506110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148 386,28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146 158,72</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155 003,53</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0240506110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148 386,28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146 158,72</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155 003,53</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0240506110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148 386,28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146 158,72</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155 003,53</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0250000000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14 860,00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Федеральный проект "Культурная среда"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025A100000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14 860,00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025A1S0480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14 860,00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025A1S0480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14 860,00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025A1S0480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12 525,00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автономным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025A1S0480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2 335,00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"Развитие образования в сфере культуры Московской области"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0260000000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91 439,30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91 966,35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92 043,22</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"Обеспечение функций муниципальных учреждений дополнительного образования сферы культуры"</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0260100000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91 439,30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91 966,35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92 043,22</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0260106260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91 439,30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91 966,35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92 043,22</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0260106260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91 439,30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91 966,35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92 043,22</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0260106260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67 709,99</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68 612,50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68 476,89</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автономным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0260106260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23 729,31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23 353,84</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23 566,33</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"Развитие архивного дела в Московской области"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0270000000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8 931,94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8 261,37</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8 292,85</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"Хранение, комплектование, учет и использование архивных документов в муниципальных архивах"</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0270100000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3 171,94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2 541,37</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2 569,85</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обеспечение деятельности (оказание услуг) муниципальных архивов</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0270106160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3 171,94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2 541,37</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2 569,85</w:t>
            </w:r>
          </w:p>
        </w:tc>
      </w:tr>
      <w:tr w:rsidR="00680168" w:rsidRPr="00540C52" w:rsidTr="00680168">
        <w:trPr>
          <w:trHeight w:val="689"/>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0270106160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2 319,62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2 349,37</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2 377,85</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0270106160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2 319,62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2 349,37</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2 377,85</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0270106160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852,32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192,00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192,00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0270106160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852,32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192,00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192,00</w:t>
            </w:r>
          </w:p>
        </w:tc>
      </w:tr>
      <w:tr w:rsidR="00680168" w:rsidRPr="00540C52" w:rsidTr="00680168">
        <w:trPr>
          <w:trHeight w:val="689"/>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0270200000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5 760,00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5 720,00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5 723,00</w:t>
            </w:r>
          </w:p>
        </w:tc>
      </w:tr>
      <w:tr w:rsidR="00680168" w:rsidRPr="00540C52" w:rsidTr="00680168">
        <w:trPr>
          <w:trHeight w:val="689"/>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0270260690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5 760,00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5 720,00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5 723,00</w:t>
            </w:r>
          </w:p>
        </w:tc>
      </w:tr>
      <w:tr w:rsidR="00680168" w:rsidRPr="00540C52" w:rsidTr="00680168">
        <w:trPr>
          <w:trHeight w:val="689"/>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0270260690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5 760,00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5 720,00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5 723,00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0270260690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5 760,00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5 720,00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5 723,00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Обеспечивающая подпрограмма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0280000000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8 811,78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8 776,22</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8 781,82</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"Создание условий для реализации полномочий органов местного самоуправления"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0280100000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8 811,78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8 776,22</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8 781,82</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Обеспечение деятельности органов местного самоуправления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0280100130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8 811,78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8 776,22</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8 781,82</w:t>
            </w:r>
          </w:p>
        </w:tc>
      </w:tr>
      <w:tr w:rsidR="00680168" w:rsidRPr="00540C52" w:rsidTr="00680168">
        <w:trPr>
          <w:trHeight w:val="689"/>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0280100130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8 624,92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8 624,92</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8 624,92</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0280100130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8 624,92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8 624,92</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8 624,92</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0280100130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174,86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139,30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144,90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0280100130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174,86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139,30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144,90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0280100130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0280100130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850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"Развитие парков культуры и отдыха"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0290000000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6 841,62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11 592,32</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8 041,20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"Создание условий для массового отдыха жителей городского округа в парках культуры и отдыха"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0290100000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6 841,62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11 592,32</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8 041,20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обеспечение деятельности (оказание услуг) муниципальных учреждений - парк культуры и отдыха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0290106170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6 841,62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11 592,32</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8 041,20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0290106170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6 841,62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11 592,32</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8 041,20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0290106170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6 841,62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11 592,32</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8 041,20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Муниципальная программа "Образование"</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0300000000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1 491 721,93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1 541 554,76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1 434 809,36</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"Дошкольное образование"</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0310000000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521 614,12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547 160,01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508 738,07</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"Проведение капитального ремонта объектов дошкольного образования, закупка оборудования"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0310100000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25 231,00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Мероприятия по проведению капитального ремонта в муниципальных дошкольных образовательных организациях в Московской области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03101S2590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25 231,00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03101S2590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25 231,00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автономным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03101S2590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25 231,00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0310200000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521 614,12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521 929,01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508 738,07</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обеспечение деятельности (оказание услуг) муниципальных учреждений - дошкольные образовательные организации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0310206040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173 522,12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168 544,01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155 353,07</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0310206040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173 522,12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168 544,01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155 353,07</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0310206040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91 295,77</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91 876,84</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86 500,85</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автономным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0310206040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82 226,35</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76 667,17</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68 852,23</w:t>
            </w:r>
          </w:p>
        </w:tc>
      </w:tr>
      <w:tr w:rsidR="00680168" w:rsidRPr="00540C52" w:rsidTr="00680168">
        <w:trPr>
          <w:trHeight w:val="1138"/>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0310262110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325 143,00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330 436,00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330 436,00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0310262110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325 143,00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330 436,00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330 436,00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0310262110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167 501,00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172 037,50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172 037,50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автономным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0310262110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157 642,00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158 398,50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158 398,50</w:t>
            </w:r>
          </w:p>
        </w:tc>
      </w:tr>
      <w:tr w:rsidR="00680168" w:rsidRPr="00540C52" w:rsidTr="00680168">
        <w:trPr>
          <w:trHeight w:val="689"/>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0310262140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22 949,00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22 949,00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22 949,00</w:t>
            </w:r>
          </w:p>
        </w:tc>
      </w:tr>
      <w:tr w:rsidR="00680168" w:rsidRPr="00540C52" w:rsidTr="00680168">
        <w:trPr>
          <w:trHeight w:val="689"/>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0310262140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973,00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973,00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973,00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0310262140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973,00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973,00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973,00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0310262140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218,00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218,00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218,00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0310262140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218,00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218,00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218,00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0310262140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21 758,00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21 758,00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21 758,00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Социальные выплаты гражданам, кроме публичных нормативных социальных выплат</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0310262140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21 758,00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21 758,00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21 758,00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"Общее образование"</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941 636,90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965 209,22</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897 218,43</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"Финансовое обеспечение деятельности образовательных организаций"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0320100000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834 225,96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827 459,99</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809 629,36</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обеспечение деятельности (оказание услуг) муниципальных учреждений - общеобразовательные организации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0320106050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152 357,96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145 418,99</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127 588,36</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0320106050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152 357,96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145 418,99</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127 588,36</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0320106050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102 158,27</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101 313,52</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93 739,53</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автономным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0320106050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50 199,68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44 105,47</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33 848,83</w:t>
            </w:r>
          </w:p>
        </w:tc>
      </w:tr>
      <w:tr w:rsidR="00680168" w:rsidRPr="00540C52" w:rsidTr="00680168">
        <w:trPr>
          <w:trHeight w:val="2037"/>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0320153031</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28 826,00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28 826,00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28 826,00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0320153031</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28 826,00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28 826,00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28 826,00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0320153031</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21 032,85</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21 032,85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21 032,85</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автономным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0320153031</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7 793,15</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7 793,15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7 793,15</w:t>
            </w:r>
          </w:p>
        </w:tc>
      </w:tr>
      <w:tr w:rsidR="00680168" w:rsidRPr="00540C52" w:rsidTr="00680168">
        <w:trPr>
          <w:trHeight w:val="1588"/>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0320162200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653 042,00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653 215,00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653 215,00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0320162200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653 042,00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653 215,00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653 215,00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0320162200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466 216,41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466 794,41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466 794,41</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автономным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0320162200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186 825,60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186 420,59</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186 420,59</w:t>
            </w:r>
          </w:p>
        </w:tc>
      </w:tr>
      <w:tr w:rsidR="00680168" w:rsidRPr="00540C52" w:rsidTr="00680168">
        <w:trPr>
          <w:trHeight w:val="689"/>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0320300000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71 565,14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72 735,09</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76 983,73</w:t>
            </w:r>
          </w:p>
        </w:tc>
      </w:tr>
      <w:tr w:rsidR="00680168" w:rsidRPr="00540C52" w:rsidTr="00680168">
        <w:trPr>
          <w:trHeight w:val="689"/>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0320360680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2 195,00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2 195,00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2 195,00</w:t>
            </w:r>
          </w:p>
        </w:tc>
      </w:tr>
      <w:tr w:rsidR="00680168" w:rsidRPr="00540C52" w:rsidTr="00680168">
        <w:trPr>
          <w:trHeight w:val="689"/>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0320360680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1 876,05</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1 876,05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1 876,05</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0320360680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1 876,05</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1 876,05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1 876,05</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0320360680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318,95</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318,95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318,95</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0320360680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318,95</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318,95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318,95</w:t>
            </w:r>
          </w:p>
        </w:tc>
      </w:tr>
      <w:tr w:rsidR="00680168" w:rsidRPr="00540C52" w:rsidTr="00680168">
        <w:trPr>
          <w:trHeight w:val="689"/>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0320362230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491,00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491,00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491,00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0320362230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491,00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491,00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491,00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0320362230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446,00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446,00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446,00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автономным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0320362230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45,00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45,00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45,00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Обеспечение подвоза обучающихся к месту обучения в муниципальные общеобразовательные организации, расположенные в сельских населенных пунктах за счет средств местного бюджета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0320372270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4 558,81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3 303,11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3 303,11</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0320372270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4 558,81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3 303,11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3 303,11</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0320372270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3 967,64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2 711,95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2 711,95</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автономным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0320372270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591,17</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591,17</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591,17</w:t>
            </w:r>
          </w:p>
        </w:tc>
      </w:tr>
      <w:tr w:rsidR="00680168" w:rsidRPr="00540C52" w:rsidTr="00680168">
        <w:trPr>
          <w:trHeight w:val="91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 за счет средств местного бюджета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0320372870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31,68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0320372870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31,68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0320372870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31,68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03203L3040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36 655,66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39 112,98</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39 161,62</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03203L3040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28 869,32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31 037,07</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30 047,88</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03203L3040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28 869,32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31 037,07</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30 047,88</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03203L3040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7 786,34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8 075,91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9 113,74</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автономным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03203L3040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7 786,34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8 075,91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9 113,74</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03203S2260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4 200,00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03203S2260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4 200,00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03203S2260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4 200,00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03203S2270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3 692,00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3 692,00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3 692,00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03203S2270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3 692,00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3 692,00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3 692,00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03203S2270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3 085,38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3 085,38</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3 085,38</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автономным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03203S2270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606,62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606,62</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606,62</w:t>
            </w:r>
          </w:p>
        </w:tc>
      </w:tr>
      <w:tr w:rsidR="00680168" w:rsidRPr="00540C52" w:rsidTr="00680168">
        <w:trPr>
          <w:trHeight w:val="689"/>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03203S2870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23 941,00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23 941,00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23 941,00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03203S2870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18 933,12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18 038,62</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18 038,62</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03203S2870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18 933,12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18 038,62</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18 038,62</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03203S2870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5 007,88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5 902,38</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5 902,38</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03203S2870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605,68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605,68</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605,68</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автономным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03203S2870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4 402,20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5 296,70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5 296,70</w:t>
            </w:r>
          </w:p>
        </w:tc>
      </w:tr>
      <w:tr w:rsidR="00680168" w:rsidRPr="00540C52" w:rsidTr="00680168">
        <w:trPr>
          <w:trHeight w:val="689"/>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0320500000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1 976,00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2 714,00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1 363,00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обеспечение деятельности (оказание услуг) муниципальных учреждений - общеобразовательные организации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0320506050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1 976,00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2 714,00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1 363,00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0320506050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1 976,00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2 714,00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1 363,00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0320506050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1 156,00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1 894,00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1 156,00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автономным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0320506050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820,00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820,00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207,00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Федеральный проект "Современная школа"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032E100000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33 869,80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62 300,14</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9 242,33</w:t>
            </w:r>
          </w:p>
        </w:tc>
      </w:tr>
      <w:tr w:rsidR="00680168" w:rsidRPr="00540C52" w:rsidTr="00680168">
        <w:trPr>
          <w:trHeight w:val="689"/>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032E151690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4 824,66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4 824,66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6 431,85</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032E151690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4 824,66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4 824,66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6 431,85</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032E151690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4 824,66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4 824,66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6 431,85</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Проведение капитального ремонта в муниципальных общеобразовательных организациях в Московской области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032E161250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25 046,00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032E161250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25 046,00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032E161250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25 046,00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Создание центров образования естественно-научной и технологической направленностей за счет средств местного бюджета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032E172760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999,14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810,48</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810,48</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032E172760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999,14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810,48</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810,48</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032E172760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999,14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810,48</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810,48</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Мероприятия по проведению капитального ремонта в муниципальных общеобразовательных организациях в Московской области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032E1S2340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55 165,00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032E1S2340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55 165,00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032E1S2340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55 165,00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Создание центров образования естественно-научной и технологической направленностей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032E1S2760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3 000,00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1 500,00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2 000,00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032E1S2760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3 000,00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1 500,00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2 000,00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032E1S2760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3 000,00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1 500,00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2 000,00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"Дополнительное образование, воспитание и психолого-социальное сопровождение детей"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0330000000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12 719,46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12 996,19</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12 996,19</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"Финансовое обеспечение оказания услуг (выполнения работ) организациями дополнительного образования"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0330300000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10 917,40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11 194,13</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11 194,13</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обеспечение деятельности (оказание услуг) муниципальных учреждений - организации дополнительного образования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0330306060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10 917,40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11 194,13</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11 194,13</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0330306060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10 917,40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11 194,13</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11 194,13</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0330306060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10 917,40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11 194,13</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11 194,13</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0330600000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1 802,06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1 802,06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1 802,06</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Внедрение и обеспечение функционирования модели персонифицированного финансирования дополнительного образования детей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0330600940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1 802,06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1 802,06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1 802,06</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0330600940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1 802,06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1 802,06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1 802,06</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0330600940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1 802,06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1 802,06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1 802,06</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"Обеспечивающая подпрограмма"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0350000000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15 751,46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16 189,34</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15 856,67</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"Создание условий для реализации полномочий органов местного самоуправления"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0350100000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15 751,46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16 189,34</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15 856,67</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Обеспечение деятельности органов местного самоуправления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0350100130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11 738,10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11 999,15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11 666,48</w:t>
            </w:r>
          </w:p>
        </w:tc>
      </w:tr>
      <w:tr w:rsidR="00680168" w:rsidRPr="00540C52" w:rsidTr="00680168">
        <w:trPr>
          <w:trHeight w:val="689"/>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0350100130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10 582,98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10 582,98</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10 582,98</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0350100130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10 582,98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10 582,98</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10 582,98</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0350100130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1 062,52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1 414,69</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1 082,02</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0350100130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1 062,52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1 414,69</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1 082,02</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0350100130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92,60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1,49</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1,49</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0350100130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850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92,60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1,49</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1,49</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Мероприятия в сфере образования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0350100950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630,00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630,00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630,00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0350100950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630,00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630,00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630,00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0350100950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630,00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630,00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630,00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Обеспечение деятельности прочих учреждений образования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0350106080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3 383,36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3 560,19</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3 560,19</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0350106080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3 383,36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3 560,19</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3 560,19</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0350106080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3 383,36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3 560,19</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3 560,19</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Муниципальная программа "Социальная защита населения"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0400000000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72 004,65</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79 418,84</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78 577,24</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"Социальная поддержка граждан"</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0410000000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64 239,34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66 064,44</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67 758,44</w:t>
            </w:r>
          </w:p>
        </w:tc>
      </w:tr>
      <w:tr w:rsidR="00680168" w:rsidRPr="00540C52" w:rsidTr="00680168">
        <w:trPr>
          <w:trHeight w:val="689"/>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0410300000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48 201,00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50 306,00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52 000,00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гражданам субсидий на оплату жилого помещения и коммунальных услуг</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0410361410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44 978,00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47 083,00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48 777,00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0410361410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337,34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353,12</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365,83</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0410361410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337,34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353,12</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365,83</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0410361410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44 640,67</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46 729,88</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48 411,17</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Социальные выплаты гражданам, кроме публичных нормативных социальных выплат</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0410361410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44 640,67</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46 729,88</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48 411,17</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Обеспечение предоставления гражданам субсидий на оплату жилого помещения и коммунальных услуг</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0410361420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3 223,00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3 223,00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3 223,00</w:t>
            </w:r>
          </w:p>
        </w:tc>
      </w:tr>
      <w:tr w:rsidR="00680168" w:rsidRPr="00540C52" w:rsidTr="00680168">
        <w:trPr>
          <w:trHeight w:val="689"/>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0410361420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2 797,00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2 797,00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2 797,00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0410361420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2 797,00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2 797,00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2 797,00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0410361420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426,00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426,00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426,00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0410361420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426,00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426,00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426,00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"Предоставление государственных гарантий муниципальным служащим, поощрение за муниципальную службу"</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0411800000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15 588,00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15 600,00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15 600,00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доплаты за выслугу лет к трудовой пенсии муниципальным служащим за счет средств местного бюджета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0411800840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15 588,00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15 600,00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15 600,00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0411800840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15 588,00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15 600,00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15 600,00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Публичные нормативные социальные выплаты гражданам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0411800840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15 588,00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15 600,00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15 600,00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"Дополнительные меры социальной поддержки и социальной помощи гражданам"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0411900000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450,34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158,44</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158,44</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Дополнительные меры социальной поддержки и социальной помощи гражданам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0411900920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450,34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158,44</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158,44</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0411900920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4,35</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1,45</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0411900920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4,35</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1,45</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0411900920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445,99</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156,99</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156,99</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Публичные нормативные социальные выплаты гражданам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0411900920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445,99</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156,99</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156,99</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"Доступная среда"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0420000000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5 589,09</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3 053,49</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0420200000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5 589,09</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3 053,49</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Повышение доступности объектов культуры, спорта, образования для инвалидов и маломобильных групп населения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0420200960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2 840,74</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0420200960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2 840,74</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0420200960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2 840,74</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1138"/>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04202S2640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2 748,35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3 053,49</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04202S2640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2 748,35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3 053,49</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04202S2640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2 748,35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3 053,49</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"Развитие системы отдыха и оздоровления детей"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0430000000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7 765,31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7 765,31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7 765,31</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0430500000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7 765,31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7 765,31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7 765,31</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Мероприятия по организации отдыха детей в каникулярное время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04305S2190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7 765,31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7 765,31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7 765,31</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04305S2190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1 822,40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1 822,40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1 822,40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04305S2190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1 822,40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1 822,40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1 822,40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04305S2190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5 942,91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5 942,91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5 942,91</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04305S2190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4 325,19</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4 325,19</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4 325,19</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автономным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04305S2190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1 617,72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1 617,72</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1 617,72</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Муниципальная программа "Спорт"</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0500000000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95 591,38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108 682,78</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109 902,92</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"Развитие физической культуры и спорта"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0510000000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56 223,15</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68 859,19</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69 895,34</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0510100000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56 223,15</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56 859,19</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57 895,34</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Организация и проведение официальных физкультурно-оздоровительных и спортивных мероприятий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0510100570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727,53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0510100570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427,53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300,00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0510100570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427,53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300,00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0510100570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300,00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300,00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0510100570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300,00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300,00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обеспечение деятельности (оказание услуг) муниципальных учреждений в сфере физической культуры и спорта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0510106140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55 495,62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56 259,19</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57 295,34</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0510106140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55 495,62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56 259,19</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57 295,34</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0510106140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55 495,62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56 259,19</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57 295,34</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Федеральный проект "Спорт - норма жизни"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051P500000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12 000,00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12 000,00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Подготовка основания, приобретение и установка плоскостных спортивных сооружений в муниципальных образованиях Московской области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051P5S2610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12 000,00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12 000,00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051P5S2610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12 000,00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12 000,00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051P5S2610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12 000,00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12 000,00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"Подготовка спортивного резерва"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0530000000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30 715,71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30 940,76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31 124,75</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"Подготовка спортивного резерва"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0530100000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30 715,71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30 940,76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31 124,75</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0530106150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30 715,71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30 940,76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31 124,75</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0530106150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30 715,71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30 940,76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31 124,75</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0530106150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30 715,71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30 940,76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31 124,75</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Обеспечивающая подпрограмма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0540000000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8 652,53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8 882,83</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8 882,83</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"Создание условий для реализации полномочий органов местного самоуправления"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0540100000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8 652,53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8 882,83</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8 882,83</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Обеспечение деятельности органов местного самоуправления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0540100130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8 652,53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8 882,83</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8 882,83</w:t>
            </w:r>
          </w:p>
        </w:tc>
      </w:tr>
      <w:tr w:rsidR="00680168" w:rsidRPr="00540C52" w:rsidTr="00680168">
        <w:trPr>
          <w:trHeight w:val="689"/>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0540100130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8 314,57</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8 314,55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8 314,55</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0540100130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8 314,57</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8 314,55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8 314,55</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0540100130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337,96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568,28</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568,28</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0540100130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337,96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568,28</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568,28</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Муниципальная программа "Развитие сельского хозяйства"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0600000000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22 424,10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22 325,00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12 400,51</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"Развитие отраслей сельского хозяйства и перерабатывающей промышленности"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0610000000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79,68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84,00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87,50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"Создание условий для развития сельскохозяйственного производства, расширения рынка сельскохозяйственной продукции, сырья и продовольствия"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0611000000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79,68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84,00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87,50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Развитие приоритетных отраслей агропромышленного комплекса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0611000740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79,68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84,00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87,50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0611000740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79,68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84,00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87,50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0611000740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79,68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84,00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87,50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"Развитие мелиорации земель сельскохозяйственного назначения"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0620000000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9 295,62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8 095,00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8 095,00</w:t>
            </w:r>
          </w:p>
        </w:tc>
      </w:tr>
      <w:tr w:rsidR="00680168" w:rsidRPr="00540C52" w:rsidTr="00680168">
        <w:trPr>
          <w:trHeight w:val="689"/>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0620100000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9 295,62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8 095,00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8 095,00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0620101130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1 500,00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0620101130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1 500,00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0620101130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1 500,00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Проведение мероприятий по комплексной борьбе с борщевиком Сосновского</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0620101280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7 795,62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8 095,00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8 095,00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0620101280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7 795,62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8 095,00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8 095,00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0620101280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7 795,62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8 095,00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8 095,00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"Комплексное развитие сельских территорий"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0630000000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9 994,49</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11 800,00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1 872,01</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"Улучшение жилищных условий граждан, проживающих на сельских территориях"</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0630100000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1 811,03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1 377,47</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1 432,57</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Обеспечение комплексного развития сельских территорий (Улучшение жилищных условий граждан, проживающих на сельских территориях) за счет средств местного бюджета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0630175763</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1 811,03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1 377,47</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1 432,57</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0630175763</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1 811,03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1 377,47</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1 432,57</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Социальные выплаты гражданам, кроме публичных нормативных социальных выплат</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0630175763</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1 811,03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1 377,47</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1 432,57</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"Развитие инженерной инфраструктуры на сельских территориях"</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0630200000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3 251,12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10 000,00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Развитие газификации в сельской местности за счет средств местного бюджета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0630270010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3 251,12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10 000,00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Капитальные вложения в объекты государственной (муниципальной) собственности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0630270010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3 251,12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10 000,00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Бюджетные инвестиции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0630270010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3 251,12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10 000,00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"Благоустройство сельских территорий"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0630400000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3 807,42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Обеспечение комплексного развития сельских территорий (Организация наружного освещения территорий) за счет средств местного бюджета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0630475767</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5,77</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0630475767</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5,77</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0630475767</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5,77</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Обеспечение комплексного развития сельских территорий (Организация наружного освещения территорий)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06304L5767</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3 801,65</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06304L5767</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3 801,65</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06304L5767</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3 801,65</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"Развитие торгового обслуживания в сельских населенных пунктах"</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0630500000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1 124,93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422,53</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439,44</w:t>
            </w:r>
          </w:p>
        </w:tc>
      </w:tr>
      <w:tr w:rsidR="00680168" w:rsidRPr="00540C52" w:rsidTr="00680168">
        <w:trPr>
          <w:trHeight w:val="689"/>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0630571100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676,02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0630571100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676,02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0630571100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676,02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689"/>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06305S1100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448,91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422,53</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439,44</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06305S1100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448,91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422,53</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439,44</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06305S1100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448,91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422,53</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439,44</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"Обеспечение эпизоотического и ветеринарно-санитарного благополучия"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0640000000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3 054,31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2 346,00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2 346,00</w:t>
            </w:r>
          </w:p>
        </w:tc>
      </w:tr>
      <w:tr w:rsidR="00680168" w:rsidRPr="00540C52" w:rsidTr="00680168">
        <w:trPr>
          <w:trHeight w:val="689"/>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0640100000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3 054,31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2 346,00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2 346,00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0640160870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3 054,31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2 346,00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2 346,00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0640160870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3 054,31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2 346,00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2 346,00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0640160870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3 054,31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2 346,00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2 346,00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Муниципальная программа "Экология и окружающая среда"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0700000000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20 837,25</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22 380,21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22 480,21</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"Охрана окружающей среды"</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0710000000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1 171,00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500,00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"Проведение обследований состояния окружающей среды"</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0710100000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1 071,00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Организация мероприятий по охране окружающей среды в границах городского округа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0710100370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1 071,00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0710100370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1 071,00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0710100370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1 071,00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"Вовлечение населения в экологические мероприятия"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0710300000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Организация мероприятий по охране окружающей среды в границах городского округа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0710300370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0710300370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0710300370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"Развитие водохозяйственного комплекса"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0720000000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6 520,24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6 609,20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6 609,20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"Обеспечение безопасности гидротехнических сооружений и проведение мероприятий по берегоукреплению"</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0720100000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6 520,24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6 609,20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6 609,20</w:t>
            </w:r>
          </w:p>
        </w:tc>
      </w:tr>
      <w:tr w:rsidR="00680168" w:rsidRPr="00540C52" w:rsidTr="00680168">
        <w:trPr>
          <w:trHeight w:val="689"/>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эксплуатацию, мониторинг и проведение текущего ремонта гидротехнических сооружений, находящихся в собственности муниципального образования, включая разработку необходимой для эксплуатации документации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0720101440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6 520,24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6 609,20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6 609,20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0720101440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6 520,24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6 609,20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6 609,20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0720101440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6 520,24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6 609,20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6 609,20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"Региональная программа в области обращения с отходами, в том числе с твердыми коммунальными отходами"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0750000000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13 146,01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15 271,01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15 371,01</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"Организация работ в области обращения с отходами"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0751100000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13 146,01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15 271,01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15 371,01</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Организация мероприятий, связанных с рекультивацией полигонов твердых коммунальных отходов</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0751101450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9 571,01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10 271,01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10 371,01</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0751101450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9 571,01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10 271,01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10 371,01</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0751101450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9 571,01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10 271,01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10 371,01</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Ликвидация несанкционированных свалок в границах городского округа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0751101460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3 575,00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5 000,00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5 000,00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0751101460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3 575,00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5 000,00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5 000,00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0751101460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3 575,00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5 000,00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5 000,00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Муниципальная программа "Безопасность и обеспечение безопасности жизнедеятельности населения"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0800000000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48 857,32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48 626,28</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46 994,26</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"Профилактика преступлений и иных правонарушений"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0810000000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34 779,18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34 991,56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33 338,79</w:t>
            </w:r>
          </w:p>
        </w:tc>
      </w:tr>
      <w:tr w:rsidR="00680168" w:rsidRPr="00540C52" w:rsidTr="00680168">
        <w:trPr>
          <w:trHeight w:val="689"/>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0810100000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108,00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210,00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210,00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0810100300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108,00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210,00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210,00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0810100300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108,00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210,00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210,00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0810100300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108,00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210,00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210,00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0810400000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4 654,33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3 441,99</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1 000,00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Осуществление мероприятий в сфере профилактики правонарушений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0810400900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4 654,33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3 441,99</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1 000,00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0810400900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2 656,33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1 000,00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1 000,00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0810400900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2 656,33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1 000,00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1 000,00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0810400900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1 998,00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2 441,99</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0810400900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1 050,00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1 145,99</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автономным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0810400900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948,00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1 296,00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"Развитие похоронного дела на территории Московской области"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0810700000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30 016,84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31 339,57</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32 128,79</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Организация ритуальных услуг</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0810700480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242,99</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242,99</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242,99</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0810700480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242,99</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242,99</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242,99</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0810700480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242,99</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242,99</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242,99</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Содержание мест захоронения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0810700590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7 089,73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9 500,64</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9 000,64</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0810700590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7 089,73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9 500,64</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9 000,64</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0810700590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7 089,73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9 500,64</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9 000,64</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Оформление земельных участков под кладбищами в муниципальную собственность, включая создание новых кладбищ</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0810701050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63,43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466,11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96,11</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0810701050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63,43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466,11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96,11</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0810701050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63,43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466,11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96,11</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Проведение инвентаризации мест захоронений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0810701240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3 960,00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0810701240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3 960,00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0810701240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3 960,00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Благоустройство мест захоронений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0810701250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1 536,71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5 067,26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6 782,76</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0810701250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1 536,71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5 067,26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6 782,76</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0810701250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1 536,71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5 067,26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6 782,76</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обеспечение деятельности (оказание услуг) муниципальных учреждений в сфере похоронного дела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0810706250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16 330,98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15 269,56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15 213,28</w:t>
            </w:r>
          </w:p>
        </w:tc>
      </w:tr>
      <w:tr w:rsidR="00680168" w:rsidRPr="00540C52" w:rsidTr="00680168">
        <w:trPr>
          <w:trHeight w:val="689"/>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0810706250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13 348,74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13 237,31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13 331,03</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0810706250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13 348,74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13 237,31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13 331,03</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0810706250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2 832,24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1 882,24</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1 732,24</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0810706250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2 832,24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1 882,24</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1 732,24</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0810706250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0810706250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850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150,00</w:t>
            </w:r>
          </w:p>
        </w:tc>
      </w:tr>
      <w:tr w:rsidR="00680168" w:rsidRPr="00540C52" w:rsidTr="00680168">
        <w:trPr>
          <w:trHeight w:val="689"/>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0810762820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793,00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793,00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793,00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0810762820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793,00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793,00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793,00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0810762820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793,00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793,00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793,00</w:t>
            </w:r>
          </w:p>
        </w:tc>
      </w:tr>
      <w:tr w:rsidR="00680168" w:rsidRPr="00540C52" w:rsidTr="00680168">
        <w:trPr>
          <w:trHeight w:val="689"/>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0820000000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11 505,38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10 630,86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10 651,63</w:t>
            </w:r>
          </w:p>
        </w:tc>
      </w:tr>
      <w:tr w:rsidR="00680168" w:rsidRPr="00540C52" w:rsidTr="00680168">
        <w:trPr>
          <w:trHeight w:val="689"/>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0820100000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11 451,38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10 568,86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10 589,63</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Участие в предупреждении и ликвидации последствий чрезвычайных ситуаций в границах городского округа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0820100340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78,23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78,23</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78,23</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0820100340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78,23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78,23</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78,23</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0820100340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78,23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78,23</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78,23</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Содержание и развитие муниципальных экстренных оперативных служб</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0820101020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11 373,15</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10 490,63</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10 511,40</w:t>
            </w:r>
          </w:p>
        </w:tc>
      </w:tr>
      <w:tr w:rsidR="00680168" w:rsidRPr="00540C52" w:rsidTr="00680168">
        <w:trPr>
          <w:trHeight w:val="689"/>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0820101020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10 292,34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10 346,63</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10 367,40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0820101020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10 292,34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10 346,63</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10 367,40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0820101020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1 080,81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144,00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144,00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0820101020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1 080,81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144,00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144,00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0820200000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54,00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Осуществление мероприятий по обеспечению безопасности людей на водных объектах, охране их жизни и здоровья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0820200730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54,00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0820200730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54,00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0820200730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54,00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0830000000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1 408,64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1 473,53</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1 473,53</w:t>
            </w:r>
          </w:p>
        </w:tc>
      </w:tr>
      <w:tr w:rsidR="00680168" w:rsidRPr="00540C52" w:rsidTr="00680168">
        <w:trPr>
          <w:trHeight w:val="91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0830100000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1 408,64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1 473,53</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1 473,53</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0830100690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1 408,64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1 473,53</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1 473,53</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0830100690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1 408,64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1 473,53</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1 473,53</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0830100690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1 408,64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1 473,53</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1 473,53</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"Обеспечение пожарной безопасности на территории муниципального образования Московской области"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0840000000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933,80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1 200,00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1 200,00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"Повышение степени пожарной безопасности"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0840100000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933,80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1 200,00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1 200,00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Обеспечение первичных мер пожарной безопасности в границах городского округа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0840100360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933,80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1 200,00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1 200,00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0840100360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933,80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1 200,00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1 200,00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0840100360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933,80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1 200,00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1 200,00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"Обеспечение мероприятий гражданской обороны на территории муниципального образования Московской области"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0850000000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230,32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330,32</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330,32</w:t>
            </w:r>
          </w:p>
        </w:tc>
      </w:tr>
      <w:tr w:rsidR="00680168" w:rsidRPr="00540C52" w:rsidTr="00680168">
        <w:trPr>
          <w:trHeight w:val="689"/>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0850100000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230,32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330,32</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330,32</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Создание и содержание в целях гражданской обороны запасов материально-технических, продовольственных, медицинских и иных средств</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0850100700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230,32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330,32</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330,32</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0850100700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230,32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330,32</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330,32</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0850100700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230,32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330,32</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330,32</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Муниципальная программа "Жилище"</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0900000000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34 879,00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53 483,45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42 517,25</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"Комплексное освоение земельных участков в целях жилищного строительства и развитие застроенных территорий"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0910000000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956,00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956,00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956,00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0910700000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956,00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956,00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956,00</w:t>
            </w:r>
          </w:p>
        </w:tc>
      </w:tr>
      <w:tr w:rsidR="00680168" w:rsidRPr="00540C52" w:rsidTr="00680168">
        <w:trPr>
          <w:trHeight w:val="1813"/>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0910760710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956,00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956,00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956,00</w:t>
            </w:r>
          </w:p>
        </w:tc>
      </w:tr>
      <w:tr w:rsidR="00680168" w:rsidRPr="00540C52" w:rsidTr="00680168">
        <w:trPr>
          <w:trHeight w:val="689"/>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0910760710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750,00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751,90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751,90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0910760710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750,00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751,90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751,90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0910760710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206,00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204,10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204,10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0910760710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206,00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204,10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204,10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"Обеспечение жильем молодых семей"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0920000000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10 772,99</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10 748,45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6 674,25</w:t>
            </w:r>
          </w:p>
        </w:tc>
      </w:tr>
      <w:tr w:rsidR="00680168" w:rsidRPr="00540C52" w:rsidTr="00680168">
        <w:trPr>
          <w:trHeight w:val="689"/>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0920100000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10 772,99</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10 748,45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6 674,25</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Реализация мероприятий по обеспечению жильем молодых семей за счет средств местного бюджета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0920174970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1 261,69</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5 438,45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1 836,25</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0920174970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1 261,69</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5 438,45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1 836,25</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Социальные выплаты гражданам, кроме публичных нормативных социальных выплат</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0920174970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1 261,69</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5 438,45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1 836,25</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Реализация мероприятий по обеспечению жильем молодых семей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09201L4970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9 511,30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5 310,00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4 838,00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09201L4970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9 511,30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5 310,00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4 838,00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Социальные выплаты гражданам, кроме публичных нормативных социальных выплат</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09201L4970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9 511,30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5 310,00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4 838,00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0930000000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22 744,00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41 353,00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34 461,00</w:t>
            </w:r>
          </w:p>
        </w:tc>
      </w:tr>
      <w:tr w:rsidR="00680168" w:rsidRPr="00540C52" w:rsidTr="00680168">
        <w:trPr>
          <w:trHeight w:val="689"/>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0930100000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22 744,00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41 353,00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34 461,00</w:t>
            </w:r>
          </w:p>
        </w:tc>
      </w:tr>
      <w:tr w:rsidR="00680168" w:rsidRPr="00540C52" w:rsidTr="00680168">
        <w:trPr>
          <w:trHeight w:val="689"/>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0930160820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22 744,00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41 353,00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34 461,00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Капитальные вложения в объекты государственной (муниципальной) собственности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0930160820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22 744,00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41 353,00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34 461,00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Бюджетные инвестиции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0930160820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22 744,00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41 353,00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34 461,00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"Социальная ипотека"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0940000000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406,01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426,01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426,01</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"I этап реализации подпрограммы 4. Компенсация оплаты основного долга по ипотечному жилищному кредиту"</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0940100000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406,01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426,01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426,01</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Компенсация оплаты основного долга по ипотечному жилищному кредиту за счет средств местного бюджета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0940170220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3,01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3,01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3,01</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0940170220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3,01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3,01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3,01</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Социальные выплаты гражданам, кроме публичных нормативных социальных выплат</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0940170220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3,01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3,01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3,01</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Компенсация оплаты основного долга по ипотечному жилищному кредиту</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09401S0220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403,00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423,00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423,00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09401S0220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403,00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423,00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423,00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Социальные выплаты гражданам, кроме публичных нормативных социальных выплат</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09401S0220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403,00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423,00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423,00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Муниципальная программа "Развитие инженерной инфраструктуры и энергоэффективности"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1000000000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213 970,04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157 870,71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127 650,06</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"Чистая вода"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1010000000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950,39</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20 724,00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4 000,00</w:t>
            </w:r>
          </w:p>
        </w:tc>
      </w:tr>
      <w:tr w:rsidR="00680168" w:rsidRPr="00540C52" w:rsidTr="00680168">
        <w:trPr>
          <w:trHeight w:val="689"/>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1010200000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950,39</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20 724,00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4 000,00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1010200190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950,39</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1 000,00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1 000,00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1010200190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950,39</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1 000,00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1 000,00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1010200190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950,39</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1 000,00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1 000,00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Капитальный ремонт, приобретение, монтаж и ввод в эксплуатацию объектов водоснабжения за счет средств местного бюджета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1010270330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5 700,00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Капитальные вложения в объекты государственной (муниципальной) собственности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1010270330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5 700,00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Бюджетные инвестиции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1010270330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5 700,00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Капитальный ремонт, приобретение, монтаж и ввод в эксплуатацию объектов водоснабжения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10102S0330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14 024,00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3 000,00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Капитальные вложения в объекты государственной (муниципальной) собственности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10102S0330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14 024,00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3 000,00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Бюджетные инвестиции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10102S0330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14 024,00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3 000,00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"Системы водоотведения"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1020000000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91 989,87</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12 491,60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36 967,50</w:t>
            </w:r>
          </w:p>
        </w:tc>
      </w:tr>
      <w:tr w:rsidR="00680168" w:rsidRPr="00540C52" w:rsidTr="00680168">
        <w:trPr>
          <w:trHeight w:val="689"/>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"Строительство, реконструкция (модернизация) ,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1020100000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91 989,87</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12 491,60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36 967,50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Строительство и реконструкция объектов очистки сточных вод за счет средств местного бюджета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1020174020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12 778,87</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12 491,60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1020174020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3 478,86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1020174020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3 478,86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Капитальные вложения в объекты государственной (муниципальной) собственности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1020174020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9 300,01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12 491,60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Бюджетные инвестиции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1020174020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9 300,01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12 491,60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Строительство и реконструкция объектов очистки сточных вод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10201S4020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36 967,50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Капитальные вложения в объекты государственной (муниципальной) собственности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10201S4020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36 967,50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Бюджетные инвестиции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10201S4020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36 967,50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Обеспечение мероприятий по модернизации систем коммунальной инфраструктуры</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10201S9505</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79 211,00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Капитальные вложения в объекты государственной (муниципальной) собственности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10201S9505</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79 211,00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Бюджетные инвестиции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10201S9505</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79 211,00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"Создание условий для обеспечения качественными коммунальными услугами"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1030000000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115 800,09</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119 485,43</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81 950,20</w:t>
            </w:r>
          </w:p>
        </w:tc>
      </w:tr>
      <w:tr w:rsidR="00680168" w:rsidRPr="00540C52" w:rsidTr="00680168">
        <w:trPr>
          <w:trHeight w:val="689"/>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1030200000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113 800,09</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111 885,43</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81 950,20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1030200190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854,49</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19,76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1030200190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854,49</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19,76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1030200190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854,49</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19,76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Капитальный ремонт, приобретение, монтаж и ввод в эксплуатацию объектов коммунальной инфраструктуры за счет средств местного бюджета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1030270320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1 097,36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Капитальные вложения в объекты государственной (муниципальной) собственности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1030270320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1 097,36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Бюджетные инвестиции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1030270320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1 097,36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Строительство и реконструкция объектов коммунальной инфраструктуры за счет средств местного бюджета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1030274080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380,60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Капитальные вложения в объекты государственной (муниципальной) собственности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1030274080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380,60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Бюджетные инвестиции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1030274080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380,60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Строительство и реконструкция объектов коммунальной инфраструктуры</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10302S4080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111 467,64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111 865,67</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81 950,20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Капитальные вложения в объекты государственной (муниципальной) собственности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10302S4080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111 467,64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111 865,67</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81 950,20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Бюджетные инвестиции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10302S4080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111 467,64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111 865,67</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81 950,20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1030400000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2 000,00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Реализация отдельных мероприятий муниципальных программ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1030461430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2 000,00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1030461430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2 000,00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1030461430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2 000,00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689"/>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1030500000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7 600,00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1030500190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7 600,00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1030500190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7 600,00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1030500190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7 600,00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Обеспечивающая подпрограмма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1080000000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5 229,70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5 169,68</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4 732,36</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"Создание условий для реализации полномочий органов местного самоуправления"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1080100000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5 229,70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5 169,68</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4 732,36</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обеспечение деятельности (оказание услуг) муниципальных учреждений в сфере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1080106220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4 507,68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4 507,68</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4 070,36</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1080106220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4 507,68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4 507,68</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4 070,36</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1080106220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4 507,68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4 507,68</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4 070,36</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1080162670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662,00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662,00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662,00</w:t>
            </w:r>
          </w:p>
        </w:tc>
      </w:tr>
      <w:tr w:rsidR="00680168" w:rsidRPr="00540C52" w:rsidTr="00680168">
        <w:trPr>
          <w:trHeight w:val="689"/>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1080162670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576,00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576,00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576,00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1080162670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576,00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576,00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576,00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1080162670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86,00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86,00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86,00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1080162670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86,00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86,00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86,00</w:t>
            </w:r>
          </w:p>
        </w:tc>
      </w:tr>
      <w:tr w:rsidR="00680168" w:rsidRPr="00540C52" w:rsidTr="00680168">
        <w:trPr>
          <w:trHeight w:val="689"/>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Создание административных комиссий, уполномоченных рассматривать дела об административных правонарушениях в сфере благоустройства за счет средств местного бюджета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1080172670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1080172670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1080172670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Муниципальная программа "Предпринимательство"</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1100000000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12 572,13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13 089,15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13 147,45</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"Развитие малого и среднего предпринимательства"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1130000000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12 572,13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13 089,15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13 147,45</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"Реализация механизмов муниципальной поддержки субъектов малого и среднего предпринимательства"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1130200000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12 337,34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12 252,71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12 311,00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Содействие развитию малого и среднего предпринимательства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1130200750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565,54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650,00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650,00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1130200750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15,54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1130200750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15,54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1130200750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550,00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650,00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650,00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1130200750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550,00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650,00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650,00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обеспечение деятельности (оказание услуг) муниципальных учреждений в сфере предпринимательства, создание коворкинг центров</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1130206210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11 771,80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11 602,71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11 661,00</w:t>
            </w:r>
          </w:p>
        </w:tc>
      </w:tr>
      <w:tr w:rsidR="00680168" w:rsidRPr="00540C52" w:rsidTr="00680168">
        <w:trPr>
          <w:trHeight w:val="689"/>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1130206210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11 019,18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10 990,25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11 048,55</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1130206210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11 019,18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10 990,25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11 048,55</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1130206210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752,62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612,45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612,45</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1130206210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752,62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612,45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612,45</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"Популяризация предпринимательства"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1130800000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234,79</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836,45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836,45</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Содействие развитию малого и среднего предпринимательства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1130800750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234,79</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836,45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836,45</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1130800750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234,79</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836,45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836,45</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1130800750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234,79</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836,45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836,45</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Муниципальная программа "Управление имуществом и муниципальными финансами"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1200000000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416 659,92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421 755,10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426 191,61</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"Развитие имущественного комплекса"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1210000000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42 723,96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41 210,61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40 997,67</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"Управление имуществом, находящимся в муниципальной собственности, и выполнение кадастровых работ"</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1210200000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27 952,96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26 469,61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26 456,67</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Владение, пользование и распоряжение имуществом, находящимся в муниципальной собственности городского округа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1210200170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13 747,77</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11 219,61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11 546,67</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1210200170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13 570,31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11 042,15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11 369,21</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1210200170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13 570,31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11 042,15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11 369,21</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1210200170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выплаты населению</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1210200170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360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1210200170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137,46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137,46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137,46</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1210200170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850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137,46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137,46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137,46</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Взносы на капитальный ремонт общего имущества многоквартирных домов</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1210200180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13 920,19</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14 000,00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14 000,00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1210200180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13 920,19</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14 000,00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14 000,00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1210200180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13 920,19</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14 000,00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14 000,00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Выполнения комплексных кадастровых работ и утверждение карты-плана территории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1210200790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285,00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1 250,00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910,00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1210200790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285,00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1 250,00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910,00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1210200790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285,00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1 250,00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910,00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"Создание условий для реализации государственных полномочий в области земельных отношений"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1210300000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12 791,00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12 791,00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12 791,00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Осуществление государственных полномочий Московской области в области земельных отношений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1210360830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12 791,00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12 791,00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12 791,00</w:t>
            </w:r>
          </w:p>
        </w:tc>
      </w:tr>
      <w:tr w:rsidR="00680168" w:rsidRPr="00540C52" w:rsidTr="00680168">
        <w:trPr>
          <w:trHeight w:val="689"/>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1210360830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11 450,10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11 450,10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11 450,10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1210360830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11 450,10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11 450,10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11 450,10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1210360830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1 340,90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1 340,90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1 340,90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1210360830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1 340,90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1 340,90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1 340,90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"Создание условий для реализации полномочий органов местного самоуправления"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1210700000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1 980,00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1 950,00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1 750,00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Обеспечение деятельности органов местного самоуправления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1210700130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1 980,00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1 950,00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1 750,00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1210700130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1 980,00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1 950,00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1 750,00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1210700130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1 980,00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1 950,00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1 750,00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"Совершенствование муниципальной службы Московской области"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1230000000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732,76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629,76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629,76</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"Организация профессионального развития муниципальных служащих Московской области"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1230100000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732,76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629,76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629,76</w:t>
            </w:r>
          </w:p>
        </w:tc>
      </w:tr>
      <w:tr w:rsidR="00680168" w:rsidRPr="00540C52" w:rsidTr="00680168">
        <w:trPr>
          <w:trHeight w:val="1138"/>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1230100830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732,76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629,76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629,76</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1230100830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732,76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629,76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629,76</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1230100830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732,76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629,76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629,76</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"Управление муниципальными финансами"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1240000000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12 771,00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25 981,70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31 857,32</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"Управление муниципальным долгом"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1240600000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12 771,00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25 981,70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31 857,32</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Обслуживание муниципального долга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1240600800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12 771,00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25 981,70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31 857,32</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Обслуживание государственного (муниципального) долга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1240600800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12 771,00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25 981,70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31 857,32</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Обслуживание муниципального долга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1240600800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730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12 771,00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25 981,70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31 857,32</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Обеспечивающая подпрограмма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1250000000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360 432,20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353 933,02</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352 706,86</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"Создание условий для реализации полномочий органов местного самоуправления"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1250100000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360 432,20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353 933,02</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352 706,86</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Функционирование высшего должностного лица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1250100110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2 387,41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2 387,41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2 387,41</w:t>
            </w:r>
          </w:p>
        </w:tc>
      </w:tr>
      <w:tr w:rsidR="00680168" w:rsidRPr="00540C52" w:rsidTr="00680168">
        <w:trPr>
          <w:trHeight w:val="689"/>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1250100110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2 387,41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2 387,41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2 387,41</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1250100110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2 387,41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2 387,41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2 387,41</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Обеспечение деятельности администрации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1250100120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143 142,92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137 899,56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138 072,22</w:t>
            </w:r>
          </w:p>
        </w:tc>
      </w:tr>
      <w:tr w:rsidR="00680168" w:rsidRPr="00540C52" w:rsidTr="00680168">
        <w:trPr>
          <w:trHeight w:val="689"/>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1250100120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111 991,35</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112 791,35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112 791,35</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1250100120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111 991,35</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112 791,35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112 791,35</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1250100120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28 863,33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23 043,78</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23 216,43</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1250100120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28 863,33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23 043,78</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23 216,43</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1250100120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2 288,24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2 064,44</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2 064,44</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1250100120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850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2 288,24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2 064,44</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2 064,44</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Обеспечение деятельности финансового органа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1250100160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16 583,98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16 523,44</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16 523,44</w:t>
            </w:r>
          </w:p>
        </w:tc>
      </w:tr>
      <w:tr w:rsidR="00680168" w:rsidRPr="00540C52" w:rsidTr="00680168">
        <w:trPr>
          <w:trHeight w:val="689"/>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1250100160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16 308,85</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16 308,85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16 308,85</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1250100160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16 308,85</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16 308,85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16 308,85</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1250100160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274,49</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213,95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213,95</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1250100160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274,49</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213,95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213,95</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1250100160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0,64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0,64</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0,64</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1250100160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850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0,64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0,64</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0,64</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Организация и осуществление мероприятий по мобилизационной подготовке</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1250100720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522,00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1250100720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522,00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1250100720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522,00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Взносы в общественные организации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1250100870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203,40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203,00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203,00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1250100870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203,40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203,00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203,00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1250100870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850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203,40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203,00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203,00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1250106070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40 763,35</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40 626,94</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40 696,01</w:t>
            </w:r>
          </w:p>
        </w:tc>
      </w:tr>
      <w:tr w:rsidR="00680168" w:rsidRPr="00540C52" w:rsidTr="00680168">
        <w:trPr>
          <w:trHeight w:val="689"/>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1250106070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36 748,16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37 045,66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37 114,74</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1250106070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36 748,16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37 045,66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37 114,74</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1250106070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3 929,78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3 581,28</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3 581,28</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1250106070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3 929,78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3 581,28</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3 581,28</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1250106070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85,42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Социальные выплаты гражданам, кроме публичных нормативных социальных выплат</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1250106070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85,42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1250106090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157 289,14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156 230,67</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154 302,77</w:t>
            </w:r>
          </w:p>
        </w:tc>
      </w:tr>
      <w:tr w:rsidR="00680168" w:rsidRPr="00540C52" w:rsidTr="00680168">
        <w:trPr>
          <w:trHeight w:val="689"/>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1250106090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13 477,27</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13 229,37</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13 085,16</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1250106090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13 477,27</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13 229,37</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13 085,16</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1250106090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1 444,34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654,21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654,21</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1250106090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1 444,34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654,21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654,21</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1250106090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142 367,53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142 347,10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140 563,41</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1250106090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142 367,53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142 347,10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140 563,41</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1300000000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38 368,97</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34 372,89</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33 876,89</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1310000000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19 549,67</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20 253,97</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20 253,97</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1310100000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17 783,57</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18 532,77</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18 532,77</w:t>
            </w:r>
          </w:p>
        </w:tc>
      </w:tr>
      <w:tr w:rsidR="00680168" w:rsidRPr="00540C52" w:rsidTr="00680168">
        <w:trPr>
          <w:trHeight w:val="1363"/>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1310100820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7 893,07</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7 754,50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7 754,50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1310100820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6 082,57</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5 944,00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5 944,00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1310100820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6 082,57</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5 944,00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5 944,00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1310100820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1 810,50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1 810,50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1 810,50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автономным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1310100820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1 810,50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1 810,50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1 810,50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обеспечение деятельности (оказание услуг) муниципальных учреждений в сфере информационной политики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1310106180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9 890,50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10 778,27</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10 778,27</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1310106180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9 890,50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10 778,27</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10 778,27</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автономным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1310106180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9 890,50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10 778,27</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10 778,27</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"Организация создания и эксплуатации сети объектов наружной рекламы"</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1310700000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1 766,10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1 721,20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1 721,20</w:t>
            </w:r>
          </w:p>
        </w:tc>
      </w:tr>
      <w:tr w:rsidR="00680168" w:rsidRPr="00540C52" w:rsidTr="00680168">
        <w:trPr>
          <w:trHeight w:val="689"/>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1310700660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1 766,10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1 721,20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1 721,20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1310700660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1 766,10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1 721,20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1 721,20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автономным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1310700660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1 766,10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1 721,20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1 721,20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"Эффективное местное самоуправление Московской области"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1330000000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4 086,66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1330700000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4 086,66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Реализация проектов граждан, сформированных в рамках практик инициативного бюджетирования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13307S3050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4 086,66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13307S3050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4 086,66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13307S3050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4 086,66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"Молодежь Подмосковья"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1340000000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8 275,64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8 442,93</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8 442,93</w:t>
            </w:r>
          </w:p>
        </w:tc>
      </w:tr>
      <w:tr w:rsidR="00680168" w:rsidRPr="00540C52" w:rsidTr="00680168">
        <w:trPr>
          <w:trHeight w:val="689"/>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1340100000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8 275,64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8 442,93</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8 442,93</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Организация и осуществление мероприятий по работе с детьми и молодежью в городском округе</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1340100770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1 173,50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886,00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886,00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1340100770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1 173,50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886,00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886,00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автономным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1340100770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1 173,50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886,00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886,00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обеспечение деятельности (оказание услуг) муниципальных учреждений в сфере молодежной политики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1340106020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7 102,14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7 556,93</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7 556,93</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1340106020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7 102,14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7 556,93</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7 556,93</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автономным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1340106020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7 102,14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7 556,93</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7 556,93</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Обеспечивающая подпрограмма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1350000000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6 457,00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5 676,00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5 180,00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"Осуществление первичного воинского учета на территориях, где отсутствуют военные комиссариаты"</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1350300000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5 146,00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5 146,00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5 146,00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Осуществление первичного воинского учета на территориях, где отсутствуют военные комиссариаты</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1350351180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5 146,00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5 146,00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5 146,00</w:t>
            </w:r>
          </w:p>
        </w:tc>
      </w:tr>
      <w:tr w:rsidR="00680168" w:rsidRPr="00540C52" w:rsidTr="00680168">
        <w:trPr>
          <w:trHeight w:val="689"/>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1350351180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4 438,00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4 438,00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4 438,00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1350351180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4 438,00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4 438,00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4 438,00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1350351180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708,00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708,00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708,00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1350351180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708,00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708,00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708,00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1350400000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530,00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34,00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1350451200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530,00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34,00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1350451200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530,00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34,00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1350451200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530,00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34,00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"Подготовка и проведение Всероссийской переписи населения"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1350600000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1 310,00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Проведение Всероссийской переписи населения 2020 года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1350654690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1 310,00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1350654690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1 310,00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1350654690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1 310,00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Муниципальная программа "Развитие и функционирование дорожно-транспортного комплекса"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1400000000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381 156,04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230 459,00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231 438,00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"Пассажирский транспорт общего пользования"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1410000000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118 550,15</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91 248,00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91 194,00</w:t>
            </w:r>
          </w:p>
        </w:tc>
      </w:tr>
      <w:tr w:rsidR="00680168" w:rsidRPr="00540C52" w:rsidTr="00680168">
        <w:trPr>
          <w:trHeight w:val="689"/>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1410200000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118 550,15</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91 248,00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91 194,00</w:t>
            </w:r>
          </w:p>
        </w:tc>
      </w:tr>
      <w:tr w:rsidR="00680168" w:rsidRPr="00540C52" w:rsidTr="00680168">
        <w:trPr>
          <w:trHeight w:val="689"/>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1410271570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3 395,15</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1410271570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3 395,15</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1410271570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3 395,15</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14102S1570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115 155,00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91 248,00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91 194,00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14102S1570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115 155,00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91 248,00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91 194,00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14102S1570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115 155,00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91 248,00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91 194,00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"Дороги Подмосковья"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1420000000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262 605,89</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139 211,00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140 244,00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"Ремонт, капитальный ремонт сети автомобильных дорог, мостов и путепроводов местного значения"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1420500000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262 605,89</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139 211,00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140 244,00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Дорожная деятельность в отношении автомобильных дорог местного значения в границах городского округа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1420500200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85 307,24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88 240,00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87 381,00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1420500200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1 006,24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10 000,00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10 000,00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1420500200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1 006,24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10 000,00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10 000,00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1420500200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84 301,00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78 240,00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77 381,00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1420500200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84 301,00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78 240,00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77 381,00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Мероприятия по обеспечению безопасности дорожного движения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1420500210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3 000,00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3 000,00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1420500210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3 000,00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3 000,00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1420500210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3 000,00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3 000,00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Создание и обеспечение функционирования парковок (парковочных мест)</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1420500220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4 016,47</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2 000,00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2 000,00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1420500220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4 016,47</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2 000,00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2 000,00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1420500220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4 016,47</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2 000,00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2 000,00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Софинансирование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1420570240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6 543,18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1420570240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6 543,18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1420570240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6 543,18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Софинансирование работ по капитальному ремонту и ремонту автомобильных дорог общего пользования местного значения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14205S0240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108 737,00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45 971,00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47 863,00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14205S0240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108 737,00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45 971,00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47 863,00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14205S0240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108 737,00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45 971,00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47 863,00</w:t>
            </w:r>
          </w:p>
        </w:tc>
      </w:tr>
      <w:tr w:rsidR="00680168" w:rsidRPr="00540C52" w:rsidTr="00680168">
        <w:trPr>
          <w:trHeight w:val="689"/>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Софинансирование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14205S0250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58 002,00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14205S0250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58 002,00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14205S0250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58 002,00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Муниципальная программа "Цифровое муниципальное образование"</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1500000000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98 721,74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96 509,44</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81 193,60</w:t>
            </w:r>
          </w:p>
        </w:tc>
      </w:tr>
      <w:tr w:rsidR="00680168" w:rsidRPr="00540C52" w:rsidTr="00680168">
        <w:trPr>
          <w:trHeight w:val="91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1510000000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68 007,16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61 844,99</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61 844,99</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1510200000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65 894,16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61 844,99</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61 844,99</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1510206190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65 894,16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61 844,99</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61 844,99</w:t>
            </w:r>
          </w:p>
        </w:tc>
      </w:tr>
      <w:tr w:rsidR="00680168" w:rsidRPr="00540C52" w:rsidTr="00680168">
        <w:trPr>
          <w:trHeight w:val="689"/>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1510206190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40 441,99</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40 366,99</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40 366,99</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1510206190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40 441,99</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40 366,99</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40 366,99</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1510206190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25 441,87</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21 467,70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21 467,70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1510206190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25 441,87</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21 467,70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21 467,70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1510206190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10,31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10,31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10,31</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1510206190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850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10,31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10,31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10,31</w:t>
            </w:r>
          </w:p>
        </w:tc>
      </w:tr>
      <w:tr w:rsidR="00680168" w:rsidRPr="00540C52" w:rsidTr="00680168">
        <w:trPr>
          <w:trHeight w:val="689"/>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1510300000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221,00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1138"/>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15103S0860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221,00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15103S0860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221,00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15103S0860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221,00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"Реализация общесистемных мер по повышению качества оказываемых услуг почтовой связи жителям Московской области"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1510400000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1 892,00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Создание условий для обеспечения жителей городских округов Московской области услугами почтовой связи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1510462920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1 892,00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1510462920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1 892,00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1510462920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1 892,00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1520000000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30 714,58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34 664,44</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19 348,61</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"Информационная инфраструктура"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1520100000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8 903,64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6 655,16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6 714,90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Развитие информационной инфраструктуры</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1520101150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7 764,61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5 534,13</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5 593,87</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1520101150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7 764,61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5 534,13</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5 593,87</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1520101150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7 764,61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5 534,13</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5 593,87</w:t>
            </w:r>
          </w:p>
        </w:tc>
      </w:tr>
      <w:tr w:rsidR="00680168" w:rsidRPr="00540C52" w:rsidTr="00680168">
        <w:trPr>
          <w:trHeight w:val="91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Обеспечение организаций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 за счет средств местного бюджета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1520170600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1 139,03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1 121,03</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1 121,03</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1520170600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1 139,03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1 121,03</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1 121,03</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1520170600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796,33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796,33</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796,33</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автономным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1520170600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342,70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324,70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324,70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"Информационная безопасность"</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1520200000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1 649,28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2 675,80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2 745,80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Информационная безопасность</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1520201160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1 649,28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2 675,80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2 745,80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1520201160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1 649,28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2 675,80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2 745,80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1520201160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1 649,28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2 675,80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2 745,80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"Цифровое государственное управление"</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1520300000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2 715,21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4 365,51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4 383,91</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Цифровое государственное управление</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1520301170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2 715,21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4 365,51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4 383,91</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1520301170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2 715,21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4 365,51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4 383,91</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1520301170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2 715,21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4 365,51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4 383,91</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Федеральный проект "Цифровая образовательная среда"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152E400000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17 446,44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20 967,97</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5 504,00</w:t>
            </w:r>
          </w:p>
        </w:tc>
      </w:tr>
      <w:tr w:rsidR="00680168" w:rsidRPr="00540C52" w:rsidTr="00680168">
        <w:trPr>
          <w:trHeight w:val="91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152E452080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17 446,44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18 939,97</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152E452080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17 446,44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18 939,97</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152E452080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17 446,44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18 939,97</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1363"/>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152E4S1820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2 028,00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152E4S1820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2 028,00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152E4S1820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2 028,00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Оснащение планшетными компьютерами общеобразовательных организаций в Московской области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152E4S2770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5 504,00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152E4S2770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5 504,00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152E4S2770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5 504,00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Муниципальная программа "Архитектура и градостроительство"</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1600000000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1 911,00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1 911,00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1 911,00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"Реализация политики пространственного развития городского округа"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1620000000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1 911,00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1 911,00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1 911,00</w:t>
            </w:r>
          </w:p>
        </w:tc>
      </w:tr>
      <w:tr w:rsidR="00680168" w:rsidRPr="00540C52" w:rsidTr="00680168">
        <w:trPr>
          <w:trHeight w:val="689"/>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1620300000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1 911,00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1 911,00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1 911,00</w:t>
            </w:r>
          </w:p>
        </w:tc>
      </w:tr>
      <w:tr w:rsidR="00680168" w:rsidRPr="00540C52" w:rsidTr="00680168">
        <w:trPr>
          <w:trHeight w:val="1588"/>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1620360700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1 911,00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1 911,00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1 911,00</w:t>
            </w:r>
          </w:p>
        </w:tc>
      </w:tr>
      <w:tr w:rsidR="00680168" w:rsidRPr="00540C52" w:rsidTr="00680168">
        <w:trPr>
          <w:trHeight w:val="689"/>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1620360700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1 503,81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1 503,81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1 503,81</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1620360700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1 503,81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1 503,81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1 503,81</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1620360700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407,19</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407,19</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407,19</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1620360700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407,19</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407,19</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407,19</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Муниципальная программа "Формирование современной комфортной городской среды"</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1700000000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412 420,13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401 550,64</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583 776,15</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"Комфортная городская среда"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115 967,99</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141 842,05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338 736,97</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"Благоустройство общественных территорий муниципальных образований Московской области"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1710100000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56 085,84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16 385,00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16 385,00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Организация обустройства мест массового отдыха населения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1710100580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1 278,34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1 285,00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1 285,00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1710100580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1 278,34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1 285,00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1 285,00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1710100580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1 278,34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1 285,00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1 285,00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Благоустройство дворовых территорий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1710101340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3 512,00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2 500,00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2 500,00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1710101340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3 512,00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2 500,00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2 500,00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1710101340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3 512,00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2 500,00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2 500,00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Комплексное благоустройство территорий муниципальных образований Московской области за счет средств местного бюджета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1710171350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22 605,13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1710171350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22 605,13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1710171350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22 605,13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1710171580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4 017,50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1710171580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4 017,50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1710171580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4 017,50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Устройство контейнерных площадок за счет средств местного бюджета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1710171670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7 318,57</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6 150,00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6 150,00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1710171670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7 318,57</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6 150,00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6 150,00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1710171670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7 318,57</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6 150,00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6 150,00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Устройство и капитальный ремонт систем наружного освещения в рамках реализации проекта "Светлый город" за счет средств местного бюджета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1710172630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2 489,88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1710172630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2 489,88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1710172630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2 489,88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Ремонт дворовых территорий за счет средств местного бюджета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1710172740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3 098,99</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6 250,00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6 250,00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1710172740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3 098,99</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6 250,00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6 250,00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1710172740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3 098,99</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6 250,00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6 250,00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Комплексное благоустройство территорий муниципальных образований Московской области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17101S1350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1 804,63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17101S1350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1 804,63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17101S1350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1 804,63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Создание и ремонт пешеходных коммуникаций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17101S1870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3 320,31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17101S1870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3 320,31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17101S1870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3 320,31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xml:space="preserve">Ямочный ремонт асфальтового покрытия дворовых территорий </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17101S2890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6 640,50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17101S2890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6 640,50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17101S2890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6 640,50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Федеральный проект "Формирование комфортной городской среды"</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171F200000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59 882,15</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125 457,05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322 351,97</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Реализация программ формирования современной городской среды в части благоустройства общественных территорий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171F255551</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322 351,97</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171F255551</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322 351,97</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171F255551</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322 351,97</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171F255559</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40 000,00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171F255559</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40 000,00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171F255559</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40 000,00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Обустройство и установка детских игровых площадок на территории муниципальных образований Московской области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171F2S1580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19 191,92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171F2S1580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19 191,92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171F2S1580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19 191,92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Устройство и капитальный ремонт систем наружного освещения в рамках реализации проекта "Светлый город"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171F2S2630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33 044,80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85 457,05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171F2S2630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33 044,80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85 457,05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171F2S2630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33 044,80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85 457,05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Ремонт дворовых территорий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171F2S2740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7 645,43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171F2S2740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7 645,43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171F2S2740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7 645,43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"Благоустройство территорий"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1720000000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257 349,98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238 709,38</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243 239,18</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"Обеспечение комфортной среды проживания на территории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1720100000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257 349,98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238 709,38</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243 239,18</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Организация благоустройства территории городского округа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1720100620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55 967,36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37 090,59</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37 506,40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1720100620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6 658,31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8 768,50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8 768,50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1720100620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6 658,31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8 768,50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8 768,50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1720100620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49 309,05</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28 322,09</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28 737,90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1720100620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49 309,05</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28 322,09</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28 737,90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Организация благоустройства территории городского округа в части ремонта асфальтового покрытия дворовых территорий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1720100630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2 246,61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3 145,12</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3 302,68</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1720100630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2 246,61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3 145,12</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3 302,68</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1720100630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2 246,61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3 145,12</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3 302,68</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обеспечение деятельности (оказание услуг) муниципальных учреждений в сфере благоустройства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1720106240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199 136,00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198 473,67</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202 430,11</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1720106240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199 136,00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198 473,67</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202 430,11</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1720106240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199 136,00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198 473,67</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202 430,11</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"Создание условий для обеспечения комфортного проживания жителей в многоквартирных домах Московской области"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1730000000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39 102,16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20 999,21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1 800,00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"Приведение в надлежащее состояние подъездов в многоквартирных домах"</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1730100000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29 507,00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1 800,00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Ремонт подъездов в многоквартирных домах за счет средств местного бюджета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1730170950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1 800,00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1730170950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1 800,00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1730170950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1 800,00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Ремонт подъездов в многоквартирных домах</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17301S0950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29 507,00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17301S0950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29 507,00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17301S0950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29 507,00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1730200000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9 595,16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19 199,21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Проведение капитального ремонта многоквартирных домов</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1730201260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9 595,16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19 199,21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1730201260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9 595,16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19 199,21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1730201260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9 595,16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19 199,21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Муниципальная программа "Строительство объектов социальной инфраструктуры"</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1800000000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238 375,09</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375 484,66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11 043,72</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"Строительство (реконструкция) объектов культуры"</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1820000000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0,41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268,31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"Организация строительства (реконструкции) объектов культуры"</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1820100000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0,41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268,31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Создание и развитие объектов культуры (включая реконструкцию со строительством пристроек)</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1820101070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0,41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268,31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Капитальные вложения в объекты государственной (муниципальной) собственности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1820101070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0,41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268,31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Бюджетные инвестиции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1820101070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0,41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268,31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"Строительство (реконструкция) объектов образования"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1830000000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227 607,12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363 481,54</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Федеральный проект "Современная школа"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183E100000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227 607,12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363 481,54</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Капитальные вложения в общеобразовательные организации в целях обеспечения односменного режима обучения за счет средств местного бюджета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183E174480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6 556,47</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892,94</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183E174480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6 056,47</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892,94</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183E174480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6 056,47</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892,94</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Капитальные вложения в объекты государственной (муниципальной) собственности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183E174480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500,00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Бюджетные инвестиции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183E174480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500,00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Капитальные вложения в общеобразовательные организации в целях обеспечения односменного режима обучения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183E1S4480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221 050,65</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362 588,60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Капитальные вложения в объекты государственной (муниципальной) собственности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183E1S4480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221 050,65</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362 588,60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Бюджетные инвестиции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183E1S4480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221 050,65</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362 588,60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Обеспечивающая подпрограмма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1870000000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10 767,55</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11 734,81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11 043,72</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"Создание условий для реализации полномочий органов местного самоуправления"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1870100000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10 767,55</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11 734,81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11 043,72</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обеспечение деятельности (оказание услуг) муниципальных учреждений в сфере строительства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1870106030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10 767,55</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11 734,81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11 043,72</w:t>
            </w:r>
          </w:p>
        </w:tc>
      </w:tr>
      <w:tr w:rsidR="00680168" w:rsidRPr="00540C52" w:rsidTr="00680168">
        <w:trPr>
          <w:trHeight w:val="689"/>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1870106030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9 300,33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9 319,73</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9 341,95</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1870106030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9 300,33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9 319,73</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9 341,95</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1870106030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1 090,42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2 415,08</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1 701,77</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1870106030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1 090,42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2 415,08</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1 701,77</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1870106030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376,80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1870106030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850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376,80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Муниципальная программа "Переселение граждан из аварийного жилищного фонда"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1900000000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145 399,50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121 052,66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20 451,82</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"Обеспечение мероприятий по переселению граждан из аварийного жилищного фонда в Московской области"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1920000000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26 861,82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121 052,66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20 451,82</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"Переселение граждан из аварийного жилищного фонда"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1920200000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5 764,51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121 052,66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20 451,82</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Обеспечение мероприятий по переселению граждан из аварийного жилищного фонда за счет средств местного бюджета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1920279605</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423,51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20 451,82</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Капитальные вложения в объекты государственной (муниципальной) собственности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1920279605</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423,51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20 451,82</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Бюджетные инвестиции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1920279605</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423,51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20 451,82</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Обеспечение мероприятий по переселению граждан из аварийного жилищного фонда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19202S9605</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5 341,00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121 052,66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Капитальные вложения в объекты государственной (муниципальной) собственности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19202S9605</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5 341,00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121 052,66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Бюджетные инвестиции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19202S9605</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5 341,00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121 052,66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Федеральный проект "Обеспечение устойчивого сокращения непригодного для проживания жилищного фонда"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192F300000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21 097,32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Обеспечение мероприятий по переселению граждан из аварийного жилищного фонда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192F3S7485</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21 097,32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Капитальные вложения в объекты государственной (муниципальной) собственности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192F3S7485</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21 097,32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Бюджетные инвестиции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192F3S7485</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21 097,32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Подпрограмма "Обеспечение мероприятий в рамках Адресной программы Московской области "Переселение граждан из аварийного жилищного фонда в Московской области на 2016-2021 годы"</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1930000000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118 537,68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1930100000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43 933,12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Обеспечение мероприятий по переселению граждан из аварийного жилищного фонда за счет средств местного бюджета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1930179602</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8 699,02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Капитальные вложения в объекты государственной (муниципальной) собственности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1930179602</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8 699,02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Бюджетные инвестиции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1930179602</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8 699,02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Обеспечение мероприятий по переселению граждан из аварийного жилищного фонда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19301S9602</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35 234,10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Капитальные вложения в объекты государственной (муниципальной) собственности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19301S9602</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35 234,10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Бюджетные инвестиции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19301S9602</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35 234,10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Федеральный проект "Обеспечение устойчивого сокращения непригодного для проживания жилищного фонда"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193F300000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74 604,56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Обеспечение мероприятий по переселению граждан из аварийного жилищного фонда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193F3S7485</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74 604,56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Капитальные вложения в объекты государственной (муниципальной) собственности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193F3S7485</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74 604,56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Бюджетные инвестиции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193F3S7485</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74 604,56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Руководство и управление в сфере установленных функций органов местного самоуправления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9500000000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10 552,54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10 555,21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10 555,21</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Председатель представительного органа местного самоуправления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9500000010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2 063,96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2 063,96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2 063,96</w:t>
            </w:r>
          </w:p>
        </w:tc>
      </w:tr>
      <w:tr w:rsidR="00680168" w:rsidRPr="00540C52" w:rsidTr="00680168">
        <w:trPr>
          <w:trHeight w:val="689"/>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9500000010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2 063,96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2 063,96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2 063,96</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9500000010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2 063,96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2 063,96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2 063,96</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содержание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9500000030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3 981,19</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3 983,87</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3 983,87</w:t>
            </w:r>
          </w:p>
        </w:tc>
      </w:tr>
      <w:tr w:rsidR="00680168" w:rsidRPr="00540C52" w:rsidTr="00680168">
        <w:trPr>
          <w:trHeight w:val="689"/>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9500000030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3 221,85</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3 208,09</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3 208,09</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9500000030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3 221,85</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3 208,09</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3 208,09</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9500000030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758,33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774,78</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774,78</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9500000030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758,33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774,78</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774,78</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9500000030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9500000030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850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Председатель Контрольно-счетной палаты</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9500000140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1 869,88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1 869,88</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1 869,88</w:t>
            </w:r>
          </w:p>
        </w:tc>
      </w:tr>
      <w:tr w:rsidR="00680168" w:rsidRPr="00540C52" w:rsidTr="00680168">
        <w:trPr>
          <w:trHeight w:val="689"/>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9500000140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1 869,88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1 869,88</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1 869,88</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9500000140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1 869,88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1 869,88</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1 869,88</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Обеспечение деятельности контрольно-счетной палаты</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9500000150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2 637,51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2 637,51</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2 637,51</w:t>
            </w:r>
          </w:p>
        </w:tc>
      </w:tr>
      <w:tr w:rsidR="00680168" w:rsidRPr="00540C52" w:rsidTr="00680168">
        <w:trPr>
          <w:trHeight w:val="689"/>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9500000150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2 372,28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2 372,28</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2 372,28</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9500000150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2 372,28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2 372,28</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2 372,28</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9500000150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265,23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265,23</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265,23</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9500000150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265,23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265,23</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265,23</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Непрограммные расходы</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9900000000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12 120,45</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4 979,96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20"/>
                <w:szCs w:val="20"/>
                <w:lang w:eastAsia="ru-RU"/>
              </w:rPr>
            </w:pPr>
            <w:r w:rsidRPr="00540C52">
              <w:rPr>
                <w:rFonts w:ascii="Arial" w:eastAsia="Times New Roman" w:hAnsi="Arial" w:cs="Arial"/>
                <w:b/>
                <w:bCs/>
                <w:sz w:val="20"/>
                <w:szCs w:val="20"/>
                <w:lang w:eastAsia="ru-RU"/>
              </w:rPr>
              <w:t>12 766,96</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Резервный фонд администрации</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9900000060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500,00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500,00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9900000060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267,12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9900000060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267,12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9900000060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232,88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500,00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Резервные средства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9900000060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870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232,88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500,00</w:t>
            </w:r>
          </w:p>
        </w:tc>
      </w:tr>
      <w:tr w:rsidR="00680168" w:rsidRPr="00540C52" w:rsidTr="00680168">
        <w:trPr>
          <w:trHeight w:val="464"/>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Резервный фонд на предупреждение и ликвидацию чрезвычайных ситуаций и последствий стихийных бедствий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9900000070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500,00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500,00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9900000070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500,00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500,00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Резервные средства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9900000070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870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500,00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500,00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500,00</w:t>
            </w:r>
          </w:p>
        </w:tc>
      </w:tr>
      <w:tr w:rsidR="00680168" w:rsidRPr="00540C52"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Оплата исполнительных листов, судебных издержек</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9900000080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4 184,64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9900000080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1 487,14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9900000080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1 487,14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9900000080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190,15</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9900000080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170,15</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Субсидии автономным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9900000080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620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540C52"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9900000080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800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2 507,35</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20"/>
                <w:szCs w:val="20"/>
                <w:lang w:eastAsia="ru-RU"/>
              </w:rPr>
            </w:pPr>
            <w:r w:rsidRPr="00540C52">
              <w:rPr>
                <w:rFonts w:ascii="Arial" w:eastAsia="Times New Roman" w:hAnsi="Arial" w:cs="Arial"/>
                <w:sz w:val="20"/>
                <w:szCs w:val="20"/>
                <w:lang w:eastAsia="ru-RU"/>
              </w:rPr>
              <w:t>0,00</w:t>
            </w:r>
          </w:p>
        </w:tc>
      </w:tr>
      <w:tr w:rsidR="00680168" w:rsidRPr="00D1314D"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Исполнение судебных актов</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9900000080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830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2 487,35</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0,00</w:t>
            </w:r>
          </w:p>
        </w:tc>
      </w:tr>
      <w:tr w:rsidR="00680168" w:rsidRPr="00D1314D"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9900000080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850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20,00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0,00</w:t>
            </w:r>
          </w:p>
        </w:tc>
      </w:tr>
      <w:tr w:rsidR="00680168" w:rsidRPr="00D1314D"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Ежемесячные денежные выплаты Почетным гражданам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9900001120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420,00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462,00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534,00</w:t>
            </w:r>
          </w:p>
        </w:tc>
      </w:tr>
      <w:tr w:rsidR="00680168" w:rsidRPr="00D1314D"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9900001120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300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420,00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462,00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534,00</w:t>
            </w:r>
          </w:p>
        </w:tc>
      </w:tr>
      <w:tr w:rsidR="00680168" w:rsidRPr="00D1314D"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Публичные нормативные выплаты гражданам несоциального характера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9900001120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330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420,00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462,00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534,00</w:t>
            </w:r>
          </w:p>
        </w:tc>
      </w:tr>
      <w:tr w:rsidR="00680168" w:rsidRPr="00D1314D"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Иные расходы</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9900004000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2 474,72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8 164,15</w:t>
            </w:r>
          </w:p>
        </w:tc>
      </w:tr>
      <w:tr w:rsidR="00680168" w:rsidRPr="00D1314D"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9900004000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372,34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0,00</w:t>
            </w:r>
          </w:p>
        </w:tc>
      </w:tr>
      <w:tr w:rsidR="00680168" w:rsidRPr="00D1314D"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9900004000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372,34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0,00</w:t>
            </w:r>
          </w:p>
        </w:tc>
      </w:tr>
      <w:tr w:rsidR="00680168" w:rsidRPr="00D1314D"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9900004000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255,75</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0,00</w:t>
            </w:r>
          </w:p>
        </w:tc>
      </w:tr>
      <w:tr w:rsidR="00680168" w:rsidRPr="00D1314D"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9900004000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610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126,81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0,00</w:t>
            </w:r>
          </w:p>
        </w:tc>
      </w:tr>
      <w:tr w:rsidR="00680168" w:rsidRPr="00D1314D"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Субсидии автономным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9900004000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620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128,94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0,00</w:t>
            </w:r>
          </w:p>
        </w:tc>
      </w:tr>
      <w:tr w:rsidR="00680168" w:rsidRPr="00D1314D"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9900004000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800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1 846,62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8 164,15</w:t>
            </w:r>
          </w:p>
        </w:tc>
      </w:tr>
      <w:tr w:rsidR="00680168" w:rsidRPr="00D1314D"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9900004000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850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515,00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0,00</w:t>
            </w:r>
          </w:p>
        </w:tc>
      </w:tr>
      <w:tr w:rsidR="00680168" w:rsidRPr="00D1314D"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Резервные средства</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9900004000</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870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1 331,62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0,00</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8 164,15</w:t>
            </w:r>
          </w:p>
        </w:tc>
      </w:tr>
      <w:tr w:rsidR="00680168" w:rsidRPr="00D1314D" w:rsidTr="00680168">
        <w:trPr>
          <w:trHeight w:val="300"/>
        </w:trPr>
        <w:tc>
          <w:tcPr>
            <w:tcW w:w="4956" w:type="dxa"/>
            <w:tcBorders>
              <w:top w:val="single" w:sz="4" w:space="0" w:color="auto"/>
              <w:left w:val="single" w:sz="4" w:space="0" w:color="auto"/>
              <w:bottom w:val="nil"/>
              <w:right w:val="single" w:sz="4" w:space="0" w:color="auto"/>
            </w:tcBorders>
            <w:shd w:val="clear" w:color="auto" w:fill="auto"/>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Иные мероприятия, проводимые в связи с коронавирусом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990000400К</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 </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4 041,10</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3 517,96</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3 068,81</w:t>
            </w:r>
          </w:p>
        </w:tc>
      </w:tr>
      <w:tr w:rsidR="00680168" w:rsidRPr="00D1314D"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990000400К</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200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611,58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588,58</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588,58</w:t>
            </w:r>
          </w:p>
        </w:tc>
      </w:tr>
      <w:tr w:rsidR="00680168" w:rsidRPr="00D1314D"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990000400К</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240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611,58</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588,58</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588,58</w:t>
            </w:r>
          </w:p>
        </w:tc>
      </w:tr>
      <w:tr w:rsidR="00680168" w:rsidRPr="00D1314D" w:rsidTr="00680168">
        <w:trPr>
          <w:trHeight w:val="464"/>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990000400К</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600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3 429,52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2 929,38</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2 480,23</w:t>
            </w:r>
          </w:p>
        </w:tc>
      </w:tr>
      <w:tr w:rsidR="00680168" w:rsidRPr="00D1314D"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Субсидии бюджетным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990000400К</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610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2 794,56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2 419,05</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1 959,79</w:t>
            </w:r>
          </w:p>
        </w:tc>
      </w:tr>
      <w:tr w:rsidR="00680168" w:rsidRPr="00D1314D" w:rsidTr="00680168">
        <w:trPr>
          <w:trHeight w:val="300"/>
        </w:trPr>
        <w:tc>
          <w:tcPr>
            <w:tcW w:w="4956" w:type="dxa"/>
            <w:tcBorders>
              <w:top w:val="single" w:sz="4" w:space="0" w:color="auto"/>
              <w:left w:val="single" w:sz="4" w:space="0" w:color="auto"/>
              <w:bottom w:val="nil"/>
              <w:right w:val="single" w:sz="4" w:space="0" w:color="000000"/>
            </w:tcBorders>
            <w:shd w:val="clear" w:color="auto" w:fill="auto"/>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Субсидии автономным учреждениям</w:t>
            </w:r>
          </w:p>
        </w:tc>
        <w:tc>
          <w:tcPr>
            <w:tcW w:w="1440"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990000400К</w:t>
            </w:r>
          </w:p>
        </w:tc>
        <w:tc>
          <w:tcPr>
            <w:tcW w:w="1080"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620</w:t>
            </w:r>
          </w:p>
        </w:tc>
        <w:tc>
          <w:tcPr>
            <w:tcW w:w="934" w:type="dxa"/>
            <w:tcBorders>
              <w:top w:val="nil"/>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634,96</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510,33</w:t>
            </w:r>
          </w:p>
        </w:tc>
        <w:tc>
          <w:tcPr>
            <w:tcW w:w="827" w:type="dxa"/>
            <w:tcBorders>
              <w:top w:val="nil"/>
              <w:left w:val="nil"/>
              <w:bottom w:val="single" w:sz="4" w:space="0" w:color="auto"/>
              <w:right w:val="single" w:sz="8"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sz w:val="20"/>
                <w:szCs w:val="24"/>
                <w:lang w:eastAsia="ru-RU"/>
              </w:rPr>
            </w:pPr>
            <w:r w:rsidRPr="00D1314D">
              <w:rPr>
                <w:rFonts w:ascii="Arial" w:eastAsia="Times New Roman" w:hAnsi="Arial" w:cs="Arial"/>
                <w:sz w:val="20"/>
                <w:szCs w:val="24"/>
                <w:lang w:eastAsia="ru-RU"/>
              </w:rPr>
              <w:t>520,43</w:t>
            </w:r>
          </w:p>
        </w:tc>
      </w:tr>
      <w:tr w:rsidR="00680168" w:rsidRPr="00D1314D" w:rsidTr="00680168">
        <w:trPr>
          <w:trHeight w:val="315"/>
        </w:trPr>
        <w:tc>
          <w:tcPr>
            <w:tcW w:w="7476" w:type="dxa"/>
            <w:gridSpan w:val="3"/>
            <w:tcBorders>
              <w:top w:val="single" w:sz="8" w:space="0" w:color="auto"/>
              <w:left w:val="single" w:sz="4" w:space="0" w:color="auto"/>
              <w:bottom w:val="single" w:sz="8" w:space="0" w:color="auto"/>
              <w:right w:val="single" w:sz="4" w:space="0" w:color="000000"/>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b/>
                <w:bCs/>
                <w:sz w:val="20"/>
                <w:szCs w:val="24"/>
                <w:lang w:eastAsia="ru-RU"/>
              </w:rPr>
            </w:pPr>
            <w:r w:rsidRPr="00D1314D">
              <w:rPr>
                <w:rFonts w:ascii="Arial" w:eastAsia="Times New Roman" w:hAnsi="Arial" w:cs="Arial"/>
                <w:b/>
                <w:bCs/>
                <w:sz w:val="20"/>
                <w:szCs w:val="24"/>
                <w:lang w:eastAsia="ru-RU"/>
              </w:rPr>
              <w:t>Итого:</w:t>
            </w:r>
          </w:p>
        </w:tc>
        <w:tc>
          <w:tcPr>
            <w:tcW w:w="934" w:type="dxa"/>
            <w:tcBorders>
              <w:top w:val="single" w:sz="8" w:space="0" w:color="auto"/>
              <w:left w:val="nil"/>
              <w:bottom w:val="single" w:sz="8"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b/>
                <w:bCs/>
                <w:sz w:val="20"/>
                <w:szCs w:val="24"/>
                <w:lang w:eastAsia="ru-RU"/>
              </w:rPr>
            </w:pPr>
            <w:r w:rsidRPr="00D1314D">
              <w:rPr>
                <w:rFonts w:ascii="Arial" w:eastAsia="Times New Roman" w:hAnsi="Arial" w:cs="Arial"/>
                <w:b/>
                <w:bCs/>
                <w:sz w:val="20"/>
                <w:szCs w:val="24"/>
                <w:lang w:eastAsia="ru-RU"/>
              </w:rPr>
              <w:t>4 122 397,67</w:t>
            </w:r>
          </w:p>
        </w:tc>
        <w:tc>
          <w:tcPr>
            <w:tcW w:w="982" w:type="dxa"/>
            <w:tcBorders>
              <w:top w:val="single" w:sz="8" w:space="0" w:color="auto"/>
              <w:left w:val="nil"/>
              <w:bottom w:val="single" w:sz="8" w:space="0" w:color="auto"/>
              <w:right w:val="single" w:sz="4"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b/>
                <w:bCs/>
                <w:sz w:val="20"/>
                <w:szCs w:val="24"/>
                <w:lang w:eastAsia="ru-RU"/>
              </w:rPr>
            </w:pPr>
            <w:r w:rsidRPr="00D1314D">
              <w:rPr>
                <w:rFonts w:ascii="Arial" w:eastAsia="Times New Roman" w:hAnsi="Arial" w:cs="Arial"/>
                <w:b/>
                <w:bCs/>
                <w:sz w:val="20"/>
                <w:szCs w:val="24"/>
                <w:lang w:eastAsia="ru-RU"/>
              </w:rPr>
              <w:t>4 117 038,82</w:t>
            </w:r>
          </w:p>
        </w:tc>
        <w:tc>
          <w:tcPr>
            <w:tcW w:w="827" w:type="dxa"/>
            <w:tcBorders>
              <w:top w:val="single" w:sz="8" w:space="0" w:color="auto"/>
              <w:left w:val="nil"/>
              <w:bottom w:val="single" w:sz="8" w:space="0" w:color="auto"/>
              <w:right w:val="single" w:sz="8" w:space="0" w:color="auto"/>
            </w:tcBorders>
            <w:shd w:val="clear" w:color="auto" w:fill="auto"/>
            <w:noWrap/>
            <w:vAlign w:val="center"/>
            <w:hideMark/>
          </w:tcPr>
          <w:p w:rsidR="00680168" w:rsidRPr="00D1314D" w:rsidRDefault="00680168" w:rsidP="00680168">
            <w:pPr>
              <w:spacing w:after="0" w:line="240" w:lineRule="auto"/>
              <w:rPr>
                <w:rFonts w:ascii="Arial" w:eastAsia="Times New Roman" w:hAnsi="Arial" w:cs="Arial"/>
                <w:b/>
                <w:bCs/>
                <w:sz w:val="20"/>
                <w:szCs w:val="24"/>
                <w:lang w:eastAsia="ru-RU"/>
              </w:rPr>
            </w:pPr>
            <w:r w:rsidRPr="00D1314D">
              <w:rPr>
                <w:rFonts w:ascii="Arial" w:eastAsia="Times New Roman" w:hAnsi="Arial" w:cs="Arial"/>
                <w:b/>
                <w:bCs/>
                <w:sz w:val="20"/>
                <w:szCs w:val="24"/>
                <w:lang w:eastAsia="ru-RU"/>
              </w:rPr>
              <w:t>3 663 618,28</w:t>
            </w:r>
          </w:p>
        </w:tc>
      </w:tr>
    </w:tbl>
    <w:p w:rsidR="001C4972" w:rsidRDefault="001C4972" w:rsidP="00666EA2">
      <w:pPr>
        <w:spacing w:after="0" w:line="240" w:lineRule="auto"/>
        <w:rPr>
          <w:rFonts w:ascii="Arial" w:hAnsi="Arial" w:cs="Arial"/>
          <w:sz w:val="24"/>
          <w:szCs w:val="24"/>
        </w:rPr>
      </w:pPr>
    </w:p>
    <w:p w:rsidR="00680168" w:rsidRDefault="00680168" w:rsidP="00666EA2">
      <w:pPr>
        <w:spacing w:after="0" w:line="240" w:lineRule="auto"/>
        <w:rPr>
          <w:rFonts w:ascii="Arial" w:hAnsi="Arial" w:cs="Arial"/>
          <w:sz w:val="24"/>
          <w:szCs w:val="24"/>
        </w:rPr>
      </w:pPr>
    </w:p>
    <w:p w:rsidR="00680168" w:rsidRDefault="00680168" w:rsidP="00666EA2">
      <w:pPr>
        <w:spacing w:after="0" w:line="240" w:lineRule="auto"/>
        <w:rPr>
          <w:rFonts w:ascii="Arial" w:hAnsi="Arial" w:cs="Arial"/>
          <w:sz w:val="24"/>
          <w:szCs w:val="24"/>
        </w:rPr>
      </w:pPr>
    </w:p>
    <w:p w:rsidR="00680168" w:rsidRDefault="00680168" w:rsidP="00666EA2">
      <w:pPr>
        <w:spacing w:after="0" w:line="240" w:lineRule="auto"/>
        <w:rPr>
          <w:rFonts w:ascii="Arial" w:hAnsi="Arial" w:cs="Arial"/>
          <w:sz w:val="24"/>
          <w:szCs w:val="24"/>
        </w:rPr>
      </w:pPr>
    </w:p>
    <w:p w:rsidR="00680168" w:rsidRDefault="00680168" w:rsidP="00666EA2">
      <w:pPr>
        <w:spacing w:after="0" w:line="240" w:lineRule="auto"/>
        <w:rPr>
          <w:rFonts w:ascii="Arial" w:hAnsi="Arial" w:cs="Arial"/>
          <w:sz w:val="24"/>
          <w:szCs w:val="24"/>
        </w:rPr>
      </w:pPr>
    </w:p>
    <w:p w:rsidR="00680168" w:rsidRDefault="00680168" w:rsidP="00666EA2">
      <w:pPr>
        <w:spacing w:after="0" w:line="240" w:lineRule="auto"/>
        <w:rPr>
          <w:rFonts w:ascii="Arial" w:hAnsi="Arial" w:cs="Arial"/>
          <w:sz w:val="24"/>
          <w:szCs w:val="24"/>
        </w:rPr>
      </w:pPr>
    </w:p>
    <w:p w:rsidR="00680168" w:rsidRDefault="00680168" w:rsidP="00666EA2">
      <w:pPr>
        <w:spacing w:after="0" w:line="240" w:lineRule="auto"/>
        <w:rPr>
          <w:rFonts w:ascii="Arial" w:hAnsi="Arial" w:cs="Arial"/>
          <w:sz w:val="24"/>
          <w:szCs w:val="24"/>
        </w:rPr>
      </w:pPr>
    </w:p>
    <w:p w:rsidR="00680168" w:rsidRDefault="00680168" w:rsidP="00666EA2">
      <w:pPr>
        <w:spacing w:after="0" w:line="240" w:lineRule="auto"/>
        <w:rPr>
          <w:rFonts w:ascii="Arial" w:hAnsi="Arial" w:cs="Arial"/>
          <w:sz w:val="24"/>
          <w:szCs w:val="24"/>
        </w:rPr>
      </w:pPr>
    </w:p>
    <w:p w:rsidR="00680168" w:rsidRDefault="00680168" w:rsidP="00666EA2">
      <w:pPr>
        <w:spacing w:after="0" w:line="240" w:lineRule="auto"/>
        <w:rPr>
          <w:rFonts w:ascii="Arial" w:hAnsi="Arial" w:cs="Arial"/>
          <w:sz w:val="24"/>
          <w:szCs w:val="24"/>
        </w:rPr>
      </w:pPr>
    </w:p>
    <w:p w:rsidR="00680168" w:rsidRDefault="00680168" w:rsidP="00666EA2">
      <w:pPr>
        <w:spacing w:after="0" w:line="240" w:lineRule="auto"/>
        <w:rPr>
          <w:rFonts w:ascii="Arial" w:hAnsi="Arial" w:cs="Arial"/>
          <w:sz w:val="24"/>
          <w:szCs w:val="24"/>
        </w:rPr>
      </w:pPr>
    </w:p>
    <w:p w:rsidR="00680168" w:rsidRDefault="00680168" w:rsidP="00666EA2">
      <w:pPr>
        <w:spacing w:after="0" w:line="240" w:lineRule="auto"/>
        <w:rPr>
          <w:rFonts w:ascii="Arial" w:hAnsi="Arial" w:cs="Arial"/>
          <w:sz w:val="24"/>
          <w:szCs w:val="24"/>
        </w:rPr>
      </w:pPr>
    </w:p>
    <w:p w:rsidR="00680168" w:rsidRDefault="00680168" w:rsidP="00666EA2">
      <w:pPr>
        <w:spacing w:after="0" w:line="240" w:lineRule="auto"/>
        <w:rPr>
          <w:rFonts w:ascii="Arial" w:hAnsi="Arial" w:cs="Arial"/>
          <w:sz w:val="24"/>
          <w:szCs w:val="24"/>
        </w:rPr>
      </w:pPr>
    </w:p>
    <w:p w:rsidR="00680168" w:rsidRDefault="00680168" w:rsidP="00666EA2">
      <w:pPr>
        <w:spacing w:after="0" w:line="240" w:lineRule="auto"/>
        <w:rPr>
          <w:rFonts w:ascii="Arial" w:hAnsi="Arial" w:cs="Arial"/>
          <w:sz w:val="24"/>
          <w:szCs w:val="24"/>
        </w:rPr>
      </w:pPr>
    </w:p>
    <w:p w:rsidR="00680168" w:rsidRDefault="00680168" w:rsidP="00666EA2">
      <w:pPr>
        <w:spacing w:after="0" w:line="240" w:lineRule="auto"/>
        <w:rPr>
          <w:rFonts w:ascii="Arial" w:hAnsi="Arial" w:cs="Arial"/>
          <w:sz w:val="24"/>
          <w:szCs w:val="24"/>
        </w:rPr>
      </w:pPr>
    </w:p>
    <w:p w:rsidR="00680168" w:rsidRDefault="00680168" w:rsidP="00666EA2">
      <w:pPr>
        <w:spacing w:after="0" w:line="240" w:lineRule="auto"/>
        <w:rPr>
          <w:rFonts w:ascii="Arial" w:hAnsi="Arial" w:cs="Arial"/>
          <w:sz w:val="24"/>
          <w:szCs w:val="24"/>
        </w:rPr>
      </w:pPr>
    </w:p>
    <w:p w:rsidR="00680168" w:rsidRDefault="00680168" w:rsidP="00666EA2">
      <w:pPr>
        <w:spacing w:after="0" w:line="240" w:lineRule="auto"/>
        <w:rPr>
          <w:rFonts w:ascii="Arial" w:hAnsi="Arial" w:cs="Arial"/>
          <w:sz w:val="24"/>
          <w:szCs w:val="24"/>
        </w:rPr>
      </w:pPr>
    </w:p>
    <w:p w:rsidR="00680168" w:rsidRDefault="00680168" w:rsidP="00666EA2">
      <w:pPr>
        <w:spacing w:after="0" w:line="240" w:lineRule="auto"/>
        <w:rPr>
          <w:rFonts w:ascii="Arial" w:hAnsi="Arial" w:cs="Arial"/>
          <w:sz w:val="24"/>
          <w:szCs w:val="24"/>
        </w:rPr>
      </w:pPr>
    </w:p>
    <w:p w:rsidR="00680168" w:rsidRDefault="00680168" w:rsidP="00666EA2">
      <w:pPr>
        <w:spacing w:after="0" w:line="240" w:lineRule="auto"/>
        <w:rPr>
          <w:rFonts w:ascii="Arial" w:hAnsi="Arial" w:cs="Arial"/>
          <w:sz w:val="24"/>
          <w:szCs w:val="24"/>
        </w:rPr>
      </w:pPr>
    </w:p>
    <w:p w:rsidR="00680168" w:rsidRDefault="00680168" w:rsidP="00666EA2">
      <w:pPr>
        <w:spacing w:after="0" w:line="240" w:lineRule="auto"/>
        <w:rPr>
          <w:rFonts w:ascii="Arial" w:hAnsi="Arial" w:cs="Arial"/>
          <w:sz w:val="24"/>
          <w:szCs w:val="24"/>
        </w:rPr>
      </w:pPr>
    </w:p>
    <w:p w:rsidR="00680168" w:rsidRDefault="00680168" w:rsidP="00666EA2">
      <w:pPr>
        <w:spacing w:after="0" w:line="240" w:lineRule="auto"/>
        <w:rPr>
          <w:rFonts w:ascii="Arial" w:hAnsi="Arial" w:cs="Arial"/>
          <w:sz w:val="24"/>
          <w:szCs w:val="24"/>
        </w:rPr>
      </w:pPr>
    </w:p>
    <w:p w:rsidR="00680168" w:rsidRDefault="00680168" w:rsidP="00666EA2">
      <w:pPr>
        <w:spacing w:after="0" w:line="240" w:lineRule="auto"/>
        <w:rPr>
          <w:rFonts w:ascii="Arial" w:hAnsi="Arial" w:cs="Arial"/>
          <w:sz w:val="24"/>
          <w:szCs w:val="24"/>
        </w:rPr>
      </w:pPr>
    </w:p>
    <w:p w:rsidR="00680168" w:rsidRPr="000461E6" w:rsidRDefault="00680168"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CC0750" w:rsidRPr="000461E6" w:rsidRDefault="00CC0750" w:rsidP="00666EA2">
      <w:pPr>
        <w:spacing w:after="0" w:line="240" w:lineRule="auto"/>
        <w:rPr>
          <w:rFonts w:ascii="Arial" w:hAnsi="Arial" w:cs="Arial"/>
          <w:sz w:val="24"/>
          <w:szCs w:val="24"/>
        </w:rPr>
      </w:pPr>
    </w:p>
    <w:p w:rsidR="0065607E" w:rsidRPr="000461E6" w:rsidRDefault="0065607E" w:rsidP="00666EA2">
      <w:pPr>
        <w:spacing w:after="0" w:line="240" w:lineRule="auto"/>
        <w:rPr>
          <w:rFonts w:ascii="Arial" w:hAnsi="Arial" w:cs="Arial"/>
          <w:sz w:val="24"/>
          <w:szCs w:val="24"/>
        </w:rPr>
      </w:pPr>
    </w:p>
    <w:p w:rsidR="0065607E" w:rsidRPr="000461E6" w:rsidRDefault="0065607E" w:rsidP="00666EA2">
      <w:pPr>
        <w:spacing w:after="0" w:line="240" w:lineRule="auto"/>
        <w:rPr>
          <w:rFonts w:ascii="Arial" w:hAnsi="Arial" w:cs="Arial"/>
          <w:sz w:val="24"/>
          <w:szCs w:val="24"/>
        </w:rPr>
      </w:pPr>
    </w:p>
    <w:p w:rsidR="00AB747F" w:rsidRPr="000461E6" w:rsidRDefault="00AB747F" w:rsidP="00666EA2">
      <w:pPr>
        <w:spacing w:after="0" w:line="240" w:lineRule="auto"/>
        <w:rPr>
          <w:rFonts w:ascii="Arial" w:hAnsi="Arial" w:cs="Arial"/>
          <w:sz w:val="24"/>
          <w:szCs w:val="24"/>
        </w:rPr>
      </w:pPr>
    </w:p>
    <w:p w:rsidR="009B1E93" w:rsidRPr="000461E6" w:rsidRDefault="0065607E" w:rsidP="0065607E">
      <w:pPr>
        <w:spacing w:after="0" w:line="240" w:lineRule="auto"/>
        <w:jc w:val="right"/>
        <w:rPr>
          <w:rFonts w:ascii="Arial" w:hAnsi="Arial" w:cs="Arial"/>
          <w:sz w:val="24"/>
          <w:szCs w:val="24"/>
        </w:rPr>
      </w:pPr>
      <w:r w:rsidRPr="000461E6">
        <w:rPr>
          <w:rFonts w:ascii="Arial" w:hAnsi="Arial" w:cs="Arial"/>
          <w:sz w:val="24"/>
          <w:szCs w:val="24"/>
        </w:rPr>
        <w:t xml:space="preserve">С изм. от </w:t>
      </w:r>
      <w:r w:rsidR="00680168">
        <w:rPr>
          <w:rFonts w:ascii="Arial" w:hAnsi="Arial" w:cs="Arial"/>
          <w:sz w:val="24"/>
          <w:szCs w:val="24"/>
        </w:rPr>
        <w:t>21.07.2021 № 550/66</w:t>
      </w:r>
    </w:p>
    <w:tbl>
      <w:tblPr>
        <w:tblW w:w="10219" w:type="dxa"/>
        <w:tblInd w:w="95" w:type="dxa"/>
        <w:tblLook w:val="04A0"/>
      </w:tblPr>
      <w:tblGrid>
        <w:gridCol w:w="283"/>
        <w:gridCol w:w="283"/>
        <w:gridCol w:w="283"/>
        <w:gridCol w:w="2815"/>
        <w:gridCol w:w="744"/>
        <w:gridCol w:w="2461"/>
        <w:gridCol w:w="944"/>
        <w:gridCol w:w="944"/>
        <w:gridCol w:w="944"/>
        <w:gridCol w:w="518"/>
      </w:tblGrid>
      <w:tr w:rsidR="001C4972" w:rsidRPr="000461E6" w:rsidTr="00E0368D">
        <w:trPr>
          <w:trHeight w:val="298"/>
        </w:trPr>
        <w:tc>
          <w:tcPr>
            <w:tcW w:w="283" w:type="dxa"/>
            <w:tcBorders>
              <w:top w:val="nil"/>
              <w:left w:val="nil"/>
              <w:bottom w:val="nil"/>
              <w:right w:val="nil"/>
            </w:tcBorders>
            <w:shd w:val="clear" w:color="000000" w:fill="FFFFFF"/>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15" w:type="dxa"/>
            <w:tcBorders>
              <w:top w:val="nil"/>
              <w:left w:val="nil"/>
              <w:bottom w:val="nil"/>
              <w:right w:val="nil"/>
            </w:tcBorders>
            <w:shd w:val="clear" w:color="000000" w:fill="FFFFFF"/>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744"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p>
        </w:tc>
        <w:tc>
          <w:tcPr>
            <w:tcW w:w="5811" w:type="dxa"/>
            <w:gridSpan w:val="5"/>
            <w:tcBorders>
              <w:top w:val="nil"/>
              <w:left w:val="nil"/>
              <w:bottom w:val="nil"/>
              <w:right w:val="nil"/>
            </w:tcBorders>
            <w:shd w:val="clear" w:color="auto" w:fill="auto"/>
            <w:noWrap/>
            <w:vAlign w:val="bottom"/>
            <w:hideMark/>
          </w:tcPr>
          <w:p w:rsidR="001C4972" w:rsidRPr="000461E6" w:rsidRDefault="001C4972" w:rsidP="009B1E93">
            <w:pPr>
              <w:spacing w:after="0" w:line="240" w:lineRule="auto"/>
              <w:ind w:right="-108"/>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Приложение № 9</w:t>
            </w:r>
          </w:p>
        </w:tc>
      </w:tr>
      <w:tr w:rsidR="001C4972" w:rsidRPr="000461E6" w:rsidTr="00E0368D">
        <w:trPr>
          <w:trHeight w:val="298"/>
        </w:trPr>
        <w:tc>
          <w:tcPr>
            <w:tcW w:w="283" w:type="dxa"/>
            <w:tcBorders>
              <w:top w:val="nil"/>
              <w:left w:val="nil"/>
              <w:bottom w:val="nil"/>
              <w:right w:val="nil"/>
            </w:tcBorders>
            <w:shd w:val="clear" w:color="000000" w:fill="FFFFFF"/>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15" w:type="dxa"/>
            <w:tcBorders>
              <w:top w:val="nil"/>
              <w:left w:val="nil"/>
              <w:bottom w:val="nil"/>
              <w:right w:val="nil"/>
            </w:tcBorders>
            <w:shd w:val="clear" w:color="000000" w:fill="FFFFFF"/>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744"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p>
        </w:tc>
        <w:tc>
          <w:tcPr>
            <w:tcW w:w="5811" w:type="dxa"/>
            <w:gridSpan w:val="5"/>
            <w:tcBorders>
              <w:top w:val="nil"/>
              <w:left w:val="nil"/>
              <w:bottom w:val="nil"/>
              <w:right w:val="nil"/>
            </w:tcBorders>
            <w:shd w:val="clear" w:color="auto" w:fill="auto"/>
            <w:noWrap/>
            <w:vAlign w:val="bottom"/>
            <w:hideMark/>
          </w:tcPr>
          <w:p w:rsidR="001C4972" w:rsidRPr="000461E6" w:rsidRDefault="001C4972" w:rsidP="009B1E93">
            <w:pPr>
              <w:spacing w:after="0" w:line="240" w:lineRule="auto"/>
              <w:ind w:right="-108"/>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xml:space="preserve">к решению Совета депутатов </w:t>
            </w:r>
          </w:p>
        </w:tc>
      </w:tr>
      <w:tr w:rsidR="001C4972" w:rsidRPr="000461E6" w:rsidTr="00E0368D">
        <w:trPr>
          <w:trHeight w:val="298"/>
        </w:trPr>
        <w:tc>
          <w:tcPr>
            <w:tcW w:w="283" w:type="dxa"/>
            <w:tcBorders>
              <w:top w:val="nil"/>
              <w:left w:val="nil"/>
              <w:bottom w:val="nil"/>
              <w:right w:val="nil"/>
            </w:tcBorders>
            <w:shd w:val="clear" w:color="000000" w:fill="FFFFFF"/>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15" w:type="dxa"/>
            <w:tcBorders>
              <w:top w:val="nil"/>
              <w:left w:val="nil"/>
              <w:bottom w:val="nil"/>
              <w:right w:val="nil"/>
            </w:tcBorders>
            <w:shd w:val="clear" w:color="000000" w:fill="FFFFFF"/>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744"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p>
        </w:tc>
        <w:tc>
          <w:tcPr>
            <w:tcW w:w="5811" w:type="dxa"/>
            <w:gridSpan w:val="5"/>
            <w:tcBorders>
              <w:top w:val="nil"/>
              <w:left w:val="nil"/>
              <w:bottom w:val="nil"/>
              <w:right w:val="nil"/>
            </w:tcBorders>
            <w:shd w:val="clear" w:color="auto" w:fill="auto"/>
            <w:noWrap/>
            <w:vAlign w:val="bottom"/>
            <w:hideMark/>
          </w:tcPr>
          <w:p w:rsidR="001C4972" w:rsidRPr="000461E6" w:rsidRDefault="001C4972" w:rsidP="009B1E93">
            <w:pPr>
              <w:spacing w:after="0" w:line="240" w:lineRule="auto"/>
              <w:ind w:right="-108"/>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Рузского городского округа Московской области</w:t>
            </w:r>
          </w:p>
        </w:tc>
      </w:tr>
      <w:tr w:rsidR="001C4972" w:rsidRPr="000461E6" w:rsidTr="00E0368D">
        <w:trPr>
          <w:trHeight w:val="298"/>
        </w:trPr>
        <w:tc>
          <w:tcPr>
            <w:tcW w:w="283" w:type="dxa"/>
            <w:tcBorders>
              <w:top w:val="nil"/>
              <w:left w:val="nil"/>
              <w:bottom w:val="nil"/>
              <w:right w:val="nil"/>
            </w:tcBorders>
            <w:shd w:val="clear" w:color="000000" w:fill="FFFFFF"/>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15" w:type="dxa"/>
            <w:tcBorders>
              <w:top w:val="nil"/>
              <w:left w:val="nil"/>
              <w:bottom w:val="nil"/>
              <w:right w:val="nil"/>
            </w:tcBorders>
            <w:shd w:val="clear" w:color="000000" w:fill="FFFFFF"/>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744"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p>
        </w:tc>
        <w:tc>
          <w:tcPr>
            <w:tcW w:w="5811" w:type="dxa"/>
            <w:gridSpan w:val="5"/>
            <w:tcBorders>
              <w:top w:val="nil"/>
              <w:left w:val="nil"/>
              <w:bottom w:val="nil"/>
              <w:right w:val="nil"/>
            </w:tcBorders>
            <w:shd w:val="clear" w:color="auto" w:fill="auto"/>
            <w:noWrap/>
            <w:vAlign w:val="bottom"/>
            <w:hideMark/>
          </w:tcPr>
          <w:p w:rsidR="001C4972" w:rsidRPr="000461E6" w:rsidRDefault="009B1E93" w:rsidP="009B1E93">
            <w:pPr>
              <w:spacing w:after="0" w:line="240" w:lineRule="auto"/>
              <w:ind w:right="-108"/>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xml:space="preserve">от «10» декабря 2020 года № 512/59    </w:t>
            </w:r>
          </w:p>
        </w:tc>
      </w:tr>
      <w:tr w:rsidR="001C4972" w:rsidRPr="000461E6" w:rsidTr="00E0368D">
        <w:trPr>
          <w:trHeight w:val="298"/>
        </w:trPr>
        <w:tc>
          <w:tcPr>
            <w:tcW w:w="283" w:type="dxa"/>
            <w:tcBorders>
              <w:top w:val="nil"/>
              <w:left w:val="nil"/>
              <w:bottom w:val="nil"/>
              <w:right w:val="nil"/>
            </w:tcBorders>
            <w:shd w:val="clear" w:color="000000" w:fill="FFFFFF"/>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15" w:type="dxa"/>
            <w:tcBorders>
              <w:top w:val="nil"/>
              <w:left w:val="nil"/>
              <w:bottom w:val="nil"/>
              <w:right w:val="nil"/>
            </w:tcBorders>
            <w:shd w:val="clear" w:color="000000" w:fill="FFFFFF"/>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744"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p>
        </w:tc>
        <w:tc>
          <w:tcPr>
            <w:tcW w:w="5811" w:type="dxa"/>
            <w:gridSpan w:val="5"/>
            <w:tcBorders>
              <w:top w:val="nil"/>
              <w:left w:val="nil"/>
              <w:bottom w:val="nil"/>
              <w:right w:val="nil"/>
            </w:tcBorders>
            <w:shd w:val="clear" w:color="auto" w:fill="auto"/>
            <w:noWrap/>
            <w:vAlign w:val="bottom"/>
            <w:hideMark/>
          </w:tcPr>
          <w:p w:rsidR="001C4972" w:rsidRPr="000461E6" w:rsidRDefault="001C4972" w:rsidP="009B1E93">
            <w:pPr>
              <w:spacing w:after="0" w:line="240" w:lineRule="auto"/>
              <w:ind w:right="-108"/>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xml:space="preserve">"О бюджете Рузского городского округа </w:t>
            </w:r>
          </w:p>
        </w:tc>
      </w:tr>
      <w:tr w:rsidR="001C4972" w:rsidRPr="000461E6" w:rsidTr="00E0368D">
        <w:trPr>
          <w:trHeight w:val="298"/>
        </w:trPr>
        <w:tc>
          <w:tcPr>
            <w:tcW w:w="283" w:type="dxa"/>
            <w:tcBorders>
              <w:top w:val="nil"/>
              <w:left w:val="nil"/>
              <w:bottom w:val="nil"/>
              <w:right w:val="nil"/>
            </w:tcBorders>
            <w:shd w:val="clear" w:color="000000" w:fill="FFFFFF"/>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15" w:type="dxa"/>
            <w:tcBorders>
              <w:top w:val="nil"/>
              <w:left w:val="nil"/>
              <w:bottom w:val="nil"/>
              <w:right w:val="nil"/>
            </w:tcBorders>
            <w:shd w:val="clear" w:color="000000" w:fill="FFFFFF"/>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744"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p>
        </w:tc>
        <w:tc>
          <w:tcPr>
            <w:tcW w:w="5811" w:type="dxa"/>
            <w:gridSpan w:val="5"/>
            <w:tcBorders>
              <w:top w:val="nil"/>
              <w:left w:val="nil"/>
              <w:bottom w:val="nil"/>
              <w:right w:val="nil"/>
            </w:tcBorders>
            <w:shd w:val="clear" w:color="auto" w:fill="auto"/>
            <w:noWrap/>
            <w:vAlign w:val="bottom"/>
            <w:hideMark/>
          </w:tcPr>
          <w:p w:rsidR="001C4972" w:rsidRPr="000461E6" w:rsidRDefault="001C4972" w:rsidP="009B1E93">
            <w:pPr>
              <w:spacing w:after="0" w:line="240" w:lineRule="auto"/>
              <w:ind w:right="-108"/>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Московской области на 2021 год</w:t>
            </w:r>
          </w:p>
        </w:tc>
      </w:tr>
      <w:tr w:rsidR="001C4972" w:rsidRPr="000461E6" w:rsidTr="00E0368D">
        <w:trPr>
          <w:trHeight w:val="298"/>
        </w:trPr>
        <w:tc>
          <w:tcPr>
            <w:tcW w:w="283" w:type="dxa"/>
            <w:tcBorders>
              <w:top w:val="nil"/>
              <w:left w:val="nil"/>
              <w:bottom w:val="nil"/>
              <w:right w:val="nil"/>
            </w:tcBorders>
            <w:shd w:val="clear" w:color="000000" w:fill="FFFFFF"/>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3" w:type="dxa"/>
            <w:tcBorders>
              <w:top w:val="nil"/>
              <w:left w:val="nil"/>
              <w:bottom w:val="nil"/>
              <w:right w:val="nil"/>
            </w:tcBorders>
            <w:shd w:val="clear" w:color="000000" w:fill="FFFFFF"/>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2815" w:type="dxa"/>
            <w:tcBorders>
              <w:top w:val="nil"/>
              <w:left w:val="nil"/>
              <w:bottom w:val="nil"/>
              <w:right w:val="nil"/>
            </w:tcBorders>
            <w:shd w:val="clear" w:color="000000" w:fill="FFFFFF"/>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c>
          <w:tcPr>
            <w:tcW w:w="744"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color w:val="000000"/>
                <w:sz w:val="24"/>
                <w:szCs w:val="24"/>
                <w:lang w:eastAsia="ru-RU"/>
              </w:rPr>
            </w:pPr>
          </w:p>
        </w:tc>
        <w:tc>
          <w:tcPr>
            <w:tcW w:w="5811" w:type="dxa"/>
            <w:gridSpan w:val="5"/>
            <w:tcBorders>
              <w:top w:val="nil"/>
              <w:left w:val="nil"/>
              <w:bottom w:val="nil"/>
              <w:right w:val="nil"/>
            </w:tcBorders>
            <w:shd w:val="clear" w:color="auto" w:fill="auto"/>
            <w:noWrap/>
            <w:vAlign w:val="bottom"/>
            <w:hideMark/>
          </w:tcPr>
          <w:p w:rsidR="001C4972" w:rsidRPr="000461E6" w:rsidRDefault="001C4972" w:rsidP="009B1E93">
            <w:pPr>
              <w:spacing w:after="0" w:line="240" w:lineRule="auto"/>
              <w:ind w:right="-108"/>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и плановый период 2022 и 2023 год"</w:t>
            </w:r>
          </w:p>
        </w:tc>
      </w:tr>
      <w:tr w:rsidR="001C4972" w:rsidRPr="000461E6" w:rsidTr="00E0368D">
        <w:trPr>
          <w:trHeight w:val="298"/>
        </w:trPr>
        <w:tc>
          <w:tcPr>
            <w:tcW w:w="10219" w:type="dxa"/>
            <w:gridSpan w:val="10"/>
            <w:tcBorders>
              <w:top w:val="nil"/>
              <w:left w:val="nil"/>
              <w:bottom w:val="nil"/>
              <w:right w:val="nil"/>
            </w:tcBorders>
            <w:shd w:val="clear" w:color="000000" w:fill="FFFFFF"/>
            <w:noWrap/>
            <w:vAlign w:val="bottom"/>
            <w:hideMark/>
          </w:tcPr>
          <w:p w:rsidR="001C4972" w:rsidRPr="000461E6" w:rsidRDefault="001C4972" w:rsidP="001C4972">
            <w:pPr>
              <w:spacing w:after="0" w:line="240" w:lineRule="auto"/>
              <w:jc w:val="center"/>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r>
      <w:tr w:rsidR="001C4972" w:rsidRPr="000461E6" w:rsidTr="00E0368D">
        <w:trPr>
          <w:trHeight w:val="298"/>
        </w:trPr>
        <w:tc>
          <w:tcPr>
            <w:tcW w:w="10219" w:type="dxa"/>
            <w:gridSpan w:val="10"/>
            <w:tcBorders>
              <w:top w:val="nil"/>
              <w:left w:val="nil"/>
              <w:bottom w:val="nil"/>
              <w:right w:val="nil"/>
            </w:tcBorders>
            <w:shd w:val="clear" w:color="000000" w:fill="FFFFFF"/>
            <w:noWrap/>
            <w:vAlign w:val="bottom"/>
            <w:hideMark/>
          </w:tcPr>
          <w:p w:rsidR="001C4972" w:rsidRPr="000461E6" w:rsidRDefault="001C4972" w:rsidP="001C4972">
            <w:pPr>
              <w:spacing w:after="0" w:line="240" w:lineRule="auto"/>
              <w:jc w:val="center"/>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r>
      <w:tr w:rsidR="001C4972" w:rsidRPr="000461E6" w:rsidTr="00E0368D">
        <w:trPr>
          <w:trHeight w:val="298"/>
        </w:trPr>
        <w:tc>
          <w:tcPr>
            <w:tcW w:w="10219" w:type="dxa"/>
            <w:gridSpan w:val="10"/>
            <w:tcBorders>
              <w:top w:val="nil"/>
              <w:left w:val="nil"/>
              <w:bottom w:val="nil"/>
              <w:right w:val="nil"/>
            </w:tcBorders>
            <w:shd w:val="clear" w:color="000000" w:fill="FFFFFF"/>
            <w:noWrap/>
            <w:vAlign w:val="bottom"/>
            <w:hideMark/>
          </w:tcPr>
          <w:p w:rsidR="001C4972" w:rsidRPr="000461E6" w:rsidRDefault="001C4972" w:rsidP="001C4972">
            <w:pPr>
              <w:spacing w:after="0" w:line="240" w:lineRule="auto"/>
              <w:jc w:val="center"/>
              <w:rPr>
                <w:rFonts w:ascii="Arial" w:eastAsia="Times New Roman" w:hAnsi="Arial" w:cs="Arial"/>
                <w:b/>
                <w:bCs/>
                <w:color w:val="000000"/>
                <w:sz w:val="24"/>
                <w:szCs w:val="24"/>
                <w:lang w:eastAsia="ru-RU"/>
              </w:rPr>
            </w:pPr>
            <w:r w:rsidRPr="000461E6">
              <w:rPr>
                <w:rFonts w:ascii="Arial" w:eastAsia="Times New Roman" w:hAnsi="Arial" w:cs="Arial"/>
                <w:b/>
                <w:bCs/>
                <w:color w:val="000000"/>
                <w:sz w:val="24"/>
                <w:szCs w:val="24"/>
                <w:lang w:eastAsia="ru-RU"/>
              </w:rPr>
              <w:t xml:space="preserve">Расходы бюджета Рузского городского округа Московской области </w:t>
            </w:r>
          </w:p>
        </w:tc>
      </w:tr>
      <w:tr w:rsidR="001C4972" w:rsidRPr="000461E6" w:rsidTr="00E0368D">
        <w:trPr>
          <w:trHeight w:val="298"/>
        </w:trPr>
        <w:tc>
          <w:tcPr>
            <w:tcW w:w="10219" w:type="dxa"/>
            <w:gridSpan w:val="10"/>
            <w:tcBorders>
              <w:top w:val="nil"/>
              <w:left w:val="nil"/>
              <w:bottom w:val="nil"/>
              <w:right w:val="nil"/>
            </w:tcBorders>
            <w:shd w:val="clear" w:color="000000" w:fill="FFFFFF"/>
            <w:noWrap/>
            <w:vAlign w:val="bottom"/>
            <w:hideMark/>
          </w:tcPr>
          <w:p w:rsidR="001C4972" w:rsidRPr="000461E6" w:rsidRDefault="001C4972" w:rsidP="001C4972">
            <w:pPr>
              <w:spacing w:after="0" w:line="240" w:lineRule="auto"/>
              <w:jc w:val="center"/>
              <w:rPr>
                <w:rFonts w:ascii="Arial" w:eastAsia="Times New Roman" w:hAnsi="Arial" w:cs="Arial"/>
                <w:b/>
                <w:bCs/>
                <w:color w:val="000000"/>
                <w:sz w:val="24"/>
                <w:szCs w:val="24"/>
                <w:lang w:eastAsia="ru-RU"/>
              </w:rPr>
            </w:pPr>
            <w:r w:rsidRPr="000461E6">
              <w:rPr>
                <w:rFonts w:ascii="Arial" w:eastAsia="Times New Roman" w:hAnsi="Arial" w:cs="Arial"/>
                <w:b/>
                <w:bCs/>
                <w:color w:val="000000"/>
                <w:sz w:val="24"/>
                <w:szCs w:val="24"/>
                <w:lang w:eastAsia="ru-RU"/>
              </w:rPr>
              <w:t xml:space="preserve">на осуществление бюджетных инвестиций в форме капитальных вложений на 2021 год и плановый период 2022 и 2023 годов  </w:t>
            </w:r>
          </w:p>
        </w:tc>
      </w:tr>
      <w:tr w:rsidR="001C4972" w:rsidRPr="000461E6" w:rsidTr="00E0368D">
        <w:trPr>
          <w:trHeight w:val="298"/>
        </w:trPr>
        <w:tc>
          <w:tcPr>
            <w:tcW w:w="10219" w:type="dxa"/>
            <w:gridSpan w:val="10"/>
            <w:tcBorders>
              <w:top w:val="nil"/>
              <w:left w:val="nil"/>
              <w:right w:val="nil"/>
            </w:tcBorders>
            <w:shd w:val="clear" w:color="000000" w:fill="FFFFFF"/>
            <w:noWrap/>
            <w:vAlign w:val="bottom"/>
            <w:hideMark/>
          </w:tcPr>
          <w:p w:rsidR="001C4972" w:rsidRPr="000461E6" w:rsidRDefault="001C4972" w:rsidP="001C4972">
            <w:pPr>
              <w:spacing w:after="0" w:line="240" w:lineRule="auto"/>
              <w:jc w:val="center"/>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w:t>
            </w:r>
          </w:p>
        </w:tc>
      </w:tr>
      <w:tr w:rsidR="001C4972" w:rsidRPr="000461E6" w:rsidTr="00E0368D">
        <w:trPr>
          <w:trHeight w:val="373"/>
        </w:trPr>
        <w:tc>
          <w:tcPr>
            <w:tcW w:w="3664" w:type="dxa"/>
            <w:gridSpan w:val="4"/>
            <w:tcBorders>
              <w:top w:val="nil"/>
              <w:left w:val="nil"/>
              <w:right w:val="nil"/>
            </w:tcBorders>
            <w:shd w:val="clear" w:color="000000" w:fill="FFFFFF"/>
            <w:noWrap/>
            <w:vAlign w:val="bottom"/>
            <w:hideMark/>
          </w:tcPr>
          <w:p w:rsidR="001C4972" w:rsidRPr="000461E6" w:rsidRDefault="001C4972" w:rsidP="001C4972">
            <w:pPr>
              <w:spacing w:after="0" w:line="240" w:lineRule="auto"/>
              <w:rPr>
                <w:rFonts w:ascii="Arial" w:eastAsia="Times New Roman" w:hAnsi="Arial" w:cs="Arial"/>
                <w:b/>
                <w:bCs/>
                <w:color w:val="000000"/>
                <w:sz w:val="24"/>
                <w:szCs w:val="24"/>
                <w:lang w:eastAsia="ru-RU"/>
              </w:rPr>
            </w:pPr>
            <w:r w:rsidRPr="000461E6">
              <w:rPr>
                <w:rFonts w:ascii="Arial" w:eastAsia="Times New Roman" w:hAnsi="Arial" w:cs="Arial"/>
                <w:b/>
                <w:bCs/>
                <w:color w:val="000000"/>
                <w:sz w:val="24"/>
                <w:szCs w:val="24"/>
                <w:lang w:eastAsia="ru-RU"/>
              </w:rPr>
              <w:t>Единица измерения: тысяч  руб.</w:t>
            </w:r>
          </w:p>
        </w:tc>
        <w:tc>
          <w:tcPr>
            <w:tcW w:w="3205" w:type="dxa"/>
            <w:gridSpan w:val="2"/>
            <w:tcBorders>
              <w:top w:val="nil"/>
              <w:left w:val="nil"/>
              <w:right w:val="nil"/>
            </w:tcBorders>
            <w:shd w:val="clear" w:color="auto" w:fill="auto"/>
            <w:noWrap/>
            <w:vAlign w:val="bottom"/>
            <w:hideMark/>
          </w:tcPr>
          <w:p w:rsidR="001C4972" w:rsidRPr="000461E6" w:rsidRDefault="001C4972" w:rsidP="001C4972">
            <w:pPr>
              <w:spacing w:after="0" w:line="240" w:lineRule="auto"/>
              <w:jc w:val="center"/>
              <w:rPr>
                <w:rFonts w:ascii="Arial" w:eastAsia="Times New Roman" w:hAnsi="Arial" w:cs="Arial"/>
                <w:b/>
                <w:bCs/>
                <w:color w:val="000000"/>
                <w:sz w:val="24"/>
                <w:szCs w:val="24"/>
                <w:lang w:eastAsia="ru-RU"/>
              </w:rPr>
            </w:pPr>
            <w:r w:rsidRPr="000461E6">
              <w:rPr>
                <w:rFonts w:ascii="Arial" w:eastAsia="Times New Roman" w:hAnsi="Arial" w:cs="Arial"/>
                <w:b/>
                <w:bCs/>
                <w:color w:val="000000"/>
                <w:sz w:val="24"/>
                <w:szCs w:val="24"/>
                <w:lang w:eastAsia="ru-RU"/>
              </w:rPr>
              <w:t> </w:t>
            </w:r>
          </w:p>
        </w:tc>
        <w:tc>
          <w:tcPr>
            <w:tcW w:w="944" w:type="dxa"/>
            <w:tcBorders>
              <w:top w:val="nil"/>
              <w:left w:val="nil"/>
              <w:right w:val="nil"/>
            </w:tcBorders>
            <w:shd w:val="clear" w:color="auto" w:fill="auto"/>
            <w:noWrap/>
            <w:vAlign w:val="bottom"/>
            <w:hideMark/>
          </w:tcPr>
          <w:p w:rsidR="001C4972" w:rsidRPr="000461E6" w:rsidRDefault="001C4972" w:rsidP="001C4972">
            <w:pPr>
              <w:spacing w:after="0" w:line="240" w:lineRule="auto"/>
              <w:jc w:val="center"/>
              <w:rPr>
                <w:rFonts w:ascii="Arial" w:eastAsia="Times New Roman" w:hAnsi="Arial" w:cs="Arial"/>
                <w:b/>
                <w:bCs/>
                <w:color w:val="000000"/>
                <w:sz w:val="24"/>
                <w:szCs w:val="24"/>
                <w:lang w:eastAsia="ru-RU"/>
              </w:rPr>
            </w:pPr>
            <w:r w:rsidRPr="000461E6">
              <w:rPr>
                <w:rFonts w:ascii="Arial" w:eastAsia="Times New Roman" w:hAnsi="Arial" w:cs="Arial"/>
                <w:b/>
                <w:bCs/>
                <w:color w:val="000000"/>
                <w:sz w:val="24"/>
                <w:szCs w:val="24"/>
                <w:lang w:eastAsia="ru-RU"/>
              </w:rPr>
              <w:t> </w:t>
            </w:r>
          </w:p>
        </w:tc>
        <w:tc>
          <w:tcPr>
            <w:tcW w:w="944" w:type="dxa"/>
            <w:tcBorders>
              <w:top w:val="nil"/>
              <w:left w:val="nil"/>
              <w:right w:val="nil"/>
            </w:tcBorders>
            <w:shd w:val="clear" w:color="auto" w:fill="auto"/>
            <w:noWrap/>
            <w:vAlign w:val="bottom"/>
            <w:hideMark/>
          </w:tcPr>
          <w:p w:rsidR="001C4972" w:rsidRPr="000461E6" w:rsidRDefault="001C4972" w:rsidP="001C4972">
            <w:pPr>
              <w:spacing w:after="0" w:line="240" w:lineRule="auto"/>
              <w:jc w:val="center"/>
              <w:rPr>
                <w:rFonts w:ascii="Arial" w:eastAsia="Times New Roman" w:hAnsi="Arial" w:cs="Arial"/>
                <w:b/>
                <w:bCs/>
                <w:color w:val="000000"/>
                <w:sz w:val="24"/>
                <w:szCs w:val="24"/>
                <w:lang w:eastAsia="ru-RU"/>
              </w:rPr>
            </w:pPr>
            <w:r w:rsidRPr="000461E6">
              <w:rPr>
                <w:rFonts w:ascii="Arial" w:eastAsia="Times New Roman" w:hAnsi="Arial" w:cs="Arial"/>
                <w:b/>
                <w:bCs/>
                <w:color w:val="000000"/>
                <w:sz w:val="24"/>
                <w:szCs w:val="24"/>
                <w:lang w:eastAsia="ru-RU"/>
              </w:rPr>
              <w:t> </w:t>
            </w:r>
          </w:p>
        </w:tc>
        <w:tc>
          <w:tcPr>
            <w:tcW w:w="944" w:type="dxa"/>
            <w:tcBorders>
              <w:top w:val="nil"/>
              <w:left w:val="nil"/>
              <w:right w:val="nil"/>
            </w:tcBorders>
            <w:shd w:val="clear" w:color="auto" w:fill="auto"/>
            <w:noWrap/>
            <w:vAlign w:val="bottom"/>
            <w:hideMark/>
          </w:tcPr>
          <w:p w:rsidR="001C4972" w:rsidRPr="000461E6" w:rsidRDefault="001C4972" w:rsidP="001C4972">
            <w:pPr>
              <w:spacing w:after="0" w:line="240" w:lineRule="auto"/>
              <w:jc w:val="center"/>
              <w:rPr>
                <w:rFonts w:ascii="Arial" w:eastAsia="Times New Roman" w:hAnsi="Arial" w:cs="Arial"/>
                <w:b/>
                <w:bCs/>
                <w:color w:val="000000"/>
                <w:sz w:val="24"/>
                <w:szCs w:val="24"/>
                <w:lang w:eastAsia="ru-RU"/>
              </w:rPr>
            </w:pPr>
            <w:r w:rsidRPr="000461E6">
              <w:rPr>
                <w:rFonts w:ascii="Arial" w:eastAsia="Times New Roman" w:hAnsi="Arial" w:cs="Arial"/>
                <w:b/>
                <w:bCs/>
                <w:color w:val="000000"/>
                <w:sz w:val="24"/>
                <w:szCs w:val="24"/>
                <w:lang w:eastAsia="ru-RU"/>
              </w:rPr>
              <w:t> </w:t>
            </w:r>
          </w:p>
        </w:tc>
        <w:tc>
          <w:tcPr>
            <w:tcW w:w="518" w:type="dxa"/>
            <w:tcBorders>
              <w:top w:val="nil"/>
              <w:left w:val="nil"/>
              <w:right w:val="nil"/>
            </w:tcBorders>
            <w:shd w:val="clear" w:color="auto" w:fill="auto"/>
            <w:noWrap/>
            <w:vAlign w:val="bottom"/>
            <w:hideMark/>
          </w:tcPr>
          <w:p w:rsidR="001C4972" w:rsidRPr="000461E6" w:rsidRDefault="001C4972" w:rsidP="001C4972">
            <w:pPr>
              <w:spacing w:after="0" w:line="240" w:lineRule="auto"/>
              <w:jc w:val="center"/>
              <w:rPr>
                <w:rFonts w:ascii="Arial" w:eastAsia="Times New Roman" w:hAnsi="Arial" w:cs="Arial"/>
                <w:b/>
                <w:bCs/>
                <w:color w:val="000000"/>
                <w:sz w:val="24"/>
                <w:szCs w:val="24"/>
                <w:lang w:eastAsia="ru-RU"/>
              </w:rPr>
            </w:pPr>
            <w:r w:rsidRPr="000461E6">
              <w:rPr>
                <w:rFonts w:ascii="Arial" w:eastAsia="Times New Roman" w:hAnsi="Arial" w:cs="Arial"/>
                <w:b/>
                <w:bCs/>
                <w:color w:val="000000"/>
                <w:sz w:val="24"/>
                <w:szCs w:val="24"/>
                <w:lang w:eastAsia="ru-RU"/>
              </w:rPr>
              <w:t> </w:t>
            </w:r>
          </w:p>
        </w:tc>
      </w:tr>
    </w:tbl>
    <w:p w:rsidR="001C4972" w:rsidRPr="000461E6" w:rsidRDefault="001C4972" w:rsidP="00666EA2">
      <w:pPr>
        <w:spacing w:after="0" w:line="240" w:lineRule="auto"/>
        <w:rPr>
          <w:rFonts w:ascii="Arial" w:hAnsi="Arial" w:cs="Arial"/>
          <w:sz w:val="24"/>
          <w:szCs w:val="24"/>
        </w:rPr>
      </w:pPr>
    </w:p>
    <w:tbl>
      <w:tblPr>
        <w:tblW w:w="10219" w:type="dxa"/>
        <w:tblInd w:w="95" w:type="dxa"/>
        <w:tblLook w:val="04A0"/>
      </w:tblPr>
      <w:tblGrid>
        <w:gridCol w:w="6061"/>
        <w:gridCol w:w="1151"/>
        <w:gridCol w:w="1028"/>
        <w:gridCol w:w="1979"/>
      </w:tblGrid>
      <w:tr w:rsidR="00680168" w:rsidRPr="00762B76" w:rsidTr="00680168">
        <w:trPr>
          <w:trHeight w:val="389"/>
        </w:trPr>
        <w:tc>
          <w:tcPr>
            <w:tcW w:w="6061" w:type="dxa"/>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rsidR="00680168" w:rsidRPr="00762B76" w:rsidRDefault="00680168" w:rsidP="00680168">
            <w:pPr>
              <w:spacing w:after="0" w:line="240" w:lineRule="auto"/>
              <w:jc w:val="both"/>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Направление бюджетных инвестиций</w:t>
            </w:r>
          </w:p>
        </w:tc>
        <w:tc>
          <w:tcPr>
            <w:tcW w:w="11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80168" w:rsidRPr="00762B76" w:rsidRDefault="00680168" w:rsidP="00680168">
            <w:pPr>
              <w:spacing w:after="0" w:line="240" w:lineRule="auto"/>
              <w:jc w:val="both"/>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2021 год</w:t>
            </w:r>
          </w:p>
        </w:tc>
        <w:tc>
          <w:tcPr>
            <w:tcW w:w="3007" w:type="dxa"/>
            <w:gridSpan w:val="2"/>
            <w:tcBorders>
              <w:top w:val="single" w:sz="8" w:space="0" w:color="auto"/>
              <w:left w:val="nil"/>
              <w:bottom w:val="single" w:sz="8" w:space="0" w:color="auto"/>
              <w:right w:val="single" w:sz="8" w:space="0" w:color="000000"/>
            </w:tcBorders>
            <w:shd w:val="clear" w:color="auto" w:fill="auto"/>
            <w:vAlign w:val="center"/>
            <w:hideMark/>
          </w:tcPr>
          <w:p w:rsidR="00680168" w:rsidRPr="00762B76" w:rsidRDefault="00680168" w:rsidP="00680168">
            <w:pPr>
              <w:spacing w:after="0" w:line="240" w:lineRule="auto"/>
              <w:jc w:val="both"/>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Плановый период</w:t>
            </w:r>
          </w:p>
        </w:tc>
      </w:tr>
      <w:tr w:rsidR="00680168" w:rsidRPr="00762B76" w:rsidTr="00680168">
        <w:trPr>
          <w:trHeight w:val="834"/>
        </w:trPr>
        <w:tc>
          <w:tcPr>
            <w:tcW w:w="6061" w:type="dxa"/>
            <w:vMerge/>
            <w:tcBorders>
              <w:top w:val="single" w:sz="8" w:space="0" w:color="auto"/>
              <w:left w:val="single" w:sz="4" w:space="0" w:color="auto"/>
              <w:bottom w:val="single" w:sz="8" w:space="0" w:color="000000"/>
              <w:right w:val="single" w:sz="8" w:space="0" w:color="000000"/>
            </w:tcBorders>
            <w:vAlign w:val="center"/>
            <w:hideMark/>
          </w:tcPr>
          <w:p w:rsidR="00680168" w:rsidRPr="00762B76" w:rsidRDefault="00680168" w:rsidP="00680168">
            <w:pPr>
              <w:spacing w:after="0" w:line="240" w:lineRule="auto"/>
              <w:jc w:val="both"/>
              <w:rPr>
                <w:rFonts w:ascii="Arial" w:eastAsia="Times New Roman" w:hAnsi="Arial" w:cs="Arial"/>
                <w:b/>
                <w:bCs/>
                <w:sz w:val="24"/>
                <w:szCs w:val="24"/>
                <w:lang w:eastAsia="ru-RU"/>
              </w:rPr>
            </w:pPr>
          </w:p>
        </w:tc>
        <w:tc>
          <w:tcPr>
            <w:tcW w:w="1151" w:type="dxa"/>
            <w:vMerge/>
            <w:tcBorders>
              <w:top w:val="single" w:sz="8" w:space="0" w:color="auto"/>
              <w:left w:val="single" w:sz="8" w:space="0" w:color="auto"/>
              <w:bottom w:val="single" w:sz="8" w:space="0" w:color="000000"/>
              <w:right w:val="single" w:sz="8" w:space="0" w:color="auto"/>
            </w:tcBorders>
            <w:vAlign w:val="center"/>
            <w:hideMark/>
          </w:tcPr>
          <w:p w:rsidR="00680168" w:rsidRPr="00762B76" w:rsidRDefault="00680168" w:rsidP="00680168">
            <w:pPr>
              <w:spacing w:after="0" w:line="240" w:lineRule="auto"/>
              <w:jc w:val="both"/>
              <w:rPr>
                <w:rFonts w:ascii="Arial" w:eastAsia="Times New Roman" w:hAnsi="Arial" w:cs="Arial"/>
                <w:b/>
                <w:bCs/>
                <w:sz w:val="24"/>
                <w:szCs w:val="24"/>
                <w:lang w:eastAsia="ru-RU"/>
              </w:rPr>
            </w:pPr>
          </w:p>
        </w:tc>
        <w:tc>
          <w:tcPr>
            <w:tcW w:w="1028" w:type="dxa"/>
            <w:tcBorders>
              <w:top w:val="nil"/>
              <w:left w:val="nil"/>
              <w:bottom w:val="nil"/>
              <w:right w:val="single" w:sz="8" w:space="0" w:color="auto"/>
            </w:tcBorders>
            <w:shd w:val="clear" w:color="auto" w:fill="auto"/>
            <w:vAlign w:val="center"/>
            <w:hideMark/>
          </w:tcPr>
          <w:p w:rsidR="00680168" w:rsidRPr="00762B76" w:rsidRDefault="00680168" w:rsidP="00680168">
            <w:pPr>
              <w:spacing w:after="0" w:line="240" w:lineRule="auto"/>
              <w:jc w:val="both"/>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2022 год</w:t>
            </w:r>
          </w:p>
        </w:tc>
        <w:tc>
          <w:tcPr>
            <w:tcW w:w="1979" w:type="dxa"/>
            <w:tcBorders>
              <w:top w:val="nil"/>
              <w:left w:val="nil"/>
              <w:bottom w:val="nil"/>
              <w:right w:val="single" w:sz="8" w:space="0" w:color="auto"/>
            </w:tcBorders>
            <w:shd w:val="clear" w:color="auto" w:fill="auto"/>
            <w:vAlign w:val="center"/>
            <w:hideMark/>
          </w:tcPr>
          <w:p w:rsidR="00680168" w:rsidRPr="00762B76" w:rsidRDefault="00680168" w:rsidP="00680168">
            <w:pPr>
              <w:spacing w:after="0" w:line="240" w:lineRule="auto"/>
              <w:jc w:val="both"/>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2023 год</w:t>
            </w:r>
          </w:p>
        </w:tc>
      </w:tr>
      <w:tr w:rsidR="00680168" w:rsidRPr="00762B76" w:rsidTr="00680168">
        <w:trPr>
          <w:trHeight w:val="389"/>
        </w:trPr>
        <w:tc>
          <w:tcPr>
            <w:tcW w:w="6061" w:type="dxa"/>
            <w:tcBorders>
              <w:top w:val="nil"/>
              <w:left w:val="single" w:sz="4" w:space="0" w:color="auto"/>
              <w:bottom w:val="nil"/>
              <w:right w:val="single" w:sz="8"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w:t>
            </w:r>
          </w:p>
        </w:tc>
        <w:tc>
          <w:tcPr>
            <w:tcW w:w="1151" w:type="dxa"/>
            <w:tcBorders>
              <w:top w:val="nil"/>
              <w:left w:val="nil"/>
              <w:bottom w:val="nil"/>
              <w:right w:val="single" w:sz="8"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w:t>
            </w:r>
          </w:p>
        </w:tc>
        <w:tc>
          <w:tcPr>
            <w:tcW w:w="1028" w:type="dxa"/>
            <w:tcBorders>
              <w:top w:val="single" w:sz="8" w:space="0" w:color="auto"/>
              <w:left w:val="nil"/>
              <w:bottom w:val="nil"/>
              <w:right w:val="single" w:sz="8"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3</w:t>
            </w:r>
          </w:p>
        </w:tc>
        <w:tc>
          <w:tcPr>
            <w:tcW w:w="1979" w:type="dxa"/>
            <w:tcBorders>
              <w:top w:val="single" w:sz="8" w:space="0" w:color="auto"/>
              <w:left w:val="nil"/>
              <w:bottom w:val="nil"/>
              <w:right w:val="single" w:sz="8"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4</w:t>
            </w:r>
          </w:p>
        </w:tc>
      </w:tr>
      <w:tr w:rsidR="00680168" w:rsidRPr="00762B76" w:rsidTr="00680168">
        <w:trPr>
          <w:trHeight w:val="370"/>
        </w:trPr>
        <w:tc>
          <w:tcPr>
            <w:tcW w:w="606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80168" w:rsidRPr="00762B76" w:rsidRDefault="00680168" w:rsidP="00680168">
            <w:pPr>
              <w:spacing w:after="0" w:line="240" w:lineRule="auto"/>
              <w:jc w:val="both"/>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"Развитие сельского хозяйства"</w:t>
            </w:r>
          </w:p>
        </w:tc>
        <w:tc>
          <w:tcPr>
            <w:tcW w:w="1151" w:type="dxa"/>
            <w:tcBorders>
              <w:top w:val="single" w:sz="8"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3 251,12</w:t>
            </w:r>
          </w:p>
        </w:tc>
        <w:tc>
          <w:tcPr>
            <w:tcW w:w="1028" w:type="dxa"/>
            <w:tcBorders>
              <w:top w:val="single" w:sz="8"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10 000,00</w:t>
            </w:r>
          </w:p>
        </w:tc>
        <w:tc>
          <w:tcPr>
            <w:tcW w:w="1979" w:type="dxa"/>
            <w:tcBorders>
              <w:top w:val="single" w:sz="8" w:space="0" w:color="auto"/>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r>
      <w:tr w:rsidR="00680168" w:rsidRPr="00762B76" w:rsidTr="00680168">
        <w:trPr>
          <w:trHeight w:val="370"/>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Газопровод высокого давления д. Марс (услуги для целей капитальных вложений)</w:t>
            </w:r>
          </w:p>
        </w:tc>
        <w:tc>
          <w:tcPr>
            <w:tcW w:w="1151"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232,22</w:t>
            </w:r>
          </w:p>
        </w:tc>
        <w:tc>
          <w:tcPr>
            <w:tcW w:w="102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1979"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889"/>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Строительно-монтажные работы по газификации МКД ул. Садовая, д. 11,11а, д. Старая Руза</w:t>
            </w:r>
          </w:p>
        </w:tc>
        <w:tc>
          <w:tcPr>
            <w:tcW w:w="1151"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3 018,90</w:t>
            </w:r>
          </w:p>
        </w:tc>
        <w:tc>
          <w:tcPr>
            <w:tcW w:w="102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1979"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70"/>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Строительно-монтажные работы по газификации ул. Григоровская, д. №3,4 п. Тучково</w:t>
            </w:r>
          </w:p>
        </w:tc>
        <w:tc>
          <w:tcPr>
            <w:tcW w:w="1151"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102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10 000,00</w:t>
            </w:r>
          </w:p>
        </w:tc>
        <w:tc>
          <w:tcPr>
            <w:tcW w:w="1979"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70"/>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680168" w:rsidRPr="00762B76" w:rsidRDefault="00680168" w:rsidP="00680168">
            <w:pPr>
              <w:spacing w:after="0" w:line="240" w:lineRule="auto"/>
              <w:jc w:val="both"/>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"Жилище"</w:t>
            </w:r>
          </w:p>
        </w:tc>
        <w:tc>
          <w:tcPr>
            <w:tcW w:w="1151"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22 744,00</w:t>
            </w:r>
          </w:p>
        </w:tc>
        <w:tc>
          <w:tcPr>
            <w:tcW w:w="102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41 353,00</w:t>
            </w:r>
          </w:p>
        </w:tc>
        <w:tc>
          <w:tcPr>
            <w:tcW w:w="1979"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34 461,00</w:t>
            </w:r>
          </w:p>
        </w:tc>
      </w:tr>
      <w:tr w:rsidR="00680168" w:rsidRPr="00762B76" w:rsidTr="00680168">
        <w:trPr>
          <w:trHeight w:val="1056"/>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151"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22 744,00</w:t>
            </w:r>
          </w:p>
        </w:tc>
        <w:tc>
          <w:tcPr>
            <w:tcW w:w="102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41 353,00</w:t>
            </w:r>
          </w:p>
        </w:tc>
        <w:tc>
          <w:tcPr>
            <w:tcW w:w="1979"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34 461,00</w:t>
            </w:r>
          </w:p>
        </w:tc>
      </w:tr>
      <w:tr w:rsidR="00680168" w:rsidRPr="00762B76" w:rsidTr="00680168">
        <w:trPr>
          <w:trHeight w:val="1056"/>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680168" w:rsidRPr="00762B76" w:rsidRDefault="00680168" w:rsidP="00680168">
            <w:pPr>
              <w:spacing w:after="0" w:line="240" w:lineRule="auto"/>
              <w:jc w:val="both"/>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"Развитие инженерной инфраструктуры и энергоэффективности"</w:t>
            </w:r>
          </w:p>
        </w:tc>
        <w:tc>
          <w:tcPr>
            <w:tcW w:w="1151"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201 456,61</w:t>
            </w:r>
          </w:p>
        </w:tc>
        <w:tc>
          <w:tcPr>
            <w:tcW w:w="102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144 081,27</w:t>
            </w:r>
          </w:p>
        </w:tc>
        <w:tc>
          <w:tcPr>
            <w:tcW w:w="197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121 917,70</w:t>
            </w:r>
          </w:p>
        </w:tc>
      </w:tr>
      <w:tr w:rsidR="00680168" w:rsidRPr="00762B76" w:rsidTr="00680168">
        <w:trPr>
          <w:trHeight w:val="741"/>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Приобретение, монтаж и ввод в эксплуатацию станции водоочистки на артскважине д.Нововолково д.20</w:t>
            </w:r>
          </w:p>
        </w:tc>
        <w:tc>
          <w:tcPr>
            <w:tcW w:w="1151"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102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5 700,00</w:t>
            </w:r>
          </w:p>
        </w:tc>
        <w:tc>
          <w:tcPr>
            <w:tcW w:w="1979"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574"/>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Приобретение, монтаж и ввод в эксплуатацию станции водоочистки на ВЗУ в д. Городище, п/ст151, соор.2В</w:t>
            </w:r>
          </w:p>
        </w:tc>
        <w:tc>
          <w:tcPr>
            <w:tcW w:w="1151"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102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1979"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3 000,00</w:t>
            </w:r>
          </w:p>
        </w:tc>
      </w:tr>
      <w:tr w:rsidR="00680168" w:rsidRPr="00762B76" w:rsidTr="00680168">
        <w:trPr>
          <w:trHeight w:val="574"/>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Приобретение, монтаж и ввод в эксплуатацию станции водоочистки на ВЗУ в д. Грибцово, ул. Больничная д.138</w:t>
            </w:r>
          </w:p>
        </w:tc>
        <w:tc>
          <w:tcPr>
            <w:tcW w:w="1151"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102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3 000,00</w:t>
            </w:r>
          </w:p>
        </w:tc>
        <w:tc>
          <w:tcPr>
            <w:tcW w:w="1979"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574"/>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Приобретение, монтаж и ввод в эксплуатацию станции водоочистки на ВЗУ в д. Колодкино, ул. Верейская д.176</w:t>
            </w:r>
          </w:p>
        </w:tc>
        <w:tc>
          <w:tcPr>
            <w:tcW w:w="1151"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102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3 000,00</w:t>
            </w:r>
          </w:p>
        </w:tc>
        <w:tc>
          <w:tcPr>
            <w:tcW w:w="1979"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70"/>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Приобретение, монтаж и ввод в эксплуатацию станции водоочистки на ВЗУ в д. Комлево</w:t>
            </w:r>
          </w:p>
        </w:tc>
        <w:tc>
          <w:tcPr>
            <w:tcW w:w="1151"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102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3 000,00</w:t>
            </w:r>
          </w:p>
        </w:tc>
        <w:tc>
          <w:tcPr>
            <w:tcW w:w="1979"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574"/>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Приобретение, монтаж и ввод в эксплуатацию станции водоочистки на ВЗУ в д. Новоивановское,  д.81</w:t>
            </w:r>
          </w:p>
        </w:tc>
        <w:tc>
          <w:tcPr>
            <w:tcW w:w="1151"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102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3 500,00</w:t>
            </w:r>
          </w:p>
        </w:tc>
        <w:tc>
          <w:tcPr>
            <w:tcW w:w="1979"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574"/>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Приобретение, монтаж и ввод в эксплуатацию станции водоочистки на ВЗУ в д. Филатово, д.1, стр.2</w:t>
            </w:r>
          </w:p>
        </w:tc>
        <w:tc>
          <w:tcPr>
            <w:tcW w:w="1151"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102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1 524,00</w:t>
            </w:r>
          </w:p>
        </w:tc>
        <w:tc>
          <w:tcPr>
            <w:tcW w:w="1979"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852"/>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Разработка проектно-сметной документации с целью строительства блочно-модульных очистных сооружений в п. Полушкино, Рузского городского округа</w:t>
            </w:r>
          </w:p>
        </w:tc>
        <w:tc>
          <w:tcPr>
            <w:tcW w:w="1151"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9 300,01</w:t>
            </w:r>
          </w:p>
        </w:tc>
        <w:tc>
          <w:tcPr>
            <w:tcW w:w="102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1979"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574"/>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Проектно-изыскательские работы для строительства очистных сооружений по адресу: г.о. Рузский, с.п. Волковское, д. Ольховка</w:t>
            </w:r>
          </w:p>
        </w:tc>
        <w:tc>
          <w:tcPr>
            <w:tcW w:w="1151"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102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12 491,60</w:t>
            </w:r>
          </w:p>
        </w:tc>
        <w:tc>
          <w:tcPr>
            <w:tcW w:w="1979"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70"/>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Строительство  (реконструкция) объектов очистки сточных вод</w:t>
            </w:r>
          </w:p>
        </w:tc>
        <w:tc>
          <w:tcPr>
            <w:tcW w:w="1151"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102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1979"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36 967,50</w:t>
            </w:r>
          </w:p>
        </w:tc>
      </w:tr>
      <w:tr w:rsidR="00680168" w:rsidRPr="00762B76" w:rsidTr="00680168">
        <w:trPr>
          <w:trHeight w:val="370"/>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Реконструкция очистных сооружений</w:t>
            </w:r>
          </w:p>
        </w:tc>
        <w:tc>
          <w:tcPr>
            <w:tcW w:w="1151"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79 211,00</w:t>
            </w:r>
          </w:p>
        </w:tc>
        <w:tc>
          <w:tcPr>
            <w:tcW w:w="102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1979"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70"/>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Технологическое присоединение к газу "котельная р.п. Тучково, ул. Лебеденко, д.36"</w:t>
            </w:r>
          </w:p>
        </w:tc>
        <w:tc>
          <w:tcPr>
            <w:tcW w:w="1151"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1 097,36</w:t>
            </w:r>
          </w:p>
        </w:tc>
        <w:tc>
          <w:tcPr>
            <w:tcW w:w="102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1979"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70"/>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Строительство блок-модульной котельной в д. Старая Руза</w:t>
            </w:r>
          </w:p>
        </w:tc>
        <w:tc>
          <w:tcPr>
            <w:tcW w:w="1151"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22,87</w:t>
            </w:r>
          </w:p>
        </w:tc>
        <w:tc>
          <w:tcPr>
            <w:tcW w:w="102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1979"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70"/>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Строительство газовой БМК п. Тучково, ул. Луговая</w:t>
            </w:r>
          </w:p>
        </w:tc>
        <w:tc>
          <w:tcPr>
            <w:tcW w:w="1151"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357,73</w:t>
            </w:r>
          </w:p>
        </w:tc>
        <w:tc>
          <w:tcPr>
            <w:tcW w:w="102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1979"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70"/>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Строительство БМК д. Старая Руза, ул. ДТК</w:t>
            </w:r>
          </w:p>
        </w:tc>
        <w:tc>
          <w:tcPr>
            <w:tcW w:w="1151"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132,38</w:t>
            </w:r>
          </w:p>
        </w:tc>
        <w:tc>
          <w:tcPr>
            <w:tcW w:w="102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1979"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70"/>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Строительство БМК с. Богородское, д.30</w:t>
            </w:r>
          </w:p>
        </w:tc>
        <w:tc>
          <w:tcPr>
            <w:tcW w:w="1151"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8 144,71</w:t>
            </w:r>
          </w:p>
        </w:tc>
        <w:tc>
          <w:tcPr>
            <w:tcW w:w="102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1979"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70"/>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Строительство БМК д. Грибцово, ул. Больничная, д.13</w:t>
            </w:r>
          </w:p>
        </w:tc>
        <w:tc>
          <w:tcPr>
            <w:tcW w:w="1151"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6 120,53</w:t>
            </w:r>
          </w:p>
        </w:tc>
        <w:tc>
          <w:tcPr>
            <w:tcW w:w="102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1979"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70"/>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Строительство БМК д. Ивойлово, д.18</w:t>
            </w:r>
          </w:p>
        </w:tc>
        <w:tc>
          <w:tcPr>
            <w:tcW w:w="1151"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6 452,61</w:t>
            </w:r>
          </w:p>
        </w:tc>
        <w:tc>
          <w:tcPr>
            <w:tcW w:w="102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1979"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70"/>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Строительство БМК д. Колодкино, д.10</w:t>
            </w:r>
          </w:p>
        </w:tc>
        <w:tc>
          <w:tcPr>
            <w:tcW w:w="1151"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5 804,12</w:t>
            </w:r>
          </w:p>
        </w:tc>
        <w:tc>
          <w:tcPr>
            <w:tcW w:w="102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1979"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70"/>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Строительство БМК д. Лихачево, д.78</w:t>
            </w:r>
          </w:p>
        </w:tc>
        <w:tc>
          <w:tcPr>
            <w:tcW w:w="1151"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8 551,76</w:t>
            </w:r>
          </w:p>
        </w:tc>
        <w:tc>
          <w:tcPr>
            <w:tcW w:w="102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1979"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70"/>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Строительство БМК д. Лужки, д.1а, стр.1</w:t>
            </w:r>
          </w:p>
        </w:tc>
        <w:tc>
          <w:tcPr>
            <w:tcW w:w="1151"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7 739,06</w:t>
            </w:r>
          </w:p>
        </w:tc>
        <w:tc>
          <w:tcPr>
            <w:tcW w:w="102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1979"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70"/>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Строительсвто БМК г. Руза, Волоколамское шоссе</w:t>
            </w:r>
          </w:p>
        </w:tc>
        <w:tc>
          <w:tcPr>
            <w:tcW w:w="1151"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102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19 572,58</w:t>
            </w:r>
          </w:p>
        </w:tc>
        <w:tc>
          <w:tcPr>
            <w:tcW w:w="1979"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8 608,62</w:t>
            </w:r>
          </w:p>
        </w:tc>
      </w:tr>
      <w:tr w:rsidR="00680168" w:rsidRPr="00762B76" w:rsidTr="00680168">
        <w:trPr>
          <w:trHeight w:val="370"/>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Строительство БМК г. Руза, ул. Говорова, д.1А</w:t>
            </w:r>
          </w:p>
        </w:tc>
        <w:tc>
          <w:tcPr>
            <w:tcW w:w="1151"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19 268,34</w:t>
            </w:r>
          </w:p>
        </w:tc>
        <w:tc>
          <w:tcPr>
            <w:tcW w:w="102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46 390,83</w:t>
            </w:r>
          </w:p>
        </w:tc>
        <w:tc>
          <w:tcPr>
            <w:tcW w:w="1979"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70"/>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Строительство БМК д. Старониколаево, д. 195</w:t>
            </w:r>
          </w:p>
        </w:tc>
        <w:tc>
          <w:tcPr>
            <w:tcW w:w="1151"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102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1979"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11 343,92</w:t>
            </w:r>
          </w:p>
        </w:tc>
      </w:tr>
      <w:tr w:rsidR="00680168" w:rsidRPr="00762B76" w:rsidTr="00680168">
        <w:trPr>
          <w:trHeight w:val="370"/>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Строительство БМК д. Сумароково, д.34</w:t>
            </w:r>
          </w:p>
        </w:tc>
        <w:tc>
          <w:tcPr>
            <w:tcW w:w="1151"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102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1979"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9 283,92</w:t>
            </w:r>
          </w:p>
        </w:tc>
      </w:tr>
      <w:tr w:rsidR="00680168" w:rsidRPr="00762B76" w:rsidTr="00680168">
        <w:trPr>
          <w:trHeight w:val="370"/>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Строительство котельной по адресу: Рузский г.о., п.Тучково, ул. Лебеденко д.36</w:t>
            </w:r>
          </w:p>
        </w:tc>
        <w:tc>
          <w:tcPr>
            <w:tcW w:w="1151"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30 747,85</w:t>
            </w:r>
          </w:p>
        </w:tc>
        <w:tc>
          <w:tcPr>
            <w:tcW w:w="102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45 902,26</w:t>
            </w:r>
          </w:p>
        </w:tc>
        <w:tc>
          <w:tcPr>
            <w:tcW w:w="1979"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52 713,74</w:t>
            </w:r>
          </w:p>
        </w:tc>
      </w:tr>
      <w:tr w:rsidR="00680168" w:rsidRPr="00762B76" w:rsidTr="00680168">
        <w:trPr>
          <w:trHeight w:val="370"/>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Строительство БМК п. Тучково, ул. Луговая</w:t>
            </w:r>
          </w:p>
        </w:tc>
        <w:tc>
          <w:tcPr>
            <w:tcW w:w="1151"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18 506,27</w:t>
            </w:r>
          </w:p>
        </w:tc>
        <w:tc>
          <w:tcPr>
            <w:tcW w:w="102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1979"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70"/>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680168" w:rsidRPr="00762B76" w:rsidRDefault="00680168" w:rsidP="00680168">
            <w:pPr>
              <w:spacing w:after="0" w:line="240" w:lineRule="auto"/>
              <w:jc w:val="both"/>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Муниципальная программа "Строительство объектов социальной инфраструктуры"</w:t>
            </w:r>
          </w:p>
        </w:tc>
        <w:tc>
          <w:tcPr>
            <w:tcW w:w="1151"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221 551,06</w:t>
            </w:r>
          </w:p>
        </w:tc>
        <w:tc>
          <w:tcPr>
            <w:tcW w:w="102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362 856,91</w:t>
            </w:r>
          </w:p>
        </w:tc>
        <w:tc>
          <w:tcPr>
            <w:tcW w:w="1979"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r>
      <w:tr w:rsidR="00680168" w:rsidRPr="00762B76" w:rsidTr="00680168">
        <w:trPr>
          <w:trHeight w:val="574"/>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Строительство центра культурного развития по адресу: Московская область, Рузский городской округ, д. Нестерово (в том числе проектно-изыскательские работы)</w:t>
            </w:r>
          </w:p>
        </w:tc>
        <w:tc>
          <w:tcPr>
            <w:tcW w:w="1151"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0,41</w:t>
            </w:r>
          </w:p>
        </w:tc>
        <w:tc>
          <w:tcPr>
            <w:tcW w:w="102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268,31</w:t>
            </w:r>
          </w:p>
        </w:tc>
        <w:tc>
          <w:tcPr>
            <w:tcW w:w="1979"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574"/>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Школа на 400 мест по адресу: Московская область, Рузский район, п. Тучково, ул. Новая (ПИР и строительство)</w:t>
            </w:r>
          </w:p>
        </w:tc>
        <w:tc>
          <w:tcPr>
            <w:tcW w:w="1151"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184 724,94</w:t>
            </w:r>
          </w:p>
        </w:tc>
        <w:tc>
          <w:tcPr>
            <w:tcW w:w="102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362 588,60</w:t>
            </w:r>
          </w:p>
        </w:tc>
        <w:tc>
          <w:tcPr>
            <w:tcW w:w="1979"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574"/>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Общеобразовательная школа на 550 мест, Рузский район, г.п. Тучково, Западный микрорайон, ул. Лебеденко (ПИР и строительство)</w:t>
            </w:r>
          </w:p>
        </w:tc>
        <w:tc>
          <w:tcPr>
            <w:tcW w:w="1151"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36 825,71</w:t>
            </w:r>
          </w:p>
        </w:tc>
        <w:tc>
          <w:tcPr>
            <w:tcW w:w="102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1979"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680168" w:rsidRPr="00762B76" w:rsidTr="00680168">
        <w:trPr>
          <w:trHeight w:val="370"/>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Муниципальная программа "Переселение граждан из аварийного жилищного фонда"</w:t>
            </w:r>
          </w:p>
        </w:tc>
        <w:tc>
          <w:tcPr>
            <w:tcW w:w="1151"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145 399,50</w:t>
            </w:r>
          </w:p>
        </w:tc>
        <w:tc>
          <w:tcPr>
            <w:tcW w:w="102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121 052,66</w:t>
            </w:r>
          </w:p>
        </w:tc>
        <w:tc>
          <w:tcPr>
            <w:tcW w:w="1979"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20 451,82</w:t>
            </w:r>
          </w:p>
        </w:tc>
      </w:tr>
      <w:tr w:rsidR="00680168" w:rsidRPr="00762B76" w:rsidTr="00680168">
        <w:trPr>
          <w:trHeight w:val="370"/>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Обеспечение мероприятий по переселению граждан из аварийного жилищного фонда</w:t>
            </w:r>
          </w:p>
        </w:tc>
        <w:tc>
          <w:tcPr>
            <w:tcW w:w="1151"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145 399,50</w:t>
            </w:r>
          </w:p>
        </w:tc>
        <w:tc>
          <w:tcPr>
            <w:tcW w:w="1028" w:type="dxa"/>
            <w:tcBorders>
              <w:top w:val="nil"/>
              <w:left w:val="nil"/>
              <w:bottom w:val="single" w:sz="4"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121 052,66</w:t>
            </w:r>
          </w:p>
        </w:tc>
        <w:tc>
          <w:tcPr>
            <w:tcW w:w="1979" w:type="dxa"/>
            <w:tcBorders>
              <w:top w:val="nil"/>
              <w:left w:val="nil"/>
              <w:bottom w:val="single" w:sz="4" w:space="0" w:color="auto"/>
              <w:right w:val="single" w:sz="8"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sz w:val="24"/>
                <w:szCs w:val="24"/>
                <w:lang w:eastAsia="ru-RU"/>
              </w:rPr>
            </w:pPr>
            <w:r w:rsidRPr="00762B76">
              <w:rPr>
                <w:rFonts w:ascii="Arial" w:eastAsia="Times New Roman" w:hAnsi="Arial" w:cs="Arial"/>
                <w:sz w:val="24"/>
                <w:szCs w:val="24"/>
                <w:lang w:eastAsia="ru-RU"/>
              </w:rPr>
              <w:t>20 451,82</w:t>
            </w:r>
          </w:p>
        </w:tc>
      </w:tr>
      <w:tr w:rsidR="00680168" w:rsidRPr="00762B76" w:rsidTr="00680168">
        <w:trPr>
          <w:trHeight w:val="389"/>
        </w:trPr>
        <w:tc>
          <w:tcPr>
            <w:tcW w:w="6061" w:type="dxa"/>
            <w:tcBorders>
              <w:top w:val="nil"/>
              <w:left w:val="single" w:sz="4" w:space="0" w:color="auto"/>
              <w:bottom w:val="single" w:sz="8"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Итого:</w:t>
            </w:r>
          </w:p>
        </w:tc>
        <w:tc>
          <w:tcPr>
            <w:tcW w:w="1151" w:type="dxa"/>
            <w:tcBorders>
              <w:top w:val="nil"/>
              <w:left w:val="nil"/>
              <w:bottom w:val="single" w:sz="8"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594 402,30</w:t>
            </w:r>
          </w:p>
        </w:tc>
        <w:tc>
          <w:tcPr>
            <w:tcW w:w="1028" w:type="dxa"/>
            <w:tcBorders>
              <w:top w:val="nil"/>
              <w:left w:val="nil"/>
              <w:bottom w:val="single" w:sz="8"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679 343,84</w:t>
            </w:r>
          </w:p>
        </w:tc>
        <w:tc>
          <w:tcPr>
            <w:tcW w:w="1979" w:type="dxa"/>
            <w:tcBorders>
              <w:top w:val="nil"/>
              <w:left w:val="nil"/>
              <w:bottom w:val="single" w:sz="8" w:space="0" w:color="auto"/>
              <w:right w:val="single" w:sz="4" w:space="0" w:color="auto"/>
            </w:tcBorders>
            <w:shd w:val="clear" w:color="auto" w:fill="auto"/>
            <w:noWrap/>
            <w:vAlign w:val="center"/>
            <w:hideMark/>
          </w:tcPr>
          <w:p w:rsidR="00680168" w:rsidRPr="00762B76" w:rsidRDefault="00680168" w:rsidP="00680168">
            <w:pPr>
              <w:spacing w:after="0" w:line="240" w:lineRule="auto"/>
              <w:jc w:val="both"/>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176 830,52</w:t>
            </w:r>
          </w:p>
        </w:tc>
      </w:tr>
    </w:tbl>
    <w:p w:rsidR="001C4972" w:rsidRDefault="001C4972" w:rsidP="00666EA2">
      <w:pPr>
        <w:spacing w:after="0" w:line="240" w:lineRule="auto"/>
        <w:rPr>
          <w:rFonts w:ascii="Arial" w:hAnsi="Arial" w:cs="Arial"/>
          <w:sz w:val="24"/>
          <w:szCs w:val="24"/>
        </w:rPr>
      </w:pPr>
    </w:p>
    <w:p w:rsidR="00680168" w:rsidRDefault="00680168" w:rsidP="00666EA2">
      <w:pPr>
        <w:spacing w:after="0" w:line="240" w:lineRule="auto"/>
        <w:rPr>
          <w:rFonts w:ascii="Arial" w:hAnsi="Arial" w:cs="Arial"/>
          <w:sz w:val="24"/>
          <w:szCs w:val="24"/>
        </w:rPr>
      </w:pPr>
    </w:p>
    <w:p w:rsidR="00680168" w:rsidRDefault="00680168" w:rsidP="00666EA2">
      <w:pPr>
        <w:spacing w:after="0" w:line="240" w:lineRule="auto"/>
        <w:rPr>
          <w:rFonts w:ascii="Arial" w:hAnsi="Arial" w:cs="Arial"/>
          <w:sz w:val="24"/>
          <w:szCs w:val="24"/>
        </w:rPr>
      </w:pPr>
    </w:p>
    <w:p w:rsidR="00680168" w:rsidRDefault="00680168" w:rsidP="00666EA2">
      <w:pPr>
        <w:spacing w:after="0" w:line="240" w:lineRule="auto"/>
        <w:rPr>
          <w:rFonts w:ascii="Arial" w:hAnsi="Arial" w:cs="Arial"/>
          <w:sz w:val="24"/>
          <w:szCs w:val="24"/>
        </w:rPr>
      </w:pPr>
    </w:p>
    <w:p w:rsidR="00680168" w:rsidRPr="000461E6" w:rsidRDefault="00680168" w:rsidP="00666EA2">
      <w:pPr>
        <w:spacing w:after="0" w:line="240" w:lineRule="auto"/>
        <w:rPr>
          <w:rFonts w:ascii="Arial" w:hAnsi="Arial" w:cs="Arial"/>
          <w:sz w:val="24"/>
          <w:szCs w:val="24"/>
        </w:rPr>
      </w:pPr>
    </w:p>
    <w:p w:rsidR="00CC0750" w:rsidRPr="000461E6" w:rsidRDefault="00CC0750" w:rsidP="00666EA2">
      <w:pPr>
        <w:spacing w:after="0" w:line="240" w:lineRule="auto"/>
        <w:rPr>
          <w:rFonts w:ascii="Arial" w:hAnsi="Arial" w:cs="Arial"/>
          <w:sz w:val="24"/>
          <w:szCs w:val="24"/>
        </w:rPr>
      </w:pPr>
    </w:p>
    <w:p w:rsidR="00CC0750" w:rsidRPr="000461E6" w:rsidRDefault="00CC0750" w:rsidP="00666EA2">
      <w:pPr>
        <w:spacing w:after="0" w:line="240" w:lineRule="auto"/>
        <w:rPr>
          <w:rFonts w:ascii="Arial" w:hAnsi="Arial" w:cs="Arial"/>
          <w:sz w:val="24"/>
          <w:szCs w:val="24"/>
        </w:rPr>
      </w:pPr>
    </w:p>
    <w:p w:rsidR="00CC0750" w:rsidRPr="000461E6" w:rsidRDefault="00CC0750" w:rsidP="00666EA2">
      <w:pPr>
        <w:spacing w:after="0" w:line="240" w:lineRule="auto"/>
        <w:rPr>
          <w:rFonts w:ascii="Arial" w:hAnsi="Arial" w:cs="Arial"/>
          <w:sz w:val="24"/>
          <w:szCs w:val="24"/>
        </w:rPr>
      </w:pPr>
    </w:p>
    <w:p w:rsidR="00CC0750" w:rsidRPr="000461E6" w:rsidRDefault="00CC0750" w:rsidP="00666EA2">
      <w:pPr>
        <w:spacing w:after="0" w:line="240" w:lineRule="auto"/>
        <w:rPr>
          <w:rFonts w:ascii="Arial" w:hAnsi="Arial" w:cs="Arial"/>
          <w:sz w:val="24"/>
          <w:szCs w:val="24"/>
        </w:rPr>
      </w:pPr>
    </w:p>
    <w:p w:rsidR="00CC0750" w:rsidRPr="000461E6" w:rsidRDefault="00CC0750" w:rsidP="00666EA2">
      <w:pPr>
        <w:spacing w:after="0" w:line="240" w:lineRule="auto"/>
        <w:rPr>
          <w:rFonts w:ascii="Arial" w:hAnsi="Arial" w:cs="Arial"/>
          <w:sz w:val="24"/>
          <w:szCs w:val="24"/>
        </w:rPr>
      </w:pPr>
    </w:p>
    <w:p w:rsidR="00CC0750" w:rsidRPr="000461E6" w:rsidRDefault="00CC0750" w:rsidP="00666EA2">
      <w:pPr>
        <w:spacing w:after="0" w:line="240" w:lineRule="auto"/>
        <w:rPr>
          <w:rFonts w:ascii="Arial" w:hAnsi="Arial" w:cs="Arial"/>
          <w:sz w:val="24"/>
          <w:szCs w:val="24"/>
        </w:rPr>
      </w:pPr>
    </w:p>
    <w:p w:rsidR="00CC0750" w:rsidRPr="000461E6" w:rsidRDefault="00CC0750" w:rsidP="00666EA2">
      <w:pPr>
        <w:spacing w:after="0" w:line="240" w:lineRule="auto"/>
        <w:rPr>
          <w:rFonts w:ascii="Arial" w:hAnsi="Arial" w:cs="Arial"/>
          <w:sz w:val="24"/>
          <w:szCs w:val="24"/>
        </w:rPr>
      </w:pPr>
    </w:p>
    <w:p w:rsidR="00CC0750" w:rsidRPr="000461E6" w:rsidRDefault="00CC0750" w:rsidP="00666EA2">
      <w:pPr>
        <w:spacing w:after="0" w:line="240" w:lineRule="auto"/>
        <w:rPr>
          <w:rFonts w:ascii="Arial" w:hAnsi="Arial" w:cs="Arial"/>
          <w:sz w:val="24"/>
          <w:szCs w:val="24"/>
        </w:rPr>
      </w:pPr>
    </w:p>
    <w:p w:rsidR="00CC0750" w:rsidRPr="000461E6" w:rsidRDefault="00CC0750" w:rsidP="00666EA2">
      <w:pPr>
        <w:spacing w:after="0" w:line="240" w:lineRule="auto"/>
        <w:rPr>
          <w:rFonts w:ascii="Arial" w:hAnsi="Arial" w:cs="Arial"/>
          <w:sz w:val="24"/>
          <w:szCs w:val="24"/>
        </w:rPr>
      </w:pPr>
    </w:p>
    <w:p w:rsidR="00CC0750" w:rsidRPr="000461E6" w:rsidRDefault="00CC0750" w:rsidP="00666EA2">
      <w:pPr>
        <w:spacing w:after="0" w:line="240" w:lineRule="auto"/>
        <w:rPr>
          <w:rFonts w:ascii="Arial" w:hAnsi="Arial" w:cs="Arial"/>
          <w:sz w:val="24"/>
          <w:szCs w:val="24"/>
        </w:rPr>
      </w:pPr>
    </w:p>
    <w:p w:rsidR="00CC0750" w:rsidRPr="000461E6" w:rsidRDefault="00CC0750" w:rsidP="00666EA2">
      <w:pPr>
        <w:spacing w:after="0" w:line="240" w:lineRule="auto"/>
        <w:rPr>
          <w:rFonts w:ascii="Arial" w:hAnsi="Arial" w:cs="Arial"/>
          <w:sz w:val="24"/>
          <w:szCs w:val="24"/>
        </w:rPr>
      </w:pPr>
    </w:p>
    <w:p w:rsidR="00CC0750" w:rsidRPr="000461E6" w:rsidRDefault="00CC0750" w:rsidP="00666EA2">
      <w:pPr>
        <w:spacing w:after="0" w:line="240" w:lineRule="auto"/>
        <w:rPr>
          <w:rFonts w:ascii="Arial" w:hAnsi="Arial" w:cs="Arial"/>
          <w:sz w:val="24"/>
          <w:szCs w:val="24"/>
        </w:rPr>
      </w:pPr>
    </w:p>
    <w:p w:rsidR="001C4972" w:rsidRPr="000461E6" w:rsidRDefault="001C4972" w:rsidP="00666EA2">
      <w:pPr>
        <w:spacing w:after="0" w:line="240" w:lineRule="auto"/>
        <w:rPr>
          <w:rFonts w:ascii="Arial" w:hAnsi="Arial" w:cs="Arial"/>
          <w:sz w:val="24"/>
          <w:szCs w:val="24"/>
        </w:rPr>
      </w:pPr>
    </w:p>
    <w:p w:rsidR="001C4972" w:rsidRPr="000461E6" w:rsidRDefault="001C4972" w:rsidP="00666EA2">
      <w:pPr>
        <w:spacing w:after="0" w:line="240" w:lineRule="auto"/>
        <w:rPr>
          <w:rFonts w:ascii="Arial" w:hAnsi="Arial" w:cs="Arial"/>
          <w:sz w:val="24"/>
          <w:szCs w:val="24"/>
        </w:rPr>
      </w:pPr>
    </w:p>
    <w:p w:rsidR="001C4972" w:rsidRPr="000461E6" w:rsidRDefault="001C4972" w:rsidP="00666EA2">
      <w:pPr>
        <w:spacing w:after="0" w:line="240" w:lineRule="auto"/>
        <w:rPr>
          <w:rFonts w:ascii="Arial" w:hAnsi="Arial" w:cs="Arial"/>
          <w:sz w:val="24"/>
          <w:szCs w:val="24"/>
        </w:rPr>
      </w:pPr>
    </w:p>
    <w:p w:rsidR="001C4972" w:rsidRPr="000461E6" w:rsidRDefault="001C4972"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9B1E93" w:rsidRPr="000461E6" w:rsidRDefault="009B1E93" w:rsidP="00666EA2">
      <w:pPr>
        <w:spacing w:after="0" w:line="240" w:lineRule="auto"/>
        <w:rPr>
          <w:rFonts w:ascii="Arial" w:hAnsi="Arial" w:cs="Arial"/>
          <w:sz w:val="24"/>
          <w:szCs w:val="24"/>
        </w:rPr>
      </w:pPr>
    </w:p>
    <w:p w:rsidR="00AB747F" w:rsidRPr="000461E6" w:rsidRDefault="00AB747F" w:rsidP="00666EA2">
      <w:pPr>
        <w:spacing w:after="0" w:line="240" w:lineRule="auto"/>
        <w:rPr>
          <w:rFonts w:ascii="Arial" w:hAnsi="Arial" w:cs="Arial"/>
          <w:sz w:val="24"/>
          <w:szCs w:val="24"/>
        </w:rPr>
      </w:pPr>
    </w:p>
    <w:p w:rsidR="0065607E" w:rsidRPr="000461E6" w:rsidRDefault="0065607E" w:rsidP="00666EA2">
      <w:pPr>
        <w:spacing w:after="0" w:line="240" w:lineRule="auto"/>
        <w:rPr>
          <w:rFonts w:ascii="Arial" w:hAnsi="Arial" w:cs="Arial"/>
          <w:sz w:val="24"/>
          <w:szCs w:val="24"/>
        </w:rPr>
      </w:pPr>
    </w:p>
    <w:p w:rsidR="0065607E" w:rsidRPr="000461E6" w:rsidRDefault="0065607E" w:rsidP="00666EA2">
      <w:pPr>
        <w:spacing w:after="0" w:line="240" w:lineRule="auto"/>
        <w:rPr>
          <w:rFonts w:ascii="Arial" w:hAnsi="Arial" w:cs="Arial"/>
          <w:sz w:val="24"/>
          <w:szCs w:val="24"/>
        </w:rPr>
      </w:pPr>
    </w:p>
    <w:p w:rsidR="0065607E" w:rsidRPr="000461E6" w:rsidRDefault="0065607E" w:rsidP="00666EA2">
      <w:pPr>
        <w:spacing w:after="0" w:line="240" w:lineRule="auto"/>
        <w:rPr>
          <w:rFonts w:ascii="Arial" w:hAnsi="Arial" w:cs="Arial"/>
          <w:sz w:val="24"/>
          <w:szCs w:val="24"/>
        </w:rPr>
      </w:pPr>
    </w:p>
    <w:p w:rsidR="001C4972" w:rsidRPr="000461E6" w:rsidRDefault="001C4972" w:rsidP="00666EA2">
      <w:pPr>
        <w:spacing w:after="0" w:line="240" w:lineRule="auto"/>
        <w:rPr>
          <w:rFonts w:ascii="Arial" w:hAnsi="Arial" w:cs="Arial"/>
          <w:sz w:val="24"/>
          <w:szCs w:val="24"/>
        </w:rPr>
      </w:pPr>
    </w:p>
    <w:p w:rsidR="001C4972" w:rsidRPr="000461E6" w:rsidRDefault="001C4972" w:rsidP="00666EA2">
      <w:pPr>
        <w:spacing w:after="0" w:line="240" w:lineRule="auto"/>
        <w:rPr>
          <w:rFonts w:ascii="Arial" w:hAnsi="Arial" w:cs="Arial"/>
          <w:sz w:val="24"/>
          <w:szCs w:val="24"/>
        </w:rPr>
      </w:pPr>
    </w:p>
    <w:p w:rsidR="001C4972" w:rsidRPr="000461E6" w:rsidRDefault="001C4972" w:rsidP="00666EA2">
      <w:pPr>
        <w:spacing w:after="0" w:line="240" w:lineRule="auto"/>
        <w:rPr>
          <w:rFonts w:ascii="Arial" w:hAnsi="Arial" w:cs="Arial"/>
          <w:sz w:val="24"/>
          <w:szCs w:val="24"/>
        </w:rPr>
      </w:pPr>
    </w:p>
    <w:p w:rsidR="00AB747F" w:rsidRPr="000461E6" w:rsidRDefault="00AB747F" w:rsidP="00666EA2">
      <w:pPr>
        <w:spacing w:after="0" w:line="240" w:lineRule="auto"/>
        <w:rPr>
          <w:rFonts w:ascii="Arial" w:hAnsi="Arial" w:cs="Arial"/>
          <w:sz w:val="24"/>
          <w:szCs w:val="24"/>
        </w:rPr>
      </w:pPr>
    </w:p>
    <w:p w:rsidR="001C4972" w:rsidRPr="000461E6" w:rsidRDefault="00AB747F" w:rsidP="00AB747F">
      <w:pPr>
        <w:spacing w:after="0" w:line="240" w:lineRule="auto"/>
        <w:jc w:val="right"/>
        <w:rPr>
          <w:rFonts w:ascii="Arial" w:hAnsi="Arial" w:cs="Arial"/>
          <w:sz w:val="24"/>
          <w:szCs w:val="24"/>
        </w:rPr>
      </w:pPr>
      <w:r w:rsidRPr="000461E6">
        <w:rPr>
          <w:rFonts w:ascii="Arial" w:hAnsi="Arial" w:cs="Arial"/>
          <w:sz w:val="24"/>
          <w:szCs w:val="24"/>
        </w:rPr>
        <w:t xml:space="preserve">С изм. от </w:t>
      </w:r>
      <w:r w:rsidR="00680168">
        <w:rPr>
          <w:rFonts w:ascii="Arial" w:hAnsi="Arial" w:cs="Arial"/>
          <w:sz w:val="24"/>
          <w:szCs w:val="24"/>
        </w:rPr>
        <w:t>21.07.2021 № 550/66</w:t>
      </w:r>
    </w:p>
    <w:tbl>
      <w:tblPr>
        <w:tblW w:w="10219" w:type="dxa"/>
        <w:tblInd w:w="95" w:type="dxa"/>
        <w:tblLayout w:type="fixed"/>
        <w:tblLook w:val="04A0"/>
      </w:tblPr>
      <w:tblGrid>
        <w:gridCol w:w="640"/>
        <w:gridCol w:w="3484"/>
        <w:gridCol w:w="851"/>
        <w:gridCol w:w="1940"/>
        <w:gridCol w:w="1447"/>
        <w:gridCol w:w="1857"/>
      </w:tblGrid>
      <w:tr w:rsidR="001C4972" w:rsidRPr="000461E6" w:rsidTr="00680168">
        <w:trPr>
          <w:trHeight w:val="255"/>
        </w:trPr>
        <w:tc>
          <w:tcPr>
            <w:tcW w:w="640"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3484"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6095" w:type="dxa"/>
            <w:gridSpan w:val="4"/>
            <w:tcBorders>
              <w:top w:val="nil"/>
              <w:left w:val="nil"/>
              <w:bottom w:val="nil"/>
              <w:right w:val="nil"/>
            </w:tcBorders>
            <w:shd w:val="clear" w:color="auto" w:fill="auto"/>
            <w:noWrap/>
            <w:vAlign w:val="bottom"/>
            <w:hideMark/>
          </w:tcPr>
          <w:p w:rsidR="001C4972" w:rsidRPr="000461E6" w:rsidRDefault="001C4972" w:rsidP="009B1E93">
            <w:pPr>
              <w:spacing w:after="0" w:line="240" w:lineRule="auto"/>
              <w:ind w:right="-108"/>
              <w:jc w:val="right"/>
              <w:rPr>
                <w:rFonts w:ascii="Arial" w:eastAsia="Times New Roman" w:hAnsi="Arial" w:cs="Arial"/>
                <w:sz w:val="24"/>
                <w:szCs w:val="24"/>
                <w:lang w:eastAsia="ru-RU"/>
              </w:rPr>
            </w:pPr>
            <w:r w:rsidRPr="000461E6">
              <w:rPr>
                <w:rFonts w:ascii="Arial" w:eastAsia="Times New Roman" w:hAnsi="Arial" w:cs="Arial"/>
                <w:sz w:val="24"/>
                <w:szCs w:val="24"/>
                <w:lang w:eastAsia="ru-RU"/>
              </w:rPr>
              <w:t>Приложение № 10</w:t>
            </w:r>
          </w:p>
        </w:tc>
      </w:tr>
      <w:tr w:rsidR="001C4972" w:rsidRPr="000461E6" w:rsidTr="00680168">
        <w:trPr>
          <w:trHeight w:val="255"/>
        </w:trPr>
        <w:tc>
          <w:tcPr>
            <w:tcW w:w="640"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3484"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6095" w:type="dxa"/>
            <w:gridSpan w:val="4"/>
            <w:tcBorders>
              <w:top w:val="nil"/>
              <w:left w:val="nil"/>
              <w:bottom w:val="nil"/>
              <w:right w:val="nil"/>
            </w:tcBorders>
            <w:shd w:val="clear" w:color="auto" w:fill="auto"/>
            <w:noWrap/>
            <w:vAlign w:val="bottom"/>
            <w:hideMark/>
          </w:tcPr>
          <w:p w:rsidR="001C4972" w:rsidRPr="000461E6" w:rsidRDefault="001C4972" w:rsidP="009B1E93">
            <w:pPr>
              <w:spacing w:after="0" w:line="240" w:lineRule="auto"/>
              <w:ind w:right="-108"/>
              <w:jc w:val="right"/>
              <w:rPr>
                <w:rFonts w:ascii="Arial" w:eastAsia="Times New Roman" w:hAnsi="Arial" w:cs="Arial"/>
                <w:sz w:val="24"/>
                <w:szCs w:val="24"/>
                <w:lang w:eastAsia="ru-RU"/>
              </w:rPr>
            </w:pPr>
            <w:r w:rsidRPr="000461E6">
              <w:rPr>
                <w:rFonts w:ascii="Arial" w:eastAsia="Times New Roman" w:hAnsi="Arial" w:cs="Arial"/>
                <w:sz w:val="24"/>
                <w:szCs w:val="24"/>
                <w:lang w:eastAsia="ru-RU"/>
              </w:rPr>
              <w:t>к Решению Совета депутатов</w:t>
            </w:r>
          </w:p>
        </w:tc>
      </w:tr>
      <w:tr w:rsidR="001C4972" w:rsidRPr="000461E6" w:rsidTr="00680168">
        <w:trPr>
          <w:trHeight w:val="255"/>
        </w:trPr>
        <w:tc>
          <w:tcPr>
            <w:tcW w:w="640"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3484"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6095" w:type="dxa"/>
            <w:gridSpan w:val="4"/>
            <w:tcBorders>
              <w:top w:val="nil"/>
              <w:left w:val="nil"/>
              <w:bottom w:val="nil"/>
              <w:right w:val="nil"/>
            </w:tcBorders>
            <w:shd w:val="clear" w:color="auto" w:fill="auto"/>
            <w:noWrap/>
            <w:vAlign w:val="bottom"/>
            <w:hideMark/>
          </w:tcPr>
          <w:p w:rsidR="001C4972" w:rsidRPr="000461E6" w:rsidRDefault="001C4972" w:rsidP="009B1E93">
            <w:pPr>
              <w:spacing w:after="0" w:line="240" w:lineRule="auto"/>
              <w:ind w:right="-108"/>
              <w:jc w:val="right"/>
              <w:rPr>
                <w:rFonts w:ascii="Arial" w:eastAsia="Times New Roman" w:hAnsi="Arial" w:cs="Arial"/>
                <w:sz w:val="24"/>
                <w:szCs w:val="24"/>
                <w:lang w:eastAsia="ru-RU"/>
              </w:rPr>
            </w:pPr>
            <w:r w:rsidRPr="000461E6">
              <w:rPr>
                <w:rFonts w:ascii="Arial" w:eastAsia="Times New Roman" w:hAnsi="Arial" w:cs="Arial"/>
                <w:sz w:val="24"/>
                <w:szCs w:val="24"/>
                <w:lang w:eastAsia="ru-RU"/>
              </w:rPr>
              <w:t>Рузского городского округа Московской области</w:t>
            </w:r>
          </w:p>
        </w:tc>
      </w:tr>
      <w:tr w:rsidR="001C4972" w:rsidRPr="000461E6" w:rsidTr="00680168">
        <w:trPr>
          <w:trHeight w:val="255"/>
        </w:trPr>
        <w:tc>
          <w:tcPr>
            <w:tcW w:w="640"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3484"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6095" w:type="dxa"/>
            <w:gridSpan w:val="4"/>
            <w:tcBorders>
              <w:top w:val="nil"/>
              <w:left w:val="nil"/>
              <w:bottom w:val="nil"/>
              <w:right w:val="nil"/>
            </w:tcBorders>
            <w:shd w:val="clear" w:color="auto" w:fill="auto"/>
            <w:noWrap/>
            <w:vAlign w:val="bottom"/>
            <w:hideMark/>
          </w:tcPr>
          <w:p w:rsidR="001C4972" w:rsidRPr="000461E6" w:rsidRDefault="009B1E93" w:rsidP="009B1E93">
            <w:pPr>
              <w:spacing w:after="0" w:line="240" w:lineRule="auto"/>
              <w:ind w:right="-108"/>
              <w:jc w:val="right"/>
              <w:rPr>
                <w:rFonts w:ascii="Arial" w:eastAsia="Times New Roman" w:hAnsi="Arial" w:cs="Arial"/>
                <w:sz w:val="24"/>
                <w:szCs w:val="24"/>
                <w:lang w:eastAsia="ru-RU"/>
              </w:rPr>
            </w:pPr>
            <w:r w:rsidRPr="000461E6">
              <w:rPr>
                <w:rFonts w:ascii="Arial" w:eastAsia="Times New Roman" w:hAnsi="Arial" w:cs="Arial"/>
                <w:sz w:val="24"/>
                <w:szCs w:val="24"/>
                <w:lang w:eastAsia="ru-RU"/>
              </w:rPr>
              <w:t>от   "10</w:t>
            </w:r>
            <w:r w:rsidR="001C4972" w:rsidRPr="000461E6">
              <w:rPr>
                <w:rFonts w:ascii="Arial" w:eastAsia="Times New Roman" w:hAnsi="Arial" w:cs="Arial"/>
                <w:sz w:val="24"/>
                <w:szCs w:val="24"/>
                <w:lang w:eastAsia="ru-RU"/>
              </w:rPr>
              <w:t>" декабря  2020 года №</w:t>
            </w:r>
            <w:r w:rsidRPr="000461E6">
              <w:rPr>
                <w:rFonts w:ascii="Arial" w:eastAsia="Times New Roman" w:hAnsi="Arial" w:cs="Arial"/>
                <w:sz w:val="24"/>
                <w:szCs w:val="24"/>
                <w:lang w:eastAsia="ru-RU"/>
              </w:rPr>
              <w:t xml:space="preserve"> 512/59</w:t>
            </w:r>
            <w:r w:rsidR="001C4972" w:rsidRPr="000461E6">
              <w:rPr>
                <w:rFonts w:ascii="Arial" w:eastAsia="Times New Roman" w:hAnsi="Arial" w:cs="Arial"/>
                <w:sz w:val="24"/>
                <w:szCs w:val="24"/>
                <w:lang w:eastAsia="ru-RU"/>
              </w:rPr>
              <w:t xml:space="preserve">      </w:t>
            </w:r>
          </w:p>
        </w:tc>
      </w:tr>
      <w:tr w:rsidR="001C4972" w:rsidRPr="000461E6" w:rsidTr="00680168">
        <w:trPr>
          <w:trHeight w:val="263"/>
        </w:trPr>
        <w:tc>
          <w:tcPr>
            <w:tcW w:w="640"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3484" w:type="dxa"/>
            <w:tcBorders>
              <w:top w:val="nil"/>
              <w:left w:val="nil"/>
              <w:bottom w:val="nil"/>
              <w:right w:val="nil"/>
            </w:tcBorders>
            <w:shd w:val="clear" w:color="auto" w:fill="auto"/>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6095" w:type="dxa"/>
            <w:gridSpan w:val="4"/>
            <w:tcBorders>
              <w:top w:val="nil"/>
              <w:left w:val="nil"/>
              <w:bottom w:val="nil"/>
              <w:right w:val="nil"/>
            </w:tcBorders>
            <w:shd w:val="clear" w:color="auto" w:fill="auto"/>
            <w:vAlign w:val="bottom"/>
            <w:hideMark/>
          </w:tcPr>
          <w:p w:rsidR="001C4972" w:rsidRPr="000461E6" w:rsidRDefault="001C4972" w:rsidP="009B1E93">
            <w:pPr>
              <w:spacing w:after="0" w:line="240" w:lineRule="auto"/>
              <w:ind w:left="-108" w:right="-108"/>
              <w:jc w:val="right"/>
              <w:rPr>
                <w:rFonts w:ascii="Arial" w:eastAsia="Times New Roman" w:hAnsi="Arial" w:cs="Arial"/>
                <w:sz w:val="24"/>
                <w:szCs w:val="24"/>
                <w:lang w:eastAsia="ru-RU"/>
              </w:rPr>
            </w:pPr>
            <w:r w:rsidRPr="000461E6">
              <w:rPr>
                <w:rFonts w:ascii="Arial" w:eastAsia="Times New Roman" w:hAnsi="Arial" w:cs="Arial"/>
                <w:sz w:val="24"/>
                <w:szCs w:val="24"/>
                <w:lang w:eastAsia="ru-RU"/>
              </w:rPr>
              <w:t>"О бюджете Рузского городского округа Московской области</w:t>
            </w:r>
          </w:p>
        </w:tc>
      </w:tr>
      <w:tr w:rsidR="001C4972" w:rsidRPr="000461E6" w:rsidTr="00680168">
        <w:trPr>
          <w:trHeight w:val="255"/>
        </w:trPr>
        <w:tc>
          <w:tcPr>
            <w:tcW w:w="640"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3484" w:type="dxa"/>
            <w:tcBorders>
              <w:top w:val="nil"/>
              <w:left w:val="nil"/>
              <w:bottom w:val="nil"/>
              <w:right w:val="nil"/>
            </w:tcBorders>
            <w:shd w:val="clear" w:color="auto" w:fill="auto"/>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6095" w:type="dxa"/>
            <w:gridSpan w:val="4"/>
            <w:tcBorders>
              <w:top w:val="nil"/>
              <w:left w:val="nil"/>
              <w:bottom w:val="nil"/>
              <w:right w:val="nil"/>
            </w:tcBorders>
            <w:shd w:val="clear" w:color="auto" w:fill="auto"/>
            <w:vAlign w:val="bottom"/>
            <w:hideMark/>
          </w:tcPr>
          <w:p w:rsidR="001C4972" w:rsidRPr="000461E6" w:rsidRDefault="001C4972" w:rsidP="009B1E93">
            <w:pPr>
              <w:spacing w:after="0" w:line="240" w:lineRule="auto"/>
              <w:ind w:right="-108"/>
              <w:jc w:val="right"/>
              <w:rPr>
                <w:rFonts w:ascii="Arial" w:eastAsia="Times New Roman" w:hAnsi="Arial" w:cs="Arial"/>
                <w:sz w:val="24"/>
                <w:szCs w:val="24"/>
                <w:lang w:eastAsia="ru-RU"/>
              </w:rPr>
            </w:pPr>
            <w:r w:rsidRPr="000461E6">
              <w:rPr>
                <w:rFonts w:ascii="Arial" w:eastAsia="Times New Roman" w:hAnsi="Arial" w:cs="Arial"/>
                <w:sz w:val="24"/>
                <w:szCs w:val="24"/>
                <w:lang w:eastAsia="ru-RU"/>
              </w:rPr>
              <w:t>на 2021 год и плановый период 2022 и 2023 годов"</w:t>
            </w:r>
          </w:p>
        </w:tc>
      </w:tr>
      <w:tr w:rsidR="001C4972" w:rsidRPr="000461E6" w:rsidTr="00680168">
        <w:trPr>
          <w:trHeight w:val="255"/>
        </w:trPr>
        <w:tc>
          <w:tcPr>
            <w:tcW w:w="640"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4335" w:type="dxa"/>
            <w:gridSpan w:val="2"/>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1940"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jc w:val="right"/>
              <w:rPr>
                <w:rFonts w:ascii="Arial" w:eastAsia="Times New Roman" w:hAnsi="Arial" w:cs="Arial"/>
                <w:sz w:val="24"/>
                <w:szCs w:val="24"/>
                <w:lang w:eastAsia="ru-RU"/>
              </w:rPr>
            </w:pPr>
          </w:p>
        </w:tc>
        <w:tc>
          <w:tcPr>
            <w:tcW w:w="1447"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1857"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r>
    </w:tbl>
    <w:p w:rsidR="00AB747F" w:rsidRPr="000461E6" w:rsidRDefault="00AB747F" w:rsidP="00666EA2">
      <w:pPr>
        <w:spacing w:after="0" w:line="240" w:lineRule="auto"/>
        <w:rPr>
          <w:rFonts w:ascii="Arial" w:hAnsi="Arial" w:cs="Arial"/>
          <w:sz w:val="24"/>
          <w:szCs w:val="24"/>
        </w:rPr>
      </w:pPr>
    </w:p>
    <w:p w:rsidR="0065607E" w:rsidRPr="000461E6" w:rsidRDefault="0065607E" w:rsidP="00666EA2">
      <w:pPr>
        <w:spacing w:after="0" w:line="240" w:lineRule="auto"/>
        <w:rPr>
          <w:rFonts w:ascii="Arial" w:hAnsi="Arial" w:cs="Arial"/>
          <w:sz w:val="24"/>
          <w:szCs w:val="24"/>
        </w:rPr>
      </w:pPr>
    </w:p>
    <w:p w:rsidR="00CC0750" w:rsidRDefault="00CC0750" w:rsidP="00666EA2">
      <w:pPr>
        <w:spacing w:after="0" w:line="240" w:lineRule="auto"/>
        <w:rPr>
          <w:rFonts w:ascii="Arial" w:hAnsi="Arial" w:cs="Arial"/>
          <w:sz w:val="24"/>
          <w:szCs w:val="24"/>
        </w:rPr>
      </w:pPr>
    </w:p>
    <w:tbl>
      <w:tblPr>
        <w:tblW w:w="9664" w:type="dxa"/>
        <w:tblInd w:w="95" w:type="dxa"/>
        <w:tblLook w:val="04A0"/>
      </w:tblPr>
      <w:tblGrid>
        <w:gridCol w:w="630"/>
        <w:gridCol w:w="5119"/>
        <w:gridCol w:w="1623"/>
        <w:gridCol w:w="1620"/>
        <w:gridCol w:w="224"/>
        <w:gridCol w:w="224"/>
        <w:gridCol w:w="224"/>
      </w:tblGrid>
      <w:tr w:rsidR="00680168" w:rsidRPr="00762B76" w:rsidTr="00680168">
        <w:trPr>
          <w:trHeight w:val="352"/>
        </w:trPr>
        <w:tc>
          <w:tcPr>
            <w:tcW w:w="9663" w:type="dxa"/>
            <w:gridSpan w:val="7"/>
            <w:tcBorders>
              <w:top w:val="nil"/>
              <w:left w:val="nil"/>
              <w:bottom w:val="nil"/>
              <w:right w:val="nil"/>
            </w:tcBorders>
            <w:shd w:val="clear" w:color="auto" w:fill="auto"/>
            <w:vAlign w:val="center"/>
            <w:hideMark/>
          </w:tcPr>
          <w:p w:rsidR="00680168" w:rsidRPr="00762B76" w:rsidRDefault="00680168" w:rsidP="00680168">
            <w:pPr>
              <w:spacing w:after="0" w:line="240" w:lineRule="auto"/>
              <w:ind w:firstLine="709"/>
              <w:jc w:val="center"/>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xml:space="preserve">Программа муниципальных внутренних заимствований </w:t>
            </w:r>
          </w:p>
        </w:tc>
      </w:tr>
      <w:tr w:rsidR="00680168" w:rsidRPr="00762B76" w:rsidTr="00680168">
        <w:trPr>
          <w:trHeight w:val="352"/>
        </w:trPr>
        <w:tc>
          <w:tcPr>
            <w:tcW w:w="9663" w:type="dxa"/>
            <w:gridSpan w:val="7"/>
            <w:tcBorders>
              <w:top w:val="nil"/>
              <w:left w:val="nil"/>
              <w:bottom w:val="nil"/>
              <w:right w:val="nil"/>
            </w:tcBorders>
            <w:shd w:val="clear" w:color="auto" w:fill="auto"/>
            <w:vAlign w:val="center"/>
            <w:hideMark/>
          </w:tcPr>
          <w:p w:rsidR="00680168" w:rsidRPr="00762B76" w:rsidRDefault="00680168" w:rsidP="00680168">
            <w:pPr>
              <w:spacing w:after="0" w:line="240" w:lineRule="auto"/>
              <w:ind w:firstLine="709"/>
              <w:jc w:val="center"/>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Рузского городского округа Московской области</w:t>
            </w:r>
          </w:p>
        </w:tc>
      </w:tr>
      <w:tr w:rsidR="00680168" w:rsidRPr="00762B76" w:rsidTr="00680168">
        <w:trPr>
          <w:trHeight w:val="352"/>
        </w:trPr>
        <w:tc>
          <w:tcPr>
            <w:tcW w:w="9663" w:type="dxa"/>
            <w:gridSpan w:val="7"/>
            <w:tcBorders>
              <w:top w:val="nil"/>
              <w:left w:val="nil"/>
              <w:bottom w:val="nil"/>
              <w:right w:val="nil"/>
            </w:tcBorders>
            <w:shd w:val="clear" w:color="auto" w:fill="auto"/>
            <w:vAlign w:val="center"/>
            <w:hideMark/>
          </w:tcPr>
          <w:p w:rsidR="00680168" w:rsidRPr="00762B76" w:rsidRDefault="00680168" w:rsidP="00680168">
            <w:pPr>
              <w:spacing w:after="0" w:line="240" w:lineRule="auto"/>
              <w:ind w:firstLine="709"/>
              <w:jc w:val="center"/>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на 2021 год и плановый период 2022 и 2023 годов</w:t>
            </w:r>
          </w:p>
        </w:tc>
      </w:tr>
      <w:tr w:rsidR="00680168" w:rsidRPr="00762B76" w:rsidTr="00680168">
        <w:trPr>
          <w:trHeight w:val="299"/>
        </w:trPr>
        <w:tc>
          <w:tcPr>
            <w:tcW w:w="7372" w:type="dxa"/>
            <w:gridSpan w:val="3"/>
            <w:tcBorders>
              <w:top w:val="nil"/>
              <w:left w:val="nil"/>
              <w:bottom w:val="nil"/>
              <w:right w:val="nil"/>
            </w:tcBorders>
            <w:shd w:val="clear" w:color="auto" w:fill="auto"/>
            <w:vAlign w:val="bottom"/>
            <w:hideMark/>
          </w:tcPr>
          <w:p w:rsidR="00680168" w:rsidRPr="00762B76" w:rsidRDefault="00680168" w:rsidP="00680168">
            <w:pPr>
              <w:spacing w:after="0" w:line="240" w:lineRule="auto"/>
              <w:ind w:firstLine="709"/>
              <w:jc w:val="center"/>
              <w:rPr>
                <w:rFonts w:ascii="Arial" w:eastAsia="Times New Roman" w:hAnsi="Arial" w:cs="Arial"/>
                <w:b/>
                <w:bCs/>
                <w:sz w:val="24"/>
                <w:szCs w:val="24"/>
                <w:lang w:eastAsia="ru-RU"/>
              </w:rPr>
            </w:pPr>
          </w:p>
        </w:tc>
        <w:tc>
          <w:tcPr>
            <w:tcW w:w="1620" w:type="dxa"/>
            <w:tcBorders>
              <w:top w:val="nil"/>
              <w:left w:val="nil"/>
              <w:bottom w:val="nil"/>
              <w:right w:val="nil"/>
            </w:tcBorders>
            <w:shd w:val="clear" w:color="auto" w:fill="auto"/>
            <w:vAlign w:val="bottom"/>
            <w:hideMark/>
          </w:tcPr>
          <w:p w:rsidR="00680168" w:rsidRPr="00762B76" w:rsidRDefault="00680168" w:rsidP="00680168">
            <w:pPr>
              <w:spacing w:after="0" w:line="240" w:lineRule="auto"/>
              <w:ind w:firstLine="709"/>
              <w:jc w:val="center"/>
              <w:rPr>
                <w:rFonts w:ascii="Arial" w:eastAsia="Times New Roman" w:hAnsi="Arial" w:cs="Arial"/>
                <w:b/>
                <w:bCs/>
                <w:sz w:val="24"/>
                <w:szCs w:val="24"/>
                <w:lang w:eastAsia="ru-RU"/>
              </w:rPr>
            </w:pPr>
          </w:p>
        </w:tc>
        <w:tc>
          <w:tcPr>
            <w:tcW w:w="224" w:type="dxa"/>
            <w:tcBorders>
              <w:top w:val="nil"/>
              <w:left w:val="nil"/>
              <w:bottom w:val="nil"/>
              <w:right w:val="nil"/>
            </w:tcBorders>
            <w:shd w:val="clear" w:color="auto" w:fill="auto"/>
            <w:noWrap/>
            <w:vAlign w:val="bottom"/>
            <w:hideMark/>
          </w:tcPr>
          <w:p w:rsidR="00680168" w:rsidRPr="00762B76" w:rsidRDefault="00680168" w:rsidP="00680168">
            <w:pPr>
              <w:spacing w:after="0" w:line="240" w:lineRule="auto"/>
              <w:ind w:firstLine="709"/>
              <w:rPr>
                <w:rFonts w:ascii="Arial" w:eastAsia="Times New Roman" w:hAnsi="Arial" w:cs="Arial"/>
                <w:sz w:val="24"/>
                <w:szCs w:val="24"/>
                <w:lang w:eastAsia="ru-RU"/>
              </w:rPr>
            </w:pPr>
          </w:p>
        </w:tc>
        <w:tc>
          <w:tcPr>
            <w:tcW w:w="224" w:type="dxa"/>
            <w:tcBorders>
              <w:top w:val="nil"/>
              <w:left w:val="nil"/>
              <w:bottom w:val="nil"/>
              <w:right w:val="nil"/>
            </w:tcBorders>
            <w:shd w:val="clear" w:color="auto" w:fill="auto"/>
            <w:noWrap/>
            <w:vAlign w:val="bottom"/>
            <w:hideMark/>
          </w:tcPr>
          <w:p w:rsidR="00680168" w:rsidRPr="00762B76" w:rsidRDefault="00680168" w:rsidP="00680168">
            <w:pPr>
              <w:spacing w:after="0" w:line="240" w:lineRule="auto"/>
              <w:ind w:firstLine="709"/>
              <w:rPr>
                <w:rFonts w:ascii="Arial" w:eastAsia="Times New Roman" w:hAnsi="Arial" w:cs="Arial"/>
                <w:sz w:val="24"/>
                <w:szCs w:val="24"/>
                <w:lang w:eastAsia="ru-RU"/>
              </w:rPr>
            </w:pPr>
          </w:p>
        </w:tc>
        <w:tc>
          <w:tcPr>
            <w:tcW w:w="224" w:type="dxa"/>
            <w:tcBorders>
              <w:top w:val="nil"/>
              <w:left w:val="nil"/>
              <w:bottom w:val="nil"/>
              <w:right w:val="nil"/>
            </w:tcBorders>
            <w:shd w:val="clear" w:color="auto" w:fill="auto"/>
            <w:noWrap/>
            <w:vAlign w:val="bottom"/>
            <w:hideMark/>
          </w:tcPr>
          <w:p w:rsidR="00680168" w:rsidRPr="00762B76" w:rsidRDefault="00680168" w:rsidP="00680168">
            <w:pPr>
              <w:spacing w:after="0" w:line="240" w:lineRule="auto"/>
              <w:ind w:firstLine="709"/>
              <w:rPr>
                <w:rFonts w:ascii="Arial" w:eastAsia="Times New Roman" w:hAnsi="Arial" w:cs="Arial"/>
                <w:sz w:val="24"/>
                <w:szCs w:val="24"/>
                <w:lang w:eastAsia="ru-RU"/>
              </w:rPr>
            </w:pPr>
          </w:p>
        </w:tc>
      </w:tr>
      <w:tr w:rsidR="00680168" w:rsidRPr="00762B76" w:rsidTr="00680168">
        <w:trPr>
          <w:trHeight w:val="318"/>
        </w:trPr>
        <w:tc>
          <w:tcPr>
            <w:tcW w:w="9663" w:type="dxa"/>
            <w:gridSpan w:val="7"/>
            <w:tcBorders>
              <w:top w:val="nil"/>
              <w:left w:val="nil"/>
              <w:bottom w:val="nil"/>
              <w:right w:val="nil"/>
            </w:tcBorders>
            <w:shd w:val="clear" w:color="auto" w:fill="auto"/>
            <w:vAlign w:val="bottom"/>
            <w:hideMark/>
          </w:tcPr>
          <w:p w:rsidR="00680168" w:rsidRPr="00762B76" w:rsidRDefault="00680168" w:rsidP="00680168">
            <w:pPr>
              <w:spacing w:after="0" w:line="240" w:lineRule="auto"/>
              <w:ind w:firstLine="709"/>
              <w:jc w:val="center"/>
              <w:rPr>
                <w:rFonts w:ascii="Arial" w:eastAsia="Times New Roman" w:hAnsi="Arial" w:cs="Arial"/>
                <w:b/>
                <w:bCs/>
                <w:i/>
                <w:iCs/>
                <w:sz w:val="24"/>
                <w:szCs w:val="24"/>
                <w:lang w:eastAsia="ru-RU"/>
              </w:rPr>
            </w:pPr>
            <w:r w:rsidRPr="00762B76">
              <w:rPr>
                <w:rFonts w:ascii="Arial" w:eastAsia="Times New Roman" w:hAnsi="Arial" w:cs="Arial"/>
                <w:b/>
                <w:bCs/>
                <w:i/>
                <w:iCs/>
                <w:sz w:val="24"/>
                <w:szCs w:val="24"/>
                <w:lang w:eastAsia="ru-RU"/>
              </w:rPr>
              <w:t>I. Привлечение заимствований</w:t>
            </w:r>
          </w:p>
        </w:tc>
      </w:tr>
      <w:tr w:rsidR="00680168" w:rsidRPr="00762B76" w:rsidTr="00680168">
        <w:trPr>
          <w:trHeight w:val="318"/>
        </w:trPr>
        <w:tc>
          <w:tcPr>
            <w:tcW w:w="630" w:type="dxa"/>
            <w:tcBorders>
              <w:top w:val="nil"/>
              <w:left w:val="nil"/>
              <w:bottom w:val="nil"/>
              <w:right w:val="nil"/>
            </w:tcBorders>
            <w:shd w:val="clear" w:color="auto" w:fill="auto"/>
            <w:vAlign w:val="bottom"/>
            <w:hideMark/>
          </w:tcPr>
          <w:p w:rsidR="00680168" w:rsidRPr="00762B76" w:rsidRDefault="00680168" w:rsidP="00680168">
            <w:pPr>
              <w:spacing w:after="0" w:line="240" w:lineRule="auto"/>
              <w:ind w:firstLine="709"/>
              <w:jc w:val="center"/>
              <w:rPr>
                <w:rFonts w:ascii="Arial" w:eastAsia="Times New Roman" w:hAnsi="Arial" w:cs="Arial"/>
                <w:b/>
                <w:bCs/>
                <w:i/>
                <w:iCs/>
                <w:sz w:val="24"/>
                <w:szCs w:val="24"/>
                <w:lang w:eastAsia="ru-RU"/>
              </w:rPr>
            </w:pPr>
          </w:p>
        </w:tc>
        <w:tc>
          <w:tcPr>
            <w:tcW w:w="5119" w:type="dxa"/>
            <w:tcBorders>
              <w:top w:val="nil"/>
              <w:left w:val="nil"/>
              <w:bottom w:val="nil"/>
              <w:right w:val="nil"/>
            </w:tcBorders>
            <w:shd w:val="clear" w:color="auto" w:fill="auto"/>
            <w:vAlign w:val="bottom"/>
            <w:hideMark/>
          </w:tcPr>
          <w:p w:rsidR="00680168" w:rsidRPr="00762B76" w:rsidRDefault="00680168" w:rsidP="00680168">
            <w:pPr>
              <w:spacing w:after="0" w:line="240" w:lineRule="auto"/>
              <w:ind w:firstLine="709"/>
              <w:jc w:val="center"/>
              <w:rPr>
                <w:rFonts w:ascii="Arial" w:eastAsia="Times New Roman" w:hAnsi="Arial" w:cs="Arial"/>
                <w:b/>
                <w:bCs/>
                <w:i/>
                <w:iCs/>
                <w:sz w:val="24"/>
                <w:szCs w:val="24"/>
                <w:lang w:eastAsia="ru-RU"/>
              </w:rPr>
            </w:pPr>
          </w:p>
        </w:tc>
        <w:tc>
          <w:tcPr>
            <w:tcW w:w="1623" w:type="dxa"/>
            <w:tcBorders>
              <w:top w:val="nil"/>
              <w:left w:val="nil"/>
              <w:bottom w:val="nil"/>
              <w:right w:val="nil"/>
            </w:tcBorders>
            <w:shd w:val="clear" w:color="auto" w:fill="auto"/>
            <w:vAlign w:val="bottom"/>
            <w:hideMark/>
          </w:tcPr>
          <w:p w:rsidR="00680168" w:rsidRPr="00762B76" w:rsidRDefault="00680168" w:rsidP="00680168">
            <w:pPr>
              <w:spacing w:after="0" w:line="240" w:lineRule="auto"/>
              <w:ind w:firstLine="709"/>
              <w:jc w:val="center"/>
              <w:rPr>
                <w:rFonts w:ascii="Arial" w:eastAsia="Times New Roman" w:hAnsi="Arial" w:cs="Arial"/>
                <w:b/>
                <w:bCs/>
                <w:i/>
                <w:iCs/>
                <w:sz w:val="24"/>
                <w:szCs w:val="24"/>
                <w:lang w:eastAsia="ru-RU"/>
              </w:rPr>
            </w:pPr>
          </w:p>
        </w:tc>
        <w:tc>
          <w:tcPr>
            <w:tcW w:w="1620" w:type="dxa"/>
            <w:tcBorders>
              <w:top w:val="nil"/>
              <w:left w:val="nil"/>
              <w:bottom w:val="nil"/>
              <w:right w:val="nil"/>
            </w:tcBorders>
            <w:shd w:val="clear" w:color="auto" w:fill="auto"/>
            <w:vAlign w:val="bottom"/>
            <w:hideMark/>
          </w:tcPr>
          <w:p w:rsidR="00680168" w:rsidRPr="00762B76" w:rsidRDefault="00680168" w:rsidP="00680168">
            <w:pPr>
              <w:spacing w:after="0" w:line="240" w:lineRule="auto"/>
              <w:ind w:firstLine="709"/>
              <w:jc w:val="center"/>
              <w:rPr>
                <w:rFonts w:ascii="Arial" w:eastAsia="Times New Roman" w:hAnsi="Arial" w:cs="Arial"/>
                <w:b/>
                <w:bCs/>
                <w:i/>
                <w:iCs/>
                <w:sz w:val="24"/>
                <w:szCs w:val="24"/>
                <w:lang w:eastAsia="ru-RU"/>
              </w:rPr>
            </w:pPr>
          </w:p>
        </w:tc>
        <w:tc>
          <w:tcPr>
            <w:tcW w:w="224" w:type="dxa"/>
            <w:tcBorders>
              <w:top w:val="nil"/>
              <w:left w:val="nil"/>
              <w:bottom w:val="nil"/>
              <w:right w:val="nil"/>
            </w:tcBorders>
            <w:shd w:val="clear" w:color="auto" w:fill="auto"/>
            <w:noWrap/>
            <w:vAlign w:val="bottom"/>
            <w:hideMark/>
          </w:tcPr>
          <w:p w:rsidR="00680168" w:rsidRPr="00762B76" w:rsidRDefault="00680168" w:rsidP="00680168">
            <w:pPr>
              <w:spacing w:after="0" w:line="240" w:lineRule="auto"/>
              <w:ind w:firstLine="709"/>
              <w:rPr>
                <w:rFonts w:ascii="Arial" w:eastAsia="Times New Roman" w:hAnsi="Arial" w:cs="Arial"/>
                <w:sz w:val="24"/>
                <w:szCs w:val="24"/>
                <w:lang w:eastAsia="ru-RU"/>
              </w:rPr>
            </w:pPr>
          </w:p>
        </w:tc>
        <w:tc>
          <w:tcPr>
            <w:tcW w:w="224" w:type="dxa"/>
            <w:tcBorders>
              <w:top w:val="nil"/>
              <w:left w:val="nil"/>
              <w:bottom w:val="nil"/>
              <w:right w:val="nil"/>
            </w:tcBorders>
            <w:shd w:val="clear" w:color="auto" w:fill="auto"/>
            <w:noWrap/>
            <w:vAlign w:val="bottom"/>
            <w:hideMark/>
          </w:tcPr>
          <w:p w:rsidR="00680168" w:rsidRPr="00762B76" w:rsidRDefault="00680168" w:rsidP="00680168">
            <w:pPr>
              <w:spacing w:after="0" w:line="240" w:lineRule="auto"/>
              <w:ind w:firstLine="709"/>
              <w:rPr>
                <w:rFonts w:ascii="Arial" w:eastAsia="Times New Roman" w:hAnsi="Arial" w:cs="Arial"/>
                <w:sz w:val="24"/>
                <w:szCs w:val="24"/>
                <w:lang w:eastAsia="ru-RU"/>
              </w:rPr>
            </w:pPr>
          </w:p>
        </w:tc>
        <w:tc>
          <w:tcPr>
            <w:tcW w:w="224" w:type="dxa"/>
            <w:tcBorders>
              <w:top w:val="nil"/>
              <w:left w:val="nil"/>
              <w:bottom w:val="nil"/>
              <w:right w:val="nil"/>
            </w:tcBorders>
            <w:shd w:val="clear" w:color="auto" w:fill="auto"/>
            <w:noWrap/>
            <w:vAlign w:val="bottom"/>
            <w:hideMark/>
          </w:tcPr>
          <w:p w:rsidR="00680168" w:rsidRPr="00762B76" w:rsidRDefault="00680168" w:rsidP="00680168">
            <w:pPr>
              <w:spacing w:after="0" w:line="240" w:lineRule="auto"/>
              <w:ind w:firstLine="709"/>
              <w:rPr>
                <w:rFonts w:ascii="Arial" w:eastAsia="Times New Roman" w:hAnsi="Arial" w:cs="Arial"/>
                <w:sz w:val="24"/>
                <w:szCs w:val="24"/>
                <w:lang w:eastAsia="ru-RU"/>
              </w:rPr>
            </w:pPr>
          </w:p>
        </w:tc>
      </w:tr>
      <w:tr w:rsidR="00680168" w:rsidRPr="00762B76" w:rsidTr="00680168">
        <w:trPr>
          <w:trHeight w:val="299"/>
        </w:trPr>
        <w:tc>
          <w:tcPr>
            <w:tcW w:w="5749" w:type="dxa"/>
            <w:gridSpan w:val="2"/>
            <w:tcBorders>
              <w:top w:val="nil"/>
              <w:left w:val="nil"/>
              <w:bottom w:val="nil"/>
              <w:right w:val="nil"/>
            </w:tcBorders>
            <w:shd w:val="clear" w:color="auto" w:fill="auto"/>
            <w:noWrap/>
            <w:vAlign w:val="bottom"/>
            <w:hideMark/>
          </w:tcPr>
          <w:p w:rsidR="00680168" w:rsidRPr="00762B76" w:rsidRDefault="00680168" w:rsidP="00680168">
            <w:pPr>
              <w:spacing w:after="0" w:line="240" w:lineRule="auto"/>
              <w:ind w:firstLine="709"/>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Ед. измерения: тыс. рублей</w:t>
            </w:r>
          </w:p>
        </w:tc>
        <w:tc>
          <w:tcPr>
            <w:tcW w:w="1623" w:type="dxa"/>
            <w:tcBorders>
              <w:top w:val="nil"/>
              <w:left w:val="nil"/>
              <w:bottom w:val="nil"/>
              <w:right w:val="nil"/>
            </w:tcBorders>
            <w:shd w:val="clear" w:color="auto" w:fill="auto"/>
            <w:hideMark/>
          </w:tcPr>
          <w:p w:rsidR="00680168" w:rsidRPr="00762B76" w:rsidRDefault="00680168" w:rsidP="00680168">
            <w:pPr>
              <w:spacing w:after="0" w:line="240" w:lineRule="auto"/>
              <w:ind w:firstLine="709"/>
              <w:jc w:val="center"/>
              <w:rPr>
                <w:rFonts w:ascii="Arial" w:eastAsia="Times New Roman" w:hAnsi="Arial" w:cs="Arial"/>
                <w:b/>
                <w:bCs/>
                <w:sz w:val="24"/>
                <w:szCs w:val="24"/>
                <w:lang w:eastAsia="ru-RU"/>
              </w:rPr>
            </w:pPr>
          </w:p>
        </w:tc>
        <w:tc>
          <w:tcPr>
            <w:tcW w:w="1620" w:type="dxa"/>
            <w:tcBorders>
              <w:top w:val="nil"/>
              <w:left w:val="nil"/>
              <w:bottom w:val="nil"/>
              <w:right w:val="nil"/>
            </w:tcBorders>
            <w:shd w:val="clear" w:color="auto" w:fill="auto"/>
            <w:hideMark/>
          </w:tcPr>
          <w:p w:rsidR="00680168" w:rsidRPr="00762B76" w:rsidRDefault="00680168" w:rsidP="00680168">
            <w:pPr>
              <w:spacing w:after="0" w:line="240" w:lineRule="auto"/>
              <w:ind w:firstLine="709"/>
              <w:jc w:val="center"/>
              <w:rPr>
                <w:rFonts w:ascii="Arial" w:eastAsia="Times New Roman" w:hAnsi="Arial" w:cs="Arial"/>
                <w:b/>
                <w:bCs/>
                <w:sz w:val="24"/>
                <w:szCs w:val="24"/>
                <w:lang w:eastAsia="ru-RU"/>
              </w:rPr>
            </w:pPr>
          </w:p>
        </w:tc>
        <w:tc>
          <w:tcPr>
            <w:tcW w:w="224" w:type="dxa"/>
            <w:tcBorders>
              <w:top w:val="nil"/>
              <w:left w:val="nil"/>
              <w:bottom w:val="nil"/>
              <w:right w:val="nil"/>
            </w:tcBorders>
            <w:shd w:val="clear" w:color="auto" w:fill="auto"/>
            <w:noWrap/>
            <w:vAlign w:val="bottom"/>
            <w:hideMark/>
          </w:tcPr>
          <w:p w:rsidR="00680168" w:rsidRPr="00762B76" w:rsidRDefault="00680168" w:rsidP="00680168">
            <w:pPr>
              <w:spacing w:after="0" w:line="240" w:lineRule="auto"/>
              <w:ind w:firstLine="709"/>
              <w:rPr>
                <w:rFonts w:ascii="Arial" w:eastAsia="Times New Roman" w:hAnsi="Arial" w:cs="Arial"/>
                <w:b/>
                <w:bCs/>
                <w:sz w:val="24"/>
                <w:szCs w:val="24"/>
                <w:lang w:eastAsia="ru-RU"/>
              </w:rPr>
            </w:pPr>
          </w:p>
        </w:tc>
        <w:tc>
          <w:tcPr>
            <w:tcW w:w="224" w:type="dxa"/>
            <w:tcBorders>
              <w:top w:val="nil"/>
              <w:left w:val="nil"/>
              <w:bottom w:val="nil"/>
              <w:right w:val="nil"/>
            </w:tcBorders>
            <w:shd w:val="clear" w:color="auto" w:fill="auto"/>
            <w:noWrap/>
            <w:vAlign w:val="bottom"/>
            <w:hideMark/>
          </w:tcPr>
          <w:p w:rsidR="00680168" w:rsidRPr="00762B76" w:rsidRDefault="00680168" w:rsidP="00680168">
            <w:pPr>
              <w:spacing w:after="0" w:line="240" w:lineRule="auto"/>
              <w:ind w:firstLine="709"/>
              <w:rPr>
                <w:rFonts w:ascii="Arial" w:eastAsia="Times New Roman" w:hAnsi="Arial" w:cs="Arial"/>
                <w:b/>
                <w:bCs/>
                <w:sz w:val="24"/>
                <w:szCs w:val="24"/>
                <w:lang w:eastAsia="ru-RU"/>
              </w:rPr>
            </w:pPr>
          </w:p>
        </w:tc>
        <w:tc>
          <w:tcPr>
            <w:tcW w:w="224" w:type="dxa"/>
            <w:tcBorders>
              <w:top w:val="nil"/>
              <w:left w:val="nil"/>
              <w:bottom w:val="nil"/>
              <w:right w:val="nil"/>
            </w:tcBorders>
            <w:shd w:val="clear" w:color="auto" w:fill="auto"/>
            <w:noWrap/>
            <w:vAlign w:val="bottom"/>
            <w:hideMark/>
          </w:tcPr>
          <w:p w:rsidR="00680168" w:rsidRPr="00762B76" w:rsidRDefault="00680168" w:rsidP="00680168">
            <w:pPr>
              <w:spacing w:after="0" w:line="240" w:lineRule="auto"/>
              <w:ind w:firstLine="709"/>
              <w:rPr>
                <w:rFonts w:ascii="Arial" w:eastAsia="Times New Roman" w:hAnsi="Arial" w:cs="Arial"/>
                <w:b/>
                <w:bCs/>
                <w:sz w:val="24"/>
                <w:szCs w:val="24"/>
                <w:lang w:eastAsia="ru-RU"/>
              </w:rPr>
            </w:pPr>
          </w:p>
        </w:tc>
      </w:tr>
    </w:tbl>
    <w:p w:rsidR="00680168" w:rsidRPr="000461E6" w:rsidRDefault="00680168" w:rsidP="00666EA2">
      <w:pPr>
        <w:spacing w:after="0" w:line="240" w:lineRule="auto"/>
        <w:rPr>
          <w:rFonts w:ascii="Arial" w:hAnsi="Arial" w:cs="Arial"/>
          <w:sz w:val="24"/>
          <w:szCs w:val="24"/>
        </w:rPr>
      </w:pPr>
    </w:p>
    <w:tbl>
      <w:tblPr>
        <w:tblW w:w="10219" w:type="dxa"/>
        <w:tblInd w:w="95" w:type="dxa"/>
        <w:tblLayout w:type="fixed"/>
        <w:tblLook w:val="04A0"/>
      </w:tblPr>
      <w:tblGrid>
        <w:gridCol w:w="510"/>
        <w:gridCol w:w="3001"/>
        <w:gridCol w:w="1322"/>
        <w:gridCol w:w="224"/>
        <w:gridCol w:w="768"/>
        <w:gridCol w:w="385"/>
        <w:gridCol w:w="749"/>
        <w:gridCol w:w="797"/>
        <w:gridCol w:w="337"/>
        <w:gridCol w:w="720"/>
        <w:gridCol w:w="556"/>
        <w:gridCol w:w="850"/>
      </w:tblGrid>
      <w:tr w:rsidR="00680168" w:rsidRPr="00540C52" w:rsidTr="00680168">
        <w:trPr>
          <w:trHeight w:val="254"/>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sz w:val="18"/>
                <w:szCs w:val="24"/>
                <w:lang w:eastAsia="ru-RU"/>
              </w:rPr>
            </w:pPr>
            <w:r w:rsidRPr="00540C52">
              <w:rPr>
                <w:rFonts w:ascii="Arial" w:eastAsia="Times New Roman" w:hAnsi="Arial" w:cs="Arial"/>
                <w:b/>
                <w:bCs/>
                <w:sz w:val="18"/>
                <w:szCs w:val="24"/>
                <w:lang w:eastAsia="ru-RU"/>
              </w:rPr>
              <w:t>№ п/п</w:t>
            </w:r>
          </w:p>
        </w:tc>
        <w:tc>
          <w:tcPr>
            <w:tcW w:w="3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sz w:val="18"/>
                <w:szCs w:val="24"/>
                <w:lang w:eastAsia="ru-RU"/>
              </w:rPr>
            </w:pPr>
            <w:r w:rsidRPr="00540C52">
              <w:rPr>
                <w:rFonts w:ascii="Arial" w:eastAsia="Times New Roman" w:hAnsi="Arial" w:cs="Arial"/>
                <w:b/>
                <w:bCs/>
                <w:sz w:val="18"/>
                <w:szCs w:val="24"/>
                <w:lang w:eastAsia="ru-RU"/>
              </w:rPr>
              <w:t>Виды заимствований</w:t>
            </w:r>
          </w:p>
        </w:tc>
        <w:tc>
          <w:tcPr>
            <w:tcW w:w="6708" w:type="dxa"/>
            <w:gridSpan w:val="10"/>
            <w:tcBorders>
              <w:top w:val="single" w:sz="4" w:space="0" w:color="auto"/>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sz w:val="18"/>
                <w:szCs w:val="24"/>
                <w:lang w:eastAsia="ru-RU"/>
              </w:rPr>
            </w:pPr>
            <w:r w:rsidRPr="00540C52">
              <w:rPr>
                <w:rFonts w:ascii="Arial" w:eastAsia="Times New Roman" w:hAnsi="Arial" w:cs="Arial"/>
                <w:b/>
                <w:bCs/>
                <w:sz w:val="18"/>
                <w:szCs w:val="24"/>
                <w:lang w:eastAsia="ru-RU"/>
              </w:rPr>
              <w:t xml:space="preserve">Объем привлечения средств </w:t>
            </w:r>
          </w:p>
        </w:tc>
      </w:tr>
      <w:tr w:rsidR="00680168" w:rsidRPr="00540C52" w:rsidTr="00680168">
        <w:trPr>
          <w:trHeight w:val="433"/>
        </w:trPr>
        <w:tc>
          <w:tcPr>
            <w:tcW w:w="510" w:type="dxa"/>
            <w:vMerge/>
            <w:tcBorders>
              <w:top w:val="single" w:sz="4" w:space="0" w:color="auto"/>
              <w:left w:val="single" w:sz="4" w:space="0" w:color="auto"/>
              <w:bottom w:val="single" w:sz="4" w:space="0" w:color="auto"/>
              <w:right w:val="single" w:sz="4" w:space="0" w:color="auto"/>
            </w:tcBorders>
            <w:vAlign w:val="center"/>
            <w:hideMark/>
          </w:tcPr>
          <w:p w:rsidR="00680168" w:rsidRPr="00540C52" w:rsidRDefault="00680168" w:rsidP="00680168">
            <w:pPr>
              <w:spacing w:after="0" w:line="240" w:lineRule="auto"/>
              <w:rPr>
                <w:rFonts w:ascii="Arial" w:eastAsia="Times New Roman" w:hAnsi="Arial" w:cs="Arial"/>
                <w:b/>
                <w:bCs/>
                <w:sz w:val="18"/>
                <w:szCs w:val="24"/>
                <w:lang w:eastAsia="ru-RU"/>
              </w:rPr>
            </w:pPr>
          </w:p>
        </w:tc>
        <w:tc>
          <w:tcPr>
            <w:tcW w:w="3001" w:type="dxa"/>
            <w:vMerge/>
            <w:tcBorders>
              <w:top w:val="single" w:sz="4" w:space="0" w:color="auto"/>
              <w:left w:val="single" w:sz="4" w:space="0" w:color="auto"/>
              <w:bottom w:val="single" w:sz="4" w:space="0" w:color="auto"/>
              <w:right w:val="single" w:sz="4" w:space="0" w:color="auto"/>
            </w:tcBorders>
            <w:vAlign w:val="center"/>
            <w:hideMark/>
          </w:tcPr>
          <w:p w:rsidR="00680168" w:rsidRPr="00540C52" w:rsidRDefault="00680168" w:rsidP="00680168">
            <w:pPr>
              <w:spacing w:after="0" w:line="240" w:lineRule="auto"/>
              <w:rPr>
                <w:rFonts w:ascii="Arial" w:eastAsia="Times New Roman" w:hAnsi="Arial" w:cs="Arial"/>
                <w:b/>
                <w:bCs/>
                <w:sz w:val="18"/>
                <w:szCs w:val="24"/>
                <w:lang w:eastAsia="ru-RU"/>
              </w:rPr>
            </w:pPr>
          </w:p>
        </w:tc>
        <w:tc>
          <w:tcPr>
            <w:tcW w:w="2314" w:type="dxa"/>
            <w:gridSpan w:val="3"/>
            <w:tcBorders>
              <w:top w:val="single" w:sz="4" w:space="0" w:color="auto"/>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sz w:val="18"/>
                <w:szCs w:val="24"/>
                <w:lang w:eastAsia="ru-RU"/>
              </w:rPr>
            </w:pPr>
            <w:r w:rsidRPr="00540C52">
              <w:rPr>
                <w:rFonts w:ascii="Arial" w:eastAsia="Times New Roman" w:hAnsi="Arial" w:cs="Arial"/>
                <w:b/>
                <w:bCs/>
                <w:sz w:val="18"/>
                <w:szCs w:val="24"/>
                <w:lang w:eastAsia="ru-RU"/>
              </w:rPr>
              <w:t>2021 год</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18"/>
                <w:szCs w:val="24"/>
                <w:lang w:eastAsia="ru-RU"/>
              </w:rPr>
            </w:pPr>
            <w:r w:rsidRPr="00540C52">
              <w:rPr>
                <w:rFonts w:ascii="Arial" w:eastAsia="Times New Roman" w:hAnsi="Arial" w:cs="Arial"/>
                <w:b/>
                <w:bCs/>
                <w:sz w:val="18"/>
                <w:szCs w:val="24"/>
                <w:lang w:eastAsia="ru-RU"/>
              </w:rPr>
              <w:t>2022 год</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18"/>
                <w:szCs w:val="24"/>
                <w:lang w:eastAsia="ru-RU"/>
              </w:rPr>
            </w:pPr>
            <w:r w:rsidRPr="00540C52">
              <w:rPr>
                <w:rFonts w:ascii="Arial" w:eastAsia="Times New Roman" w:hAnsi="Arial" w:cs="Arial"/>
                <w:b/>
                <w:bCs/>
                <w:sz w:val="18"/>
                <w:szCs w:val="24"/>
                <w:lang w:eastAsia="ru-RU"/>
              </w:rPr>
              <w:t>2023 год</w:t>
            </w:r>
          </w:p>
        </w:tc>
      </w:tr>
      <w:tr w:rsidR="00680168" w:rsidRPr="00540C52" w:rsidTr="00680168">
        <w:trPr>
          <w:trHeight w:val="866"/>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sz w:val="18"/>
                <w:szCs w:val="24"/>
                <w:lang w:eastAsia="ru-RU"/>
              </w:rPr>
            </w:pPr>
            <w:r w:rsidRPr="00540C52">
              <w:rPr>
                <w:rFonts w:ascii="Arial" w:eastAsia="Times New Roman" w:hAnsi="Arial" w:cs="Arial"/>
                <w:b/>
                <w:bCs/>
                <w:sz w:val="18"/>
                <w:szCs w:val="24"/>
                <w:lang w:eastAsia="ru-RU"/>
              </w:rPr>
              <w:t> </w:t>
            </w:r>
          </w:p>
        </w:tc>
        <w:tc>
          <w:tcPr>
            <w:tcW w:w="300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sz w:val="18"/>
                <w:szCs w:val="24"/>
                <w:lang w:eastAsia="ru-RU"/>
              </w:rPr>
            </w:pPr>
            <w:r w:rsidRPr="00540C52">
              <w:rPr>
                <w:rFonts w:ascii="Arial" w:eastAsia="Times New Roman" w:hAnsi="Arial" w:cs="Arial"/>
                <w:b/>
                <w:bCs/>
                <w:sz w:val="18"/>
                <w:szCs w:val="24"/>
                <w:lang w:eastAsia="ru-RU"/>
              </w:rPr>
              <w:t> </w:t>
            </w:r>
          </w:p>
        </w:tc>
        <w:tc>
          <w:tcPr>
            <w:tcW w:w="1322"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sz w:val="18"/>
                <w:szCs w:val="24"/>
                <w:lang w:eastAsia="ru-RU"/>
              </w:rPr>
            </w:pPr>
            <w:r w:rsidRPr="00540C52">
              <w:rPr>
                <w:rFonts w:ascii="Arial" w:eastAsia="Times New Roman" w:hAnsi="Arial" w:cs="Arial"/>
                <w:b/>
                <w:bCs/>
                <w:sz w:val="18"/>
                <w:szCs w:val="24"/>
                <w:lang w:eastAsia="ru-RU"/>
              </w:rPr>
              <w:t>сумма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sz w:val="18"/>
                <w:szCs w:val="24"/>
                <w:lang w:eastAsia="ru-RU"/>
              </w:rPr>
            </w:pPr>
            <w:r w:rsidRPr="00540C52">
              <w:rPr>
                <w:rFonts w:ascii="Arial" w:eastAsia="Times New Roman" w:hAnsi="Arial" w:cs="Arial"/>
                <w:b/>
                <w:bCs/>
                <w:sz w:val="18"/>
                <w:szCs w:val="24"/>
                <w:lang w:eastAsia="ru-RU"/>
              </w:rPr>
              <w:t>предельный срок погашения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sz w:val="18"/>
                <w:szCs w:val="24"/>
                <w:lang w:eastAsia="ru-RU"/>
              </w:rPr>
            </w:pPr>
            <w:r w:rsidRPr="00540C52">
              <w:rPr>
                <w:rFonts w:ascii="Arial" w:eastAsia="Times New Roman" w:hAnsi="Arial" w:cs="Arial"/>
                <w:b/>
                <w:bCs/>
                <w:sz w:val="18"/>
                <w:szCs w:val="24"/>
                <w:lang w:eastAsia="ru-RU"/>
              </w:rPr>
              <w:t>сумма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sz w:val="18"/>
                <w:szCs w:val="24"/>
                <w:lang w:eastAsia="ru-RU"/>
              </w:rPr>
            </w:pPr>
            <w:r w:rsidRPr="00540C52">
              <w:rPr>
                <w:rFonts w:ascii="Arial" w:eastAsia="Times New Roman" w:hAnsi="Arial" w:cs="Arial"/>
                <w:b/>
                <w:bCs/>
                <w:sz w:val="18"/>
                <w:szCs w:val="24"/>
                <w:lang w:eastAsia="ru-RU"/>
              </w:rPr>
              <w:t>предельный срок погашения</w:t>
            </w:r>
          </w:p>
        </w:tc>
        <w:tc>
          <w:tcPr>
            <w:tcW w:w="1276" w:type="dxa"/>
            <w:gridSpan w:val="2"/>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sz w:val="18"/>
                <w:szCs w:val="24"/>
                <w:lang w:eastAsia="ru-RU"/>
              </w:rPr>
            </w:pPr>
            <w:r w:rsidRPr="00540C52">
              <w:rPr>
                <w:rFonts w:ascii="Arial" w:eastAsia="Times New Roman" w:hAnsi="Arial" w:cs="Arial"/>
                <w:b/>
                <w:bCs/>
                <w:sz w:val="18"/>
                <w:szCs w:val="24"/>
                <w:lang w:eastAsia="ru-RU"/>
              </w:rPr>
              <w:t>сумма</w:t>
            </w:r>
          </w:p>
        </w:tc>
        <w:tc>
          <w:tcPr>
            <w:tcW w:w="85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sz w:val="18"/>
                <w:szCs w:val="24"/>
                <w:lang w:eastAsia="ru-RU"/>
              </w:rPr>
            </w:pPr>
            <w:r w:rsidRPr="00540C52">
              <w:rPr>
                <w:rFonts w:ascii="Arial" w:eastAsia="Times New Roman" w:hAnsi="Arial" w:cs="Arial"/>
                <w:b/>
                <w:bCs/>
                <w:sz w:val="18"/>
                <w:szCs w:val="24"/>
                <w:lang w:eastAsia="ru-RU"/>
              </w:rPr>
              <w:t>предельный срок погашения</w:t>
            </w:r>
          </w:p>
        </w:tc>
      </w:tr>
      <w:tr w:rsidR="00680168" w:rsidRPr="00540C52" w:rsidTr="00680168">
        <w:trPr>
          <w:trHeight w:val="702"/>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18"/>
                <w:szCs w:val="24"/>
                <w:lang w:eastAsia="ru-RU"/>
              </w:rPr>
            </w:pPr>
            <w:r w:rsidRPr="00540C52">
              <w:rPr>
                <w:rFonts w:ascii="Arial" w:eastAsia="Times New Roman" w:hAnsi="Arial" w:cs="Arial"/>
                <w:sz w:val="18"/>
                <w:szCs w:val="24"/>
                <w:lang w:eastAsia="ru-RU"/>
              </w:rPr>
              <w:t>1</w:t>
            </w:r>
          </w:p>
        </w:tc>
        <w:tc>
          <w:tcPr>
            <w:tcW w:w="300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18"/>
                <w:szCs w:val="24"/>
                <w:lang w:eastAsia="ru-RU"/>
              </w:rPr>
            </w:pPr>
            <w:r w:rsidRPr="00540C52">
              <w:rPr>
                <w:rFonts w:ascii="Arial" w:eastAsia="Times New Roman" w:hAnsi="Arial" w:cs="Arial"/>
                <w:sz w:val="18"/>
                <w:szCs w:val="24"/>
                <w:lang w:eastAsia="ru-RU"/>
              </w:rPr>
              <w:t>Кредитные договоры и соглашения, заключенные от имени Рузского городского округа Московской области</w:t>
            </w:r>
          </w:p>
        </w:tc>
        <w:tc>
          <w:tcPr>
            <w:tcW w:w="1322"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18"/>
                <w:szCs w:val="24"/>
                <w:lang w:eastAsia="ru-RU"/>
              </w:rPr>
            </w:pPr>
            <w:r w:rsidRPr="00540C52">
              <w:rPr>
                <w:rFonts w:ascii="Arial" w:eastAsia="Times New Roman" w:hAnsi="Arial" w:cs="Arial"/>
                <w:sz w:val="18"/>
                <w:szCs w:val="24"/>
                <w:lang w:eastAsia="ru-RU"/>
              </w:rPr>
              <w:t>233 907,28</w:t>
            </w:r>
          </w:p>
        </w:tc>
        <w:tc>
          <w:tcPr>
            <w:tcW w:w="992" w:type="dxa"/>
            <w:gridSpan w:val="2"/>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18"/>
                <w:szCs w:val="24"/>
                <w:lang w:eastAsia="ru-RU"/>
              </w:rPr>
            </w:pPr>
            <w:r w:rsidRPr="00540C52">
              <w:rPr>
                <w:rFonts w:ascii="Arial" w:eastAsia="Times New Roman" w:hAnsi="Arial" w:cs="Arial"/>
                <w:sz w:val="18"/>
                <w:szCs w:val="24"/>
                <w:lang w:eastAsia="ru-RU"/>
              </w:rPr>
              <w:t>до 1 года</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18"/>
                <w:szCs w:val="24"/>
                <w:lang w:eastAsia="ru-RU"/>
              </w:rPr>
            </w:pPr>
            <w:r w:rsidRPr="00540C52">
              <w:rPr>
                <w:rFonts w:ascii="Arial" w:eastAsia="Times New Roman" w:hAnsi="Arial" w:cs="Arial"/>
                <w:sz w:val="18"/>
                <w:szCs w:val="24"/>
                <w:lang w:eastAsia="ru-RU"/>
              </w:rPr>
              <w:t>350 298,28</w:t>
            </w:r>
          </w:p>
        </w:tc>
        <w:tc>
          <w:tcPr>
            <w:tcW w:w="1134" w:type="dxa"/>
            <w:gridSpan w:val="2"/>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18"/>
                <w:szCs w:val="24"/>
                <w:lang w:eastAsia="ru-RU"/>
              </w:rPr>
            </w:pPr>
            <w:r w:rsidRPr="00540C52">
              <w:rPr>
                <w:rFonts w:ascii="Arial" w:eastAsia="Times New Roman" w:hAnsi="Arial" w:cs="Arial"/>
                <w:sz w:val="18"/>
                <w:szCs w:val="24"/>
                <w:lang w:eastAsia="ru-RU"/>
              </w:rPr>
              <w:t>до 1 года</w:t>
            </w:r>
          </w:p>
        </w:tc>
        <w:tc>
          <w:tcPr>
            <w:tcW w:w="1276" w:type="dxa"/>
            <w:gridSpan w:val="2"/>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18"/>
                <w:szCs w:val="24"/>
                <w:lang w:eastAsia="ru-RU"/>
              </w:rPr>
            </w:pPr>
            <w:r w:rsidRPr="00540C52">
              <w:rPr>
                <w:rFonts w:ascii="Arial" w:eastAsia="Times New Roman" w:hAnsi="Arial" w:cs="Arial"/>
                <w:sz w:val="18"/>
                <w:szCs w:val="24"/>
                <w:lang w:eastAsia="ru-RU"/>
              </w:rPr>
              <w:t>488 298,28</w:t>
            </w:r>
          </w:p>
        </w:tc>
        <w:tc>
          <w:tcPr>
            <w:tcW w:w="85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18"/>
                <w:szCs w:val="24"/>
                <w:lang w:eastAsia="ru-RU"/>
              </w:rPr>
            </w:pPr>
            <w:r w:rsidRPr="00540C52">
              <w:rPr>
                <w:rFonts w:ascii="Arial" w:eastAsia="Times New Roman" w:hAnsi="Arial" w:cs="Arial"/>
                <w:sz w:val="18"/>
                <w:szCs w:val="24"/>
                <w:lang w:eastAsia="ru-RU"/>
              </w:rPr>
              <w:t>до 1 года</w:t>
            </w:r>
          </w:p>
        </w:tc>
      </w:tr>
      <w:tr w:rsidR="00680168" w:rsidRPr="00540C52" w:rsidTr="00680168">
        <w:trPr>
          <w:trHeight w:val="597"/>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18"/>
                <w:szCs w:val="24"/>
                <w:lang w:eastAsia="ru-RU"/>
              </w:rPr>
            </w:pPr>
            <w:r w:rsidRPr="00540C52">
              <w:rPr>
                <w:rFonts w:ascii="Arial" w:eastAsia="Times New Roman" w:hAnsi="Arial" w:cs="Arial"/>
                <w:sz w:val="18"/>
                <w:szCs w:val="24"/>
                <w:lang w:eastAsia="ru-RU"/>
              </w:rPr>
              <w:t>2</w:t>
            </w:r>
          </w:p>
        </w:tc>
        <w:tc>
          <w:tcPr>
            <w:tcW w:w="300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18"/>
                <w:szCs w:val="24"/>
                <w:lang w:eastAsia="ru-RU"/>
              </w:rPr>
            </w:pPr>
            <w:r w:rsidRPr="00540C52">
              <w:rPr>
                <w:rFonts w:ascii="Arial" w:eastAsia="Times New Roman" w:hAnsi="Arial" w:cs="Arial"/>
                <w:sz w:val="18"/>
                <w:szCs w:val="24"/>
                <w:lang w:eastAsia="ru-RU"/>
              </w:rPr>
              <w:t>Бюджетные кредиты, полученные от других бюджетов бюджетной системы Российской Федерации</w:t>
            </w:r>
          </w:p>
        </w:tc>
        <w:tc>
          <w:tcPr>
            <w:tcW w:w="1322"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18"/>
                <w:szCs w:val="24"/>
                <w:lang w:eastAsia="ru-RU"/>
              </w:rPr>
            </w:pPr>
            <w:r w:rsidRPr="00540C52">
              <w:rPr>
                <w:rFonts w:ascii="Arial" w:eastAsia="Times New Roman" w:hAnsi="Arial" w:cs="Arial"/>
                <w:sz w:val="18"/>
                <w:szCs w:val="24"/>
                <w:lang w:eastAsia="ru-RU"/>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18"/>
                <w:szCs w:val="24"/>
                <w:lang w:eastAsia="ru-RU"/>
              </w:rPr>
            </w:pPr>
            <w:r w:rsidRPr="00540C52">
              <w:rPr>
                <w:rFonts w:ascii="Arial" w:eastAsia="Times New Roman" w:hAnsi="Arial" w:cs="Arial"/>
                <w:sz w:val="18"/>
                <w:szCs w:val="24"/>
                <w:lang w:eastAsia="ru-RU"/>
              </w:rPr>
              <w:t>Х</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18"/>
                <w:szCs w:val="24"/>
                <w:lang w:eastAsia="ru-RU"/>
              </w:rPr>
            </w:pPr>
            <w:r w:rsidRPr="00540C52">
              <w:rPr>
                <w:rFonts w:ascii="Arial" w:eastAsia="Times New Roman" w:hAnsi="Arial" w:cs="Arial"/>
                <w:sz w:val="18"/>
                <w:szCs w:val="24"/>
                <w:lang w:eastAsia="ru-RU"/>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18"/>
                <w:szCs w:val="24"/>
                <w:lang w:eastAsia="ru-RU"/>
              </w:rPr>
            </w:pPr>
            <w:r w:rsidRPr="00540C52">
              <w:rPr>
                <w:rFonts w:ascii="Arial" w:eastAsia="Times New Roman" w:hAnsi="Arial" w:cs="Arial"/>
                <w:sz w:val="18"/>
                <w:szCs w:val="24"/>
                <w:lang w:eastAsia="ru-RU"/>
              </w:rPr>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18"/>
                <w:szCs w:val="24"/>
                <w:lang w:eastAsia="ru-RU"/>
              </w:rPr>
            </w:pPr>
            <w:r w:rsidRPr="00540C52">
              <w:rPr>
                <w:rFonts w:ascii="Arial" w:eastAsia="Times New Roman" w:hAnsi="Arial" w:cs="Arial"/>
                <w:sz w:val="18"/>
                <w:szCs w:val="2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18"/>
                <w:szCs w:val="24"/>
                <w:lang w:eastAsia="ru-RU"/>
              </w:rPr>
            </w:pPr>
            <w:r w:rsidRPr="00540C52">
              <w:rPr>
                <w:rFonts w:ascii="Arial" w:eastAsia="Times New Roman" w:hAnsi="Arial" w:cs="Arial"/>
                <w:sz w:val="18"/>
                <w:szCs w:val="24"/>
                <w:lang w:eastAsia="ru-RU"/>
              </w:rPr>
              <w:t>Х</w:t>
            </w:r>
          </w:p>
        </w:tc>
      </w:tr>
      <w:tr w:rsidR="00680168" w:rsidRPr="00540C52" w:rsidTr="00680168">
        <w:trPr>
          <w:trHeight w:val="269"/>
        </w:trPr>
        <w:tc>
          <w:tcPr>
            <w:tcW w:w="510" w:type="dxa"/>
            <w:tcBorders>
              <w:top w:val="nil"/>
              <w:left w:val="single" w:sz="4" w:space="0" w:color="auto"/>
              <w:bottom w:val="single" w:sz="4" w:space="0" w:color="auto"/>
              <w:right w:val="single" w:sz="4" w:space="0" w:color="auto"/>
            </w:tcBorders>
            <w:shd w:val="clear" w:color="auto" w:fill="auto"/>
            <w:vAlign w:val="bottom"/>
            <w:hideMark/>
          </w:tcPr>
          <w:p w:rsidR="00680168" w:rsidRPr="00540C52" w:rsidRDefault="00680168" w:rsidP="00680168">
            <w:pPr>
              <w:spacing w:after="0" w:line="240" w:lineRule="auto"/>
              <w:rPr>
                <w:rFonts w:ascii="Arial" w:eastAsia="Times New Roman" w:hAnsi="Arial" w:cs="Arial"/>
                <w:b/>
                <w:bCs/>
                <w:i/>
                <w:iCs/>
                <w:sz w:val="18"/>
                <w:szCs w:val="24"/>
                <w:lang w:eastAsia="ru-RU"/>
              </w:rPr>
            </w:pPr>
            <w:r w:rsidRPr="00540C52">
              <w:rPr>
                <w:rFonts w:ascii="Arial" w:eastAsia="Times New Roman" w:hAnsi="Arial" w:cs="Arial"/>
                <w:b/>
                <w:bCs/>
                <w:i/>
                <w:iCs/>
                <w:sz w:val="18"/>
                <w:szCs w:val="24"/>
                <w:lang w:eastAsia="ru-RU"/>
              </w:rPr>
              <w:t> </w:t>
            </w:r>
          </w:p>
        </w:tc>
        <w:tc>
          <w:tcPr>
            <w:tcW w:w="3001"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i/>
                <w:iCs/>
                <w:sz w:val="18"/>
                <w:szCs w:val="24"/>
                <w:lang w:eastAsia="ru-RU"/>
              </w:rPr>
            </w:pPr>
            <w:r w:rsidRPr="00540C52">
              <w:rPr>
                <w:rFonts w:ascii="Arial" w:eastAsia="Times New Roman" w:hAnsi="Arial" w:cs="Arial"/>
                <w:b/>
                <w:bCs/>
                <w:i/>
                <w:iCs/>
                <w:sz w:val="18"/>
                <w:szCs w:val="24"/>
                <w:lang w:eastAsia="ru-RU"/>
              </w:rPr>
              <w:t xml:space="preserve">Итого: </w:t>
            </w:r>
          </w:p>
        </w:tc>
        <w:tc>
          <w:tcPr>
            <w:tcW w:w="1322"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i/>
                <w:iCs/>
                <w:sz w:val="18"/>
                <w:szCs w:val="24"/>
                <w:lang w:eastAsia="ru-RU"/>
              </w:rPr>
            </w:pPr>
            <w:r w:rsidRPr="00540C52">
              <w:rPr>
                <w:rFonts w:ascii="Arial" w:eastAsia="Times New Roman" w:hAnsi="Arial" w:cs="Arial"/>
                <w:b/>
                <w:bCs/>
                <w:i/>
                <w:iCs/>
                <w:sz w:val="18"/>
                <w:szCs w:val="24"/>
                <w:lang w:eastAsia="ru-RU"/>
              </w:rPr>
              <w:t>233 907,28</w:t>
            </w:r>
          </w:p>
        </w:tc>
        <w:tc>
          <w:tcPr>
            <w:tcW w:w="992" w:type="dxa"/>
            <w:gridSpan w:val="2"/>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i/>
                <w:iCs/>
                <w:sz w:val="18"/>
                <w:szCs w:val="24"/>
                <w:lang w:eastAsia="ru-RU"/>
              </w:rPr>
            </w:pPr>
            <w:r w:rsidRPr="00540C52">
              <w:rPr>
                <w:rFonts w:ascii="Arial" w:eastAsia="Times New Roman" w:hAnsi="Arial" w:cs="Arial"/>
                <w:b/>
                <w:bCs/>
                <w:i/>
                <w:iCs/>
                <w:sz w:val="18"/>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i/>
                <w:iCs/>
                <w:sz w:val="18"/>
                <w:szCs w:val="24"/>
                <w:lang w:eastAsia="ru-RU"/>
              </w:rPr>
            </w:pPr>
            <w:r w:rsidRPr="00540C52">
              <w:rPr>
                <w:rFonts w:ascii="Arial" w:eastAsia="Times New Roman" w:hAnsi="Arial" w:cs="Arial"/>
                <w:b/>
                <w:bCs/>
                <w:i/>
                <w:iCs/>
                <w:sz w:val="18"/>
                <w:szCs w:val="24"/>
                <w:lang w:eastAsia="ru-RU"/>
              </w:rPr>
              <w:t>350 298,28</w:t>
            </w:r>
          </w:p>
        </w:tc>
        <w:tc>
          <w:tcPr>
            <w:tcW w:w="1134" w:type="dxa"/>
            <w:gridSpan w:val="2"/>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i/>
                <w:iCs/>
                <w:sz w:val="18"/>
                <w:szCs w:val="24"/>
                <w:lang w:eastAsia="ru-RU"/>
              </w:rPr>
            </w:pPr>
            <w:r w:rsidRPr="00540C52">
              <w:rPr>
                <w:rFonts w:ascii="Arial" w:eastAsia="Times New Roman" w:hAnsi="Arial" w:cs="Arial"/>
                <w:b/>
                <w:bCs/>
                <w:i/>
                <w:iCs/>
                <w:sz w:val="18"/>
                <w:szCs w:val="24"/>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i/>
                <w:iCs/>
                <w:sz w:val="18"/>
                <w:szCs w:val="24"/>
                <w:lang w:eastAsia="ru-RU"/>
              </w:rPr>
            </w:pPr>
            <w:r w:rsidRPr="00540C52">
              <w:rPr>
                <w:rFonts w:ascii="Arial" w:eastAsia="Times New Roman" w:hAnsi="Arial" w:cs="Arial"/>
                <w:b/>
                <w:bCs/>
                <w:i/>
                <w:iCs/>
                <w:sz w:val="18"/>
                <w:szCs w:val="24"/>
                <w:lang w:eastAsia="ru-RU"/>
              </w:rPr>
              <w:t>488 298,28</w:t>
            </w:r>
          </w:p>
        </w:tc>
        <w:tc>
          <w:tcPr>
            <w:tcW w:w="850" w:type="dxa"/>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i/>
                <w:iCs/>
                <w:sz w:val="18"/>
                <w:szCs w:val="24"/>
                <w:lang w:eastAsia="ru-RU"/>
              </w:rPr>
            </w:pPr>
            <w:r w:rsidRPr="00540C52">
              <w:rPr>
                <w:rFonts w:ascii="Arial" w:eastAsia="Times New Roman" w:hAnsi="Arial" w:cs="Arial"/>
                <w:b/>
                <w:bCs/>
                <w:i/>
                <w:iCs/>
                <w:sz w:val="18"/>
                <w:szCs w:val="24"/>
                <w:lang w:eastAsia="ru-RU"/>
              </w:rPr>
              <w:t>0,00</w:t>
            </w:r>
          </w:p>
        </w:tc>
      </w:tr>
      <w:tr w:rsidR="00680168" w:rsidRPr="00540C52" w:rsidTr="00680168">
        <w:trPr>
          <w:trHeight w:val="254"/>
        </w:trPr>
        <w:tc>
          <w:tcPr>
            <w:tcW w:w="510" w:type="dxa"/>
            <w:tcBorders>
              <w:top w:val="nil"/>
              <w:left w:val="nil"/>
              <w:bottom w:val="nil"/>
              <w:right w:val="nil"/>
            </w:tcBorders>
            <w:shd w:val="clear" w:color="auto" w:fill="auto"/>
            <w:noWrap/>
            <w:vAlign w:val="bottom"/>
            <w:hideMark/>
          </w:tcPr>
          <w:p w:rsidR="00680168" w:rsidRPr="00540C52" w:rsidRDefault="00680168" w:rsidP="00680168">
            <w:pPr>
              <w:spacing w:after="0" w:line="240" w:lineRule="auto"/>
              <w:rPr>
                <w:rFonts w:ascii="Arial" w:eastAsia="Times New Roman" w:hAnsi="Arial" w:cs="Arial"/>
                <w:sz w:val="18"/>
                <w:szCs w:val="24"/>
                <w:lang w:eastAsia="ru-RU"/>
              </w:rPr>
            </w:pPr>
          </w:p>
        </w:tc>
        <w:tc>
          <w:tcPr>
            <w:tcW w:w="3001" w:type="dxa"/>
            <w:tcBorders>
              <w:top w:val="nil"/>
              <w:left w:val="nil"/>
              <w:bottom w:val="nil"/>
              <w:right w:val="nil"/>
            </w:tcBorders>
            <w:shd w:val="clear" w:color="auto" w:fill="auto"/>
            <w:noWrap/>
            <w:vAlign w:val="bottom"/>
            <w:hideMark/>
          </w:tcPr>
          <w:p w:rsidR="00680168" w:rsidRPr="00540C52" w:rsidRDefault="00680168" w:rsidP="00680168">
            <w:pPr>
              <w:spacing w:after="0" w:line="240" w:lineRule="auto"/>
              <w:rPr>
                <w:rFonts w:ascii="Arial" w:eastAsia="Times New Roman" w:hAnsi="Arial" w:cs="Arial"/>
                <w:sz w:val="18"/>
                <w:szCs w:val="24"/>
                <w:lang w:eastAsia="ru-RU"/>
              </w:rPr>
            </w:pPr>
          </w:p>
        </w:tc>
        <w:tc>
          <w:tcPr>
            <w:tcW w:w="1322" w:type="dxa"/>
            <w:tcBorders>
              <w:top w:val="nil"/>
              <w:left w:val="nil"/>
              <w:bottom w:val="nil"/>
              <w:right w:val="nil"/>
            </w:tcBorders>
            <w:shd w:val="clear" w:color="auto" w:fill="auto"/>
            <w:noWrap/>
            <w:vAlign w:val="bottom"/>
            <w:hideMark/>
          </w:tcPr>
          <w:p w:rsidR="00680168" w:rsidRPr="00540C52" w:rsidRDefault="00680168" w:rsidP="00680168">
            <w:pPr>
              <w:spacing w:after="0" w:line="240" w:lineRule="auto"/>
              <w:rPr>
                <w:rFonts w:ascii="Arial" w:eastAsia="Times New Roman" w:hAnsi="Arial" w:cs="Arial"/>
                <w:sz w:val="18"/>
                <w:szCs w:val="24"/>
                <w:lang w:eastAsia="ru-RU"/>
              </w:rPr>
            </w:pPr>
          </w:p>
        </w:tc>
        <w:tc>
          <w:tcPr>
            <w:tcW w:w="992" w:type="dxa"/>
            <w:gridSpan w:val="2"/>
            <w:tcBorders>
              <w:top w:val="nil"/>
              <w:left w:val="nil"/>
              <w:bottom w:val="nil"/>
              <w:right w:val="nil"/>
            </w:tcBorders>
            <w:shd w:val="clear" w:color="auto" w:fill="auto"/>
            <w:noWrap/>
            <w:vAlign w:val="bottom"/>
            <w:hideMark/>
          </w:tcPr>
          <w:p w:rsidR="00680168" w:rsidRPr="00540C52" w:rsidRDefault="00680168" w:rsidP="00680168">
            <w:pPr>
              <w:spacing w:after="0" w:line="240" w:lineRule="auto"/>
              <w:rPr>
                <w:rFonts w:ascii="Arial" w:eastAsia="Times New Roman" w:hAnsi="Arial" w:cs="Arial"/>
                <w:sz w:val="18"/>
                <w:szCs w:val="24"/>
                <w:lang w:eastAsia="ru-RU"/>
              </w:rPr>
            </w:pPr>
          </w:p>
        </w:tc>
        <w:tc>
          <w:tcPr>
            <w:tcW w:w="1134" w:type="dxa"/>
            <w:gridSpan w:val="2"/>
            <w:tcBorders>
              <w:top w:val="nil"/>
              <w:left w:val="nil"/>
              <w:bottom w:val="nil"/>
              <w:right w:val="nil"/>
            </w:tcBorders>
            <w:shd w:val="clear" w:color="auto" w:fill="auto"/>
            <w:noWrap/>
            <w:vAlign w:val="bottom"/>
            <w:hideMark/>
          </w:tcPr>
          <w:p w:rsidR="00680168" w:rsidRPr="00540C52" w:rsidRDefault="00680168" w:rsidP="00680168">
            <w:pPr>
              <w:spacing w:after="0" w:line="240" w:lineRule="auto"/>
              <w:rPr>
                <w:rFonts w:ascii="Arial" w:eastAsia="Times New Roman" w:hAnsi="Arial" w:cs="Arial"/>
                <w:sz w:val="18"/>
                <w:szCs w:val="24"/>
                <w:lang w:eastAsia="ru-RU"/>
              </w:rPr>
            </w:pPr>
          </w:p>
        </w:tc>
        <w:tc>
          <w:tcPr>
            <w:tcW w:w="1134" w:type="dxa"/>
            <w:gridSpan w:val="2"/>
            <w:tcBorders>
              <w:top w:val="nil"/>
              <w:left w:val="nil"/>
              <w:bottom w:val="nil"/>
              <w:right w:val="nil"/>
            </w:tcBorders>
            <w:shd w:val="clear" w:color="auto" w:fill="auto"/>
            <w:noWrap/>
            <w:vAlign w:val="bottom"/>
            <w:hideMark/>
          </w:tcPr>
          <w:p w:rsidR="00680168" w:rsidRPr="00540C52" w:rsidRDefault="00680168" w:rsidP="00680168">
            <w:pPr>
              <w:spacing w:after="0" w:line="240" w:lineRule="auto"/>
              <w:rPr>
                <w:rFonts w:ascii="Arial" w:eastAsia="Times New Roman" w:hAnsi="Arial" w:cs="Arial"/>
                <w:sz w:val="18"/>
                <w:szCs w:val="24"/>
                <w:lang w:eastAsia="ru-RU"/>
              </w:rPr>
            </w:pPr>
          </w:p>
        </w:tc>
        <w:tc>
          <w:tcPr>
            <w:tcW w:w="1276" w:type="dxa"/>
            <w:gridSpan w:val="2"/>
            <w:tcBorders>
              <w:top w:val="nil"/>
              <w:left w:val="nil"/>
              <w:bottom w:val="nil"/>
              <w:right w:val="nil"/>
            </w:tcBorders>
            <w:shd w:val="clear" w:color="auto" w:fill="auto"/>
            <w:noWrap/>
            <w:vAlign w:val="bottom"/>
            <w:hideMark/>
          </w:tcPr>
          <w:p w:rsidR="00680168" w:rsidRPr="00540C52" w:rsidRDefault="00680168" w:rsidP="00680168">
            <w:pPr>
              <w:spacing w:after="0" w:line="240" w:lineRule="auto"/>
              <w:rPr>
                <w:rFonts w:ascii="Arial" w:eastAsia="Times New Roman" w:hAnsi="Arial" w:cs="Arial"/>
                <w:sz w:val="18"/>
                <w:szCs w:val="24"/>
                <w:lang w:eastAsia="ru-RU"/>
              </w:rPr>
            </w:pPr>
          </w:p>
        </w:tc>
        <w:tc>
          <w:tcPr>
            <w:tcW w:w="850" w:type="dxa"/>
            <w:tcBorders>
              <w:top w:val="nil"/>
              <w:left w:val="nil"/>
              <w:bottom w:val="nil"/>
              <w:right w:val="nil"/>
            </w:tcBorders>
            <w:shd w:val="clear" w:color="auto" w:fill="auto"/>
            <w:noWrap/>
            <w:vAlign w:val="bottom"/>
            <w:hideMark/>
          </w:tcPr>
          <w:p w:rsidR="00680168" w:rsidRPr="00540C52" w:rsidRDefault="00680168" w:rsidP="00680168">
            <w:pPr>
              <w:spacing w:after="0" w:line="240" w:lineRule="auto"/>
              <w:rPr>
                <w:rFonts w:ascii="Arial" w:eastAsia="Times New Roman" w:hAnsi="Arial" w:cs="Arial"/>
                <w:sz w:val="18"/>
                <w:szCs w:val="24"/>
                <w:lang w:eastAsia="ru-RU"/>
              </w:rPr>
            </w:pPr>
          </w:p>
        </w:tc>
      </w:tr>
      <w:tr w:rsidR="00680168" w:rsidRPr="00540C52" w:rsidTr="00680168">
        <w:trPr>
          <w:trHeight w:val="269"/>
        </w:trPr>
        <w:tc>
          <w:tcPr>
            <w:tcW w:w="9369" w:type="dxa"/>
            <w:gridSpan w:val="11"/>
            <w:tcBorders>
              <w:top w:val="nil"/>
              <w:left w:val="nil"/>
              <w:bottom w:val="nil"/>
              <w:right w:val="nil"/>
            </w:tcBorders>
            <w:shd w:val="clear" w:color="auto" w:fill="auto"/>
            <w:vAlign w:val="bottom"/>
            <w:hideMark/>
          </w:tcPr>
          <w:p w:rsidR="00680168" w:rsidRPr="00540C52" w:rsidRDefault="00680168" w:rsidP="00680168">
            <w:pPr>
              <w:spacing w:after="0" w:line="240" w:lineRule="auto"/>
              <w:rPr>
                <w:rFonts w:ascii="Arial" w:eastAsia="Times New Roman" w:hAnsi="Arial" w:cs="Arial"/>
                <w:b/>
                <w:bCs/>
                <w:i/>
                <w:iCs/>
                <w:sz w:val="18"/>
                <w:szCs w:val="24"/>
                <w:lang w:eastAsia="ru-RU"/>
              </w:rPr>
            </w:pPr>
            <w:r w:rsidRPr="00540C52">
              <w:rPr>
                <w:rFonts w:ascii="Arial" w:eastAsia="Times New Roman" w:hAnsi="Arial" w:cs="Arial"/>
                <w:b/>
                <w:bCs/>
                <w:i/>
                <w:iCs/>
                <w:sz w:val="18"/>
                <w:szCs w:val="24"/>
                <w:lang w:eastAsia="ru-RU"/>
              </w:rPr>
              <w:t>II. Погашение заимствований</w:t>
            </w:r>
          </w:p>
        </w:tc>
        <w:tc>
          <w:tcPr>
            <w:tcW w:w="850" w:type="dxa"/>
            <w:tcBorders>
              <w:top w:val="nil"/>
              <w:left w:val="nil"/>
              <w:bottom w:val="nil"/>
              <w:right w:val="nil"/>
            </w:tcBorders>
            <w:shd w:val="clear" w:color="auto" w:fill="auto"/>
            <w:noWrap/>
            <w:vAlign w:val="bottom"/>
            <w:hideMark/>
          </w:tcPr>
          <w:p w:rsidR="00680168" w:rsidRPr="00540C52" w:rsidRDefault="00680168" w:rsidP="00680168">
            <w:pPr>
              <w:spacing w:after="0" w:line="240" w:lineRule="auto"/>
              <w:rPr>
                <w:rFonts w:ascii="Arial" w:eastAsia="Times New Roman" w:hAnsi="Arial" w:cs="Arial"/>
                <w:sz w:val="18"/>
                <w:szCs w:val="24"/>
                <w:lang w:eastAsia="ru-RU"/>
              </w:rPr>
            </w:pPr>
          </w:p>
        </w:tc>
      </w:tr>
      <w:tr w:rsidR="00680168" w:rsidRPr="00540C52" w:rsidTr="00680168">
        <w:trPr>
          <w:trHeight w:val="269"/>
        </w:trPr>
        <w:tc>
          <w:tcPr>
            <w:tcW w:w="510" w:type="dxa"/>
            <w:tcBorders>
              <w:top w:val="nil"/>
              <w:left w:val="nil"/>
              <w:bottom w:val="nil"/>
              <w:right w:val="nil"/>
            </w:tcBorders>
            <w:shd w:val="clear" w:color="auto" w:fill="auto"/>
            <w:vAlign w:val="bottom"/>
            <w:hideMark/>
          </w:tcPr>
          <w:p w:rsidR="00680168" w:rsidRPr="00540C52" w:rsidRDefault="00680168" w:rsidP="00680168">
            <w:pPr>
              <w:spacing w:after="0" w:line="240" w:lineRule="auto"/>
              <w:rPr>
                <w:rFonts w:ascii="Arial" w:eastAsia="Times New Roman" w:hAnsi="Arial" w:cs="Arial"/>
                <w:b/>
                <w:bCs/>
                <w:i/>
                <w:iCs/>
                <w:sz w:val="18"/>
                <w:szCs w:val="24"/>
                <w:lang w:eastAsia="ru-RU"/>
              </w:rPr>
            </w:pPr>
          </w:p>
        </w:tc>
        <w:tc>
          <w:tcPr>
            <w:tcW w:w="3001" w:type="dxa"/>
            <w:tcBorders>
              <w:top w:val="nil"/>
              <w:left w:val="nil"/>
              <w:bottom w:val="nil"/>
              <w:right w:val="nil"/>
            </w:tcBorders>
            <w:shd w:val="clear" w:color="auto" w:fill="auto"/>
            <w:vAlign w:val="bottom"/>
            <w:hideMark/>
          </w:tcPr>
          <w:p w:rsidR="00680168" w:rsidRPr="00540C52" w:rsidRDefault="00680168" w:rsidP="00680168">
            <w:pPr>
              <w:spacing w:after="0" w:line="240" w:lineRule="auto"/>
              <w:rPr>
                <w:rFonts w:ascii="Arial" w:eastAsia="Times New Roman" w:hAnsi="Arial" w:cs="Arial"/>
                <w:b/>
                <w:bCs/>
                <w:i/>
                <w:iCs/>
                <w:sz w:val="18"/>
                <w:szCs w:val="24"/>
                <w:lang w:eastAsia="ru-RU"/>
              </w:rPr>
            </w:pPr>
          </w:p>
        </w:tc>
        <w:tc>
          <w:tcPr>
            <w:tcW w:w="1546" w:type="dxa"/>
            <w:gridSpan w:val="2"/>
            <w:tcBorders>
              <w:top w:val="nil"/>
              <w:left w:val="nil"/>
              <w:bottom w:val="nil"/>
              <w:right w:val="nil"/>
            </w:tcBorders>
            <w:shd w:val="clear" w:color="auto" w:fill="auto"/>
            <w:vAlign w:val="bottom"/>
            <w:hideMark/>
          </w:tcPr>
          <w:p w:rsidR="00680168" w:rsidRPr="00540C52" w:rsidRDefault="00680168" w:rsidP="00680168">
            <w:pPr>
              <w:spacing w:after="0" w:line="240" w:lineRule="auto"/>
              <w:rPr>
                <w:rFonts w:ascii="Arial" w:eastAsia="Times New Roman" w:hAnsi="Arial" w:cs="Arial"/>
                <w:b/>
                <w:bCs/>
                <w:i/>
                <w:iCs/>
                <w:sz w:val="18"/>
                <w:szCs w:val="24"/>
                <w:lang w:eastAsia="ru-RU"/>
              </w:rPr>
            </w:pPr>
          </w:p>
        </w:tc>
        <w:tc>
          <w:tcPr>
            <w:tcW w:w="1153" w:type="dxa"/>
            <w:gridSpan w:val="2"/>
            <w:tcBorders>
              <w:top w:val="nil"/>
              <w:left w:val="nil"/>
              <w:bottom w:val="nil"/>
              <w:right w:val="nil"/>
            </w:tcBorders>
            <w:shd w:val="clear" w:color="auto" w:fill="auto"/>
            <w:vAlign w:val="bottom"/>
            <w:hideMark/>
          </w:tcPr>
          <w:p w:rsidR="00680168" w:rsidRPr="00540C52" w:rsidRDefault="00680168" w:rsidP="00680168">
            <w:pPr>
              <w:spacing w:after="0" w:line="240" w:lineRule="auto"/>
              <w:rPr>
                <w:rFonts w:ascii="Arial" w:eastAsia="Times New Roman" w:hAnsi="Arial" w:cs="Arial"/>
                <w:b/>
                <w:bCs/>
                <w:i/>
                <w:iCs/>
                <w:sz w:val="18"/>
                <w:szCs w:val="24"/>
                <w:lang w:eastAsia="ru-RU"/>
              </w:rPr>
            </w:pPr>
          </w:p>
        </w:tc>
        <w:tc>
          <w:tcPr>
            <w:tcW w:w="1546" w:type="dxa"/>
            <w:gridSpan w:val="2"/>
            <w:tcBorders>
              <w:top w:val="nil"/>
              <w:left w:val="nil"/>
              <w:bottom w:val="nil"/>
              <w:right w:val="nil"/>
            </w:tcBorders>
            <w:shd w:val="clear" w:color="auto" w:fill="auto"/>
            <w:noWrap/>
            <w:vAlign w:val="bottom"/>
            <w:hideMark/>
          </w:tcPr>
          <w:p w:rsidR="00680168" w:rsidRPr="00540C52" w:rsidRDefault="00680168" w:rsidP="00680168">
            <w:pPr>
              <w:spacing w:after="0" w:line="240" w:lineRule="auto"/>
              <w:rPr>
                <w:rFonts w:ascii="Arial" w:eastAsia="Times New Roman" w:hAnsi="Arial" w:cs="Arial"/>
                <w:sz w:val="18"/>
                <w:szCs w:val="24"/>
                <w:lang w:eastAsia="ru-RU"/>
              </w:rPr>
            </w:pPr>
          </w:p>
        </w:tc>
        <w:tc>
          <w:tcPr>
            <w:tcW w:w="1057" w:type="dxa"/>
            <w:gridSpan w:val="2"/>
            <w:tcBorders>
              <w:top w:val="nil"/>
              <w:left w:val="nil"/>
              <w:bottom w:val="nil"/>
              <w:right w:val="nil"/>
            </w:tcBorders>
            <w:shd w:val="clear" w:color="auto" w:fill="auto"/>
            <w:noWrap/>
            <w:vAlign w:val="bottom"/>
            <w:hideMark/>
          </w:tcPr>
          <w:p w:rsidR="00680168" w:rsidRPr="00540C52" w:rsidRDefault="00680168" w:rsidP="00680168">
            <w:pPr>
              <w:spacing w:after="0" w:line="240" w:lineRule="auto"/>
              <w:rPr>
                <w:rFonts w:ascii="Arial" w:eastAsia="Times New Roman" w:hAnsi="Arial" w:cs="Arial"/>
                <w:sz w:val="18"/>
                <w:szCs w:val="24"/>
                <w:lang w:eastAsia="ru-RU"/>
              </w:rPr>
            </w:pPr>
          </w:p>
        </w:tc>
        <w:tc>
          <w:tcPr>
            <w:tcW w:w="556" w:type="dxa"/>
            <w:tcBorders>
              <w:top w:val="nil"/>
              <w:left w:val="nil"/>
              <w:bottom w:val="nil"/>
              <w:right w:val="nil"/>
            </w:tcBorders>
            <w:shd w:val="clear" w:color="auto" w:fill="auto"/>
            <w:noWrap/>
            <w:vAlign w:val="bottom"/>
            <w:hideMark/>
          </w:tcPr>
          <w:p w:rsidR="00680168" w:rsidRPr="00540C52" w:rsidRDefault="00680168" w:rsidP="00680168">
            <w:pPr>
              <w:spacing w:after="0" w:line="240" w:lineRule="auto"/>
              <w:rPr>
                <w:rFonts w:ascii="Arial" w:eastAsia="Times New Roman" w:hAnsi="Arial" w:cs="Arial"/>
                <w:sz w:val="18"/>
                <w:szCs w:val="24"/>
                <w:lang w:eastAsia="ru-RU"/>
              </w:rPr>
            </w:pPr>
          </w:p>
        </w:tc>
        <w:tc>
          <w:tcPr>
            <w:tcW w:w="850" w:type="dxa"/>
            <w:tcBorders>
              <w:top w:val="nil"/>
              <w:left w:val="nil"/>
              <w:bottom w:val="nil"/>
              <w:right w:val="nil"/>
            </w:tcBorders>
            <w:shd w:val="clear" w:color="auto" w:fill="auto"/>
            <w:noWrap/>
            <w:vAlign w:val="bottom"/>
            <w:hideMark/>
          </w:tcPr>
          <w:p w:rsidR="00680168" w:rsidRPr="00540C52" w:rsidRDefault="00680168" w:rsidP="00680168">
            <w:pPr>
              <w:spacing w:after="0" w:line="240" w:lineRule="auto"/>
              <w:rPr>
                <w:rFonts w:ascii="Arial" w:eastAsia="Times New Roman" w:hAnsi="Arial" w:cs="Arial"/>
                <w:sz w:val="18"/>
                <w:szCs w:val="24"/>
                <w:lang w:eastAsia="ru-RU"/>
              </w:rPr>
            </w:pPr>
          </w:p>
        </w:tc>
      </w:tr>
      <w:tr w:rsidR="00680168" w:rsidRPr="00540C52" w:rsidTr="00680168">
        <w:trPr>
          <w:trHeight w:val="254"/>
        </w:trPr>
        <w:tc>
          <w:tcPr>
            <w:tcW w:w="3511" w:type="dxa"/>
            <w:gridSpan w:val="2"/>
            <w:tcBorders>
              <w:top w:val="nil"/>
              <w:left w:val="nil"/>
              <w:bottom w:val="nil"/>
              <w:right w:val="nil"/>
            </w:tcBorders>
            <w:shd w:val="clear" w:color="auto" w:fill="auto"/>
            <w:noWrap/>
            <w:vAlign w:val="bottom"/>
            <w:hideMark/>
          </w:tcPr>
          <w:p w:rsidR="00680168" w:rsidRPr="00540C52" w:rsidRDefault="00680168" w:rsidP="00680168">
            <w:pPr>
              <w:spacing w:after="0" w:line="240" w:lineRule="auto"/>
              <w:rPr>
                <w:rFonts w:ascii="Arial" w:eastAsia="Times New Roman" w:hAnsi="Arial" w:cs="Arial"/>
                <w:sz w:val="18"/>
                <w:szCs w:val="24"/>
                <w:lang w:eastAsia="ru-RU"/>
              </w:rPr>
            </w:pPr>
            <w:r w:rsidRPr="00540C52">
              <w:rPr>
                <w:rFonts w:ascii="Arial" w:eastAsia="Times New Roman" w:hAnsi="Arial" w:cs="Arial"/>
                <w:sz w:val="18"/>
                <w:szCs w:val="24"/>
                <w:lang w:eastAsia="ru-RU"/>
              </w:rPr>
              <w:t>Ед. измерения: тыс. рублей</w:t>
            </w:r>
          </w:p>
        </w:tc>
        <w:tc>
          <w:tcPr>
            <w:tcW w:w="1546" w:type="dxa"/>
            <w:gridSpan w:val="2"/>
            <w:tcBorders>
              <w:top w:val="nil"/>
              <w:left w:val="nil"/>
              <w:bottom w:val="nil"/>
              <w:right w:val="nil"/>
            </w:tcBorders>
            <w:shd w:val="clear" w:color="auto" w:fill="auto"/>
            <w:noWrap/>
            <w:vAlign w:val="bottom"/>
            <w:hideMark/>
          </w:tcPr>
          <w:p w:rsidR="00680168" w:rsidRPr="00540C52" w:rsidRDefault="00680168" w:rsidP="00680168">
            <w:pPr>
              <w:spacing w:after="0" w:line="240" w:lineRule="auto"/>
              <w:rPr>
                <w:rFonts w:ascii="Arial" w:eastAsia="Times New Roman" w:hAnsi="Arial" w:cs="Arial"/>
                <w:sz w:val="18"/>
                <w:szCs w:val="24"/>
                <w:lang w:eastAsia="ru-RU"/>
              </w:rPr>
            </w:pPr>
          </w:p>
        </w:tc>
        <w:tc>
          <w:tcPr>
            <w:tcW w:w="1153" w:type="dxa"/>
            <w:gridSpan w:val="2"/>
            <w:tcBorders>
              <w:top w:val="nil"/>
              <w:left w:val="nil"/>
              <w:bottom w:val="nil"/>
              <w:right w:val="nil"/>
            </w:tcBorders>
            <w:shd w:val="clear" w:color="auto" w:fill="auto"/>
            <w:noWrap/>
            <w:vAlign w:val="bottom"/>
            <w:hideMark/>
          </w:tcPr>
          <w:p w:rsidR="00680168" w:rsidRPr="00540C52" w:rsidRDefault="00680168" w:rsidP="00680168">
            <w:pPr>
              <w:spacing w:after="0" w:line="240" w:lineRule="auto"/>
              <w:rPr>
                <w:rFonts w:ascii="Arial" w:eastAsia="Times New Roman" w:hAnsi="Arial" w:cs="Arial"/>
                <w:sz w:val="18"/>
                <w:szCs w:val="24"/>
                <w:lang w:eastAsia="ru-RU"/>
              </w:rPr>
            </w:pPr>
          </w:p>
        </w:tc>
        <w:tc>
          <w:tcPr>
            <w:tcW w:w="1546" w:type="dxa"/>
            <w:gridSpan w:val="2"/>
            <w:tcBorders>
              <w:top w:val="nil"/>
              <w:left w:val="nil"/>
              <w:bottom w:val="nil"/>
              <w:right w:val="nil"/>
            </w:tcBorders>
            <w:shd w:val="clear" w:color="auto" w:fill="auto"/>
            <w:noWrap/>
            <w:vAlign w:val="bottom"/>
            <w:hideMark/>
          </w:tcPr>
          <w:p w:rsidR="00680168" w:rsidRPr="00540C52" w:rsidRDefault="00680168" w:rsidP="00680168">
            <w:pPr>
              <w:spacing w:after="0" w:line="240" w:lineRule="auto"/>
              <w:rPr>
                <w:rFonts w:ascii="Arial" w:eastAsia="Times New Roman" w:hAnsi="Arial" w:cs="Arial"/>
                <w:sz w:val="18"/>
                <w:szCs w:val="24"/>
                <w:lang w:eastAsia="ru-RU"/>
              </w:rPr>
            </w:pPr>
          </w:p>
        </w:tc>
        <w:tc>
          <w:tcPr>
            <w:tcW w:w="1057" w:type="dxa"/>
            <w:gridSpan w:val="2"/>
            <w:tcBorders>
              <w:top w:val="nil"/>
              <w:left w:val="nil"/>
              <w:bottom w:val="nil"/>
              <w:right w:val="nil"/>
            </w:tcBorders>
            <w:shd w:val="clear" w:color="auto" w:fill="auto"/>
            <w:noWrap/>
            <w:vAlign w:val="bottom"/>
            <w:hideMark/>
          </w:tcPr>
          <w:p w:rsidR="00680168" w:rsidRPr="00540C52" w:rsidRDefault="00680168" w:rsidP="00680168">
            <w:pPr>
              <w:spacing w:after="0" w:line="240" w:lineRule="auto"/>
              <w:rPr>
                <w:rFonts w:ascii="Arial" w:eastAsia="Times New Roman" w:hAnsi="Arial" w:cs="Arial"/>
                <w:sz w:val="18"/>
                <w:szCs w:val="24"/>
                <w:lang w:eastAsia="ru-RU"/>
              </w:rPr>
            </w:pPr>
          </w:p>
        </w:tc>
        <w:tc>
          <w:tcPr>
            <w:tcW w:w="556" w:type="dxa"/>
            <w:tcBorders>
              <w:top w:val="nil"/>
              <w:left w:val="nil"/>
              <w:bottom w:val="nil"/>
              <w:right w:val="nil"/>
            </w:tcBorders>
            <w:shd w:val="clear" w:color="auto" w:fill="auto"/>
            <w:noWrap/>
            <w:vAlign w:val="bottom"/>
            <w:hideMark/>
          </w:tcPr>
          <w:p w:rsidR="00680168" w:rsidRPr="00540C52" w:rsidRDefault="00680168" w:rsidP="00680168">
            <w:pPr>
              <w:spacing w:after="0" w:line="240" w:lineRule="auto"/>
              <w:rPr>
                <w:rFonts w:ascii="Arial" w:eastAsia="Times New Roman" w:hAnsi="Arial" w:cs="Arial"/>
                <w:sz w:val="18"/>
                <w:szCs w:val="24"/>
                <w:lang w:eastAsia="ru-RU"/>
              </w:rPr>
            </w:pPr>
          </w:p>
        </w:tc>
        <w:tc>
          <w:tcPr>
            <w:tcW w:w="850" w:type="dxa"/>
            <w:tcBorders>
              <w:top w:val="nil"/>
              <w:left w:val="nil"/>
              <w:bottom w:val="nil"/>
              <w:right w:val="nil"/>
            </w:tcBorders>
            <w:shd w:val="clear" w:color="auto" w:fill="auto"/>
            <w:noWrap/>
            <w:vAlign w:val="bottom"/>
            <w:hideMark/>
          </w:tcPr>
          <w:p w:rsidR="00680168" w:rsidRPr="00540C52" w:rsidRDefault="00680168" w:rsidP="00680168">
            <w:pPr>
              <w:spacing w:after="0" w:line="240" w:lineRule="auto"/>
              <w:rPr>
                <w:rFonts w:ascii="Arial" w:eastAsia="Times New Roman" w:hAnsi="Arial" w:cs="Arial"/>
                <w:sz w:val="18"/>
                <w:szCs w:val="24"/>
                <w:lang w:eastAsia="ru-RU"/>
              </w:rPr>
            </w:pPr>
          </w:p>
        </w:tc>
      </w:tr>
      <w:tr w:rsidR="00680168" w:rsidRPr="00540C52" w:rsidTr="00680168">
        <w:trPr>
          <w:trHeight w:val="612"/>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sz w:val="18"/>
                <w:szCs w:val="24"/>
                <w:lang w:eastAsia="ru-RU"/>
              </w:rPr>
            </w:pPr>
            <w:r w:rsidRPr="00540C52">
              <w:rPr>
                <w:rFonts w:ascii="Arial" w:eastAsia="Times New Roman" w:hAnsi="Arial" w:cs="Arial"/>
                <w:b/>
                <w:bCs/>
                <w:sz w:val="18"/>
                <w:szCs w:val="24"/>
                <w:lang w:eastAsia="ru-RU"/>
              </w:rPr>
              <w:t>№ п/п</w:t>
            </w:r>
          </w:p>
        </w:tc>
        <w:tc>
          <w:tcPr>
            <w:tcW w:w="3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sz w:val="18"/>
                <w:szCs w:val="24"/>
                <w:lang w:eastAsia="ru-RU"/>
              </w:rPr>
            </w:pPr>
            <w:r w:rsidRPr="00540C52">
              <w:rPr>
                <w:rFonts w:ascii="Arial" w:eastAsia="Times New Roman" w:hAnsi="Arial" w:cs="Arial"/>
                <w:b/>
                <w:bCs/>
                <w:sz w:val="18"/>
                <w:szCs w:val="24"/>
                <w:lang w:eastAsia="ru-RU"/>
              </w:rPr>
              <w:t>Виды заимствований</w:t>
            </w:r>
          </w:p>
        </w:tc>
        <w:tc>
          <w:tcPr>
            <w:tcW w:w="4245" w:type="dxa"/>
            <w:gridSpan w:val="6"/>
            <w:tcBorders>
              <w:top w:val="single" w:sz="4" w:space="0" w:color="auto"/>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sz w:val="18"/>
                <w:szCs w:val="24"/>
                <w:lang w:eastAsia="ru-RU"/>
              </w:rPr>
            </w:pPr>
            <w:r w:rsidRPr="00540C52">
              <w:rPr>
                <w:rFonts w:ascii="Arial" w:eastAsia="Times New Roman" w:hAnsi="Arial" w:cs="Arial"/>
                <w:b/>
                <w:bCs/>
                <w:sz w:val="18"/>
                <w:szCs w:val="24"/>
                <w:lang w:eastAsia="ru-RU"/>
              </w:rPr>
              <w:t xml:space="preserve">Объем средств, направляемых на погашение основной суммы долга </w:t>
            </w:r>
          </w:p>
        </w:tc>
        <w:tc>
          <w:tcPr>
            <w:tcW w:w="1057" w:type="dxa"/>
            <w:gridSpan w:val="2"/>
            <w:tcBorders>
              <w:top w:val="nil"/>
              <w:left w:val="nil"/>
              <w:bottom w:val="nil"/>
              <w:right w:val="nil"/>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sz w:val="18"/>
                <w:szCs w:val="24"/>
                <w:lang w:eastAsia="ru-RU"/>
              </w:rPr>
            </w:pPr>
          </w:p>
        </w:tc>
        <w:tc>
          <w:tcPr>
            <w:tcW w:w="556" w:type="dxa"/>
            <w:tcBorders>
              <w:top w:val="nil"/>
              <w:left w:val="nil"/>
              <w:bottom w:val="nil"/>
              <w:right w:val="nil"/>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sz w:val="18"/>
                <w:szCs w:val="24"/>
                <w:lang w:eastAsia="ru-RU"/>
              </w:rPr>
            </w:pPr>
          </w:p>
        </w:tc>
        <w:tc>
          <w:tcPr>
            <w:tcW w:w="850" w:type="dxa"/>
            <w:tcBorders>
              <w:top w:val="nil"/>
              <w:left w:val="nil"/>
              <w:bottom w:val="nil"/>
              <w:right w:val="nil"/>
            </w:tcBorders>
            <w:shd w:val="clear" w:color="auto" w:fill="auto"/>
            <w:noWrap/>
            <w:vAlign w:val="bottom"/>
            <w:hideMark/>
          </w:tcPr>
          <w:p w:rsidR="00680168" w:rsidRPr="00540C52" w:rsidRDefault="00680168" w:rsidP="00680168">
            <w:pPr>
              <w:spacing w:after="0" w:line="240" w:lineRule="auto"/>
              <w:rPr>
                <w:rFonts w:ascii="Arial" w:eastAsia="Times New Roman" w:hAnsi="Arial" w:cs="Arial"/>
                <w:b/>
                <w:bCs/>
                <w:sz w:val="18"/>
                <w:szCs w:val="24"/>
                <w:lang w:eastAsia="ru-RU"/>
              </w:rPr>
            </w:pPr>
          </w:p>
        </w:tc>
      </w:tr>
      <w:tr w:rsidR="00680168" w:rsidRPr="00540C52" w:rsidTr="00680168">
        <w:trPr>
          <w:trHeight w:val="597"/>
        </w:trPr>
        <w:tc>
          <w:tcPr>
            <w:tcW w:w="510" w:type="dxa"/>
            <w:vMerge/>
            <w:tcBorders>
              <w:top w:val="single" w:sz="4" w:space="0" w:color="auto"/>
              <w:left w:val="single" w:sz="4" w:space="0" w:color="auto"/>
              <w:bottom w:val="single" w:sz="4" w:space="0" w:color="auto"/>
              <w:right w:val="single" w:sz="4" w:space="0" w:color="auto"/>
            </w:tcBorders>
            <w:vAlign w:val="center"/>
            <w:hideMark/>
          </w:tcPr>
          <w:p w:rsidR="00680168" w:rsidRPr="00540C52" w:rsidRDefault="00680168" w:rsidP="00680168">
            <w:pPr>
              <w:spacing w:after="0" w:line="240" w:lineRule="auto"/>
              <w:rPr>
                <w:rFonts w:ascii="Arial" w:eastAsia="Times New Roman" w:hAnsi="Arial" w:cs="Arial"/>
                <w:b/>
                <w:bCs/>
                <w:sz w:val="18"/>
                <w:szCs w:val="24"/>
                <w:lang w:eastAsia="ru-RU"/>
              </w:rPr>
            </w:pPr>
          </w:p>
        </w:tc>
        <w:tc>
          <w:tcPr>
            <w:tcW w:w="3001" w:type="dxa"/>
            <w:vMerge/>
            <w:tcBorders>
              <w:top w:val="single" w:sz="4" w:space="0" w:color="auto"/>
              <w:left w:val="single" w:sz="4" w:space="0" w:color="auto"/>
              <w:bottom w:val="single" w:sz="4" w:space="0" w:color="auto"/>
              <w:right w:val="single" w:sz="4" w:space="0" w:color="auto"/>
            </w:tcBorders>
            <w:vAlign w:val="center"/>
            <w:hideMark/>
          </w:tcPr>
          <w:p w:rsidR="00680168" w:rsidRPr="00540C52" w:rsidRDefault="00680168" w:rsidP="00680168">
            <w:pPr>
              <w:spacing w:after="0" w:line="240" w:lineRule="auto"/>
              <w:rPr>
                <w:rFonts w:ascii="Arial" w:eastAsia="Times New Roman" w:hAnsi="Arial" w:cs="Arial"/>
                <w:b/>
                <w:bCs/>
                <w:sz w:val="18"/>
                <w:szCs w:val="24"/>
                <w:lang w:eastAsia="ru-RU"/>
              </w:rPr>
            </w:pPr>
          </w:p>
        </w:tc>
        <w:tc>
          <w:tcPr>
            <w:tcW w:w="1546" w:type="dxa"/>
            <w:gridSpan w:val="2"/>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b/>
                <w:bCs/>
                <w:sz w:val="18"/>
                <w:szCs w:val="24"/>
                <w:lang w:eastAsia="ru-RU"/>
              </w:rPr>
            </w:pPr>
            <w:r w:rsidRPr="00540C52">
              <w:rPr>
                <w:rFonts w:ascii="Arial" w:eastAsia="Times New Roman" w:hAnsi="Arial" w:cs="Arial"/>
                <w:b/>
                <w:bCs/>
                <w:sz w:val="18"/>
                <w:szCs w:val="24"/>
                <w:lang w:eastAsia="ru-RU"/>
              </w:rPr>
              <w:t>2021 год</w:t>
            </w:r>
          </w:p>
        </w:tc>
        <w:tc>
          <w:tcPr>
            <w:tcW w:w="1153" w:type="dxa"/>
            <w:gridSpan w:val="2"/>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18"/>
                <w:szCs w:val="24"/>
                <w:lang w:eastAsia="ru-RU"/>
              </w:rPr>
            </w:pPr>
            <w:r w:rsidRPr="00540C52">
              <w:rPr>
                <w:rFonts w:ascii="Arial" w:eastAsia="Times New Roman" w:hAnsi="Arial" w:cs="Arial"/>
                <w:b/>
                <w:bCs/>
                <w:sz w:val="18"/>
                <w:szCs w:val="24"/>
                <w:lang w:eastAsia="ru-RU"/>
              </w:rPr>
              <w:t>2022 год</w:t>
            </w:r>
          </w:p>
        </w:tc>
        <w:tc>
          <w:tcPr>
            <w:tcW w:w="1546" w:type="dxa"/>
            <w:gridSpan w:val="2"/>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18"/>
                <w:szCs w:val="24"/>
                <w:lang w:eastAsia="ru-RU"/>
              </w:rPr>
            </w:pPr>
            <w:r w:rsidRPr="00540C52">
              <w:rPr>
                <w:rFonts w:ascii="Arial" w:eastAsia="Times New Roman" w:hAnsi="Arial" w:cs="Arial"/>
                <w:b/>
                <w:bCs/>
                <w:sz w:val="18"/>
                <w:szCs w:val="24"/>
                <w:lang w:eastAsia="ru-RU"/>
              </w:rPr>
              <w:t>2023 год</w:t>
            </w:r>
          </w:p>
        </w:tc>
        <w:tc>
          <w:tcPr>
            <w:tcW w:w="1057" w:type="dxa"/>
            <w:gridSpan w:val="2"/>
            <w:tcBorders>
              <w:top w:val="nil"/>
              <w:left w:val="nil"/>
              <w:bottom w:val="nil"/>
              <w:right w:val="nil"/>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18"/>
                <w:szCs w:val="24"/>
                <w:lang w:eastAsia="ru-RU"/>
              </w:rPr>
            </w:pPr>
          </w:p>
        </w:tc>
        <w:tc>
          <w:tcPr>
            <w:tcW w:w="556" w:type="dxa"/>
            <w:tcBorders>
              <w:top w:val="nil"/>
              <w:left w:val="nil"/>
              <w:bottom w:val="nil"/>
              <w:right w:val="nil"/>
            </w:tcBorders>
            <w:shd w:val="clear" w:color="auto" w:fill="auto"/>
            <w:noWrap/>
            <w:vAlign w:val="bottom"/>
            <w:hideMark/>
          </w:tcPr>
          <w:p w:rsidR="00680168" w:rsidRPr="00540C52" w:rsidRDefault="00680168" w:rsidP="00680168">
            <w:pPr>
              <w:spacing w:after="0" w:line="240" w:lineRule="auto"/>
              <w:rPr>
                <w:rFonts w:ascii="Arial" w:eastAsia="Times New Roman" w:hAnsi="Arial" w:cs="Arial"/>
                <w:b/>
                <w:bCs/>
                <w:sz w:val="18"/>
                <w:szCs w:val="24"/>
                <w:lang w:eastAsia="ru-RU"/>
              </w:rPr>
            </w:pPr>
          </w:p>
        </w:tc>
        <w:tc>
          <w:tcPr>
            <w:tcW w:w="850" w:type="dxa"/>
            <w:tcBorders>
              <w:top w:val="nil"/>
              <w:left w:val="nil"/>
              <w:bottom w:val="nil"/>
              <w:right w:val="nil"/>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b/>
                <w:bCs/>
                <w:sz w:val="18"/>
                <w:szCs w:val="24"/>
                <w:lang w:eastAsia="ru-RU"/>
              </w:rPr>
            </w:pPr>
          </w:p>
        </w:tc>
      </w:tr>
      <w:tr w:rsidR="00680168" w:rsidRPr="00540C52" w:rsidTr="00680168">
        <w:trPr>
          <w:trHeight w:val="508"/>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18"/>
                <w:szCs w:val="24"/>
                <w:lang w:eastAsia="ru-RU"/>
              </w:rPr>
            </w:pPr>
            <w:r w:rsidRPr="00540C52">
              <w:rPr>
                <w:rFonts w:ascii="Arial" w:eastAsia="Times New Roman" w:hAnsi="Arial" w:cs="Arial"/>
                <w:sz w:val="18"/>
                <w:szCs w:val="24"/>
                <w:lang w:eastAsia="ru-RU"/>
              </w:rPr>
              <w:t>1</w:t>
            </w:r>
          </w:p>
        </w:tc>
        <w:tc>
          <w:tcPr>
            <w:tcW w:w="3001" w:type="dxa"/>
            <w:tcBorders>
              <w:top w:val="nil"/>
              <w:left w:val="nil"/>
              <w:bottom w:val="single" w:sz="4" w:space="0" w:color="auto"/>
              <w:right w:val="single" w:sz="4" w:space="0" w:color="auto"/>
            </w:tcBorders>
            <w:shd w:val="clear" w:color="auto" w:fill="auto"/>
            <w:vAlign w:val="bottom"/>
            <w:hideMark/>
          </w:tcPr>
          <w:p w:rsidR="00680168" w:rsidRPr="00540C52" w:rsidRDefault="00680168" w:rsidP="00680168">
            <w:pPr>
              <w:spacing w:after="0" w:line="240" w:lineRule="auto"/>
              <w:rPr>
                <w:rFonts w:ascii="Arial" w:eastAsia="Times New Roman" w:hAnsi="Arial" w:cs="Arial"/>
                <w:sz w:val="18"/>
                <w:szCs w:val="24"/>
                <w:lang w:eastAsia="ru-RU"/>
              </w:rPr>
            </w:pPr>
            <w:r w:rsidRPr="00540C52">
              <w:rPr>
                <w:rFonts w:ascii="Arial" w:eastAsia="Times New Roman" w:hAnsi="Arial" w:cs="Arial"/>
                <w:sz w:val="18"/>
                <w:szCs w:val="24"/>
                <w:lang w:eastAsia="ru-RU"/>
              </w:rPr>
              <w:t>Кредитные договоры и соглашения, заключенные от имени Рузского городского округа</w:t>
            </w:r>
          </w:p>
        </w:tc>
        <w:tc>
          <w:tcPr>
            <w:tcW w:w="1546" w:type="dxa"/>
            <w:gridSpan w:val="2"/>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18"/>
                <w:szCs w:val="24"/>
                <w:lang w:eastAsia="ru-RU"/>
              </w:rPr>
            </w:pPr>
            <w:r w:rsidRPr="00540C52">
              <w:rPr>
                <w:rFonts w:ascii="Arial" w:eastAsia="Times New Roman" w:hAnsi="Arial" w:cs="Arial"/>
                <w:sz w:val="18"/>
                <w:szCs w:val="24"/>
                <w:lang w:eastAsia="ru-RU"/>
              </w:rPr>
              <w:t>163 300,00</w:t>
            </w:r>
          </w:p>
        </w:tc>
        <w:tc>
          <w:tcPr>
            <w:tcW w:w="1153" w:type="dxa"/>
            <w:gridSpan w:val="2"/>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18"/>
                <w:szCs w:val="24"/>
                <w:lang w:eastAsia="ru-RU"/>
              </w:rPr>
            </w:pPr>
            <w:r w:rsidRPr="00540C52">
              <w:rPr>
                <w:rFonts w:ascii="Arial" w:eastAsia="Times New Roman" w:hAnsi="Arial" w:cs="Arial"/>
                <w:sz w:val="18"/>
                <w:szCs w:val="24"/>
                <w:lang w:eastAsia="ru-RU"/>
              </w:rPr>
              <w:t>233 907,28</w:t>
            </w:r>
          </w:p>
        </w:tc>
        <w:tc>
          <w:tcPr>
            <w:tcW w:w="1546" w:type="dxa"/>
            <w:gridSpan w:val="2"/>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18"/>
                <w:szCs w:val="24"/>
                <w:lang w:eastAsia="ru-RU"/>
              </w:rPr>
            </w:pPr>
            <w:r w:rsidRPr="00540C52">
              <w:rPr>
                <w:rFonts w:ascii="Arial" w:eastAsia="Times New Roman" w:hAnsi="Arial" w:cs="Arial"/>
                <w:sz w:val="18"/>
                <w:szCs w:val="24"/>
                <w:lang w:eastAsia="ru-RU"/>
              </w:rPr>
              <w:t>350 298,28</w:t>
            </w:r>
          </w:p>
        </w:tc>
        <w:tc>
          <w:tcPr>
            <w:tcW w:w="1057" w:type="dxa"/>
            <w:gridSpan w:val="2"/>
            <w:tcBorders>
              <w:top w:val="nil"/>
              <w:left w:val="nil"/>
              <w:bottom w:val="nil"/>
              <w:right w:val="nil"/>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18"/>
                <w:szCs w:val="24"/>
                <w:lang w:eastAsia="ru-RU"/>
              </w:rPr>
            </w:pPr>
          </w:p>
        </w:tc>
        <w:tc>
          <w:tcPr>
            <w:tcW w:w="556" w:type="dxa"/>
            <w:tcBorders>
              <w:top w:val="nil"/>
              <w:left w:val="nil"/>
              <w:bottom w:val="nil"/>
              <w:right w:val="nil"/>
            </w:tcBorders>
            <w:shd w:val="clear" w:color="auto" w:fill="auto"/>
            <w:noWrap/>
            <w:vAlign w:val="bottom"/>
            <w:hideMark/>
          </w:tcPr>
          <w:p w:rsidR="00680168" w:rsidRPr="00540C52" w:rsidRDefault="00680168" w:rsidP="00680168">
            <w:pPr>
              <w:spacing w:after="0" w:line="240" w:lineRule="auto"/>
              <w:rPr>
                <w:rFonts w:ascii="Arial" w:eastAsia="Times New Roman" w:hAnsi="Arial" w:cs="Arial"/>
                <w:sz w:val="18"/>
                <w:szCs w:val="24"/>
                <w:lang w:eastAsia="ru-RU"/>
              </w:rPr>
            </w:pPr>
          </w:p>
        </w:tc>
        <w:tc>
          <w:tcPr>
            <w:tcW w:w="850" w:type="dxa"/>
            <w:tcBorders>
              <w:top w:val="nil"/>
              <w:left w:val="nil"/>
              <w:bottom w:val="nil"/>
              <w:right w:val="nil"/>
            </w:tcBorders>
            <w:shd w:val="clear" w:color="auto" w:fill="auto"/>
            <w:vAlign w:val="center"/>
            <w:hideMark/>
          </w:tcPr>
          <w:p w:rsidR="00680168" w:rsidRPr="00540C52" w:rsidRDefault="00680168" w:rsidP="00680168">
            <w:pPr>
              <w:spacing w:after="0" w:line="240" w:lineRule="auto"/>
              <w:rPr>
                <w:rFonts w:ascii="Arial" w:eastAsia="Times New Roman" w:hAnsi="Arial" w:cs="Arial"/>
                <w:sz w:val="18"/>
                <w:szCs w:val="24"/>
                <w:lang w:eastAsia="ru-RU"/>
              </w:rPr>
            </w:pPr>
          </w:p>
        </w:tc>
      </w:tr>
      <w:tr w:rsidR="00680168" w:rsidRPr="00540C52" w:rsidTr="00680168">
        <w:trPr>
          <w:trHeight w:val="609"/>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18"/>
                <w:szCs w:val="24"/>
                <w:lang w:eastAsia="ru-RU"/>
              </w:rPr>
            </w:pPr>
            <w:r w:rsidRPr="00540C52">
              <w:rPr>
                <w:rFonts w:ascii="Arial" w:eastAsia="Times New Roman" w:hAnsi="Arial" w:cs="Arial"/>
                <w:sz w:val="18"/>
                <w:szCs w:val="24"/>
                <w:lang w:eastAsia="ru-RU"/>
              </w:rPr>
              <w:t>2</w:t>
            </w:r>
          </w:p>
        </w:tc>
        <w:tc>
          <w:tcPr>
            <w:tcW w:w="3001" w:type="dxa"/>
            <w:tcBorders>
              <w:top w:val="nil"/>
              <w:left w:val="nil"/>
              <w:bottom w:val="single" w:sz="4" w:space="0" w:color="auto"/>
              <w:right w:val="single" w:sz="4" w:space="0" w:color="auto"/>
            </w:tcBorders>
            <w:shd w:val="clear" w:color="auto" w:fill="auto"/>
            <w:vAlign w:val="bottom"/>
            <w:hideMark/>
          </w:tcPr>
          <w:p w:rsidR="00680168" w:rsidRPr="00540C52" w:rsidRDefault="00680168" w:rsidP="00680168">
            <w:pPr>
              <w:spacing w:after="0" w:line="240" w:lineRule="auto"/>
              <w:rPr>
                <w:rFonts w:ascii="Arial" w:eastAsia="Times New Roman" w:hAnsi="Arial" w:cs="Arial"/>
                <w:sz w:val="18"/>
                <w:szCs w:val="24"/>
                <w:lang w:eastAsia="ru-RU"/>
              </w:rPr>
            </w:pPr>
            <w:r w:rsidRPr="00540C52">
              <w:rPr>
                <w:rFonts w:ascii="Arial" w:eastAsia="Times New Roman" w:hAnsi="Arial" w:cs="Arial"/>
                <w:sz w:val="18"/>
                <w:szCs w:val="24"/>
                <w:lang w:eastAsia="ru-RU"/>
              </w:rPr>
              <w:t>Бюджетные кредиты, полученные от других бюджетов бюджетной системы</w:t>
            </w:r>
          </w:p>
        </w:tc>
        <w:tc>
          <w:tcPr>
            <w:tcW w:w="1546" w:type="dxa"/>
            <w:gridSpan w:val="2"/>
            <w:tcBorders>
              <w:top w:val="nil"/>
              <w:left w:val="nil"/>
              <w:bottom w:val="single" w:sz="4" w:space="0" w:color="auto"/>
              <w:right w:val="single" w:sz="4" w:space="0" w:color="auto"/>
            </w:tcBorders>
            <w:shd w:val="clear" w:color="auto" w:fill="auto"/>
            <w:vAlign w:val="center"/>
            <w:hideMark/>
          </w:tcPr>
          <w:p w:rsidR="00680168" w:rsidRPr="00540C52" w:rsidRDefault="00680168" w:rsidP="00680168">
            <w:pPr>
              <w:spacing w:after="0" w:line="240" w:lineRule="auto"/>
              <w:rPr>
                <w:rFonts w:ascii="Arial" w:eastAsia="Times New Roman" w:hAnsi="Arial" w:cs="Arial"/>
                <w:sz w:val="18"/>
                <w:szCs w:val="24"/>
                <w:lang w:eastAsia="ru-RU"/>
              </w:rPr>
            </w:pPr>
            <w:r w:rsidRPr="00540C52">
              <w:rPr>
                <w:rFonts w:ascii="Arial" w:eastAsia="Times New Roman" w:hAnsi="Arial" w:cs="Arial"/>
                <w:sz w:val="18"/>
                <w:szCs w:val="24"/>
                <w:lang w:eastAsia="ru-RU"/>
              </w:rPr>
              <w:t>0,00</w:t>
            </w:r>
          </w:p>
        </w:tc>
        <w:tc>
          <w:tcPr>
            <w:tcW w:w="1153" w:type="dxa"/>
            <w:gridSpan w:val="2"/>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18"/>
                <w:szCs w:val="24"/>
                <w:lang w:eastAsia="ru-RU"/>
              </w:rPr>
            </w:pPr>
            <w:r w:rsidRPr="00540C52">
              <w:rPr>
                <w:rFonts w:ascii="Arial" w:eastAsia="Times New Roman" w:hAnsi="Arial" w:cs="Arial"/>
                <w:sz w:val="18"/>
                <w:szCs w:val="24"/>
                <w:lang w:eastAsia="ru-RU"/>
              </w:rPr>
              <w:t>0,00</w:t>
            </w:r>
          </w:p>
        </w:tc>
        <w:tc>
          <w:tcPr>
            <w:tcW w:w="1546" w:type="dxa"/>
            <w:gridSpan w:val="2"/>
            <w:tcBorders>
              <w:top w:val="nil"/>
              <w:left w:val="nil"/>
              <w:bottom w:val="single" w:sz="4" w:space="0" w:color="auto"/>
              <w:right w:val="single" w:sz="4" w:space="0" w:color="auto"/>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18"/>
                <w:szCs w:val="24"/>
                <w:lang w:eastAsia="ru-RU"/>
              </w:rPr>
            </w:pPr>
            <w:r w:rsidRPr="00540C52">
              <w:rPr>
                <w:rFonts w:ascii="Arial" w:eastAsia="Times New Roman" w:hAnsi="Arial" w:cs="Arial"/>
                <w:sz w:val="18"/>
                <w:szCs w:val="24"/>
                <w:lang w:eastAsia="ru-RU"/>
              </w:rPr>
              <w:t>0,00</w:t>
            </w:r>
          </w:p>
        </w:tc>
        <w:tc>
          <w:tcPr>
            <w:tcW w:w="1057" w:type="dxa"/>
            <w:gridSpan w:val="2"/>
            <w:tcBorders>
              <w:top w:val="nil"/>
              <w:left w:val="nil"/>
              <w:bottom w:val="nil"/>
              <w:right w:val="nil"/>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18"/>
                <w:szCs w:val="24"/>
                <w:lang w:eastAsia="ru-RU"/>
              </w:rPr>
            </w:pPr>
          </w:p>
        </w:tc>
        <w:tc>
          <w:tcPr>
            <w:tcW w:w="556" w:type="dxa"/>
            <w:tcBorders>
              <w:top w:val="nil"/>
              <w:left w:val="nil"/>
              <w:bottom w:val="nil"/>
              <w:right w:val="nil"/>
            </w:tcBorders>
            <w:shd w:val="clear" w:color="auto" w:fill="auto"/>
            <w:noWrap/>
            <w:vAlign w:val="bottom"/>
            <w:hideMark/>
          </w:tcPr>
          <w:p w:rsidR="00680168" w:rsidRPr="00540C52" w:rsidRDefault="00680168" w:rsidP="00680168">
            <w:pPr>
              <w:spacing w:after="0" w:line="240" w:lineRule="auto"/>
              <w:rPr>
                <w:rFonts w:ascii="Arial" w:eastAsia="Times New Roman" w:hAnsi="Arial" w:cs="Arial"/>
                <w:sz w:val="18"/>
                <w:szCs w:val="24"/>
                <w:lang w:eastAsia="ru-RU"/>
              </w:rPr>
            </w:pPr>
          </w:p>
        </w:tc>
        <w:tc>
          <w:tcPr>
            <w:tcW w:w="850" w:type="dxa"/>
            <w:tcBorders>
              <w:top w:val="nil"/>
              <w:left w:val="nil"/>
              <w:bottom w:val="nil"/>
              <w:right w:val="nil"/>
            </w:tcBorders>
            <w:shd w:val="clear" w:color="auto" w:fill="auto"/>
            <w:noWrap/>
            <w:vAlign w:val="center"/>
            <w:hideMark/>
          </w:tcPr>
          <w:p w:rsidR="00680168" w:rsidRPr="00540C52" w:rsidRDefault="00680168" w:rsidP="00680168">
            <w:pPr>
              <w:spacing w:after="0" w:line="240" w:lineRule="auto"/>
              <w:rPr>
                <w:rFonts w:ascii="Arial" w:eastAsia="Times New Roman" w:hAnsi="Arial" w:cs="Arial"/>
                <w:sz w:val="18"/>
                <w:szCs w:val="24"/>
                <w:lang w:eastAsia="ru-RU"/>
              </w:rPr>
            </w:pPr>
          </w:p>
        </w:tc>
      </w:tr>
      <w:tr w:rsidR="00680168" w:rsidRPr="00540C52" w:rsidTr="00680168">
        <w:trPr>
          <w:trHeight w:val="269"/>
        </w:trPr>
        <w:tc>
          <w:tcPr>
            <w:tcW w:w="510" w:type="dxa"/>
            <w:tcBorders>
              <w:top w:val="nil"/>
              <w:left w:val="single" w:sz="4" w:space="0" w:color="auto"/>
              <w:bottom w:val="single" w:sz="4" w:space="0" w:color="auto"/>
              <w:right w:val="single" w:sz="4" w:space="0" w:color="auto"/>
            </w:tcBorders>
            <w:shd w:val="clear" w:color="auto" w:fill="auto"/>
            <w:vAlign w:val="bottom"/>
            <w:hideMark/>
          </w:tcPr>
          <w:p w:rsidR="00680168" w:rsidRPr="00540C52" w:rsidRDefault="00680168" w:rsidP="00680168">
            <w:pPr>
              <w:spacing w:after="0" w:line="240" w:lineRule="auto"/>
              <w:rPr>
                <w:rFonts w:ascii="Arial" w:eastAsia="Times New Roman" w:hAnsi="Arial" w:cs="Arial"/>
                <w:b/>
                <w:bCs/>
                <w:i/>
                <w:iCs/>
                <w:sz w:val="18"/>
                <w:szCs w:val="24"/>
                <w:lang w:eastAsia="ru-RU"/>
              </w:rPr>
            </w:pPr>
            <w:r w:rsidRPr="00540C52">
              <w:rPr>
                <w:rFonts w:ascii="Arial" w:eastAsia="Times New Roman" w:hAnsi="Arial" w:cs="Arial"/>
                <w:b/>
                <w:bCs/>
                <w:i/>
                <w:iCs/>
                <w:sz w:val="18"/>
                <w:szCs w:val="24"/>
                <w:lang w:eastAsia="ru-RU"/>
              </w:rPr>
              <w:t> </w:t>
            </w:r>
          </w:p>
        </w:tc>
        <w:tc>
          <w:tcPr>
            <w:tcW w:w="3001" w:type="dxa"/>
            <w:tcBorders>
              <w:top w:val="nil"/>
              <w:left w:val="nil"/>
              <w:bottom w:val="single" w:sz="4" w:space="0" w:color="auto"/>
              <w:right w:val="single" w:sz="4" w:space="0" w:color="auto"/>
            </w:tcBorders>
            <w:shd w:val="clear" w:color="auto" w:fill="auto"/>
            <w:vAlign w:val="bottom"/>
            <w:hideMark/>
          </w:tcPr>
          <w:p w:rsidR="00680168" w:rsidRPr="00540C52" w:rsidRDefault="00680168" w:rsidP="00680168">
            <w:pPr>
              <w:spacing w:after="0" w:line="240" w:lineRule="auto"/>
              <w:rPr>
                <w:rFonts w:ascii="Arial" w:eastAsia="Times New Roman" w:hAnsi="Arial" w:cs="Arial"/>
                <w:b/>
                <w:bCs/>
                <w:i/>
                <w:iCs/>
                <w:sz w:val="18"/>
                <w:szCs w:val="24"/>
                <w:lang w:eastAsia="ru-RU"/>
              </w:rPr>
            </w:pPr>
            <w:r w:rsidRPr="00540C52">
              <w:rPr>
                <w:rFonts w:ascii="Arial" w:eastAsia="Times New Roman" w:hAnsi="Arial" w:cs="Arial"/>
                <w:b/>
                <w:bCs/>
                <w:i/>
                <w:iCs/>
                <w:sz w:val="18"/>
                <w:szCs w:val="24"/>
                <w:lang w:eastAsia="ru-RU"/>
              </w:rPr>
              <w:t>Итого:</w:t>
            </w:r>
          </w:p>
        </w:tc>
        <w:tc>
          <w:tcPr>
            <w:tcW w:w="1546" w:type="dxa"/>
            <w:gridSpan w:val="2"/>
            <w:tcBorders>
              <w:top w:val="nil"/>
              <w:left w:val="nil"/>
              <w:bottom w:val="single" w:sz="4" w:space="0" w:color="auto"/>
              <w:right w:val="single" w:sz="4" w:space="0" w:color="auto"/>
            </w:tcBorders>
            <w:shd w:val="clear" w:color="auto" w:fill="auto"/>
            <w:vAlign w:val="bottom"/>
            <w:hideMark/>
          </w:tcPr>
          <w:p w:rsidR="00680168" w:rsidRPr="00540C52" w:rsidRDefault="00680168" w:rsidP="00680168">
            <w:pPr>
              <w:spacing w:after="0" w:line="240" w:lineRule="auto"/>
              <w:rPr>
                <w:rFonts w:ascii="Arial" w:eastAsia="Times New Roman" w:hAnsi="Arial" w:cs="Arial"/>
                <w:b/>
                <w:bCs/>
                <w:i/>
                <w:iCs/>
                <w:sz w:val="18"/>
                <w:szCs w:val="24"/>
                <w:lang w:eastAsia="ru-RU"/>
              </w:rPr>
            </w:pPr>
            <w:r w:rsidRPr="00540C52">
              <w:rPr>
                <w:rFonts w:ascii="Arial" w:eastAsia="Times New Roman" w:hAnsi="Arial" w:cs="Arial"/>
                <w:b/>
                <w:bCs/>
                <w:i/>
                <w:iCs/>
                <w:sz w:val="18"/>
                <w:szCs w:val="24"/>
                <w:lang w:eastAsia="ru-RU"/>
              </w:rPr>
              <w:t>163 300,00</w:t>
            </w:r>
          </w:p>
        </w:tc>
        <w:tc>
          <w:tcPr>
            <w:tcW w:w="1153" w:type="dxa"/>
            <w:gridSpan w:val="2"/>
            <w:tcBorders>
              <w:top w:val="nil"/>
              <w:left w:val="nil"/>
              <w:bottom w:val="single" w:sz="4" w:space="0" w:color="auto"/>
              <w:right w:val="single" w:sz="4" w:space="0" w:color="auto"/>
            </w:tcBorders>
            <w:shd w:val="clear" w:color="auto" w:fill="auto"/>
            <w:vAlign w:val="bottom"/>
            <w:hideMark/>
          </w:tcPr>
          <w:p w:rsidR="00680168" w:rsidRPr="00540C52" w:rsidRDefault="00680168" w:rsidP="00680168">
            <w:pPr>
              <w:spacing w:after="0" w:line="240" w:lineRule="auto"/>
              <w:rPr>
                <w:rFonts w:ascii="Arial" w:eastAsia="Times New Roman" w:hAnsi="Arial" w:cs="Arial"/>
                <w:b/>
                <w:bCs/>
                <w:i/>
                <w:iCs/>
                <w:sz w:val="18"/>
                <w:szCs w:val="24"/>
                <w:lang w:eastAsia="ru-RU"/>
              </w:rPr>
            </w:pPr>
            <w:r w:rsidRPr="00540C52">
              <w:rPr>
                <w:rFonts w:ascii="Arial" w:eastAsia="Times New Roman" w:hAnsi="Arial" w:cs="Arial"/>
                <w:b/>
                <w:bCs/>
                <w:i/>
                <w:iCs/>
                <w:sz w:val="18"/>
                <w:szCs w:val="24"/>
                <w:lang w:eastAsia="ru-RU"/>
              </w:rPr>
              <w:t>233 907,28</w:t>
            </w:r>
          </w:p>
        </w:tc>
        <w:tc>
          <w:tcPr>
            <w:tcW w:w="1546" w:type="dxa"/>
            <w:gridSpan w:val="2"/>
            <w:tcBorders>
              <w:top w:val="nil"/>
              <w:left w:val="nil"/>
              <w:bottom w:val="single" w:sz="4" w:space="0" w:color="auto"/>
              <w:right w:val="single" w:sz="4" w:space="0" w:color="auto"/>
            </w:tcBorders>
            <w:shd w:val="clear" w:color="auto" w:fill="auto"/>
            <w:vAlign w:val="bottom"/>
            <w:hideMark/>
          </w:tcPr>
          <w:p w:rsidR="00680168" w:rsidRPr="00540C52" w:rsidRDefault="00680168" w:rsidP="00680168">
            <w:pPr>
              <w:spacing w:after="0" w:line="240" w:lineRule="auto"/>
              <w:rPr>
                <w:rFonts w:ascii="Arial" w:eastAsia="Times New Roman" w:hAnsi="Arial" w:cs="Arial"/>
                <w:b/>
                <w:bCs/>
                <w:i/>
                <w:iCs/>
                <w:sz w:val="18"/>
                <w:szCs w:val="24"/>
                <w:lang w:eastAsia="ru-RU"/>
              </w:rPr>
            </w:pPr>
            <w:r w:rsidRPr="00540C52">
              <w:rPr>
                <w:rFonts w:ascii="Arial" w:eastAsia="Times New Roman" w:hAnsi="Arial" w:cs="Arial"/>
                <w:b/>
                <w:bCs/>
                <w:i/>
                <w:iCs/>
                <w:sz w:val="18"/>
                <w:szCs w:val="24"/>
                <w:lang w:eastAsia="ru-RU"/>
              </w:rPr>
              <w:t>350 298,28</w:t>
            </w:r>
          </w:p>
        </w:tc>
        <w:tc>
          <w:tcPr>
            <w:tcW w:w="1057" w:type="dxa"/>
            <w:gridSpan w:val="2"/>
            <w:tcBorders>
              <w:top w:val="nil"/>
              <w:left w:val="nil"/>
              <w:bottom w:val="nil"/>
              <w:right w:val="nil"/>
            </w:tcBorders>
            <w:shd w:val="clear" w:color="auto" w:fill="auto"/>
            <w:vAlign w:val="bottom"/>
            <w:hideMark/>
          </w:tcPr>
          <w:p w:rsidR="00680168" w:rsidRPr="00540C52" w:rsidRDefault="00680168" w:rsidP="00680168">
            <w:pPr>
              <w:spacing w:after="0" w:line="240" w:lineRule="auto"/>
              <w:rPr>
                <w:rFonts w:ascii="Arial" w:eastAsia="Times New Roman" w:hAnsi="Arial" w:cs="Arial"/>
                <w:b/>
                <w:bCs/>
                <w:i/>
                <w:iCs/>
                <w:sz w:val="18"/>
                <w:szCs w:val="24"/>
                <w:lang w:eastAsia="ru-RU"/>
              </w:rPr>
            </w:pPr>
          </w:p>
        </w:tc>
        <w:tc>
          <w:tcPr>
            <w:tcW w:w="556" w:type="dxa"/>
            <w:tcBorders>
              <w:top w:val="nil"/>
              <w:left w:val="nil"/>
              <w:bottom w:val="nil"/>
              <w:right w:val="nil"/>
            </w:tcBorders>
            <w:shd w:val="clear" w:color="auto" w:fill="auto"/>
            <w:noWrap/>
            <w:vAlign w:val="bottom"/>
            <w:hideMark/>
          </w:tcPr>
          <w:p w:rsidR="00680168" w:rsidRPr="00540C52" w:rsidRDefault="00680168" w:rsidP="00680168">
            <w:pPr>
              <w:spacing w:after="0" w:line="240" w:lineRule="auto"/>
              <w:rPr>
                <w:rFonts w:ascii="Arial" w:eastAsia="Times New Roman" w:hAnsi="Arial" w:cs="Arial"/>
                <w:b/>
                <w:bCs/>
                <w:i/>
                <w:iCs/>
                <w:sz w:val="18"/>
                <w:szCs w:val="24"/>
                <w:lang w:eastAsia="ru-RU"/>
              </w:rPr>
            </w:pPr>
          </w:p>
        </w:tc>
        <w:tc>
          <w:tcPr>
            <w:tcW w:w="850" w:type="dxa"/>
            <w:tcBorders>
              <w:top w:val="nil"/>
              <w:left w:val="nil"/>
              <w:bottom w:val="nil"/>
              <w:right w:val="nil"/>
            </w:tcBorders>
            <w:shd w:val="clear" w:color="auto" w:fill="auto"/>
            <w:vAlign w:val="bottom"/>
            <w:hideMark/>
          </w:tcPr>
          <w:p w:rsidR="00680168" w:rsidRPr="00540C52" w:rsidRDefault="00680168" w:rsidP="00680168">
            <w:pPr>
              <w:spacing w:after="0" w:line="240" w:lineRule="auto"/>
              <w:rPr>
                <w:rFonts w:ascii="Arial" w:eastAsia="Times New Roman" w:hAnsi="Arial" w:cs="Arial"/>
                <w:b/>
                <w:bCs/>
                <w:i/>
                <w:iCs/>
                <w:sz w:val="18"/>
                <w:szCs w:val="24"/>
                <w:lang w:eastAsia="ru-RU"/>
              </w:rPr>
            </w:pPr>
          </w:p>
        </w:tc>
      </w:tr>
    </w:tbl>
    <w:p w:rsidR="00CC0750" w:rsidRPr="000461E6" w:rsidRDefault="00CC0750" w:rsidP="00666EA2">
      <w:pPr>
        <w:spacing w:after="0" w:line="240" w:lineRule="auto"/>
        <w:rPr>
          <w:rFonts w:ascii="Arial" w:hAnsi="Arial" w:cs="Arial"/>
          <w:sz w:val="24"/>
          <w:szCs w:val="24"/>
        </w:rPr>
      </w:pPr>
    </w:p>
    <w:p w:rsidR="001C4972" w:rsidRPr="000461E6" w:rsidRDefault="001C4972" w:rsidP="00666EA2">
      <w:pPr>
        <w:spacing w:after="0" w:line="240" w:lineRule="auto"/>
        <w:rPr>
          <w:rFonts w:ascii="Arial" w:hAnsi="Arial" w:cs="Arial"/>
          <w:sz w:val="24"/>
          <w:szCs w:val="24"/>
        </w:rPr>
      </w:pPr>
    </w:p>
    <w:tbl>
      <w:tblPr>
        <w:tblW w:w="11435" w:type="dxa"/>
        <w:tblInd w:w="-743" w:type="dxa"/>
        <w:tblLook w:val="04A0"/>
      </w:tblPr>
      <w:tblGrid>
        <w:gridCol w:w="431"/>
        <w:gridCol w:w="846"/>
        <w:gridCol w:w="1207"/>
        <w:gridCol w:w="236"/>
        <w:gridCol w:w="47"/>
        <w:gridCol w:w="236"/>
        <w:gridCol w:w="992"/>
        <w:gridCol w:w="236"/>
        <w:gridCol w:w="991"/>
        <w:gridCol w:w="236"/>
        <w:gridCol w:w="5741"/>
        <w:gridCol w:w="236"/>
      </w:tblGrid>
      <w:tr w:rsidR="001C4972" w:rsidRPr="000461E6" w:rsidTr="008078FC">
        <w:trPr>
          <w:gridAfter w:val="1"/>
          <w:wAfter w:w="236" w:type="dxa"/>
          <w:trHeight w:val="313"/>
        </w:trPr>
        <w:tc>
          <w:tcPr>
            <w:tcW w:w="431"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846"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1207"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jc w:val="right"/>
              <w:rPr>
                <w:rFonts w:ascii="Arial" w:eastAsia="Times New Roman" w:hAnsi="Arial" w:cs="Arial"/>
                <w:sz w:val="24"/>
                <w:szCs w:val="24"/>
                <w:lang w:eastAsia="ru-RU"/>
              </w:rPr>
            </w:pPr>
          </w:p>
        </w:tc>
        <w:tc>
          <w:tcPr>
            <w:tcW w:w="283" w:type="dxa"/>
            <w:gridSpan w:val="2"/>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8432" w:type="dxa"/>
            <w:gridSpan w:val="6"/>
            <w:tcBorders>
              <w:top w:val="nil"/>
              <w:left w:val="nil"/>
              <w:bottom w:val="nil"/>
              <w:right w:val="nil"/>
            </w:tcBorders>
            <w:shd w:val="clear" w:color="auto" w:fill="auto"/>
            <w:noWrap/>
            <w:vAlign w:val="bottom"/>
            <w:hideMark/>
          </w:tcPr>
          <w:p w:rsidR="00680168" w:rsidRDefault="00680168" w:rsidP="001C4972">
            <w:pPr>
              <w:spacing w:after="0" w:line="240" w:lineRule="auto"/>
              <w:jc w:val="right"/>
              <w:rPr>
                <w:rFonts w:ascii="Arial" w:eastAsia="Times New Roman" w:hAnsi="Arial" w:cs="Arial"/>
                <w:sz w:val="24"/>
                <w:szCs w:val="24"/>
                <w:lang w:eastAsia="ru-RU"/>
              </w:rPr>
            </w:pPr>
            <w:r w:rsidRPr="000461E6">
              <w:rPr>
                <w:rFonts w:ascii="Arial" w:hAnsi="Arial" w:cs="Arial"/>
                <w:sz w:val="24"/>
                <w:szCs w:val="24"/>
              </w:rPr>
              <w:t xml:space="preserve">С изм. от </w:t>
            </w:r>
            <w:r>
              <w:rPr>
                <w:rFonts w:ascii="Arial" w:hAnsi="Arial" w:cs="Arial"/>
                <w:sz w:val="24"/>
                <w:szCs w:val="24"/>
              </w:rPr>
              <w:t>21.07.2021 № 550/66</w:t>
            </w:r>
          </w:p>
          <w:p w:rsidR="001C4972" w:rsidRPr="000461E6" w:rsidRDefault="001C4972" w:rsidP="001C4972">
            <w:pPr>
              <w:spacing w:after="0" w:line="240" w:lineRule="auto"/>
              <w:jc w:val="right"/>
              <w:rPr>
                <w:rFonts w:ascii="Arial" w:eastAsia="Times New Roman" w:hAnsi="Arial" w:cs="Arial"/>
                <w:sz w:val="24"/>
                <w:szCs w:val="24"/>
                <w:lang w:eastAsia="ru-RU"/>
              </w:rPr>
            </w:pPr>
            <w:r w:rsidRPr="000461E6">
              <w:rPr>
                <w:rFonts w:ascii="Arial" w:eastAsia="Times New Roman" w:hAnsi="Arial" w:cs="Arial"/>
                <w:sz w:val="24"/>
                <w:szCs w:val="24"/>
                <w:lang w:eastAsia="ru-RU"/>
              </w:rPr>
              <w:t>Приложение №</w:t>
            </w:r>
            <w:r w:rsidR="009B1E93" w:rsidRPr="000461E6">
              <w:rPr>
                <w:rFonts w:ascii="Arial" w:eastAsia="Times New Roman" w:hAnsi="Arial" w:cs="Arial"/>
                <w:sz w:val="24"/>
                <w:szCs w:val="24"/>
                <w:lang w:eastAsia="ru-RU"/>
              </w:rPr>
              <w:t xml:space="preserve"> </w:t>
            </w:r>
            <w:r w:rsidRPr="000461E6">
              <w:rPr>
                <w:rFonts w:ascii="Arial" w:eastAsia="Times New Roman" w:hAnsi="Arial" w:cs="Arial"/>
                <w:sz w:val="24"/>
                <w:szCs w:val="24"/>
                <w:lang w:eastAsia="ru-RU"/>
              </w:rPr>
              <w:t>11</w:t>
            </w:r>
          </w:p>
        </w:tc>
      </w:tr>
      <w:tr w:rsidR="001C4972" w:rsidRPr="000461E6" w:rsidTr="008078FC">
        <w:trPr>
          <w:gridAfter w:val="1"/>
          <w:wAfter w:w="236" w:type="dxa"/>
          <w:trHeight w:val="267"/>
        </w:trPr>
        <w:tc>
          <w:tcPr>
            <w:tcW w:w="431"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846"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1207" w:type="dxa"/>
            <w:tcBorders>
              <w:top w:val="nil"/>
              <w:left w:val="nil"/>
              <w:bottom w:val="nil"/>
              <w:right w:val="nil"/>
            </w:tcBorders>
            <w:shd w:val="clear" w:color="auto" w:fill="auto"/>
            <w:vAlign w:val="center"/>
            <w:hideMark/>
          </w:tcPr>
          <w:p w:rsidR="001C4972" w:rsidRPr="000461E6" w:rsidRDefault="001C4972" w:rsidP="001C4972">
            <w:pPr>
              <w:spacing w:after="0" w:line="240" w:lineRule="auto"/>
              <w:jc w:val="right"/>
              <w:rPr>
                <w:rFonts w:ascii="Arial" w:eastAsia="Times New Roman" w:hAnsi="Arial" w:cs="Arial"/>
                <w:sz w:val="24"/>
                <w:szCs w:val="24"/>
                <w:lang w:eastAsia="ru-RU"/>
              </w:rPr>
            </w:pPr>
          </w:p>
        </w:tc>
        <w:tc>
          <w:tcPr>
            <w:tcW w:w="283" w:type="dxa"/>
            <w:gridSpan w:val="2"/>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8432" w:type="dxa"/>
            <w:gridSpan w:val="6"/>
            <w:tcBorders>
              <w:top w:val="nil"/>
              <w:left w:val="nil"/>
              <w:bottom w:val="nil"/>
              <w:right w:val="nil"/>
            </w:tcBorders>
            <w:shd w:val="clear" w:color="auto" w:fill="auto"/>
            <w:vAlign w:val="center"/>
            <w:hideMark/>
          </w:tcPr>
          <w:p w:rsidR="001C4972" w:rsidRPr="000461E6" w:rsidRDefault="001C4972" w:rsidP="001C4972">
            <w:pPr>
              <w:spacing w:after="0" w:line="240" w:lineRule="auto"/>
              <w:jc w:val="right"/>
              <w:rPr>
                <w:rFonts w:ascii="Arial" w:eastAsia="Times New Roman" w:hAnsi="Arial" w:cs="Arial"/>
                <w:sz w:val="24"/>
                <w:szCs w:val="24"/>
                <w:lang w:eastAsia="ru-RU"/>
              </w:rPr>
            </w:pPr>
            <w:r w:rsidRPr="000461E6">
              <w:rPr>
                <w:rFonts w:ascii="Arial" w:eastAsia="Times New Roman" w:hAnsi="Arial" w:cs="Arial"/>
                <w:sz w:val="24"/>
                <w:szCs w:val="24"/>
                <w:lang w:eastAsia="ru-RU"/>
              </w:rPr>
              <w:t xml:space="preserve">к решению Совета депутатов </w:t>
            </w:r>
          </w:p>
        </w:tc>
      </w:tr>
      <w:tr w:rsidR="001C4972" w:rsidRPr="000461E6" w:rsidTr="008078FC">
        <w:trPr>
          <w:gridAfter w:val="1"/>
          <w:wAfter w:w="236" w:type="dxa"/>
          <w:trHeight w:val="267"/>
        </w:trPr>
        <w:tc>
          <w:tcPr>
            <w:tcW w:w="431"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846"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1207" w:type="dxa"/>
            <w:tcBorders>
              <w:top w:val="nil"/>
              <w:left w:val="nil"/>
              <w:bottom w:val="nil"/>
              <w:right w:val="nil"/>
            </w:tcBorders>
            <w:shd w:val="clear" w:color="auto" w:fill="auto"/>
            <w:vAlign w:val="center"/>
            <w:hideMark/>
          </w:tcPr>
          <w:p w:rsidR="001C4972" w:rsidRPr="000461E6" w:rsidRDefault="001C4972" w:rsidP="001C4972">
            <w:pPr>
              <w:spacing w:after="0" w:line="240" w:lineRule="auto"/>
              <w:jc w:val="right"/>
              <w:rPr>
                <w:rFonts w:ascii="Arial" w:eastAsia="Times New Roman" w:hAnsi="Arial" w:cs="Arial"/>
                <w:sz w:val="24"/>
                <w:szCs w:val="24"/>
                <w:lang w:eastAsia="ru-RU"/>
              </w:rPr>
            </w:pPr>
          </w:p>
        </w:tc>
        <w:tc>
          <w:tcPr>
            <w:tcW w:w="283" w:type="dxa"/>
            <w:gridSpan w:val="2"/>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8432" w:type="dxa"/>
            <w:gridSpan w:val="6"/>
            <w:tcBorders>
              <w:top w:val="nil"/>
              <w:left w:val="nil"/>
              <w:bottom w:val="nil"/>
              <w:right w:val="nil"/>
            </w:tcBorders>
            <w:shd w:val="clear" w:color="auto" w:fill="auto"/>
            <w:vAlign w:val="center"/>
            <w:hideMark/>
          </w:tcPr>
          <w:p w:rsidR="001C4972" w:rsidRPr="000461E6" w:rsidRDefault="001C4972" w:rsidP="001C4972">
            <w:pPr>
              <w:spacing w:after="0" w:line="240" w:lineRule="auto"/>
              <w:jc w:val="right"/>
              <w:rPr>
                <w:rFonts w:ascii="Arial" w:eastAsia="Times New Roman" w:hAnsi="Arial" w:cs="Arial"/>
                <w:sz w:val="24"/>
                <w:szCs w:val="24"/>
                <w:lang w:eastAsia="ru-RU"/>
              </w:rPr>
            </w:pPr>
            <w:r w:rsidRPr="000461E6">
              <w:rPr>
                <w:rFonts w:ascii="Arial" w:eastAsia="Times New Roman" w:hAnsi="Arial" w:cs="Arial"/>
                <w:sz w:val="24"/>
                <w:szCs w:val="24"/>
                <w:lang w:eastAsia="ru-RU"/>
              </w:rPr>
              <w:t>Рузского городского округа Московской области</w:t>
            </w:r>
          </w:p>
        </w:tc>
      </w:tr>
      <w:tr w:rsidR="001C4972" w:rsidRPr="000461E6" w:rsidTr="008078FC">
        <w:trPr>
          <w:gridAfter w:val="1"/>
          <w:wAfter w:w="236" w:type="dxa"/>
          <w:trHeight w:val="313"/>
        </w:trPr>
        <w:tc>
          <w:tcPr>
            <w:tcW w:w="431"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846"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1207" w:type="dxa"/>
            <w:tcBorders>
              <w:top w:val="nil"/>
              <w:left w:val="nil"/>
              <w:bottom w:val="nil"/>
              <w:right w:val="nil"/>
            </w:tcBorders>
            <w:shd w:val="clear" w:color="auto" w:fill="auto"/>
            <w:vAlign w:val="center"/>
            <w:hideMark/>
          </w:tcPr>
          <w:p w:rsidR="001C4972" w:rsidRPr="000461E6" w:rsidRDefault="001C4972" w:rsidP="001C4972">
            <w:pPr>
              <w:spacing w:after="0" w:line="240" w:lineRule="auto"/>
              <w:jc w:val="right"/>
              <w:rPr>
                <w:rFonts w:ascii="Arial" w:eastAsia="Times New Roman" w:hAnsi="Arial" w:cs="Arial"/>
                <w:sz w:val="24"/>
                <w:szCs w:val="24"/>
                <w:lang w:eastAsia="ru-RU"/>
              </w:rPr>
            </w:pPr>
          </w:p>
        </w:tc>
        <w:tc>
          <w:tcPr>
            <w:tcW w:w="283" w:type="dxa"/>
            <w:gridSpan w:val="2"/>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8432" w:type="dxa"/>
            <w:gridSpan w:val="6"/>
            <w:tcBorders>
              <w:top w:val="nil"/>
              <w:left w:val="nil"/>
              <w:bottom w:val="nil"/>
              <w:right w:val="nil"/>
            </w:tcBorders>
            <w:shd w:val="clear" w:color="auto" w:fill="auto"/>
            <w:vAlign w:val="center"/>
            <w:hideMark/>
          </w:tcPr>
          <w:p w:rsidR="001C4972" w:rsidRPr="000461E6" w:rsidRDefault="001C4972" w:rsidP="009B1E93">
            <w:pPr>
              <w:spacing w:after="0" w:line="240" w:lineRule="auto"/>
              <w:jc w:val="right"/>
              <w:rPr>
                <w:rFonts w:ascii="Arial" w:eastAsia="Times New Roman" w:hAnsi="Arial" w:cs="Arial"/>
                <w:sz w:val="24"/>
                <w:szCs w:val="24"/>
                <w:lang w:eastAsia="ru-RU"/>
              </w:rPr>
            </w:pPr>
            <w:r w:rsidRPr="000461E6">
              <w:rPr>
                <w:rFonts w:ascii="Arial" w:eastAsia="Times New Roman" w:hAnsi="Arial" w:cs="Arial"/>
                <w:sz w:val="24"/>
                <w:szCs w:val="24"/>
                <w:lang w:eastAsia="ru-RU"/>
              </w:rPr>
              <w:t>от   "</w:t>
            </w:r>
            <w:r w:rsidR="009B1E93" w:rsidRPr="000461E6">
              <w:rPr>
                <w:rFonts w:ascii="Arial" w:eastAsia="Times New Roman" w:hAnsi="Arial" w:cs="Arial"/>
                <w:sz w:val="24"/>
                <w:szCs w:val="24"/>
                <w:lang w:eastAsia="ru-RU"/>
              </w:rPr>
              <w:t>10</w:t>
            </w:r>
            <w:r w:rsidRPr="000461E6">
              <w:rPr>
                <w:rFonts w:ascii="Arial" w:eastAsia="Times New Roman" w:hAnsi="Arial" w:cs="Arial"/>
                <w:sz w:val="24"/>
                <w:szCs w:val="24"/>
                <w:lang w:eastAsia="ru-RU"/>
              </w:rPr>
              <w:t>"  декабря 2020 года №</w:t>
            </w:r>
            <w:r w:rsidR="009B1E93" w:rsidRPr="000461E6">
              <w:rPr>
                <w:rFonts w:ascii="Arial" w:eastAsia="Times New Roman" w:hAnsi="Arial" w:cs="Arial"/>
                <w:sz w:val="24"/>
                <w:szCs w:val="24"/>
                <w:lang w:eastAsia="ru-RU"/>
              </w:rPr>
              <w:t xml:space="preserve"> 512/59</w:t>
            </w:r>
            <w:r w:rsidRPr="000461E6">
              <w:rPr>
                <w:rFonts w:ascii="Arial" w:eastAsia="Times New Roman" w:hAnsi="Arial" w:cs="Arial"/>
                <w:sz w:val="24"/>
                <w:szCs w:val="24"/>
                <w:lang w:eastAsia="ru-RU"/>
              </w:rPr>
              <w:t xml:space="preserve">      </w:t>
            </w:r>
          </w:p>
        </w:tc>
      </w:tr>
      <w:tr w:rsidR="001C4972" w:rsidRPr="000461E6" w:rsidTr="008078FC">
        <w:trPr>
          <w:gridAfter w:val="1"/>
          <w:wAfter w:w="236" w:type="dxa"/>
          <w:trHeight w:val="313"/>
        </w:trPr>
        <w:tc>
          <w:tcPr>
            <w:tcW w:w="431"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846"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1207"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jc w:val="right"/>
              <w:rPr>
                <w:rFonts w:ascii="Arial" w:eastAsia="Times New Roman" w:hAnsi="Arial" w:cs="Arial"/>
                <w:sz w:val="24"/>
                <w:szCs w:val="24"/>
                <w:lang w:eastAsia="ru-RU"/>
              </w:rPr>
            </w:pPr>
          </w:p>
        </w:tc>
        <w:tc>
          <w:tcPr>
            <w:tcW w:w="283" w:type="dxa"/>
            <w:gridSpan w:val="2"/>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8432" w:type="dxa"/>
            <w:gridSpan w:val="6"/>
            <w:tcBorders>
              <w:top w:val="nil"/>
              <w:left w:val="nil"/>
              <w:bottom w:val="nil"/>
              <w:right w:val="nil"/>
            </w:tcBorders>
            <w:shd w:val="clear" w:color="auto" w:fill="auto"/>
            <w:noWrap/>
            <w:vAlign w:val="bottom"/>
            <w:hideMark/>
          </w:tcPr>
          <w:p w:rsidR="001C4972" w:rsidRPr="000461E6" w:rsidRDefault="001C4972" w:rsidP="009B1E93">
            <w:pPr>
              <w:spacing w:after="0" w:line="240" w:lineRule="auto"/>
              <w:ind w:right="34"/>
              <w:jc w:val="right"/>
              <w:rPr>
                <w:rFonts w:ascii="Arial" w:eastAsia="Times New Roman" w:hAnsi="Arial" w:cs="Arial"/>
                <w:sz w:val="24"/>
                <w:szCs w:val="24"/>
                <w:lang w:eastAsia="ru-RU"/>
              </w:rPr>
            </w:pPr>
            <w:r w:rsidRPr="000461E6">
              <w:rPr>
                <w:rFonts w:ascii="Arial" w:eastAsia="Times New Roman" w:hAnsi="Arial" w:cs="Arial"/>
                <w:sz w:val="24"/>
                <w:szCs w:val="24"/>
                <w:lang w:eastAsia="ru-RU"/>
              </w:rPr>
              <w:t xml:space="preserve">"О бюджете Рузского городского округа Московской области </w:t>
            </w:r>
          </w:p>
        </w:tc>
      </w:tr>
      <w:tr w:rsidR="001C4972" w:rsidRPr="000461E6" w:rsidTr="008078FC">
        <w:trPr>
          <w:gridAfter w:val="1"/>
          <w:wAfter w:w="236" w:type="dxa"/>
          <w:trHeight w:val="313"/>
        </w:trPr>
        <w:tc>
          <w:tcPr>
            <w:tcW w:w="431"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846"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1207"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jc w:val="right"/>
              <w:rPr>
                <w:rFonts w:ascii="Arial" w:eastAsia="Times New Roman" w:hAnsi="Arial" w:cs="Arial"/>
                <w:sz w:val="24"/>
                <w:szCs w:val="24"/>
                <w:lang w:eastAsia="ru-RU"/>
              </w:rPr>
            </w:pPr>
          </w:p>
        </w:tc>
        <w:tc>
          <w:tcPr>
            <w:tcW w:w="283" w:type="dxa"/>
            <w:gridSpan w:val="2"/>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8432" w:type="dxa"/>
            <w:gridSpan w:val="6"/>
            <w:tcBorders>
              <w:top w:val="nil"/>
              <w:left w:val="nil"/>
              <w:bottom w:val="nil"/>
              <w:right w:val="nil"/>
            </w:tcBorders>
            <w:shd w:val="clear" w:color="auto" w:fill="auto"/>
            <w:noWrap/>
            <w:vAlign w:val="bottom"/>
            <w:hideMark/>
          </w:tcPr>
          <w:p w:rsidR="001C4972" w:rsidRPr="000461E6" w:rsidRDefault="001C4972" w:rsidP="001C4972">
            <w:pPr>
              <w:spacing w:after="0" w:line="240" w:lineRule="auto"/>
              <w:jc w:val="right"/>
              <w:rPr>
                <w:rFonts w:ascii="Arial" w:eastAsia="Times New Roman" w:hAnsi="Arial" w:cs="Arial"/>
                <w:sz w:val="24"/>
                <w:szCs w:val="24"/>
                <w:lang w:eastAsia="ru-RU"/>
              </w:rPr>
            </w:pPr>
            <w:r w:rsidRPr="000461E6">
              <w:rPr>
                <w:rFonts w:ascii="Arial" w:eastAsia="Times New Roman" w:hAnsi="Arial" w:cs="Arial"/>
                <w:sz w:val="24"/>
                <w:szCs w:val="24"/>
                <w:lang w:eastAsia="ru-RU"/>
              </w:rPr>
              <w:t>на 2021 год и плановый период 2022 и 2023 годов"</w:t>
            </w:r>
          </w:p>
        </w:tc>
      </w:tr>
      <w:tr w:rsidR="001C4972" w:rsidRPr="000461E6" w:rsidTr="008078FC">
        <w:trPr>
          <w:gridAfter w:val="1"/>
          <w:wAfter w:w="236" w:type="dxa"/>
          <w:trHeight w:val="267"/>
        </w:trPr>
        <w:tc>
          <w:tcPr>
            <w:tcW w:w="431"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846"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1207"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jc w:val="center"/>
              <w:rPr>
                <w:rFonts w:ascii="Arial" w:eastAsia="Times New Roman" w:hAnsi="Arial" w:cs="Arial"/>
                <w:sz w:val="24"/>
                <w:szCs w:val="24"/>
                <w:lang w:eastAsia="ru-RU"/>
              </w:rPr>
            </w:pPr>
          </w:p>
        </w:tc>
        <w:tc>
          <w:tcPr>
            <w:tcW w:w="283" w:type="dxa"/>
            <w:gridSpan w:val="2"/>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1228" w:type="dxa"/>
            <w:gridSpan w:val="2"/>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1227" w:type="dxa"/>
            <w:gridSpan w:val="2"/>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5977" w:type="dxa"/>
            <w:gridSpan w:val="2"/>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r>
      <w:tr w:rsidR="001C4972" w:rsidRPr="000461E6" w:rsidTr="008078FC">
        <w:trPr>
          <w:trHeight w:val="267"/>
        </w:trPr>
        <w:tc>
          <w:tcPr>
            <w:tcW w:w="431"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846"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1207"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236"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283" w:type="dxa"/>
            <w:gridSpan w:val="2"/>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1228" w:type="dxa"/>
            <w:gridSpan w:val="2"/>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1227" w:type="dxa"/>
            <w:gridSpan w:val="2"/>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5977" w:type="dxa"/>
            <w:gridSpan w:val="2"/>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r>
      <w:tr w:rsidR="001C4972" w:rsidRPr="000461E6" w:rsidTr="008078FC">
        <w:trPr>
          <w:gridAfter w:val="1"/>
          <w:wAfter w:w="236" w:type="dxa"/>
          <w:trHeight w:val="267"/>
        </w:trPr>
        <w:tc>
          <w:tcPr>
            <w:tcW w:w="11199" w:type="dxa"/>
            <w:gridSpan w:val="11"/>
            <w:tcBorders>
              <w:top w:val="nil"/>
              <w:left w:val="nil"/>
              <w:bottom w:val="nil"/>
              <w:right w:val="nil"/>
            </w:tcBorders>
            <w:shd w:val="clear" w:color="auto" w:fill="auto"/>
            <w:vAlign w:val="center"/>
            <w:hideMark/>
          </w:tcPr>
          <w:p w:rsidR="001C4972" w:rsidRPr="000461E6" w:rsidRDefault="001C4972" w:rsidP="001C4972">
            <w:pPr>
              <w:spacing w:after="0" w:line="240" w:lineRule="auto"/>
              <w:jc w:val="center"/>
              <w:rPr>
                <w:rFonts w:ascii="Arial" w:eastAsia="Times New Roman" w:hAnsi="Arial" w:cs="Arial"/>
                <w:b/>
                <w:bCs/>
                <w:sz w:val="24"/>
                <w:szCs w:val="24"/>
                <w:lang w:eastAsia="ru-RU"/>
              </w:rPr>
            </w:pPr>
            <w:r w:rsidRPr="000461E6">
              <w:rPr>
                <w:rFonts w:ascii="Arial" w:eastAsia="Times New Roman" w:hAnsi="Arial" w:cs="Arial"/>
                <w:b/>
                <w:bCs/>
                <w:sz w:val="24"/>
                <w:szCs w:val="24"/>
                <w:lang w:eastAsia="ru-RU"/>
              </w:rPr>
              <w:t xml:space="preserve">Программа  муниципальных гарантий Рузского городского округа Московской области </w:t>
            </w:r>
          </w:p>
        </w:tc>
      </w:tr>
      <w:tr w:rsidR="001C4972" w:rsidRPr="000461E6" w:rsidTr="008078FC">
        <w:trPr>
          <w:gridAfter w:val="1"/>
          <w:wAfter w:w="236" w:type="dxa"/>
          <w:trHeight w:val="267"/>
        </w:trPr>
        <w:tc>
          <w:tcPr>
            <w:tcW w:w="11199" w:type="dxa"/>
            <w:gridSpan w:val="11"/>
            <w:tcBorders>
              <w:top w:val="nil"/>
              <w:left w:val="nil"/>
              <w:bottom w:val="nil"/>
              <w:right w:val="nil"/>
            </w:tcBorders>
            <w:shd w:val="clear" w:color="auto" w:fill="auto"/>
            <w:vAlign w:val="center"/>
            <w:hideMark/>
          </w:tcPr>
          <w:p w:rsidR="001C4972" w:rsidRPr="000461E6" w:rsidRDefault="001C4972" w:rsidP="001C4972">
            <w:pPr>
              <w:spacing w:after="0" w:line="240" w:lineRule="auto"/>
              <w:jc w:val="center"/>
              <w:rPr>
                <w:rFonts w:ascii="Arial" w:eastAsia="Times New Roman" w:hAnsi="Arial" w:cs="Arial"/>
                <w:b/>
                <w:bCs/>
                <w:sz w:val="24"/>
                <w:szCs w:val="24"/>
                <w:lang w:eastAsia="ru-RU"/>
              </w:rPr>
            </w:pPr>
            <w:r w:rsidRPr="000461E6">
              <w:rPr>
                <w:rFonts w:ascii="Arial" w:eastAsia="Times New Roman" w:hAnsi="Arial" w:cs="Arial"/>
                <w:b/>
                <w:bCs/>
                <w:sz w:val="24"/>
                <w:szCs w:val="24"/>
                <w:lang w:eastAsia="ru-RU"/>
              </w:rPr>
              <w:t>на 2021 год и плановый период 2022 и 2023 годов</w:t>
            </w:r>
          </w:p>
        </w:tc>
      </w:tr>
      <w:tr w:rsidR="001C4972" w:rsidRPr="000461E6" w:rsidTr="008078FC">
        <w:trPr>
          <w:trHeight w:val="267"/>
        </w:trPr>
        <w:tc>
          <w:tcPr>
            <w:tcW w:w="431"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846"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1207"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236" w:type="dxa"/>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283" w:type="dxa"/>
            <w:gridSpan w:val="2"/>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1228" w:type="dxa"/>
            <w:gridSpan w:val="2"/>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1227" w:type="dxa"/>
            <w:gridSpan w:val="2"/>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c>
          <w:tcPr>
            <w:tcW w:w="5977" w:type="dxa"/>
            <w:gridSpan w:val="2"/>
            <w:tcBorders>
              <w:top w:val="nil"/>
              <w:left w:val="nil"/>
              <w:bottom w:val="nil"/>
              <w:right w:val="nil"/>
            </w:tcBorders>
            <w:shd w:val="clear" w:color="auto" w:fill="auto"/>
            <w:noWrap/>
            <w:vAlign w:val="bottom"/>
            <w:hideMark/>
          </w:tcPr>
          <w:p w:rsidR="001C4972" w:rsidRPr="000461E6" w:rsidRDefault="001C4972" w:rsidP="001C4972">
            <w:pPr>
              <w:spacing w:after="0" w:line="240" w:lineRule="auto"/>
              <w:rPr>
                <w:rFonts w:ascii="Arial" w:eastAsia="Times New Roman" w:hAnsi="Arial" w:cs="Arial"/>
                <w:sz w:val="24"/>
                <w:szCs w:val="24"/>
                <w:lang w:eastAsia="ru-RU"/>
              </w:rPr>
            </w:pPr>
          </w:p>
        </w:tc>
      </w:tr>
      <w:tr w:rsidR="001C4972" w:rsidRPr="000461E6" w:rsidTr="008078FC">
        <w:trPr>
          <w:gridAfter w:val="1"/>
          <w:wAfter w:w="236" w:type="dxa"/>
          <w:trHeight w:val="267"/>
        </w:trPr>
        <w:tc>
          <w:tcPr>
            <w:tcW w:w="11199" w:type="dxa"/>
            <w:gridSpan w:val="11"/>
            <w:tcBorders>
              <w:top w:val="nil"/>
              <w:left w:val="nil"/>
              <w:bottom w:val="nil"/>
              <w:right w:val="nil"/>
            </w:tcBorders>
            <w:shd w:val="clear" w:color="auto" w:fill="auto"/>
            <w:vAlign w:val="bottom"/>
            <w:hideMark/>
          </w:tcPr>
          <w:p w:rsidR="001C4972" w:rsidRPr="000461E6" w:rsidRDefault="001C4972" w:rsidP="001C4972">
            <w:pPr>
              <w:spacing w:after="0" w:line="240" w:lineRule="auto"/>
              <w:jc w:val="center"/>
              <w:rPr>
                <w:rFonts w:ascii="Arial" w:eastAsia="Times New Roman" w:hAnsi="Arial" w:cs="Arial"/>
                <w:b/>
                <w:bCs/>
                <w:sz w:val="20"/>
                <w:szCs w:val="24"/>
                <w:lang w:eastAsia="ru-RU"/>
              </w:rPr>
            </w:pPr>
            <w:r w:rsidRPr="000461E6">
              <w:rPr>
                <w:rFonts w:ascii="Arial" w:eastAsia="Times New Roman" w:hAnsi="Arial" w:cs="Arial"/>
                <w:b/>
                <w:bCs/>
                <w:sz w:val="20"/>
                <w:szCs w:val="24"/>
                <w:lang w:eastAsia="ru-RU"/>
              </w:rPr>
              <w:t xml:space="preserve">I. Перечень муниципальных гарантий Рузского городского округа Московской области, </w:t>
            </w:r>
          </w:p>
        </w:tc>
      </w:tr>
      <w:tr w:rsidR="001C4972" w:rsidRPr="000461E6" w:rsidTr="008078FC">
        <w:trPr>
          <w:gridAfter w:val="1"/>
          <w:wAfter w:w="236" w:type="dxa"/>
          <w:trHeight w:val="267"/>
        </w:trPr>
        <w:tc>
          <w:tcPr>
            <w:tcW w:w="11199" w:type="dxa"/>
            <w:gridSpan w:val="11"/>
            <w:tcBorders>
              <w:top w:val="nil"/>
              <w:left w:val="nil"/>
              <w:bottom w:val="nil"/>
              <w:right w:val="nil"/>
            </w:tcBorders>
            <w:shd w:val="clear" w:color="auto" w:fill="auto"/>
            <w:vAlign w:val="bottom"/>
            <w:hideMark/>
          </w:tcPr>
          <w:p w:rsidR="001C4972" w:rsidRPr="000461E6" w:rsidRDefault="001C4972" w:rsidP="001C4972">
            <w:pPr>
              <w:spacing w:after="0" w:line="240" w:lineRule="auto"/>
              <w:jc w:val="center"/>
              <w:rPr>
                <w:rFonts w:ascii="Arial" w:eastAsia="Times New Roman" w:hAnsi="Arial" w:cs="Arial"/>
                <w:b/>
                <w:bCs/>
                <w:sz w:val="20"/>
                <w:szCs w:val="24"/>
                <w:lang w:eastAsia="ru-RU"/>
              </w:rPr>
            </w:pPr>
            <w:r w:rsidRPr="000461E6">
              <w:rPr>
                <w:rFonts w:ascii="Arial" w:eastAsia="Times New Roman" w:hAnsi="Arial" w:cs="Arial"/>
                <w:b/>
                <w:bCs/>
                <w:sz w:val="20"/>
                <w:szCs w:val="24"/>
                <w:lang w:eastAsia="ru-RU"/>
              </w:rPr>
              <w:t>подлежащих предоставлению в 2021 году и плановом периоде 2022 и 2023 гг.</w:t>
            </w:r>
          </w:p>
        </w:tc>
      </w:tr>
    </w:tbl>
    <w:p w:rsidR="001C4972" w:rsidRPr="000461E6" w:rsidRDefault="001C4972" w:rsidP="00666EA2">
      <w:pPr>
        <w:spacing w:after="0" w:line="240" w:lineRule="auto"/>
        <w:rPr>
          <w:rFonts w:ascii="Arial" w:hAnsi="Arial" w:cs="Arial"/>
          <w:sz w:val="24"/>
          <w:szCs w:val="24"/>
        </w:rPr>
      </w:pPr>
    </w:p>
    <w:tbl>
      <w:tblPr>
        <w:tblW w:w="10221" w:type="dxa"/>
        <w:tblInd w:w="93" w:type="dxa"/>
        <w:tblLayout w:type="fixed"/>
        <w:tblLook w:val="04A0"/>
      </w:tblPr>
      <w:tblGrid>
        <w:gridCol w:w="483"/>
        <w:gridCol w:w="1778"/>
        <w:gridCol w:w="1118"/>
        <w:gridCol w:w="1571"/>
        <w:gridCol w:w="1118"/>
        <w:gridCol w:w="1571"/>
        <w:gridCol w:w="1118"/>
        <w:gridCol w:w="1464"/>
      </w:tblGrid>
      <w:tr w:rsidR="00680168" w:rsidRPr="00540C52" w:rsidTr="00680168">
        <w:trPr>
          <w:trHeight w:val="259"/>
        </w:trPr>
        <w:tc>
          <w:tcPr>
            <w:tcW w:w="4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0168" w:rsidRPr="00680168" w:rsidRDefault="00680168" w:rsidP="00680168">
            <w:pPr>
              <w:spacing w:after="0" w:line="240" w:lineRule="auto"/>
              <w:rPr>
                <w:rFonts w:ascii="Arial" w:eastAsia="Times New Roman" w:hAnsi="Arial" w:cs="Arial"/>
                <w:sz w:val="16"/>
                <w:szCs w:val="16"/>
                <w:lang w:eastAsia="ru-RU"/>
              </w:rPr>
            </w:pPr>
            <w:r w:rsidRPr="00680168">
              <w:rPr>
                <w:rFonts w:ascii="Arial" w:eastAsia="Times New Roman" w:hAnsi="Arial" w:cs="Arial"/>
                <w:sz w:val="16"/>
                <w:szCs w:val="16"/>
                <w:lang w:eastAsia="ru-RU"/>
              </w:rPr>
              <w:t>№ п/п</w:t>
            </w:r>
          </w:p>
        </w:tc>
        <w:tc>
          <w:tcPr>
            <w:tcW w:w="17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0168" w:rsidRPr="00680168" w:rsidRDefault="00680168" w:rsidP="00680168">
            <w:pPr>
              <w:spacing w:after="0" w:line="240" w:lineRule="auto"/>
              <w:rPr>
                <w:rFonts w:ascii="Arial" w:eastAsia="Times New Roman" w:hAnsi="Arial" w:cs="Arial"/>
                <w:sz w:val="16"/>
                <w:szCs w:val="16"/>
                <w:lang w:eastAsia="ru-RU"/>
              </w:rPr>
            </w:pPr>
            <w:r w:rsidRPr="00680168">
              <w:rPr>
                <w:rFonts w:ascii="Arial" w:eastAsia="Times New Roman" w:hAnsi="Arial" w:cs="Arial"/>
                <w:sz w:val="16"/>
                <w:szCs w:val="16"/>
                <w:lang w:eastAsia="ru-RU"/>
              </w:rPr>
              <w:t>Цели предоставления муниципальных гарантий</w:t>
            </w:r>
          </w:p>
        </w:tc>
        <w:tc>
          <w:tcPr>
            <w:tcW w:w="796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680168" w:rsidRPr="00680168" w:rsidRDefault="00680168" w:rsidP="00680168">
            <w:pPr>
              <w:spacing w:after="0" w:line="240" w:lineRule="auto"/>
              <w:rPr>
                <w:rFonts w:ascii="Arial" w:eastAsia="Times New Roman" w:hAnsi="Arial" w:cs="Arial"/>
                <w:sz w:val="16"/>
                <w:szCs w:val="16"/>
                <w:lang w:eastAsia="ru-RU"/>
              </w:rPr>
            </w:pPr>
            <w:r w:rsidRPr="00680168">
              <w:rPr>
                <w:rFonts w:ascii="Arial" w:eastAsia="Times New Roman" w:hAnsi="Arial" w:cs="Arial"/>
                <w:sz w:val="16"/>
                <w:szCs w:val="16"/>
                <w:lang w:eastAsia="ru-RU"/>
              </w:rPr>
              <w:t>Предельный объем гарантий (тыс. руб.)</w:t>
            </w:r>
          </w:p>
        </w:tc>
      </w:tr>
      <w:tr w:rsidR="00680168" w:rsidRPr="00540C52" w:rsidTr="00680168">
        <w:trPr>
          <w:trHeight w:val="259"/>
        </w:trPr>
        <w:tc>
          <w:tcPr>
            <w:tcW w:w="483" w:type="dxa"/>
            <w:vMerge/>
            <w:tcBorders>
              <w:top w:val="single" w:sz="4" w:space="0" w:color="auto"/>
              <w:left w:val="single" w:sz="4" w:space="0" w:color="auto"/>
              <w:bottom w:val="single" w:sz="4" w:space="0" w:color="000000"/>
              <w:right w:val="single" w:sz="4" w:space="0" w:color="auto"/>
            </w:tcBorders>
            <w:vAlign w:val="center"/>
            <w:hideMark/>
          </w:tcPr>
          <w:p w:rsidR="00680168" w:rsidRPr="00680168" w:rsidRDefault="00680168" w:rsidP="00680168">
            <w:pPr>
              <w:spacing w:after="0" w:line="240" w:lineRule="auto"/>
              <w:rPr>
                <w:rFonts w:ascii="Arial" w:eastAsia="Times New Roman" w:hAnsi="Arial" w:cs="Arial"/>
                <w:sz w:val="16"/>
                <w:szCs w:val="16"/>
                <w:lang w:eastAsia="ru-RU"/>
              </w:rPr>
            </w:pPr>
          </w:p>
        </w:tc>
        <w:tc>
          <w:tcPr>
            <w:tcW w:w="1778" w:type="dxa"/>
            <w:vMerge/>
            <w:tcBorders>
              <w:top w:val="single" w:sz="4" w:space="0" w:color="auto"/>
              <w:left w:val="single" w:sz="4" w:space="0" w:color="auto"/>
              <w:bottom w:val="single" w:sz="4" w:space="0" w:color="000000"/>
              <w:right w:val="single" w:sz="4" w:space="0" w:color="auto"/>
            </w:tcBorders>
            <w:vAlign w:val="center"/>
            <w:hideMark/>
          </w:tcPr>
          <w:p w:rsidR="00680168" w:rsidRPr="00680168" w:rsidRDefault="00680168" w:rsidP="00680168">
            <w:pPr>
              <w:spacing w:after="0" w:line="240" w:lineRule="auto"/>
              <w:rPr>
                <w:rFonts w:ascii="Arial" w:eastAsia="Times New Roman" w:hAnsi="Arial" w:cs="Arial"/>
                <w:sz w:val="16"/>
                <w:szCs w:val="16"/>
                <w:lang w:eastAsia="ru-RU"/>
              </w:rPr>
            </w:pPr>
          </w:p>
        </w:tc>
        <w:tc>
          <w:tcPr>
            <w:tcW w:w="268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80168" w:rsidRPr="00680168" w:rsidRDefault="00680168" w:rsidP="00680168">
            <w:pPr>
              <w:spacing w:after="0" w:line="240" w:lineRule="auto"/>
              <w:rPr>
                <w:rFonts w:ascii="Arial" w:eastAsia="Times New Roman" w:hAnsi="Arial" w:cs="Arial"/>
                <w:sz w:val="16"/>
                <w:szCs w:val="16"/>
                <w:lang w:eastAsia="ru-RU"/>
              </w:rPr>
            </w:pPr>
            <w:r w:rsidRPr="00680168">
              <w:rPr>
                <w:rFonts w:ascii="Arial" w:eastAsia="Times New Roman" w:hAnsi="Arial" w:cs="Arial"/>
                <w:sz w:val="16"/>
                <w:szCs w:val="16"/>
                <w:lang w:eastAsia="ru-RU"/>
              </w:rPr>
              <w:t>2021 год</w:t>
            </w:r>
          </w:p>
        </w:tc>
        <w:tc>
          <w:tcPr>
            <w:tcW w:w="268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80168" w:rsidRPr="00680168" w:rsidRDefault="00680168" w:rsidP="00680168">
            <w:pPr>
              <w:spacing w:after="0" w:line="240" w:lineRule="auto"/>
              <w:rPr>
                <w:rFonts w:ascii="Arial" w:eastAsia="Times New Roman" w:hAnsi="Arial" w:cs="Arial"/>
                <w:sz w:val="16"/>
                <w:szCs w:val="16"/>
                <w:lang w:eastAsia="ru-RU"/>
              </w:rPr>
            </w:pPr>
            <w:r w:rsidRPr="00680168">
              <w:rPr>
                <w:rFonts w:ascii="Arial" w:eastAsia="Times New Roman" w:hAnsi="Arial" w:cs="Arial"/>
                <w:sz w:val="16"/>
                <w:szCs w:val="16"/>
                <w:lang w:eastAsia="ru-RU"/>
              </w:rPr>
              <w:t>2022 год</w:t>
            </w:r>
          </w:p>
        </w:tc>
        <w:tc>
          <w:tcPr>
            <w:tcW w:w="258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80168" w:rsidRPr="00680168" w:rsidRDefault="00680168" w:rsidP="00680168">
            <w:pPr>
              <w:spacing w:after="0" w:line="240" w:lineRule="auto"/>
              <w:rPr>
                <w:rFonts w:ascii="Arial" w:eastAsia="Times New Roman" w:hAnsi="Arial" w:cs="Arial"/>
                <w:sz w:val="16"/>
                <w:szCs w:val="16"/>
                <w:lang w:eastAsia="ru-RU"/>
              </w:rPr>
            </w:pPr>
            <w:r w:rsidRPr="00680168">
              <w:rPr>
                <w:rFonts w:ascii="Arial" w:eastAsia="Times New Roman" w:hAnsi="Arial" w:cs="Arial"/>
                <w:sz w:val="16"/>
                <w:szCs w:val="16"/>
                <w:lang w:eastAsia="ru-RU"/>
              </w:rPr>
              <w:t>2023 год</w:t>
            </w:r>
          </w:p>
        </w:tc>
      </w:tr>
      <w:tr w:rsidR="00680168" w:rsidRPr="00540C52" w:rsidTr="00680168">
        <w:trPr>
          <w:trHeight w:val="899"/>
        </w:trPr>
        <w:tc>
          <w:tcPr>
            <w:tcW w:w="483" w:type="dxa"/>
            <w:vMerge/>
            <w:tcBorders>
              <w:top w:val="single" w:sz="4" w:space="0" w:color="auto"/>
              <w:left w:val="single" w:sz="4" w:space="0" w:color="auto"/>
              <w:bottom w:val="single" w:sz="4" w:space="0" w:color="000000"/>
              <w:right w:val="single" w:sz="4" w:space="0" w:color="auto"/>
            </w:tcBorders>
            <w:vAlign w:val="center"/>
            <w:hideMark/>
          </w:tcPr>
          <w:p w:rsidR="00680168" w:rsidRPr="00680168" w:rsidRDefault="00680168" w:rsidP="00680168">
            <w:pPr>
              <w:spacing w:after="0" w:line="240" w:lineRule="auto"/>
              <w:rPr>
                <w:rFonts w:ascii="Arial" w:eastAsia="Times New Roman" w:hAnsi="Arial" w:cs="Arial"/>
                <w:sz w:val="16"/>
                <w:szCs w:val="16"/>
                <w:lang w:eastAsia="ru-RU"/>
              </w:rPr>
            </w:pPr>
          </w:p>
        </w:tc>
        <w:tc>
          <w:tcPr>
            <w:tcW w:w="1778" w:type="dxa"/>
            <w:vMerge/>
            <w:tcBorders>
              <w:top w:val="single" w:sz="4" w:space="0" w:color="auto"/>
              <w:left w:val="single" w:sz="4" w:space="0" w:color="auto"/>
              <w:bottom w:val="single" w:sz="4" w:space="0" w:color="000000"/>
              <w:right w:val="single" w:sz="4" w:space="0" w:color="auto"/>
            </w:tcBorders>
            <w:vAlign w:val="center"/>
            <w:hideMark/>
          </w:tcPr>
          <w:p w:rsidR="00680168" w:rsidRPr="00680168" w:rsidRDefault="00680168" w:rsidP="00680168">
            <w:pPr>
              <w:spacing w:after="0" w:line="240" w:lineRule="auto"/>
              <w:rPr>
                <w:rFonts w:ascii="Arial" w:eastAsia="Times New Roman" w:hAnsi="Arial" w:cs="Arial"/>
                <w:sz w:val="16"/>
                <w:szCs w:val="16"/>
                <w:lang w:eastAsia="ru-RU"/>
              </w:rPr>
            </w:pPr>
          </w:p>
        </w:tc>
        <w:tc>
          <w:tcPr>
            <w:tcW w:w="1118" w:type="dxa"/>
            <w:tcBorders>
              <w:top w:val="nil"/>
              <w:left w:val="nil"/>
              <w:bottom w:val="single" w:sz="4" w:space="0" w:color="auto"/>
              <w:right w:val="single" w:sz="4" w:space="0" w:color="auto"/>
            </w:tcBorders>
            <w:shd w:val="clear" w:color="auto" w:fill="auto"/>
            <w:noWrap/>
            <w:vAlign w:val="center"/>
            <w:hideMark/>
          </w:tcPr>
          <w:p w:rsidR="00680168" w:rsidRPr="00680168" w:rsidRDefault="00680168" w:rsidP="00680168">
            <w:pPr>
              <w:spacing w:after="0" w:line="240" w:lineRule="auto"/>
              <w:rPr>
                <w:rFonts w:ascii="Arial" w:eastAsia="Times New Roman" w:hAnsi="Arial" w:cs="Arial"/>
                <w:sz w:val="16"/>
                <w:szCs w:val="16"/>
                <w:lang w:eastAsia="ru-RU"/>
              </w:rPr>
            </w:pPr>
            <w:r w:rsidRPr="00680168">
              <w:rPr>
                <w:rFonts w:ascii="Arial" w:eastAsia="Times New Roman" w:hAnsi="Arial" w:cs="Arial"/>
                <w:sz w:val="16"/>
                <w:szCs w:val="16"/>
                <w:lang w:eastAsia="ru-RU"/>
              </w:rPr>
              <w:t>Основной долг</w:t>
            </w:r>
          </w:p>
        </w:tc>
        <w:tc>
          <w:tcPr>
            <w:tcW w:w="1571" w:type="dxa"/>
            <w:tcBorders>
              <w:top w:val="nil"/>
              <w:left w:val="nil"/>
              <w:bottom w:val="single" w:sz="4" w:space="0" w:color="auto"/>
              <w:right w:val="single" w:sz="4" w:space="0" w:color="auto"/>
            </w:tcBorders>
            <w:shd w:val="clear" w:color="auto" w:fill="auto"/>
            <w:vAlign w:val="center"/>
            <w:hideMark/>
          </w:tcPr>
          <w:p w:rsidR="00680168" w:rsidRPr="00680168" w:rsidRDefault="00680168" w:rsidP="00680168">
            <w:pPr>
              <w:spacing w:after="0" w:line="240" w:lineRule="auto"/>
              <w:rPr>
                <w:rFonts w:ascii="Arial" w:eastAsia="Times New Roman" w:hAnsi="Arial" w:cs="Arial"/>
                <w:sz w:val="16"/>
                <w:szCs w:val="16"/>
                <w:lang w:eastAsia="ru-RU"/>
              </w:rPr>
            </w:pPr>
            <w:r w:rsidRPr="00680168">
              <w:rPr>
                <w:rFonts w:ascii="Arial" w:eastAsia="Times New Roman" w:hAnsi="Arial" w:cs="Arial"/>
                <w:sz w:val="16"/>
                <w:szCs w:val="16"/>
                <w:lang w:eastAsia="ru-RU"/>
              </w:rPr>
              <w:t>Проценты и другие расходы по обслуживанию  долга</w:t>
            </w:r>
          </w:p>
        </w:tc>
        <w:tc>
          <w:tcPr>
            <w:tcW w:w="1118" w:type="dxa"/>
            <w:tcBorders>
              <w:top w:val="nil"/>
              <w:left w:val="nil"/>
              <w:bottom w:val="single" w:sz="4" w:space="0" w:color="auto"/>
              <w:right w:val="single" w:sz="4" w:space="0" w:color="auto"/>
            </w:tcBorders>
            <w:shd w:val="clear" w:color="auto" w:fill="auto"/>
            <w:noWrap/>
            <w:vAlign w:val="center"/>
            <w:hideMark/>
          </w:tcPr>
          <w:p w:rsidR="00680168" w:rsidRPr="00680168" w:rsidRDefault="00680168" w:rsidP="00680168">
            <w:pPr>
              <w:spacing w:after="0" w:line="240" w:lineRule="auto"/>
              <w:rPr>
                <w:rFonts w:ascii="Arial" w:eastAsia="Times New Roman" w:hAnsi="Arial" w:cs="Arial"/>
                <w:sz w:val="16"/>
                <w:szCs w:val="16"/>
                <w:lang w:eastAsia="ru-RU"/>
              </w:rPr>
            </w:pPr>
            <w:r w:rsidRPr="00680168">
              <w:rPr>
                <w:rFonts w:ascii="Arial" w:eastAsia="Times New Roman" w:hAnsi="Arial" w:cs="Arial"/>
                <w:sz w:val="16"/>
                <w:szCs w:val="16"/>
                <w:lang w:eastAsia="ru-RU"/>
              </w:rPr>
              <w:t>Основной долг</w:t>
            </w:r>
          </w:p>
        </w:tc>
        <w:tc>
          <w:tcPr>
            <w:tcW w:w="1571" w:type="dxa"/>
            <w:tcBorders>
              <w:top w:val="nil"/>
              <w:left w:val="nil"/>
              <w:bottom w:val="single" w:sz="4" w:space="0" w:color="auto"/>
              <w:right w:val="single" w:sz="4" w:space="0" w:color="auto"/>
            </w:tcBorders>
            <w:shd w:val="clear" w:color="auto" w:fill="auto"/>
            <w:vAlign w:val="center"/>
            <w:hideMark/>
          </w:tcPr>
          <w:p w:rsidR="00680168" w:rsidRPr="00680168" w:rsidRDefault="00680168" w:rsidP="00680168">
            <w:pPr>
              <w:spacing w:after="0" w:line="240" w:lineRule="auto"/>
              <w:rPr>
                <w:rFonts w:ascii="Arial" w:eastAsia="Times New Roman" w:hAnsi="Arial" w:cs="Arial"/>
                <w:sz w:val="16"/>
                <w:szCs w:val="16"/>
                <w:lang w:eastAsia="ru-RU"/>
              </w:rPr>
            </w:pPr>
            <w:r w:rsidRPr="00680168">
              <w:rPr>
                <w:rFonts w:ascii="Arial" w:eastAsia="Times New Roman" w:hAnsi="Arial" w:cs="Arial"/>
                <w:sz w:val="16"/>
                <w:szCs w:val="16"/>
                <w:lang w:eastAsia="ru-RU"/>
              </w:rPr>
              <w:t>Проценты и другие расходы по обслуживанию  долга</w:t>
            </w:r>
          </w:p>
        </w:tc>
        <w:tc>
          <w:tcPr>
            <w:tcW w:w="1118" w:type="dxa"/>
            <w:tcBorders>
              <w:top w:val="nil"/>
              <w:left w:val="nil"/>
              <w:bottom w:val="single" w:sz="4" w:space="0" w:color="auto"/>
              <w:right w:val="single" w:sz="4" w:space="0" w:color="auto"/>
            </w:tcBorders>
            <w:shd w:val="clear" w:color="auto" w:fill="auto"/>
            <w:noWrap/>
            <w:vAlign w:val="center"/>
            <w:hideMark/>
          </w:tcPr>
          <w:p w:rsidR="00680168" w:rsidRPr="00680168" w:rsidRDefault="00680168" w:rsidP="00680168">
            <w:pPr>
              <w:spacing w:after="0" w:line="240" w:lineRule="auto"/>
              <w:rPr>
                <w:rFonts w:ascii="Arial" w:eastAsia="Times New Roman" w:hAnsi="Arial" w:cs="Arial"/>
                <w:sz w:val="16"/>
                <w:szCs w:val="16"/>
                <w:lang w:eastAsia="ru-RU"/>
              </w:rPr>
            </w:pPr>
            <w:r w:rsidRPr="00680168">
              <w:rPr>
                <w:rFonts w:ascii="Arial" w:eastAsia="Times New Roman" w:hAnsi="Arial" w:cs="Arial"/>
                <w:sz w:val="16"/>
                <w:szCs w:val="16"/>
                <w:lang w:eastAsia="ru-RU"/>
              </w:rPr>
              <w:t>Основной долг</w:t>
            </w:r>
          </w:p>
        </w:tc>
        <w:tc>
          <w:tcPr>
            <w:tcW w:w="1464" w:type="dxa"/>
            <w:tcBorders>
              <w:top w:val="nil"/>
              <w:left w:val="nil"/>
              <w:bottom w:val="single" w:sz="4" w:space="0" w:color="auto"/>
              <w:right w:val="single" w:sz="4" w:space="0" w:color="auto"/>
            </w:tcBorders>
            <w:shd w:val="clear" w:color="auto" w:fill="auto"/>
            <w:vAlign w:val="center"/>
            <w:hideMark/>
          </w:tcPr>
          <w:p w:rsidR="00680168" w:rsidRPr="00680168" w:rsidRDefault="00680168" w:rsidP="00680168">
            <w:pPr>
              <w:spacing w:after="0" w:line="240" w:lineRule="auto"/>
              <w:rPr>
                <w:rFonts w:ascii="Arial" w:eastAsia="Times New Roman" w:hAnsi="Arial" w:cs="Arial"/>
                <w:sz w:val="16"/>
                <w:szCs w:val="16"/>
                <w:lang w:eastAsia="ru-RU"/>
              </w:rPr>
            </w:pPr>
            <w:r w:rsidRPr="00680168">
              <w:rPr>
                <w:rFonts w:ascii="Arial" w:eastAsia="Times New Roman" w:hAnsi="Arial" w:cs="Arial"/>
                <w:sz w:val="16"/>
                <w:szCs w:val="16"/>
                <w:lang w:eastAsia="ru-RU"/>
              </w:rPr>
              <w:t>Проценты и другие расходы по обслуживанию  долга</w:t>
            </w:r>
          </w:p>
        </w:tc>
      </w:tr>
      <w:tr w:rsidR="00680168" w:rsidRPr="00540C52" w:rsidTr="00680168">
        <w:trPr>
          <w:trHeight w:val="99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680168" w:rsidRPr="00680168" w:rsidRDefault="00680168" w:rsidP="00680168">
            <w:pPr>
              <w:spacing w:after="0" w:line="240" w:lineRule="auto"/>
              <w:rPr>
                <w:rFonts w:ascii="Arial" w:eastAsia="Times New Roman" w:hAnsi="Arial" w:cs="Arial"/>
                <w:sz w:val="16"/>
                <w:szCs w:val="16"/>
                <w:lang w:eastAsia="ru-RU"/>
              </w:rPr>
            </w:pPr>
            <w:r w:rsidRPr="00680168">
              <w:rPr>
                <w:rFonts w:ascii="Arial" w:eastAsia="Times New Roman" w:hAnsi="Arial" w:cs="Arial"/>
                <w:sz w:val="16"/>
                <w:szCs w:val="16"/>
                <w:lang w:eastAsia="ru-RU"/>
              </w:rPr>
              <w:t>1</w:t>
            </w:r>
          </w:p>
        </w:tc>
        <w:tc>
          <w:tcPr>
            <w:tcW w:w="1778" w:type="dxa"/>
            <w:tcBorders>
              <w:top w:val="nil"/>
              <w:left w:val="nil"/>
              <w:bottom w:val="single" w:sz="4" w:space="0" w:color="auto"/>
              <w:right w:val="single" w:sz="4" w:space="0" w:color="auto"/>
            </w:tcBorders>
            <w:shd w:val="clear" w:color="auto" w:fill="auto"/>
            <w:vAlign w:val="center"/>
            <w:hideMark/>
          </w:tcPr>
          <w:p w:rsidR="00680168" w:rsidRPr="00680168" w:rsidRDefault="00680168" w:rsidP="00680168">
            <w:pPr>
              <w:spacing w:after="0" w:line="240" w:lineRule="auto"/>
              <w:rPr>
                <w:rFonts w:ascii="Arial" w:eastAsia="Times New Roman" w:hAnsi="Arial" w:cs="Arial"/>
                <w:sz w:val="16"/>
                <w:szCs w:val="16"/>
                <w:lang w:eastAsia="ru-RU"/>
              </w:rPr>
            </w:pPr>
            <w:r w:rsidRPr="00680168">
              <w:rPr>
                <w:rFonts w:ascii="Arial" w:eastAsia="Times New Roman" w:hAnsi="Arial" w:cs="Arial"/>
                <w:sz w:val="16"/>
                <w:szCs w:val="16"/>
                <w:lang w:eastAsia="ru-RU"/>
              </w:rPr>
              <w:t>На обеспечение надлежащего исполнения АО "Жилсервис" обязательств по  договору об открытии кредитной линии с правом регрессного требования</w:t>
            </w:r>
          </w:p>
        </w:tc>
        <w:tc>
          <w:tcPr>
            <w:tcW w:w="1118" w:type="dxa"/>
            <w:tcBorders>
              <w:top w:val="nil"/>
              <w:left w:val="nil"/>
              <w:bottom w:val="single" w:sz="4" w:space="0" w:color="auto"/>
              <w:right w:val="single" w:sz="4" w:space="0" w:color="auto"/>
            </w:tcBorders>
            <w:shd w:val="clear" w:color="000000" w:fill="FFFFFF"/>
            <w:noWrap/>
            <w:vAlign w:val="center"/>
            <w:hideMark/>
          </w:tcPr>
          <w:p w:rsidR="00680168" w:rsidRPr="00680168" w:rsidRDefault="00680168" w:rsidP="00680168">
            <w:pPr>
              <w:spacing w:after="0" w:line="240" w:lineRule="auto"/>
              <w:rPr>
                <w:rFonts w:ascii="Arial" w:eastAsia="Times New Roman" w:hAnsi="Arial" w:cs="Arial"/>
                <w:sz w:val="16"/>
                <w:szCs w:val="16"/>
                <w:lang w:eastAsia="ru-RU"/>
              </w:rPr>
            </w:pPr>
            <w:r w:rsidRPr="00680168">
              <w:rPr>
                <w:rFonts w:ascii="Arial" w:eastAsia="Times New Roman" w:hAnsi="Arial" w:cs="Arial"/>
                <w:sz w:val="16"/>
                <w:szCs w:val="16"/>
                <w:lang w:eastAsia="ru-RU"/>
              </w:rPr>
              <w:t>0,00</w:t>
            </w:r>
          </w:p>
        </w:tc>
        <w:tc>
          <w:tcPr>
            <w:tcW w:w="1571" w:type="dxa"/>
            <w:tcBorders>
              <w:top w:val="nil"/>
              <w:left w:val="nil"/>
              <w:bottom w:val="single" w:sz="4" w:space="0" w:color="auto"/>
              <w:right w:val="single" w:sz="4" w:space="0" w:color="auto"/>
            </w:tcBorders>
            <w:shd w:val="clear" w:color="000000" w:fill="FFFFFF"/>
            <w:noWrap/>
            <w:vAlign w:val="center"/>
            <w:hideMark/>
          </w:tcPr>
          <w:p w:rsidR="00680168" w:rsidRPr="00680168" w:rsidRDefault="00680168" w:rsidP="00680168">
            <w:pPr>
              <w:spacing w:after="0" w:line="240" w:lineRule="auto"/>
              <w:rPr>
                <w:rFonts w:ascii="Arial" w:eastAsia="Times New Roman" w:hAnsi="Arial" w:cs="Arial"/>
                <w:sz w:val="16"/>
                <w:szCs w:val="16"/>
                <w:lang w:eastAsia="ru-RU"/>
              </w:rPr>
            </w:pPr>
            <w:r w:rsidRPr="00680168">
              <w:rPr>
                <w:rFonts w:ascii="Arial" w:eastAsia="Times New Roman" w:hAnsi="Arial" w:cs="Arial"/>
                <w:sz w:val="16"/>
                <w:szCs w:val="16"/>
                <w:lang w:eastAsia="ru-RU"/>
              </w:rPr>
              <w:t>0,00</w:t>
            </w:r>
          </w:p>
        </w:tc>
        <w:tc>
          <w:tcPr>
            <w:tcW w:w="1118" w:type="dxa"/>
            <w:tcBorders>
              <w:top w:val="nil"/>
              <w:left w:val="nil"/>
              <w:bottom w:val="single" w:sz="4" w:space="0" w:color="auto"/>
              <w:right w:val="single" w:sz="4" w:space="0" w:color="auto"/>
            </w:tcBorders>
            <w:shd w:val="clear" w:color="000000" w:fill="FFFFFF"/>
            <w:noWrap/>
            <w:vAlign w:val="center"/>
            <w:hideMark/>
          </w:tcPr>
          <w:p w:rsidR="00680168" w:rsidRPr="00680168" w:rsidRDefault="00680168" w:rsidP="00680168">
            <w:pPr>
              <w:spacing w:after="0" w:line="240" w:lineRule="auto"/>
              <w:rPr>
                <w:rFonts w:ascii="Arial" w:eastAsia="Times New Roman" w:hAnsi="Arial" w:cs="Arial"/>
                <w:sz w:val="16"/>
                <w:szCs w:val="16"/>
                <w:lang w:eastAsia="ru-RU"/>
              </w:rPr>
            </w:pPr>
            <w:r w:rsidRPr="00680168">
              <w:rPr>
                <w:rFonts w:ascii="Arial" w:eastAsia="Times New Roman" w:hAnsi="Arial" w:cs="Arial"/>
                <w:sz w:val="16"/>
                <w:szCs w:val="16"/>
                <w:lang w:eastAsia="ru-RU"/>
              </w:rPr>
              <w:t>0,00</w:t>
            </w:r>
          </w:p>
        </w:tc>
        <w:tc>
          <w:tcPr>
            <w:tcW w:w="1571" w:type="dxa"/>
            <w:tcBorders>
              <w:top w:val="nil"/>
              <w:left w:val="nil"/>
              <w:bottom w:val="single" w:sz="4" w:space="0" w:color="auto"/>
              <w:right w:val="single" w:sz="4" w:space="0" w:color="auto"/>
            </w:tcBorders>
            <w:shd w:val="clear" w:color="000000" w:fill="FFFFFF"/>
            <w:noWrap/>
            <w:vAlign w:val="center"/>
            <w:hideMark/>
          </w:tcPr>
          <w:p w:rsidR="00680168" w:rsidRPr="00680168" w:rsidRDefault="00680168" w:rsidP="00680168">
            <w:pPr>
              <w:spacing w:after="0" w:line="240" w:lineRule="auto"/>
              <w:rPr>
                <w:rFonts w:ascii="Arial" w:eastAsia="Times New Roman" w:hAnsi="Arial" w:cs="Arial"/>
                <w:sz w:val="16"/>
                <w:szCs w:val="16"/>
                <w:lang w:eastAsia="ru-RU"/>
              </w:rPr>
            </w:pPr>
            <w:r w:rsidRPr="00680168">
              <w:rPr>
                <w:rFonts w:ascii="Arial" w:eastAsia="Times New Roman" w:hAnsi="Arial" w:cs="Arial"/>
                <w:sz w:val="16"/>
                <w:szCs w:val="16"/>
                <w:lang w:eastAsia="ru-RU"/>
              </w:rPr>
              <w:t>0,00</w:t>
            </w:r>
          </w:p>
        </w:tc>
        <w:tc>
          <w:tcPr>
            <w:tcW w:w="1118" w:type="dxa"/>
            <w:tcBorders>
              <w:top w:val="nil"/>
              <w:left w:val="nil"/>
              <w:bottom w:val="single" w:sz="4" w:space="0" w:color="auto"/>
              <w:right w:val="single" w:sz="4" w:space="0" w:color="auto"/>
            </w:tcBorders>
            <w:shd w:val="clear" w:color="000000" w:fill="FFFFFF"/>
            <w:noWrap/>
            <w:vAlign w:val="center"/>
            <w:hideMark/>
          </w:tcPr>
          <w:p w:rsidR="00680168" w:rsidRPr="00680168" w:rsidRDefault="00680168" w:rsidP="00680168">
            <w:pPr>
              <w:spacing w:after="0" w:line="240" w:lineRule="auto"/>
              <w:rPr>
                <w:rFonts w:ascii="Arial" w:eastAsia="Times New Roman" w:hAnsi="Arial" w:cs="Arial"/>
                <w:sz w:val="16"/>
                <w:szCs w:val="16"/>
                <w:lang w:eastAsia="ru-RU"/>
              </w:rPr>
            </w:pPr>
            <w:r w:rsidRPr="00680168">
              <w:rPr>
                <w:rFonts w:ascii="Arial" w:eastAsia="Times New Roman" w:hAnsi="Arial" w:cs="Arial"/>
                <w:sz w:val="16"/>
                <w:szCs w:val="16"/>
                <w:lang w:eastAsia="ru-RU"/>
              </w:rPr>
              <w:t>0,00</w:t>
            </w:r>
          </w:p>
        </w:tc>
        <w:tc>
          <w:tcPr>
            <w:tcW w:w="1464" w:type="dxa"/>
            <w:tcBorders>
              <w:top w:val="nil"/>
              <w:left w:val="nil"/>
              <w:bottom w:val="single" w:sz="4" w:space="0" w:color="auto"/>
              <w:right w:val="single" w:sz="4" w:space="0" w:color="auto"/>
            </w:tcBorders>
            <w:shd w:val="clear" w:color="000000" w:fill="FFFFFF"/>
            <w:noWrap/>
            <w:vAlign w:val="center"/>
            <w:hideMark/>
          </w:tcPr>
          <w:p w:rsidR="00680168" w:rsidRPr="00680168" w:rsidRDefault="00680168" w:rsidP="00680168">
            <w:pPr>
              <w:spacing w:after="0" w:line="240" w:lineRule="auto"/>
              <w:rPr>
                <w:rFonts w:ascii="Arial" w:eastAsia="Times New Roman" w:hAnsi="Arial" w:cs="Arial"/>
                <w:sz w:val="16"/>
                <w:szCs w:val="16"/>
                <w:lang w:eastAsia="ru-RU"/>
              </w:rPr>
            </w:pPr>
            <w:r w:rsidRPr="00680168">
              <w:rPr>
                <w:rFonts w:ascii="Arial" w:eastAsia="Times New Roman" w:hAnsi="Arial" w:cs="Arial"/>
                <w:sz w:val="16"/>
                <w:szCs w:val="16"/>
                <w:lang w:eastAsia="ru-RU"/>
              </w:rPr>
              <w:t>0,00</w:t>
            </w:r>
          </w:p>
        </w:tc>
      </w:tr>
      <w:tr w:rsidR="00680168" w:rsidRPr="00540C52" w:rsidTr="00680168">
        <w:trPr>
          <w:trHeight w:val="27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680168" w:rsidRPr="00680168" w:rsidRDefault="00680168" w:rsidP="00680168">
            <w:pPr>
              <w:spacing w:after="0" w:line="240" w:lineRule="auto"/>
              <w:rPr>
                <w:rFonts w:ascii="Arial" w:eastAsia="Times New Roman" w:hAnsi="Arial" w:cs="Arial"/>
                <w:b/>
                <w:bCs/>
                <w:i/>
                <w:iCs/>
                <w:sz w:val="16"/>
                <w:szCs w:val="16"/>
                <w:lang w:eastAsia="ru-RU"/>
              </w:rPr>
            </w:pPr>
            <w:r w:rsidRPr="00680168">
              <w:rPr>
                <w:rFonts w:ascii="Arial" w:eastAsia="Times New Roman" w:hAnsi="Arial" w:cs="Arial"/>
                <w:b/>
                <w:bCs/>
                <w:i/>
                <w:iCs/>
                <w:sz w:val="16"/>
                <w:szCs w:val="16"/>
                <w:lang w:eastAsia="ru-RU"/>
              </w:rPr>
              <w:t> </w:t>
            </w:r>
          </w:p>
        </w:tc>
        <w:tc>
          <w:tcPr>
            <w:tcW w:w="1778" w:type="dxa"/>
            <w:tcBorders>
              <w:top w:val="nil"/>
              <w:left w:val="nil"/>
              <w:bottom w:val="single" w:sz="4" w:space="0" w:color="auto"/>
              <w:right w:val="single" w:sz="4" w:space="0" w:color="auto"/>
            </w:tcBorders>
            <w:shd w:val="clear" w:color="auto" w:fill="auto"/>
            <w:vAlign w:val="bottom"/>
            <w:hideMark/>
          </w:tcPr>
          <w:p w:rsidR="00680168" w:rsidRPr="00680168" w:rsidRDefault="00680168" w:rsidP="00680168">
            <w:pPr>
              <w:spacing w:after="0" w:line="240" w:lineRule="auto"/>
              <w:rPr>
                <w:rFonts w:ascii="Arial" w:eastAsia="Times New Roman" w:hAnsi="Arial" w:cs="Arial"/>
                <w:b/>
                <w:bCs/>
                <w:sz w:val="16"/>
                <w:szCs w:val="16"/>
                <w:lang w:eastAsia="ru-RU"/>
              </w:rPr>
            </w:pPr>
            <w:r w:rsidRPr="00680168">
              <w:rPr>
                <w:rFonts w:ascii="Arial" w:eastAsia="Times New Roman" w:hAnsi="Arial" w:cs="Arial"/>
                <w:b/>
                <w:bCs/>
                <w:sz w:val="16"/>
                <w:szCs w:val="16"/>
                <w:lang w:eastAsia="ru-RU"/>
              </w:rPr>
              <w:t>Итого</w:t>
            </w:r>
          </w:p>
        </w:tc>
        <w:tc>
          <w:tcPr>
            <w:tcW w:w="1118" w:type="dxa"/>
            <w:tcBorders>
              <w:top w:val="nil"/>
              <w:left w:val="nil"/>
              <w:bottom w:val="single" w:sz="4" w:space="0" w:color="auto"/>
              <w:right w:val="single" w:sz="4" w:space="0" w:color="auto"/>
            </w:tcBorders>
            <w:shd w:val="clear" w:color="000000" w:fill="FFFFFF"/>
            <w:noWrap/>
            <w:vAlign w:val="bottom"/>
            <w:hideMark/>
          </w:tcPr>
          <w:p w:rsidR="00680168" w:rsidRPr="00680168" w:rsidRDefault="00680168" w:rsidP="00680168">
            <w:pPr>
              <w:spacing w:after="0" w:line="240" w:lineRule="auto"/>
              <w:rPr>
                <w:rFonts w:ascii="Arial" w:eastAsia="Times New Roman" w:hAnsi="Arial" w:cs="Arial"/>
                <w:b/>
                <w:bCs/>
                <w:sz w:val="16"/>
                <w:szCs w:val="16"/>
                <w:lang w:eastAsia="ru-RU"/>
              </w:rPr>
            </w:pPr>
            <w:r w:rsidRPr="00680168">
              <w:rPr>
                <w:rFonts w:ascii="Arial" w:eastAsia="Times New Roman" w:hAnsi="Arial" w:cs="Arial"/>
                <w:b/>
                <w:bCs/>
                <w:sz w:val="16"/>
                <w:szCs w:val="16"/>
                <w:lang w:eastAsia="ru-RU"/>
              </w:rPr>
              <w:t>0,00</w:t>
            </w:r>
          </w:p>
        </w:tc>
        <w:tc>
          <w:tcPr>
            <w:tcW w:w="1571" w:type="dxa"/>
            <w:tcBorders>
              <w:top w:val="nil"/>
              <w:left w:val="nil"/>
              <w:bottom w:val="single" w:sz="4" w:space="0" w:color="auto"/>
              <w:right w:val="single" w:sz="4" w:space="0" w:color="auto"/>
            </w:tcBorders>
            <w:shd w:val="clear" w:color="000000" w:fill="FFFFFF"/>
            <w:noWrap/>
            <w:vAlign w:val="bottom"/>
            <w:hideMark/>
          </w:tcPr>
          <w:p w:rsidR="00680168" w:rsidRPr="00680168" w:rsidRDefault="00680168" w:rsidP="00680168">
            <w:pPr>
              <w:spacing w:after="0" w:line="240" w:lineRule="auto"/>
              <w:rPr>
                <w:rFonts w:ascii="Arial" w:eastAsia="Times New Roman" w:hAnsi="Arial" w:cs="Arial"/>
                <w:b/>
                <w:bCs/>
                <w:sz w:val="16"/>
                <w:szCs w:val="16"/>
                <w:lang w:eastAsia="ru-RU"/>
              </w:rPr>
            </w:pPr>
            <w:r w:rsidRPr="00680168">
              <w:rPr>
                <w:rFonts w:ascii="Arial" w:eastAsia="Times New Roman" w:hAnsi="Arial" w:cs="Arial"/>
                <w:b/>
                <w:bCs/>
                <w:sz w:val="16"/>
                <w:szCs w:val="16"/>
                <w:lang w:eastAsia="ru-RU"/>
              </w:rPr>
              <w:t>0,00</w:t>
            </w:r>
          </w:p>
        </w:tc>
        <w:tc>
          <w:tcPr>
            <w:tcW w:w="1118" w:type="dxa"/>
            <w:tcBorders>
              <w:top w:val="nil"/>
              <w:left w:val="nil"/>
              <w:bottom w:val="single" w:sz="4" w:space="0" w:color="auto"/>
              <w:right w:val="single" w:sz="4" w:space="0" w:color="auto"/>
            </w:tcBorders>
            <w:shd w:val="clear" w:color="000000" w:fill="FFFFFF"/>
            <w:noWrap/>
            <w:vAlign w:val="bottom"/>
            <w:hideMark/>
          </w:tcPr>
          <w:p w:rsidR="00680168" w:rsidRPr="00680168" w:rsidRDefault="00680168" w:rsidP="00680168">
            <w:pPr>
              <w:spacing w:after="0" w:line="240" w:lineRule="auto"/>
              <w:rPr>
                <w:rFonts w:ascii="Arial" w:eastAsia="Times New Roman" w:hAnsi="Arial" w:cs="Arial"/>
                <w:b/>
                <w:bCs/>
                <w:sz w:val="16"/>
                <w:szCs w:val="16"/>
                <w:lang w:eastAsia="ru-RU"/>
              </w:rPr>
            </w:pPr>
            <w:r w:rsidRPr="00680168">
              <w:rPr>
                <w:rFonts w:ascii="Arial" w:eastAsia="Times New Roman" w:hAnsi="Arial" w:cs="Arial"/>
                <w:b/>
                <w:bCs/>
                <w:sz w:val="16"/>
                <w:szCs w:val="16"/>
                <w:lang w:eastAsia="ru-RU"/>
              </w:rPr>
              <w:t>0,00</w:t>
            </w:r>
          </w:p>
        </w:tc>
        <w:tc>
          <w:tcPr>
            <w:tcW w:w="1571" w:type="dxa"/>
            <w:tcBorders>
              <w:top w:val="nil"/>
              <w:left w:val="nil"/>
              <w:bottom w:val="single" w:sz="4" w:space="0" w:color="auto"/>
              <w:right w:val="single" w:sz="4" w:space="0" w:color="auto"/>
            </w:tcBorders>
            <w:shd w:val="clear" w:color="000000" w:fill="FFFFFF"/>
            <w:noWrap/>
            <w:vAlign w:val="bottom"/>
            <w:hideMark/>
          </w:tcPr>
          <w:p w:rsidR="00680168" w:rsidRPr="00680168" w:rsidRDefault="00680168" w:rsidP="00680168">
            <w:pPr>
              <w:spacing w:after="0" w:line="240" w:lineRule="auto"/>
              <w:rPr>
                <w:rFonts w:ascii="Arial" w:eastAsia="Times New Roman" w:hAnsi="Arial" w:cs="Arial"/>
                <w:b/>
                <w:bCs/>
                <w:sz w:val="16"/>
                <w:szCs w:val="16"/>
                <w:lang w:eastAsia="ru-RU"/>
              </w:rPr>
            </w:pPr>
            <w:r w:rsidRPr="00680168">
              <w:rPr>
                <w:rFonts w:ascii="Arial" w:eastAsia="Times New Roman" w:hAnsi="Arial" w:cs="Arial"/>
                <w:b/>
                <w:bCs/>
                <w:sz w:val="16"/>
                <w:szCs w:val="16"/>
                <w:lang w:eastAsia="ru-RU"/>
              </w:rPr>
              <w:t>0,00</w:t>
            </w:r>
          </w:p>
        </w:tc>
        <w:tc>
          <w:tcPr>
            <w:tcW w:w="1118" w:type="dxa"/>
            <w:tcBorders>
              <w:top w:val="nil"/>
              <w:left w:val="nil"/>
              <w:bottom w:val="single" w:sz="4" w:space="0" w:color="auto"/>
              <w:right w:val="single" w:sz="4" w:space="0" w:color="auto"/>
            </w:tcBorders>
            <w:shd w:val="clear" w:color="000000" w:fill="FFFFFF"/>
            <w:noWrap/>
            <w:vAlign w:val="bottom"/>
            <w:hideMark/>
          </w:tcPr>
          <w:p w:rsidR="00680168" w:rsidRPr="00680168" w:rsidRDefault="00680168" w:rsidP="00680168">
            <w:pPr>
              <w:spacing w:after="0" w:line="240" w:lineRule="auto"/>
              <w:rPr>
                <w:rFonts w:ascii="Arial" w:eastAsia="Times New Roman" w:hAnsi="Arial" w:cs="Arial"/>
                <w:b/>
                <w:bCs/>
                <w:sz w:val="16"/>
                <w:szCs w:val="16"/>
                <w:lang w:eastAsia="ru-RU"/>
              </w:rPr>
            </w:pPr>
            <w:r w:rsidRPr="00680168">
              <w:rPr>
                <w:rFonts w:ascii="Arial" w:eastAsia="Times New Roman" w:hAnsi="Arial" w:cs="Arial"/>
                <w:b/>
                <w:bCs/>
                <w:sz w:val="16"/>
                <w:szCs w:val="16"/>
                <w:lang w:eastAsia="ru-RU"/>
              </w:rPr>
              <w:t>0,00</w:t>
            </w:r>
          </w:p>
        </w:tc>
        <w:tc>
          <w:tcPr>
            <w:tcW w:w="1464" w:type="dxa"/>
            <w:tcBorders>
              <w:top w:val="nil"/>
              <w:left w:val="nil"/>
              <w:bottom w:val="single" w:sz="4" w:space="0" w:color="auto"/>
              <w:right w:val="single" w:sz="4" w:space="0" w:color="auto"/>
            </w:tcBorders>
            <w:shd w:val="clear" w:color="000000" w:fill="FFFFFF"/>
            <w:noWrap/>
            <w:vAlign w:val="bottom"/>
            <w:hideMark/>
          </w:tcPr>
          <w:p w:rsidR="00680168" w:rsidRPr="00680168" w:rsidRDefault="00680168" w:rsidP="00680168">
            <w:pPr>
              <w:spacing w:after="0" w:line="240" w:lineRule="auto"/>
              <w:rPr>
                <w:rFonts w:ascii="Arial" w:eastAsia="Times New Roman" w:hAnsi="Arial" w:cs="Arial"/>
                <w:b/>
                <w:bCs/>
                <w:sz w:val="16"/>
                <w:szCs w:val="16"/>
                <w:lang w:eastAsia="ru-RU"/>
              </w:rPr>
            </w:pPr>
            <w:r w:rsidRPr="00680168">
              <w:rPr>
                <w:rFonts w:ascii="Arial" w:eastAsia="Times New Roman" w:hAnsi="Arial" w:cs="Arial"/>
                <w:b/>
                <w:bCs/>
                <w:sz w:val="16"/>
                <w:szCs w:val="16"/>
                <w:lang w:eastAsia="ru-RU"/>
              </w:rPr>
              <w:t>0,00</w:t>
            </w:r>
          </w:p>
        </w:tc>
      </w:tr>
      <w:tr w:rsidR="00680168" w:rsidRPr="00540C52" w:rsidTr="00680168">
        <w:trPr>
          <w:trHeight w:val="259"/>
        </w:trPr>
        <w:tc>
          <w:tcPr>
            <w:tcW w:w="483" w:type="dxa"/>
            <w:tcBorders>
              <w:top w:val="nil"/>
              <w:left w:val="nil"/>
              <w:bottom w:val="nil"/>
              <w:right w:val="nil"/>
            </w:tcBorders>
            <w:shd w:val="clear" w:color="auto" w:fill="auto"/>
            <w:noWrap/>
            <w:vAlign w:val="bottom"/>
            <w:hideMark/>
          </w:tcPr>
          <w:p w:rsidR="00680168" w:rsidRPr="00680168" w:rsidRDefault="00680168" w:rsidP="00680168">
            <w:pPr>
              <w:spacing w:after="0" w:line="240" w:lineRule="auto"/>
              <w:rPr>
                <w:rFonts w:ascii="Arial" w:eastAsia="Times New Roman" w:hAnsi="Arial" w:cs="Arial"/>
                <w:sz w:val="16"/>
                <w:szCs w:val="16"/>
                <w:lang w:eastAsia="ru-RU"/>
              </w:rPr>
            </w:pPr>
          </w:p>
        </w:tc>
        <w:tc>
          <w:tcPr>
            <w:tcW w:w="1778" w:type="dxa"/>
            <w:tcBorders>
              <w:top w:val="nil"/>
              <w:left w:val="nil"/>
              <w:bottom w:val="nil"/>
              <w:right w:val="nil"/>
            </w:tcBorders>
            <w:shd w:val="clear" w:color="auto" w:fill="auto"/>
            <w:noWrap/>
            <w:vAlign w:val="bottom"/>
            <w:hideMark/>
          </w:tcPr>
          <w:p w:rsidR="00680168" w:rsidRPr="00680168" w:rsidRDefault="00680168" w:rsidP="00680168">
            <w:pPr>
              <w:spacing w:after="0" w:line="240" w:lineRule="auto"/>
              <w:rPr>
                <w:rFonts w:ascii="Arial" w:eastAsia="Times New Roman" w:hAnsi="Arial" w:cs="Arial"/>
                <w:sz w:val="16"/>
                <w:szCs w:val="16"/>
                <w:lang w:eastAsia="ru-RU"/>
              </w:rPr>
            </w:pPr>
          </w:p>
        </w:tc>
        <w:tc>
          <w:tcPr>
            <w:tcW w:w="1118" w:type="dxa"/>
            <w:tcBorders>
              <w:top w:val="nil"/>
              <w:left w:val="nil"/>
              <w:bottom w:val="nil"/>
              <w:right w:val="nil"/>
            </w:tcBorders>
            <w:shd w:val="clear" w:color="auto" w:fill="auto"/>
            <w:noWrap/>
            <w:vAlign w:val="bottom"/>
            <w:hideMark/>
          </w:tcPr>
          <w:p w:rsidR="00680168" w:rsidRPr="00680168" w:rsidRDefault="00680168" w:rsidP="00680168">
            <w:pPr>
              <w:spacing w:after="0" w:line="240" w:lineRule="auto"/>
              <w:rPr>
                <w:rFonts w:ascii="Arial" w:eastAsia="Times New Roman" w:hAnsi="Arial" w:cs="Arial"/>
                <w:sz w:val="16"/>
                <w:szCs w:val="16"/>
                <w:lang w:eastAsia="ru-RU"/>
              </w:rPr>
            </w:pPr>
          </w:p>
        </w:tc>
        <w:tc>
          <w:tcPr>
            <w:tcW w:w="1571" w:type="dxa"/>
            <w:tcBorders>
              <w:top w:val="nil"/>
              <w:left w:val="nil"/>
              <w:bottom w:val="nil"/>
              <w:right w:val="nil"/>
            </w:tcBorders>
            <w:shd w:val="clear" w:color="auto" w:fill="auto"/>
            <w:noWrap/>
            <w:vAlign w:val="bottom"/>
            <w:hideMark/>
          </w:tcPr>
          <w:p w:rsidR="00680168" w:rsidRPr="00680168" w:rsidRDefault="00680168" w:rsidP="00680168">
            <w:pPr>
              <w:spacing w:after="0" w:line="240" w:lineRule="auto"/>
              <w:rPr>
                <w:rFonts w:ascii="Arial" w:eastAsia="Times New Roman" w:hAnsi="Arial" w:cs="Arial"/>
                <w:sz w:val="16"/>
                <w:szCs w:val="16"/>
                <w:lang w:eastAsia="ru-RU"/>
              </w:rPr>
            </w:pPr>
          </w:p>
        </w:tc>
        <w:tc>
          <w:tcPr>
            <w:tcW w:w="1118" w:type="dxa"/>
            <w:tcBorders>
              <w:top w:val="nil"/>
              <w:left w:val="nil"/>
              <w:bottom w:val="nil"/>
              <w:right w:val="nil"/>
            </w:tcBorders>
            <w:shd w:val="clear" w:color="auto" w:fill="auto"/>
            <w:noWrap/>
            <w:vAlign w:val="bottom"/>
            <w:hideMark/>
          </w:tcPr>
          <w:p w:rsidR="00680168" w:rsidRPr="00680168" w:rsidRDefault="00680168" w:rsidP="00680168">
            <w:pPr>
              <w:spacing w:after="0" w:line="240" w:lineRule="auto"/>
              <w:rPr>
                <w:rFonts w:ascii="Arial" w:eastAsia="Times New Roman" w:hAnsi="Arial" w:cs="Arial"/>
                <w:sz w:val="16"/>
                <w:szCs w:val="16"/>
                <w:lang w:eastAsia="ru-RU"/>
              </w:rPr>
            </w:pPr>
          </w:p>
        </w:tc>
        <w:tc>
          <w:tcPr>
            <w:tcW w:w="1571" w:type="dxa"/>
            <w:tcBorders>
              <w:top w:val="nil"/>
              <w:left w:val="nil"/>
              <w:bottom w:val="nil"/>
              <w:right w:val="nil"/>
            </w:tcBorders>
            <w:shd w:val="clear" w:color="auto" w:fill="auto"/>
            <w:noWrap/>
            <w:vAlign w:val="bottom"/>
            <w:hideMark/>
          </w:tcPr>
          <w:p w:rsidR="00680168" w:rsidRPr="00680168" w:rsidRDefault="00680168" w:rsidP="00680168">
            <w:pPr>
              <w:spacing w:after="0" w:line="240" w:lineRule="auto"/>
              <w:rPr>
                <w:rFonts w:ascii="Arial" w:eastAsia="Times New Roman" w:hAnsi="Arial" w:cs="Arial"/>
                <w:sz w:val="16"/>
                <w:szCs w:val="16"/>
                <w:lang w:eastAsia="ru-RU"/>
              </w:rPr>
            </w:pPr>
          </w:p>
          <w:p w:rsidR="00680168" w:rsidRPr="00680168" w:rsidRDefault="00680168" w:rsidP="00680168">
            <w:pPr>
              <w:spacing w:after="0" w:line="240" w:lineRule="auto"/>
              <w:rPr>
                <w:rFonts w:ascii="Arial" w:eastAsia="Times New Roman" w:hAnsi="Arial" w:cs="Arial"/>
                <w:sz w:val="16"/>
                <w:szCs w:val="16"/>
                <w:lang w:eastAsia="ru-RU"/>
              </w:rPr>
            </w:pPr>
          </w:p>
          <w:p w:rsidR="00680168" w:rsidRPr="00680168" w:rsidRDefault="00680168" w:rsidP="00680168">
            <w:pPr>
              <w:spacing w:after="0" w:line="240" w:lineRule="auto"/>
              <w:rPr>
                <w:rFonts w:ascii="Arial" w:eastAsia="Times New Roman" w:hAnsi="Arial" w:cs="Arial"/>
                <w:sz w:val="16"/>
                <w:szCs w:val="16"/>
                <w:lang w:eastAsia="ru-RU"/>
              </w:rPr>
            </w:pPr>
          </w:p>
        </w:tc>
        <w:tc>
          <w:tcPr>
            <w:tcW w:w="1118" w:type="dxa"/>
            <w:tcBorders>
              <w:top w:val="nil"/>
              <w:left w:val="nil"/>
              <w:bottom w:val="nil"/>
              <w:right w:val="nil"/>
            </w:tcBorders>
            <w:shd w:val="clear" w:color="auto" w:fill="auto"/>
            <w:noWrap/>
            <w:vAlign w:val="bottom"/>
            <w:hideMark/>
          </w:tcPr>
          <w:p w:rsidR="00680168" w:rsidRPr="00680168" w:rsidRDefault="00680168" w:rsidP="00680168">
            <w:pPr>
              <w:spacing w:after="0" w:line="240" w:lineRule="auto"/>
              <w:rPr>
                <w:rFonts w:ascii="Arial" w:eastAsia="Times New Roman" w:hAnsi="Arial" w:cs="Arial"/>
                <w:sz w:val="16"/>
                <w:szCs w:val="16"/>
                <w:lang w:eastAsia="ru-RU"/>
              </w:rPr>
            </w:pPr>
          </w:p>
        </w:tc>
        <w:tc>
          <w:tcPr>
            <w:tcW w:w="1464" w:type="dxa"/>
            <w:tcBorders>
              <w:top w:val="nil"/>
              <w:left w:val="nil"/>
              <w:bottom w:val="nil"/>
              <w:right w:val="nil"/>
            </w:tcBorders>
            <w:shd w:val="clear" w:color="auto" w:fill="auto"/>
            <w:noWrap/>
            <w:vAlign w:val="bottom"/>
            <w:hideMark/>
          </w:tcPr>
          <w:p w:rsidR="00680168" w:rsidRPr="00680168" w:rsidRDefault="00680168" w:rsidP="00680168">
            <w:pPr>
              <w:spacing w:after="0" w:line="240" w:lineRule="auto"/>
              <w:rPr>
                <w:rFonts w:ascii="Arial" w:eastAsia="Times New Roman" w:hAnsi="Arial" w:cs="Arial"/>
                <w:sz w:val="16"/>
                <w:szCs w:val="16"/>
                <w:lang w:eastAsia="ru-RU"/>
              </w:rPr>
            </w:pPr>
          </w:p>
        </w:tc>
      </w:tr>
      <w:tr w:rsidR="00680168" w:rsidRPr="00540C52" w:rsidTr="00680168">
        <w:trPr>
          <w:trHeight w:val="259"/>
        </w:trPr>
        <w:tc>
          <w:tcPr>
            <w:tcW w:w="483" w:type="dxa"/>
            <w:tcBorders>
              <w:top w:val="nil"/>
              <w:left w:val="nil"/>
              <w:bottom w:val="nil"/>
              <w:right w:val="nil"/>
            </w:tcBorders>
            <w:shd w:val="clear" w:color="auto" w:fill="auto"/>
            <w:noWrap/>
            <w:vAlign w:val="bottom"/>
            <w:hideMark/>
          </w:tcPr>
          <w:p w:rsidR="00680168" w:rsidRPr="00680168" w:rsidRDefault="00680168" w:rsidP="00680168">
            <w:pPr>
              <w:spacing w:after="0" w:line="240" w:lineRule="auto"/>
              <w:rPr>
                <w:rFonts w:ascii="Arial" w:eastAsia="Times New Roman" w:hAnsi="Arial" w:cs="Arial"/>
                <w:sz w:val="16"/>
                <w:szCs w:val="16"/>
                <w:lang w:eastAsia="ru-RU"/>
              </w:rPr>
            </w:pPr>
          </w:p>
        </w:tc>
        <w:tc>
          <w:tcPr>
            <w:tcW w:w="1778" w:type="dxa"/>
            <w:tcBorders>
              <w:top w:val="nil"/>
              <w:left w:val="nil"/>
              <w:bottom w:val="nil"/>
              <w:right w:val="nil"/>
            </w:tcBorders>
            <w:shd w:val="clear" w:color="auto" w:fill="auto"/>
            <w:noWrap/>
            <w:vAlign w:val="bottom"/>
            <w:hideMark/>
          </w:tcPr>
          <w:p w:rsidR="00680168" w:rsidRPr="00680168" w:rsidRDefault="00680168" w:rsidP="00680168">
            <w:pPr>
              <w:spacing w:after="0" w:line="240" w:lineRule="auto"/>
              <w:rPr>
                <w:rFonts w:ascii="Arial" w:eastAsia="Times New Roman" w:hAnsi="Arial" w:cs="Arial"/>
                <w:sz w:val="16"/>
                <w:szCs w:val="16"/>
                <w:lang w:eastAsia="ru-RU"/>
              </w:rPr>
            </w:pPr>
          </w:p>
        </w:tc>
        <w:tc>
          <w:tcPr>
            <w:tcW w:w="1118" w:type="dxa"/>
            <w:tcBorders>
              <w:top w:val="nil"/>
              <w:left w:val="nil"/>
              <w:bottom w:val="nil"/>
              <w:right w:val="nil"/>
            </w:tcBorders>
            <w:shd w:val="clear" w:color="auto" w:fill="auto"/>
            <w:noWrap/>
            <w:vAlign w:val="bottom"/>
            <w:hideMark/>
          </w:tcPr>
          <w:p w:rsidR="00680168" w:rsidRPr="00680168" w:rsidRDefault="00680168" w:rsidP="00680168">
            <w:pPr>
              <w:spacing w:after="0" w:line="240" w:lineRule="auto"/>
              <w:rPr>
                <w:rFonts w:ascii="Arial" w:eastAsia="Times New Roman" w:hAnsi="Arial" w:cs="Arial"/>
                <w:sz w:val="16"/>
                <w:szCs w:val="16"/>
                <w:lang w:eastAsia="ru-RU"/>
              </w:rPr>
            </w:pPr>
          </w:p>
        </w:tc>
        <w:tc>
          <w:tcPr>
            <w:tcW w:w="1571" w:type="dxa"/>
            <w:tcBorders>
              <w:top w:val="nil"/>
              <w:left w:val="nil"/>
              <w:bottom w:val="nil"/>
              <w:right w:val="nil"/>
            </w:tcBorders>
            <w:shd w:val="clear" w:color="auto" w:fill="auto"/>
            <w:noWrap/>
            <w:vAlign w:val="bottom"/>
            <w:hideMark/>
          </w:tcPr>
          <w:p w:rsidR="00680168" w:rsidRPr="00680168" w:rsidRDefault="00680168" w:rsidP="00680168">
            <w:pPr>
              <w:spacing w:after="0" w:line="240" w:lineRule="auto"/>
              <w:rPr>
                <w:rFonts w:ascii="Arial" w:eastAsia="Times New Roman" w:hAnsi="Arial" w:cs="Arial"/>
                <w:sz w:val="16"/>
                <w:szCs w:val="16"/>
                <w:lang w:eastAsia="ru-RU"/>
              </w:rPr>
            </w:pPr>
          </w:p>
        </w:tc>
        <w:tc>
          <w:tcPr>
            <w:tcW w:w="1118" w:type="dxa"/>
            <w:tcBorders>
              <w:top w:val="nil"/>
              <w:left w:val="nil"/>
              <w:bottom w:val="nil"/>
              <w:right w:val="nil"/>
            </w:tcBorders>
            <w:shd w:val="clear" w:color="auto" w:fill="auto"/>
            <w:noWrap/>
            <w:vAlign w:val="bottom"/>
            <w:hideMark/>
          </w:tcPr>
          <w:p w:rsidR="00680168" w:rsidRPr="00680168" w:rsidRDefault="00680168" w:rsidP="00680168">
            <w:pPr>
              <w:spacing w:after="0" w:line="240" w:lineRule="auto"/>
              <w:rPr>
                <w:rFonts w:ascii="Arial" w:eastAsia="Times New Roman" w:hAnsi="Arial" w:cs="Arial"/>
                <w:sz w:val="16"/>
                <w:szCs w:val="16"/>
                <w:lang w:eastAsia="ru-RU"/>
              </w:rPr>
            </w:pPr>
          </w:p>
        </w:tc>
        <w:tc>
          <w:tcPr>
            <w:tcW w:w="1571" w:type="dxa"/>
            <w:tcBorders>
              <w:top w:val="nil"/>
              <w:left w:val="nil"/>
              <w:bottom w:val="nil"/>
              <w:right w:val="nil"/>
            </w:tcBorders>
            <w:shd w:val="clear" w:color="auto" w:fill="auto"/>
            <w:noWrap/>
            <w:vAlign w:val="bottom"/>
            <w:hideMark/>
          </w:tcPr>
          <w:p w:rsidR="00680168" w:rsidRPr="00680168" w:rsidRDefault="00680168" w:rsidP="00680168">
            <w:pPr>
              <w:spacing w:after="0" w:line="240" w:lineRule="auto"/>
              <w:rPr>
                <w:rFonts w:ascii="Arial" w:eastAsia="Times New Roman" w:hAnsi="Arial" w:cs="Arial"/>
                <w:sz w:val="16"/>
                <w:szCs w:val="16"/>
                <w:lang w:eastAsia="ru-RU"/>
              </w:rPr>
            </w:pPr>
          </w:p>
        </w:tc>
        <w:tc>
          <w:tcPr>
            <w:tcW w:w="1118" w:type="dxa"/>
            <w:tcBorders>
              <w:top w:val="nil"/>
              <w:left w:val="nil"/>
              <w:bottom w:val="nil"/>
              <w:right w:val="nil"/>
            </w:tcBorders>
            <w:shd w:val="clear" w:color="auto" w:fill="auto"/>
            <w:noWrap/>
            <w:vAlign w:val="bottom"/>
            <w:hideMark/>
          </w:tcPr>
          <w:p w:rsidR="00680168" w:rsidRPr="00680168" w:rsidRDefault="00680168" w:rsidP="00680168">
            <w:pPr>
              <w:spacing w:after="0" w:line="240" w:lineRule="auto"/>
              <w:rPr>
                <w:rFonts w:ascii="Arial" w:eastAsia="Times New Roman" w:hAnsi="Arial" w:cs="Arial"/>
                <w:sz w:val="16"/>
                <w:szCs w:val="16"/>
                <w:lang w:eastAsia="ru-RU"/>
              </w:rPr>
            </w:pPr>
          </w:p>
        </w:tc>
        <w:tc>
          <w:tcPr>
            <w:tcW w:w="1464" w:type="dxa"/>
            <w:tcBorders>
              <w:top w:val="nil"/>
              <w:left w:val="nil"/>
              <w:bottom w:val="nil"/>
              <w:right w:val="nil"/>
            </w:tcBorders>
            <w:shd w:val="clear" w:color="auto" w:fill="auto"/>
            <w:noWrap/>
            <w:vAlign w:val="bottom"/>
            <w:hideMark/>
          </w:tcPr>
          <w:p w:rsidR="00680168" w:rsidRPr="00680168" w:rsidRDefault="00680168" w:rsidP="00680168">
            <w:pPr>
              <w:spacing w:after="0" w:line="240" w:lineRule="auto"/>
              <w:rPr>
                <w:rFonts w:ascii="Arial" w:eastAsia="Times New Roman" w:hAnsi="Arial" w:cs="Arial"/>
                <w:sz w:val="16"/>
                <w:szCs w:val="16"/>
                <w:lang w:eastAsia="ru-RU"/>
              </w:rPr>
            </w:pPr>
          </w:p>
        </w:tc>
      </w:tr>
      <w:tr w:rsidR="00680168" w:rsidRPr="00540C52" w:rsidTr="00680168">
        <w:trPr>
          <w:trHeight w:val="548"/>
        </w:trPr>
        <w:tc>
          <w:tcPr>
            <w:tcW w:w="10221" w:type="dxa"/>
            <w:gridSpan w:val="8"/>
            <w:tcBorders>
              <w:top w:val="nil"/>
              <w:left w:val="nil"/>
              <w:bottom w:val="nil"/>
              <w:right w:val="nil"/>
            </w:tcBorders>
            <w:shd w:val="clear" w:color="auto" w:fill="auto"/>
            <w:vAlign w:val="center"/>
            <w:hideMark/>
          </w:tcPr>
          <w:p w:rsidR="00680168" w:rsidRPr="00680168" w:rsidRDefault="00680168" w:rsidP="00680168">
            <w:pPr>
              <w:spacing w:after="0" w:line="240" w:lineRule="auto"/>
              <w:rPr>
                <w:rFonts w:ascii="Arial" w:eastAsia="Times New Roman" w:hAnsi="Arial" w:cs="Arial"/>
                <w:b/>
                <w:bCs/>
                <w:sz w:val="16"/>
                <w:szCs w:val="16"/>
                <w:lang w:eastAsia="ru-RU"/>
              </w:rPr>
            </w:pPr>
            <w:r w:rsidRPr="00680168">
              <w:rPr>
                <w:rFonts w:ascii="Arial" w:eastAsia="Times New Roman" w:hAnsi="Arial" w:cs="Arial"/>
                <w:b/>
                <w:bCs/>
                <w:sz w:val="16"/>
                <w:szCs w:val="16"/>
                <w:lang w:eastAsia="ru-RU"/>
              </w:rPr>
              <w:t>II. Общий объем бюджетных ассигнований, предусмотренных на исполнение муниципальных гарантий Рузского городского округа по возможным гарантийным случаям в 2021 году и плановом периоде 2022 и 2023 гг.</w:t>
            </w:r>
          </w:p>
        </w:tc>
      </w:tr>
      <w:tr w:rsidR="00680168" w:rsidRPr="00540C52" w:rsidTr="00680168">
        <w:trPr>
          <w:trHeight w:val="259"/>
        </w:trPr>
        <w:tc>
          <w:tcPr>
            <w:tcW w:w="483" w:type="dxa"/>
            <w:tcBorders>
              <w:top w:val="nil"/>
              <w:left w:val="nil"/>
              <w:bottom w:val="nil"/>
              <w:right w:val="nil"/>
            </w:tcBorders>
            <w:shd w:val="clear" w:color="auto" w:fill="auto"/>
            <w:noWrap/>
            <w:vAlign w:val="bottom"/>
            <w:hideMark/>
          </w:tcPr>
          <w:p w:rsidR="00680168" w:rsidRPr="00680168" w:rsidRDefault="00680168" w:rsidP="00680168">
            <w:pPr>
              <w:spacing w:after="0" w:line="240" w:lineRule="auto"/>
              <w:rPr>
                <w:rFonts w:ascii="Arial" w:eastAsia="Times New Roman" w:hAnsi="Arial" w:cs="Arial"/>
                <w:sz w:val="16"/>
                <w:szCs w:val="16"/>
                <w:lang w:eastAsia="ru-RU"/>
              </w:rPr>
            </w:pPr>
          </w:p>
        </w:tc>
        <w:tc>
          <w:tcPr>
            <w:tcW w:w="1778" w:type="dxa"/>
            <w:tcBorders>
              <w:top w:val="nil"/>
              <w:left w:val="nil"/>
              <w:bottom w:val="nil"/>
              <w:right w:val="nil"/>
            </w:tcBorders>
            <w:shd w:val="clear" w:color="auto" w:fill="auto"/>
            <w:noWrap/>
            <w:vAlign w:val="bottom"/>
            <w:hideMark/>
          </w:tcPr>
          <w:p w:rsidR="00680168" w:rsidRPr="00680168" w:rsidRDefault="00680168" w:rsidP="00680168">
            <w:pPr>
              <w:spacing w:after="0" w:line="240" w:lineRule="auto"/>
              <w:rPr>
                <w:rFonts w:ascii="Arial" w:eastAsia="Times New Roman" w:hAnsi="Arial" w:cs="Arial"/>
                <w:sz w:val="16"/>
                <w:szCs w:val="16"/>
                <w:lang w:eastAsia="ru-RU"/>
              </w:rPr>
            </w:pPr>
          </w:p>
          <w:p w:rsidR="00680168" w:rsidRPr="00680168" w:rsidRDefault="00680168" w:rsidP="00680168">
            <w:pPr>
              <w:spacing w:after="0" w:line="240" w:lineRule="auto"/>
              <w:rPr>
                <w:rFonts w:ascii="Arial" w:eastAsia="Times New Roman" w:hAnsi="Arial" w:cs="Arial"/>
                <w:sz w:val="16"/>
                <w:szCs w:val="16"/>
                <w:lang w:eastAsia="ru-RU"/>
              </w:rPr>
            </w:pPr>
          </w:p>
        </w:tc>
        <w:tc>
          <w:tcPr>
            <w:tcW w:w="1118" w:type="dxa"/>
            <w:tcBorders>
              <w:top w:val="nil"/>
              <w:left w:val="nil"/>
              <w:bottom w:val="nil"/>
              <w:right w:val="nil"/>
            </w:tcBorders>
            <w:shd w:val="clear" w:color="auto" w:fill="auto"/>
            <w:noWrap/>
            <w:vAlign w:val="bottom"/>
            <w:hideMark/>
          </w:tcPr>
          <w:p w:rsidR="00680168" w:rsidRPr="00680168" w:rsidRDefault="00680168" w:rsidP="00680168">
            <w:pPr>
              <w:spacing w:after="0" w:line="240" w:lineRule="auto"/>
              <w:rPr>
                <w:rFonts w:ascii="Arial" w:eastAsia="Times New Roman" w:hAnsi="Arial" w:cs="Arial"/>
                <w:sz w:val="16"/>
                <w:szCs w:val="16"/>
                <w:lang w:eastAsia="ru-RU"/>
              </w:rPr>
            </w:pPr>
          </w:p>
        </w:tc>
        <w:tc>
          <w:tcPr>
            <w:tcW w:w="1571" w:type="dxa"/>
            <w:tcBorders>
              <w:top w:val="nil"/>
              <w:left w:val="nil"/>
              <w:bottom w:val="nil"/>
              <w:right w:val="nil"/>
            </w:tcBorders>
            <w:shd w:val="clear" w:color="auto" w:fill="auto"/>
            <w:noWrap/>
            <w:vAlign w:val="bottom"/>
            <w:hideMark/>
          </w:tcPr>
          <w:p w:rsidR="00680168" w:rsidRPr="00680168" w:rsidRDefault="00680168" w:rsidP="00680168">
            <w:pPr>
              <w:spacing w:after="0" w:line="240" w:lineRule="auto"/>
              <w:rPr>
                <w:rFonts w:ascii="Arial" w:eastAsia="Times New Roman" w:hAnsi="Arial" w:cs="Arial"/>
                <w:sz w:val="16"/>
                <w:szCs w:val="16"/>
                <w:lang w:eastAsia="ru-RU"/>
              </w:rPr>
            </w:pPr>
          </w:p>
        </w:tc>
        <w:tc>
          <w:tcPr>
            <w:tcW w:w="1118" w:type="dxa"/>
            <w:tcBorders>
              <w:top w:val="nil"/>
              <w:left w:val="nil"/>
              <w:bottom w:val="nil"/>
              <w:right w:val="nil"/>
            </w:tcBorders>
            <w:shd w:val="clear" w:color="auto" w:fill="auto"/>
            <w:noWrap/>
            <w:vAlign w:val="bottom"/>
            <w:hideMark/>
          </w:tcPr>
          <w:p w:rsidR="00680168" w:rsidRPr="00680168" w:rsidRDefault="00680168" w:rsidP="00680168">
            <w:pPr>
              <w:spacing w:after="0" w:line="240" w:lineRule="auto"/>
              <w:rPr>
                <w:rFonts w:ascii="Arial" w:eastAsia="Times New Roman" w:hAnsi="Arial" w:cs="Arial"/>
                <w:sz w:val="16"/>
                <w:szCs w:val="16"/>
                <w:lang w:eastAsia="ru-RU"/>
              </w:rPr>
            </w:pPr>
          </w:p>
        </w:tc>
        <w:tc>
          <w:tcPr>
            <w:tcW w:w="1571" w:type="dxa"/>
            <w:tcBorders>
              <w:top w:val="nil"/>
              <w:left w:val="nil"/>
              <w:bottom w:val="nil"/>
              <w:right w:val="nil"/>
            </w:tcBorders>
            <w:shd w:val="clear" w:color="auto" w:fill="auto"/>
            <w:noWrap/>
            <w:vAlign w:val="bottom"/>
            <w:hideMark/>
          </w:tcPr>
          <w:p w:rsidR="00680168" w:rsidRPr="00680168" w:rsidRDefault="00680168" w:rsidP="00680168">
            <w:pPr>
              <w:spacing w:after="0" w:line="240" w:lineRule="auto"/>
              <w:rPr>
                <w:rFonts w:ascii="Arial" w:eastAsia="Times New Roman" w:hAnsi="Arial" w:cs="Arial"/>
                <w:sz w:val="16"/>
                <w:szCs w:val="16"/>
                <w:lang w:eastAsia="ru-RU"/>
              </w:rPr>
            </w:pPr>
          </w:p>
        </w:tc>
        <w:tc>
          <w:tcPr>
            <w:tcW w:w="1118" w:type="dxa"/>
            <w:tcBorders>
              <w:top w:val="nil"/>
              <w:left w:val="nil"/>
              <w:bottom w:val="nil"/>
              <w:right w:val="nil"/>
            </w:tcBorders>
            <w:shd w:val="clear" w:color="auto" w:fill="auto"/>
            <w:noWrap/>
            <w:vAlign w:val="bottom"/>
            <w:hideMark/>
          </w:tcPr>
          <w:p w:rsidR="00680168" w:rsidRPr="00680168" w:rsidRDefault="00680168" w:rsidP="00680168">
            <w:pPr>
              <w:spacing w:after="0" w:line="240" w:lineRule="auto"/>
              <w:rPr>
                <w:rFonts w:ascii="Arial" w:eastAsia="Times New Roman" w:hAnsi="Arial" w:cs="Arial"/>
                <w:sz w:val="16"/>
                <w:szCs w:val="16"/>
                <w:lang w:eastAsia="ru-RU"/>
              </w:rPr>
            </w:pPr>
          </w:p>
        </w:tc>
        <w:tc>
          <w:tcPr>
            <w:tcW w:w="1464" w:type="dxa"/>
            <w:tcBorders>
              <w:top w:val="nil"/>
              <w:left w:val="nil"/>
              <w:bottom w:val="nil"/>
              <w:right w:val="nil"/>
            </w:tcBorders>
            <w:shd w:val="clear" w:color="auto" w:fill="auto"/>
            <w:noWrap/>
            <w:vAlign w:val="bottom"/>
            <w:hideMark/>
          </w:tcPr>
          <w:p w:rsidR="00680168" w:rsidRPr="00680168" w:rsidRDefault="00680168" w:rsidP="00680168">
            <w:pPr>
              <w:spacing w:after="0" w:line="240" w:lineRule="auto"/>
              <w:rPr>
                <w:rFonts w:ascii="Arial" w:eastAsia="Times New Roman" w:hAnsi="Arial" w:cs="Arial"/>
                <w:sz w:val="16"/>
                <w:szCs w:val="16"/>
                <w:lang w:eastAsia="ru-RU"/>
              </w:rPr>
            </w:pPr>
          </w:p>
        </w:tc>
      </w:tr>
      <w:tr w:rsidR="00680168" w:rsidRPr="00540C52" w:rsidTr="00680168">
        <w:trPr>
          <w:trHeight w:val="686"/>
        </w:trPr>
        <w:tc>
          <w:tcPr>
            <w:tcW w:w="4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0168" w:rsidRPr="00680168" w:rsidRDefault="00680168" w:rsidP="00680168">
            <w:pPr>
              <w:spacing w:after="0" w:line="240" w:lineRule="auto"/>
              <w:rPr>
                <w:rFonts w:ascii="Arial" w:eastAsia="Times New Roman" w:hAnsi="Arial" w:cs="Arial"/>
                <w:sz w:val="16"/>
                <w:szCs w:val="16"/>
                <w:lang w:eastAsia="ru-RU"/>
              </w:rPr>
            </w:pPr>
            <w:r w:rsidRPr="00680168">
              <w:rPr>
                <w:rFonts w:ascii="Arial" w:eastAsia="Times New Roman" w:hAnsi="Arial" w:cs="Arial"/>
                <w:sz w:val="16"/>
                <w:szCs w:val="16"/>
                <w:lang w:eastAsia="ru-RU"/>
              </w:rPr>
              <w:t>№ п/п</w:t>
            </w:r>
          </w:p>
        </w:tc>
        <w:tc>
          <w:tcPr>
            <w:tcW w:w="17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0168" w:rsidRPr="00680168" w:rsidRDefault="00680168" w:rsidP="00680168">
            <w:pPr>
              <w:spacing w:after="0" w:line="240" w:lineRule="auto"/>
              <w:rPr>
                <w:rFonts w:ascii="Arial" w:eastAsia="Times New Roman" w:hAnsi="Arial" w:cs="Arial"/>
                <w:sz w:val="16"/>
                <w:szCs w:val="16"/>
                <w:lang w:eastAsia="ru-RU"/>
              </w:rPr>
            </w:pPr>
            <w:r w:rsidRPr="00680168">
              <w:rPr>
                <w:rFonts w:ascii="Arial" w:eastAsia="Times New Roman" w:hAnsi="Arial" w:cs="Arial"/>
                <w:sz w:val="16"/>
                <w:szCs w:val="16"/>
                <w:lang w:eastAsia="ru-RU"/>
              </w:rPr>
              <w:t>Источник исполнения муниципальных гарантий</w:t>
            </w:r>
          </w:p>
        </w:tc>
        <w:tc>
          <w:tcPr>
            <w:tcW w:w="7960" w:type="dxa"/>
            <w:gridSpan w:val="6"/>
            <w:tcBorders>
              <w:top w:val="single" w:sz="4" w:space="0" w:color="auto"/>
              <w:left w:val="nil"/>
              <w:bottom w:val="nil"/>
              <w:right w:val="single" w:sz="4" w:space="0" w:color="000000"/>
            </w:tcBorders>
            <w:shd w:val="clear" w:color="auto" w:fill="auto"/>
            <w:vAlign w:val="center"/>
            <w:hideMark/>
          </w:tcPr>
          <w:p w:rsidR="00680168" w:rsidRPr="00680168" w:rsidRDefault="00680168" w:rsidP="00680168">
            <w:pPr>
              <w:spacing w:after="0" w:line="240" w:lineRule="auto"/>
              <w:rPr>
                <w:rFonts w:ascii="Arial" w:eastAsia="Times New Roman" w:hAnsi="Arial" w:cs="Arial"/>
                <w:sz w:val="16"/>
                <w:szCs w:val="16"/>
                <w:lang w:eastAsia="ru-RU"/>
              </w:rPr>
            </w:pPr>
            <w:r w:rsidRPr="00680168">
              <w:rPr>
                <w:rFonts w:ascii="Arial" w:eastAsia="Times New Roman" w:hAnsi="Arial" w:cs="Arial"/>
                <w:sz w:val="16"/>
                <w:szCs w:val="16"/>
                <w:lang w:eastAsia="ru-RU"/>
              </w:rPr>
              <w:t>Объем бюджетных ассигнований на исполнение гарантий по возможным гарантийным случаям (тыс.рублей)</w:t>
            </w:r>
          </w:p>
        </w:tc>
      </w:tr>
      <w:tr w:rsidR="00680168" w:rsidRPr="00540C52" w:rsidTr="00680168">
        <w:trPr>
          <w:trHeight w:val="259"/>
        </w:trPr>
        <w:tc>
          <w:tcPr>
            <w:tcW w:w="483" w:type="dxa"/>
            <w:vMerge/>
            <w:tcBorders>
              <w:top w:val="single" w:sz="4" w:space="0" w:color="auto"/>
              <w:left w:val="single" w:sz="4" w:space="0" w:color="auto"/>
              <w:bottom w:val="single" w:sz="4" w:space="0" w:color="000000"/>
              <w:right w:val="single" w:sz="4" w:space="0" w:color="auto"/>
            </w:tcBorders>
            <w:vAlign w:val="center"/>
            <w:hideMark/>
          </w:tcPr>
          <w:p w:rsidR="00680168" w:rsidRPr="00680168" w:rsidRDefault="00680168" w:rsidP="00680168">
            <w:pPr>
              <w:spacing w:after="0" w:line="240" w:lineRule="auto"/>
              <w:rPr>
                <w:rFonts w:ascii="Arial" w:eastAsia="Times New Roman" w:hAnsi="Arial" w:cs="Arial"/>
                <w:sz w:val="16"/>
                <w:szCs w:val="16"/>
                <w:lang w:eastAsia="ru-RU"/>
              </w:rPr>
            </w:pPr>
          </w:p>
        </w:tc>
        <w:tc>
          <w:tcPr>
            <w:tcW w:w="1778" w:type="dxa"/>
            <w:vMerge/>
            <w:tcBorders>
              <w:top w:val="single" w:sz="4" w:space="0" w:color="auto"/>
              <w:left w:val="single" w:sz="4" w:space="0" w:color="auto"/>
              <w:bottom w:val="single" w:sz="4" w:space="0" w:color="000000"/>
              <w:right w:val="single" w:sz="4" w:space="0" w:color="auto"/>
            </w:tcBorders>
            <w:vAlign w:val="center"/>
            <w:hideMark/>
          </w:tcPr>
          <w:p w:rsidR="00680168" w:rsidRPr="00680168" w:rsidRDefault="00680168" w:rsidP="00680168">
            <w:pPr>
              <w:spacing w:after="0" w:line="240" w:lineRule="auto"/>
              <w:rPr>
                <w:rFonts w:ascii="Arial" w:eastAsia="Times New Roman" w:hAnsi="Arial" w:cs="Arial"/>
                <w:sz w:val="16"/>
                <w:szCs w:val="16"/>
                <w:lang w:eastAsia="ru-RU"/>
              </w:rPr>
            </w:pPr>
          </w:p>
        </w:tc>
        <w:tc>
          <w:tcPr>
            <w:tcW w:w="268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80168" w:rsidRPr="00680168" w:rsidRDefault="00680168" w:rsidP="00680168">
            <w:pPr>
              <w:spacing w:after="0" w:line="240" w:lineRule="auto"/>
              <w:rPr>
                <w:rFonts w:ascii="Arial" w:eastAsia="Times New Roman" w:hAnsi="Arial" w:cs="Arial"/>
                <w:sz w:val="16"/>
                <w:szCs w:val="16"/>
                <w:lang w:eastAsia="ru-RU"/>
              </w:rPr>
            </w:pPr>
            <w:r w:rsidRPr="00680168">
              <w:rPr>
                <w:rFonts w:ascii="Arial" w:eastAsia="Times New Roman" w:hAnsi="Arial" w:cs="Arial"/>
                <w:sz w:val="16"/>
                <w:szCs w:val="16"/>
                <w:lang w:eastAsia="ru-RU"/>
              </w:rPr>
              <w:t>2021 год</w:t>
            </w:r>
          </w:p>
        </w:tc>
        <w:tc>
          <w:tcPr>
            <w:tcW w:w="268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80168" w:rsidRPr="00680168" w:rsidRDefault="00680168" w:rsidP="00680168">
            <w:pPr>
              <w:spacing w:after="0" w:line="240" w:lineRule="auto"/>
              <w:rPr>
                <w:rFonts w:ascii="Arial" w:eastAsia="Times New Roman" w:hAnsi="Arial" w:cs="Arial"/>
                <w:sz w:val="16"/>
                <w:szCs w:val="16"/>
                <w:lang w:eastAsia="ru-RU"/>
              </w:rPr>
            </w:pPr>
            <w:r w:rsidRPr="00680168">
              <w:rPr>
                <w:rFonts w:ascii="Arial" w:eastAsia="Times New Roman" w:hAnsi="Arial" w:cs="Arial"/>
                <w:sz w:val="16"/>
                <w:szCs w:val="16"/>
                <w:lang w:eastAsia="ru-RU"/>
              </w:rPr>
              <w:t>2022 год</w:t>
            </w:r>
          </w:p>
        </w:tc>
        <w:tc>
          <w:tcPr>
            <w:tcW w:w="258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80168" w:rsidRPr="00680168" w:rsidRDefault="00680168" w:rsidP="00680168">
            <w:pPr>
              <w:spacing w:after="0" w:line="240" w:lineRule="auto"/>
              <w:rPr>
                <w:rFonts w:ascii="Arial" w:eastAsia="Times New Roman" w:hAnsi="Arial" w:cs="Arial"/>
                <w:sz w:val="16"/>
                <w:szCs w:val="16"/>
                <w:lang w:eastAsia="ru-RU"/>
              </w:rPr>
            </w:pPr>
            <w:r w:rsidRPr="00680168">
              <w:rPr>
                <w:rFonts w:ascii="Arial" w:eastAsia="Times New Roman" w:hAnsi="Arial" w:cs="Arial"/>
                <w:sz w:val="16"/>
                <w:szCs w:val="16"/>
                <w:lang w:eastAsia="ru-RU"/>
              </w:rPr>
              <w:t>2023 год</w:t>
            </w:r>
          </w:p>
        </w:tc>
      </w:tr>
      <w:tr w:rsidR="00680168" w:rsidRPr="00540C52" w:rsidTr="00680168">
        <w:trPr>
          <w:trHeight w:val="914"/>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680168" w:rsidRPr="00680168" w:rsidRDefault="00680168" w:rsidP="00680168">
            <w:pPr>
              <w:spacing w:after="0" w:line="240" w:lineRule="auto"/>
              <w:rPr>
                <w:rFonts w:ascii="Arial" w:eastAsia="Times New Roman" w:hAnsi="Arial" w:cs="Arial"/>
                <w:sz w:val="16"/>
                <w:szCs w:val="16"/>
                <w:lang w:eastAsia="ru-RU"/>
              </w:rPr>
            </w:pPr>
            <w:r w:rsidRPr="00680168">
              <w:rPr>
                <w:rFonts w:ascii="Arial" w:eastAsia="Times New Roman" w:hAnsi="Arial" w:cs="Arial"/>
                <w:sz w:val="16"/>
                <w:szCs w:val="16"/>
                <w:lang w:eastAsia="ru-RU"/>
              </w:rPr>
              <w:t>1</w:t>
            </w:r>
          </w:p>
        </w:tc>
        <w:tc>
          <w:tcPr>
            <w:tcW w:w="1778" w:type="dxa"/>
            <w:tcBorders>
              <w:top w:val="nil"/>
              <w:left w:val="nil"/>
              <w:bottom w:val="single" w:sz="4" w:space="0" w:color="auto"/>
              <w:right w:val="single" w:sz="4" w:space="0" w:color="auto"/>
            </w:tcBorders>
            <w:shd w:val="clear" w:color="auto" w:fill="auto"/>
            <w:vAlign w:val="center"/>
            <w:hideMark/>
          </w:tcPr>
          <w:p w:rsidR="00680168" w:rsidRPr="00680168" w:rsidRDefault="00680168" w:rsidP="00680168">
            <w:pPr>
              <w:spacing w:after="0" w:line="240" w:lineRule="auto"/>
              <w:rPr>
                <w:rFonts w:ascii="Arial" w:eastAsia="Times New Roman" w:hAnsi="Arial" w:cs="Arial"/>
                <w:sz w:val="16"/>
                <w:szCs w:val="16"/>
                <w:lang w:eastAsia="ru-RU"/>
              </w:rPr>
            </w:pPr>
            <w:r w:rsidRPr="00680168">
              <w:rPr>
                <w:rFonts w:ascii="Arial" w:eastAsia="Times New Roman" w:hAnsi="Arial" w:cs="Arial"/>
                <w:sz w:val="16"/>
                <w:szCs w:val="16"/>
                <w:lang w:eastAsia="ru-RU"/>
              </w:rPr>
              <w:t>За счет источников внутреннего финансирования дефицита бюджета Рузского городского округа Московской области</w:t>
            </w:r>
          </w:p>
        </w:tc>
        <w:tc>
          <w:tcPr>
            <w:tcW w:w="268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80168" w:rsidRPr="00680168" w:rsidRDefault="00680168" w:rsidP="00680168">
            <w:pPr>
              <w:spacing w:after="0" w:line="240" w:lineRule="auto"/>
              <w:rPr>
                <w:rFonts w:ascii="Arial" w:eastAsia="Times New Roman" w:hAnsi="Arial" w:cs="Arial"/>
                <w:sz w:val="16"/>
                <w:szCs w:val="16"/>
                <w:lang w:eastAsia="ru-RU"/>
              </w:rPr>
            </w:pPr>
            <w:r w:rsidRPr="00680168">
              <w:rPr>
                <w:rFonts w:ascii="Arial" w:eastAsia="Times New Roman" w:hAnsi="Arial" w:cs="Arial"/>
                <w:sz w:val="16"/>
                <w:szCs w:val="16"/>
                <w:lang w:eastAsia="ru-RU"/>
              </w:rPr>
              <w:t>21 666,67</w:t>
            </w:r>
          </w:p>
        </w:tc>
        <w:tc>
          <w:tcPr>
            <w:tcW w:w="268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80168" w:rsidRPr="00680168" w:rsidRDefault="00680168" w:rsidP="00680168">
            <w:pPr>
              <w:spacing w:after="0" w:line="240" w:lineRule="auto"/>
              <w:rPr>
                <w:rFonts w:ascii="Arial" w:eastAsia="Times New Roman" w:hAnsi="Arial" w:cs="Arial"/>
                <w:sz w:val="16"/>
                <w:szCs w:val="16"/>
                <w:lang w:eastAsia="ru-RU"/>
              </w:rPr>
            </w:pPr>
            <w:r w:rsidRPr="00680168">
              <w:rPr>
                <w:rFonts w:ascii="Arial" w:eastAsia="Times New Roman" w:hAnsi="Arial" w:cs="Arial"/>
                <w:sz w:val="16"/>
                <w:szCs w:val="16"/>
                <w:lang w:eastAsia="ru-RU"/>
              </w:rPr>
              <w:t>0,00</w:t>
            </w:r>
          </w:p>
        </w:tc>
        <w:tc>
          <w:tcPr>
            <w:tcW w:w="258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80168" w:rsidRPr="00680168" w:rsidRDefault="00680168" w:rsidP="00680168">
            <w:pPr>
              <w:spacing w:after="0" w:line="240" w:lineRule="auto"/>
              <w:rPr>
                <w:rFonts w:ascii="Arial" w:eastAsia="Times New Roman" w:hAnsi="Arial" w:cs="Arial"/>
                <w:sz w:val="16"/>
                <w:szCs w:val="16"/>
                <w:lang w:eastAsia="ru-RU"/>
              </w:rPr>
            </w:pPr>
            <w:r w:rsidRPr="00680168">
              <w:rPr>
                <w:rFonts w:ascii="Arial" w:eastAsia="Times New Roman" w:hAnsi="Arial" w:cs="Arial"/>
                <w:sz w:val="16"/>
                <w:szCs w:val="16"/>
                <w:lang w:eastAsia="ru-RU"/>
              </w:rPr>
              <w:t>0,00</w:t>
            </w:r>
          </w:p>
        </w:tc>
      </w:tr>
      <w:tr w:rsidR="00680168" w:rsidRPr="00540C52" w:rsidTr="00680168">
        <w:trPr>
          <w:trHeight w:val="518"/>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680168" w:rsidRPr="00680168" w:rsidRDefault="00680168" w:rsidP="00680168">
            <w:pPr>
              <w:spacing w:after="0" w:line="240" w:lineRule="auto"/>
              <w:rPr>
                <w:rFonts w:ascii="Arial" w:eastAsia="Times New Roman" w:hAnsi="Arial" w:cs="Arial"/>
                <w:sz w:val="16"/>
                <w:szCs w:val="16"/>
                <w:lang w:eastAsia="ru-RU"/>
              </w:rPr>
            </w:pPr>
            <w:r w:rsidRPr="00680168">
              <w:rPr>
                <w:rFonts w:ascii="Arial" w:eastAsia="Times New Roman" w:hAnsi="Arial" w:cs="Arial"/>
                <w:sz w:val="16"/>
                <w:szCs w:val="16"/>
                <w:lang w:eastAsia="ru-RU"/>
              </w:rPr>
              <w:t>2</w:t>
            </w:r>
          </w:p>
        </w:tc>
        <w:tc>
          <w:tcPr>
            <w:tcW w:w="1778" w:type="dxa"/>
            <w:tcBorders>
              <w:top w:val="nil"/>
              <w:left w:val="nil"/>
              <w:bottom w:val="single" w:sz="4" w:space="0" w:color="auto"/>
              <w:right w:val="single" w:sz="4" w:space="0" w:color="auto"/>
            </w:tcBorders>
            <w:shd w:val="clear" w:color="auto" w:fill="auto"/>
            <w:vAlign w:val="center"/>
            <w:hideMark/>
          </w:tcPr>
          <w:p w:rsidR="00680168" w:rsidRPr="00680168" w:rsidRDefault="00680168" w:rsidP="00680168">
            <w:pPr>
              <w:spacing w:after="0" w:line="240" w:lineRule="auto"/>
              <w:rPr>
                <w:rFonts w:ascii="Arial" w:eastAsia="Times New Roman" w:hAnsi="Arial" w:cs="Arial"/>
                <w:sz w:val="16"/>
                <w:szCs w:val="16"/>
                <w:lang w:eastAsia="ru-RU"/>
              </w:rPr>
            </w:pPr>
            <w:r w:rsidRPr="00680168">
              <w:rPr>
                <w:rFonts w:ascii="Arial" w:eastAsia="Times New Roman" w:hAnsi="Arial" w:cs="Arial"/>
                <w:sz w:val="16"/>
                <w:szCs w:val="16"/>
                <w:lang w:eastAsia="ru-RU"/>
              </w:rPr>
              <w:t>За счет расходов бюджета Рузского городского округа Московской области</w:t>
            </w:r>
          </w:p>
        </w:tc>
        <w:tc>
          <w:tcPr>
            <w:tcW w:w="2689"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680168" w:rsidRPr="00680168" w:rsidRDefault="00680168" w:rsidP="00680168">
            <w:pPr>
              <w:spacing w:after="0" w:line="240" w:lineRule="auto"/>
              <w:rPr>
                <w:rFonts w:ascii="Arial" w:eastAsia="Times New Roman" w:hAnsi="Arial" w:cs="Arial"/>
                <w:sz w:val="16"/>
                <w:szCs w:val="16"/>
                <w:lang w:eastAsia="ru-RU"/>
              </w:rPr>
            </w:pPr>
            <w:r w:rsidRPr="00680168">
              <w:rPr>
                <w:rFonts w:ascii="Arial" w:eastAsia="Times New Roman" w:hAnsi="Arial" w:cs="Arial"/>
                <w:sz w:val="16"/>
                <w:szCs w:val="16"/>
                <w:lang w:eastAsia="ru-RU"/>
              </w:rPr>
              <w:t>0,00</w:t>
            </w:r>
          </w:p>
        </w:tc>
        <w:tc>
          <w:tcPr>
            <w:tcW w:w="268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80168" w:rsidRPr="00680168" w:rsidRDefault="00680168" w:rsidP="00680168">
            <w:pPr>
              <w:spacing w:after="0" w:line="240" w:lineRule="auto"/>
              <w:rPr>
                <w:rFonts w:ascii="Arial" w:eastAsia="Times New Roman" w:hAnsi="Arial" w:cs="Arial"/>
                <w:sz w:val="16"/>
                <w:szCs w:val="16"/>
                <w:lang w:eastAsia="ru-RU"/>
              </w:rPr>
            </w:pPr>
            <w:r w:rsidRPr="00680168">
              <w:rPr>
                <w:rFonts w:ascii="Arial" w:eastAsia="Times New Roman" w:hAnsi="Arial" w:cs="Arial"/>
                <w:sz w:val="16"/>
                <w:szCs w:val="16"/>
                <w:lang w:eastAsia="ru-RU"/>
              </w:rPr>
              <w:t>0,00</w:t>
            </w:r>
          </w:p>
        </w:tc>
        <w:tc>
          <w:tcPr>
            <w:tcW w:w="258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80168" w:rsidRPr="00680168" w:rsidRDefault="00680168" w:rsidP="00680168">
            <w:pPr>
              <w:spacing w:after="0" w:line="240" w:lineRule="auto"/>
              <w:rPr>
                <w:rFonts w:ascii="Arial" w:eastAsia="Times New Roman" w:hAnsi="Arial" w:cs="Arial"/>
                <w:sz w:val="16"/>
                <w:szCs w:val="16"/>
                <w:lang w:eastAsia="ru-RU"/>
              </w:rPr>
            </w:pPr>
            <w:r w:rsidRPr="00680168">
              <w:rPr>
                <w:rFonts w:ascii="Arial" w:eastAsia="Times New Roman" w:hAnsi="Arial" w:cs="Arial"/>
                <w:sz w:val="16"/>
                <w:szCs w:val="16"/>
                <w:lang w:eastAsia="ru-RU"/>
              </w:rPr>
              <w:t>0,00</w:t>
            </w:r>
          </w:p>
        </w:tc>
      </w:tr>
      <w:tr w:rsidR="00680168" w:rsidRPr="00540C52" w:rsidTr="00680168">
        <w:trPr>
          <w:trHeight w:val="27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680168" w:rsidRPr="00680168" w:rsidRDefault="00680168" w:rsidP="00680168">
            <w:pPr>
              <w:spacing w:after="0" w:line="240" w:lineRule="auto"/>
              <w:rPr>
                <w:rFonts w:ascii="Arial" w:eastAsia="Times New Roman" w:hAnsi="Arial" w:cs="Arial"/>
                <w:b/>
                <w:bCs/>
                <w:i/>
                <w:iCs/>
                <w:sz w:val="16"/>
                <w:szCs w:val="16"/>
                <w:lang w:eastAsia="ru-RU"/>
              </w:rPr>
            </w:pPr>
            <w:r w:rsidRPr="00680168">
              <w:rPr>
                <w:rFonts w:ascii="Arial" w:eastAsia="Times New Roman" w:hAnsi="Arial" w:cs="Arial"/>
                <w:b/>
                <w:bCs/>
                <w:i/>
                <w:iCs/>
                <w:sz w:val="16"/>
                <w:szCs w:val="16"/>
                <w:lang w:eastAsia="ru-RU"/>
              </w:rPr>
              <w:t> </w:t>
            </w:r>
          </w:p>
        </w:tc>
        <w:tc>
          <w:tcPr>
            <w:tcW w:w="1778" w:type="dxa"/>
            <w:tcBorders>
              <w:top w:val="nil"/>
              <w:left w:val="nil"/>
              <w:bottom w:val="single" w:sz="4" w:space="0" w:color="auto"/>
              <w:right w:val="single" w:sz="4" w:space="0" w:color="auto"/>
            </w:tcBorders>
            <w:shd w:val="clear" w:color="auto" w:fill="auto"/>
            <w:vAlign w:val="bottom"/>
            <w:hideMark/>
          </w:tcPr>
          <w:p w:rsidR="00680168" w:rsidRPr="00680168" w:rsidRDefault="00680168" w:rsidP="00680168">
            <w:pPr>
              <w:spacing w:after="0" w:line="240" w:lineRule="auto"/>
              <w:rPr>
                <w:rFonts w:ascii="Arial" w:eastAsia="Times New Roman" w:hAnsi="Arial" w:cs="Arial"/>
                <w:b/>
                <w:bCs/>
                <w:sz w:val="16"/>
                <w:szCs w:val="16"/>
                <w:lang w:eastAsia="ru-RU"/>
              </w:rPr>
            </w:pPr>
            <w:r w:rsidRPr="00680168">
              <w:rPr>
                <w:rFonts w:ascii="Arial" w:eastAsia="Times New Roman" w:hAnsi="Arial" w:cs="Arial"/>
                <w:b/>
                <w:bCs/>
                <w:sz w:val="16"/>
                <w:szCs w:val="16"/>
                <w:lang w:eastAsia="ru-RU"/>
              </w:rPr>
              <w:t>Итого</w:t>
            </w:r>
          </w:p>
        </w:tc>
        <w:tc>
          <w:tcPr>
            <w:tcW w:w="2689"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680168" w:rsidRPr="00680168" w:rsidRDefault="00680168" w:rsidP="00680168">
            <w:pPr>
              <w:spacing w:after="0" w:line="240" w:lineRule="auto"/>
              <w:rPr>
                <w:rFonts w:ascii="Arial" w:eastAsia="Times New Roman" w:hAnsi="Arial" w:cs="Arial"/>
                <w:b/>
                <w:bCs/>
                <w:sz w:val="16"/>
                <w:szCs w:val="16"/>
                <w:lang w:eastAsia="ru-RU"/>
              </w:rPr>
            </w:pPr>
            <w:r w:rsidRPr="00680168">
              <w:rPr>
                <w:rFonts w:ascii="Arial" w:eastAsia="Times New Roman" w:hAnsi="Arial" w:cs="Arial"/>
                <w:b/>
                <w:bCs/>
                <w:sz w:val="16"/>
                <w:szCs w:val="16"/>
                <w:lang w:eastAsia="ru-RU"/>
              </w:rPr>
              <w:t>21 666,67</w:t>
            </w:r>
          </w:p>
        </w:tc>
        <w:tc>
          <w:tcPr>
            <w:tcW w:w="2689"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680168" w:rsidRPr="00680168" w:rsidRDefault="00680168" w:rsidP="00680168">
            <w:pPr>
              <w:spacing w:after="0" w:line="240" w:lineRule="auto"/>
              <w:rPr>
                <w:rFonts w:ascii="Arial" w:eastAsia="Times New Roman" w:hAnsi="Arial" w:cs="Arial"/>
                <w:b/>
                <w:bCs/>
                <w:sz w:val="16"/>
                <w:szCs w:val="16"/>
                <w:lang w:eastAsia="ru-RU"/>
              </w:rPr>
            </w:pPr>
            <w:r w:rsidRPr="00680168">
              <w:rPr>
                <w:rFonts w:ascii="Arial" w:eastAsia="Times New Roman" w:hAnsi="Arial" w:cs="Arial"/>
                <w:b/>
                <w:bCs/>
                <w:sz w:val="16"/>
                <w:szCs w:val="16"/>
                <w:lang w:eastAsia="ru-RU"/>
              </w:rPr>
              <w:t>0,00</w:t>
            </w:r>
          </w:p>
        </w:tc>
        <w:tc>
          <w:tcPr>
            <w:tcW w:w="2582"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680168" w:rsidRPr="00680168" w:rsidRDefault="00680168" w:rsidP="00680168">
            <w:pPr>
              <w:spacing w:after="0" w:line="240" w:lineRule="auto"/>
              <w:rPr>
                <w:rFonts w:ascii="Arial" w:eastAsia="Times New Roman" w:hAnsi="Arial" w:cs="Arial"/>
                <w:b/>
                <w:bCs/>
                <w:sz w:val="16"/>
                <w:szCs w:val="16"/>
                <w:lang w:eastAsia="ru-RU"/>
              </w:rPr>
            </w:pPr>
            <w:r w:rsidRPr="00680168">
              <w:rPr>
                <w:rFonts w:ascii="Arial" w:eastAsia="Times New Roman" w:hAnsi="Arial" w:cs="Arial"/>
                <w:b/>
                <w:bCs/>
                <w:sz w:val="16"/>
                <w:szCs w:val="16"/>
                <w:lang w:eastAsia="ru-RU"/>
              </w:rPr>
              <w:t>0,00</w:t>
            </w:r>
          </w:p>
        </w:tc>
      </w:tr>
    </w:tbl>
    <w:p w:rsidR="009B1E93" w:rsidRDefault="009B1E93" w:rsidP="00B86221">
      <w:pPr>
        <w:tabs>
          <w:tab w:val="left" w:pos="8991"/>
        </w:tabs>
        <w:spacing w:after="0" w:line="240" w:lineRule="auto"/>
        <w:rPr>
          <w:rFonts w:ascii="Arial" w:hAnsi="Arial" w:cs="Arial"/>
          <w:sz w:val="24"/>
          <w:szCs w:val="24"/>
        </w:rPr>
      </w:pPr>
    </w:p>
    <w:p w:rsidR="00680168" w:rsidRDefault="00680168" w:rsidP="00B86221">
      <w:pPr>
        <w:tabs>
          <w:tab w:val="left" w:pos="8991"/>
        </w:tabs>
        <w:spacing w:after="0" w:line="240" w:lineRule="auto"/>
        <w:rPr>
          <w:rFonts w:ascii="Arial" w:hAnsi="Arial" w:cs="Arial"/>
          <w:sz w:val="24"/>
          <w:szCs w:val="24"/>
        </w:rPr>
      </w:pPr>
    </w:p>
    <w:p w:rsidR="00680168" w:rsidRDefault="00680168" w:rsidP="00B86221">
      <w:pPr>
        <w:tabs>
          <w:tab w:val="left" w:pos="8991"/>
        </w:tabs>
        <w:spacing w:after="0" w:line="240" w:lineRule="auto"/>
        <w:rPr>
          <w:rFonts w:ascii="Arial" w:hAnsi="Arial" w:cs="Arial"/>
          <w:sz w:val="24"/>
          <w:szCs w:val="24"/>
        </w:rPr>
      </w:pPr>
    </w:p>
    <w:p w:rsidR="00680168" w:rsidRPr="000461E6" w:rsidRDefault="00680168" w:rsidP="00B86221">
      <w:pPr>
        <w:tabs>
          <w:tab w:val="left" w:pos="8991"/>
        </w:tabs>
        <w:spacing w:after="0" w:line="240" w:lineRule="auto"/>
        <w:rPr>
          <w:rFonts w:ascii="Arial" w:hAnsi="Arial" w:cs="Arial"/>
          <w:sz w:val="24"/>
          <w:szCs w:val="24"/>
        </w:rPr>
      </w:pPr>
    </w:p>
    <w:p w:rsidR="00CC0750" w:rsidRPr="000461E6" w:rsidRDefault="00CC0750" w:rsidP="00B86221">
      <w:pPr>
        <w:tabs>
          <w:tab w:val="left" w:pos="8991"/>
        </w:tabs>
        <w:spacing w:after="0" w:line="240" w:lineRule="auto"/>
        <w:rPr>
          <w:rFonts w:ascii="Arial" w:hAnsi="Arial" w:cs="Arial"/>
          <w:sz w:val="24"/>
          <w:szCs w:val="24"/>
        </w:rPr>
      </w:pPr>
    </w:p>
    <w:p w:rsidR="009B1E93" w:rsidRPr="000461E6" w:rsidRDefault="0065607E" w:rsidP="0065607E">
      <w:pPr>
        <w:spacing w:after="0" w:line="240" w:lineRule="auto"/>
        <w:jc w:val="right"/>
        <w:rPr>
          <w:rFonts w:ascii="Arial" w:hAnsi="Arial" w:cs="Arial"/>
          <w:sz w:val="24"/>
          <w:szCs w:val="24"/>
        </w:rPr>
      </w:pPr>
      <w:r w:rsidRPr="000461E6">
        <w:rPr>
          <w:rFonts w:ascii="Arial" w:hAnsi="Arial" w:cs="Arial"/>
          <w:sz w:val="24"/>
          <w:szCs w:val="24"/>
        </w:rPr>
        <w:t xml:space="preserve">С изм. от </w:t>
      </w:r>
      <w:r w:rsidR="0039670C">
        <w:rPr>
          <w:rFonts w:ascii="Arial" w:hAnsi="Arial" w:cs="Arial"/>
          <w:sz w:val="24"/>
          <w:szCs w:val="24"/>
        </w:rPr>
        <w:t>21.07.2021 № 550/66</w:t>
      </w:r>
    </w:p>
    <w:tbl>
      <w:tblPr>
        <w:tblW w:w="10363" w:type="dxa"/>
        <w:tblInd w:w="93" w:type="dxa"/>
        <w:tblLayout w:type="fixed"/>
        <w:tblLook w:val="04A0"/>
      </w:tblPr>
      <w:tblGrid>
        <w:gridCol w:w="517"/>
        <w:gridCol w:w="425"/>
        <w:gridCol w:w="425"/>
        <w:gridCol w:w="425"/>
        <w:gridCol w:w="425"/>
        <w:gridCol w:w="425"/>
        <w:gridCol w:w="591"/>
        <w:gridCol w:w="591"/>
        <w:gridCol w:w="586"/>
        <w:gridCol w:w="2151"/>
        <w:gridCol w:w="1048"/>
        <w:gridCol w:w="940"/>
        <w:gridCol w:w="1672"/>
        <w:gridCol w:w="142"/>
      </w:tblGrid>
      <w:tr w:rsidR="009B1E93" w:rsidRPr="000461E6" w:rsidTr="00B86221">
        <w:trPr>
          <w:trHeight w:val="254"/>
        </w:trPr>
        <w:tc>
          <w:tcPr>
            <w:tcW w:w="517"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591"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591" w:type="dxa"/>
            <w:tcBorders>
              <w:top w:val="nil"/>
              <w:left w:val="nil"/>
              <w:bottom w:val="nil"/>
              <w:right w:val="nil"/>
            </w:tcBorders>
            <w:shd w:val="clear" w:color="auto" w:fill="auto"/>
            <w:vAlign w:val="bottom"/>
            <w:hideMark/>
          </w:tcPr>
          <w:p w:rsidR="009B1E93" w:rsidRPr="000461E6" w:rsidRDefault="009B1E93" w:rsidP="009B1E93">
            <w:pPr>
              <w:spacing w:after="0" w:line="240" w:lineRule="auto"/>
              <w:rPr>
                <w:rFonts w:ascii="Arial" w:eastAsia="Times New Roman" w:hAnsi="Arial" w:cs="Arial"/>
                <w:color w:val="000000"/>
                <w:sz w:val="24"/>
                <w:szCs w:val="24"/>
                <w:lang w:eastAsia="ru-RU"/>
              </w:rPr>
            </w:pPr>
          </w:p>
        </w:tc>
        <w:tc>
          <w:tcPr>
            <w:tcW w:w="586" w:type="dxa"/>
            <w:tcBorders>
              <w:top w:val="nil"/>
              <w:left w:val="nil"/>
              <w:bottom w:val="nil"/>
              <w:right w:val="nil"/>
            </w:tcBorders>
            <w:shd w:val="clear" w:color="auto" w:fill="auto"/>
            <w:vAlign w:val="bottom"/>
            <w:hideMark/>
          </w:tcPr>
          <w:p w:rsidR="009B1E93" w:rsidRPr="000461E6" w:rsidRDefault="009B1E93" w:rsidP="009B1E93">
            <w:pPr>
              <w:spacing w:after="0" w:line="240" w:lineRule="auto"/>
              <w:rPr>
                <w:rFonts w:ascii="Arial" w:eastAsia="Times New Roman" w:hAnsi="Arial" w:cs="Arial"/>
                <w:color w:val="000000"/>
                <w:sz w:val="24"/>
                <w:szCs w:val="24"/>
                <w:lang w:eastAsia="ru-RU"/>
              </w:rPr>
            </w:pPr>
          </w:p>
        </w:tc>
        <w:tc>
          <w:tcPr>
            <w:tcW w:w="5953" w:type="dxa"/>
            <w:gridSpan w:val="5"/>
            <w:tcBorders>
              <w:top w:val="nil"/>
              <w:left w:val="nil"/>
              <w:bottom w:val="nil"/>
              <w:right w:val="nil"/>
            </w:tcBorders>
            <w:shd w:val="clear" w:color="auto" w:fill="auto"/>
            <w:vAlign w:val="center"/>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Приложение № 12</w:t>
            </w:r>
          </w:p>
        </w:tc>
      </w:tr>
      <w:tr w:rsidR="009B1E93" w:rsidRPr="000461E6" w:rsidTr="00B86221">
        <w:trPr>
          <w:trHeight w:val="254"/>
        </w:trPr>
        <w:tc>
          <w:tcPr>
            <w:tcW w:w="517"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591"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591" w:type="dxa"/>
            <w:tcBorders>
              <w:top w:val="nil"/>
              <w:left w:val="nil"/>
              <w:bottom w:val="nil"/>
              <w:right w:val="nil"/>
            </w:tcBorders>
            <w:shd w:val="clear" w:color="auto" w:fill="auto"/>
            <w:vAlign w:val="bottom"/>
            <w:hideMark/>
          </w:tcPr>
          <w:p w:rsidR="009B1E93" w:rsidRPr="000461E6" w:rsidRDefault="009B1E93" w:rsidP="009B1E93">
            <w:pPr>
              <w:spacing w:after="0" w:line="240" w:lineRule="auto"/>
              <w:rPr>
                <w:rFonts w:ascii="Arial" w:eastAsia="Times New Roman" w:hAnsi="Arial" w:cs="Arial"/>
                <w:color w:val="000000"/>
                <w:sz w:val="24"/>
                <w:szCs w:val="24"/>
                <w:lang w:eastAsia="ru-RU"/>
              </w:rPr>
            </w:pPr>
          </w:p>
        </w:tc>
        <w:tc>
          <w:tcPr>
            <w:tcW w:w="586" w:type="dxa"/>
            <w:tcBorders>
              <w:top w:val="nil"/>
              <w:left w:val="nil"/>
              <w:bottom w:val="nil"/>
              <w:right w:val="nil"/>
            </w:tcBorders>
            <w:shd w:val="clear" w:color="auto" w:fill="auto"/>
            <w:vAlign w:val="bottom"/>
            <w:hideMark/>
          </w:tcPr>
          <w:p w:rsidR="009B1E93" w:rsidRPr="000461E6" w:rsidRDefault="009B1E93" w:rsidP="009B1E93">
            <w:pPr>
              <w:spacing w:after="0" w:line="240" w:lineRule="auto"/>
              <w:rPr>
                <w:rFonts w:ascii="Arial" w:eastAsia="Times New Roman" w:hAnsi="Arial" w:cs="Arial"/>
                <w:color w:val="000000"/>
                <w:sz w:val="24"/>
                <w:szCs w:val="24"/>
                <w:lang w:eastAsia="ru-RU"/>
              </w:rPr>
            </w:pPr>
          </w:p>
        </w:tc>
        <w:tc>
          <w:tcPr>
            <w:tcW w:w="5953" w:type="dxa"/>
            <w:gridSpan w:val="5"/>
            <w:tcBorders>
              <w:top w:val="nil"/>
              <w:left w:val="nil"/>
              <w:bottom w:val="nil"/>
              <w:right w:val="nil"/>
            </w:tcBorders>
            <w:shd w:val="clear" w:color="auto" w:fill="auto"/>
            <w:vAlign w:val="center"/>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xml:space="preserve">к решению Совета депутатов </w:t>
            </w:r>
          </w:p>
        </w:tc>
      </w:tr>
      <w:tr w:rsidR="009B1E93" w:rsidRPr="000461E6" w:rsidTr="00B86221">
        <w:trPr>
          <w:trHeight w:val="254"/>
        </w:trPr>
        <w:tc>
          <w:tcPr>
            <w:tcW w:w="517"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591"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591" w:type="dxa"/>
            <w:tcBorders>
              <w:top w:val="nil"/>
              <w:left w:val="nil"/>
              <w:bottom w:val="nil"/>
              <w:right w:val="nil"/>
            </w:tcBorders>
            <w:shd w:val="clear" w:color="auto" w:fill="auto"/>
            <w:vAlign w:val="bottom"/>
            <w:hideMark/>
          </w:tcPr>
          <w:p w:rsidR="009B1E93" w:rsidRPr="000461E6" w:rsidRDefault="009B1E93" w:rsidP="009B1E93">
            <w:pPr>
              <w:spacing w:after="0" w:line="240" w:lineRule="auto"/>
              <w:rPr>
                <w:rFonts w:ascii="Arial" w:eastAsia="Times New Roman" w:hAnsi="Arial" w:cs="Arial"/>
                <w:color w:val="000000"/>
                <w:sz w:val="24"/>
                <w:szCs w:val="24"/>
                <w:lang w:eastAsia="ru-RU"/>
              </w:rPr>
            </w:pPr>
          </w:p>
        </w:tc>
        <w:tc>
          <w:tcPr>
            <w:tcW w:w="586" w:type="dxa"/>
            <w:tcBorders>
              <w:top w:val="nil"/>
              <w:left w:val="nil"/>
              <w:bottom w:val="nil"/>
              <w:right w:val="nil"/>
            </w:tcBorders>
            <w:shd w:val="clear" w:color="auto" w:fill="auto"/>
            <w:vAlign w:val="bottom"/>
            <w:hideMark/>
          </w:tcPr>
          <w:p w:rsidR="009B1E93" w:rsidRPr="000461E6" w:rsidRDefault="009B1E93" w:rsidP="009B1E93">
            <w:pPr>
              <w:spacing w:after="0" w:line="240" w:lineRule="auto"/>
              <w:rPr>
                <w:rFonts w:ascii="Arial" w:eastAsia="Times New Roman" w:hAnsi="Arial" w:cs="Arial"/>
                <w:color w:val="000000"/>
                <w:sz w:val="24"/>
                <w:szCs w:val="24"/>
                <w:lang w:eastAsia="ru-RU"/>
              </w:rPr>
            </w:pPr>
          </w:p>
        </w:tc>
        <w:tc>
          <w:tcPr>
            <w:tcW w:w="5953" w:type="dxa"/>
            <w:gridSpan w:val="5"/>
            <w:tcBorders>
              <w:top w:val="nil"/>
              <w:left w:val="nil"/>
              <w:bottom w:val="nil"/>
              <w:right w:val="nil"/>
            </w:tcBorders>
            <w:shd w:val="clear" w:color="auto" w:fill="auto"/>
            <w:vAlign w:val="center"/>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Рузского городского округа Московской области</w:t>
            </w:r>
          </w:p>
        </w:tc>
      </w:tr>
      <w:tr w:rsidR="009B1E93" w:rsidRPr="000461E6" w:rsidTr="00B86221">
        <w:trPr>
          <w:trHeight w:val="254"/>
        </w:trPr>
        <w:tc>
          <w:tcPr>
            <w:tcW w:w="517"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591"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591" w:type="dxa"/>
            <w:tcBorders>
              <w:top w:val="nil"/>
              <w:left w:val="nil"/>
              <w:bottom w:val="nil"/>
              <w:right w:val="nil"/>
            </w:tcBorders>
            <w:shd w:val="clear" w:color="auto" w:fill="auto"/>
            <w:vAlign w:val="bottom"/>
            <w:hideMark/>
          </w:tcPr>
          <w:p w:rsidR="009B1E93" w:rsidRPr="000461E6" w:rsidRDefault="009B1E93" w:rsidP="009B1E93">
            <w:pPr>
              <w:spacing w:after="0" w:line="240" w:lineRule="auto"/>
              <w:rPr>
                <w:rFonts w:ascii="Arial" w:eastAsia="Times New Roman" w:hAnsi="Arial" w:cs="Arial"/>
                <w:color w:val="000000"/>
                <w:sz w:val="24"/>
                <w:szCs w:val="24"/>
                <w:lang w:eastAsia="ru-RU"/>
              </w:rPr>
            </w:pPr>
          </w:p>
        </w:tc>
        <w:tc>
          <w:tcPr>
            <w:tcW w:w="586" w:type="dxa"/>
            <w:tcBorders>
              <w:top w:val="nil"/>
              <w:left w:val="nil"/>
              <w:bottom w:val="nil"/>
              <w:right w:val="nil"/>
            </w:tcBorders>
            <w:shd w:val="clear" w:color="auto" w:fill="auto"/>
            <w:vAlign w:val="bottom"/>
            <w:hideMark/>
          </w:tcPr>
          <w:p w:rsidR="009B1E93" w:rsidRPr="000461E6" w:rsidRDefault="009B1E93" w:rsidP="009B1E93">
            <w:pPr>
              <w:spacing w:after="0" w:line="240" w:lineRule="auto"/>
              <w:rPr>
                <w:rFonts w:ascii="Arial" w:eastAsia="Times New Roman" w:hAnsi="Arial" w:cs="Arial"/>
                <w:color w:val="000000"/>
                <w:sz w:val="24"/>
                <w:szCs w:val="24"/>
                <w:lang w:eastAsia="ru-RU"/>
              </w:rPr>
            </w:pPr>
          </w:p>
        </w:tc>
        <w:tc>
          <w:tcPr>
            <w:tcW w:w="5953" w:type="dxa"/>
            <w:gridSpan w:val="5"/>
            <w:tcBorders>
              <w:top w:val="nil"/>
              <w:left w:val="nil"/>
              <w:bottom w:val="nil"/>
              <w:right w:val="nil"/>
            </w:tcBorders>
            <w:shd w:val="clear" w:color="auto" w:fill="auto"/>
            <w:vAlign w:val="center"/>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 xml:space="preserve">от «10» декабря 2020 года № 512/59    </w:t>
            </w:r>
          </w:p>
        </w:tc>
      </w:tr>
      <w:tr w:rsidR="009B1E93" w:rsidRPr="000461E6" w:rsidTr="00B86221">
        <w:trPr>
          <w:trHeight w:val="254"/>
        </w:trPr>
        <w:tc>
          <w:tcPr>
            <w:tcW w:w="517"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591"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591" w:type="dxa"/>
            <w:tcBorders>
              <w:top w:val="nil"/>
              <w:left w:val="nil"/>
              <w:bottom w:val="nil"/>
              <w:right w:val="nil"/>
            </w:tcBorders>
            <w:shd w:val="clear" w:color="auto" w:fill="auto"/>
            <w:vAlign w:val="bottom"/>
            <w:hideMark/>
          </w:tcPr>
          <w:p w:rsidR="009B1E93" w:rsidRPr="000461E6" w:rsidRDefault="009B1E93" w:rsidP="009B1E93">
            <w:pPr>
              <w:spacing w:after="0" w:line="240" w:lineRule="auto"/>
              <w:rPr>
                <w:rFonts w:ascii="Arial" w:eastAsia="Times New Roman" w:hAnsi="Arial" w:cs="Arial"/>
                <w:color w:val="000000"/>
                <w:sz w:val="24"/>
                <w:szCs w:val="24"/>
                <w:lang w:eastAsia="ru-RU"/>
              </w:rPr>
            </w:pPr>
          </w:p>
        </w:tc>
        <w:tc>
          <w:tcPr>
            <w:tcW w:w="586" w:type="dxa"/>
            <w:tcBorders>
              <w:top w:val="nil"/>
              <w:left w:val="nil"/>
              <w:bottom w:val="nil"/>
              <w:right w:val="nil"/>
            </w:tcBorders>
            <w:shd w:val="clear" w:color="auto" w:fill="auto"/>
            <w:vAlign w:val="bottom"/>
            <w:hideMark/>
          </w:tcPr>
          <w:p w:rsidR="009B1E93" w:rsidRPr="000461E6" w:rsidRDefault="009B1E93" w:rsidP="009B1E93">
            <w:pPr>
              <w:spacing w:after="0" w:line="240" w:lineRule="auto"/>
              <w:rPr>
                <w:rFonts w:ascii="Arial" w:eastAsia="Times New Roman" w:hAnsi="Arial" w:cs="Arial"/>
                <w:color w:val="000000"/>
                <w:sz w:val="24"/>
                <w:szCs w:val="24"/>
                <w:lang w:eastAsia="ru-RU"/>
              </w:rPr>
            </w:pPr>
          </w:p>
        </w:tc>
        <w:tc>
          <w:tcPr>
            <w:tcW w:w="5953" w:type="dxa"/>
            <w:gridSpan w:val="5"/>
            <w:tcBorders>
              <w:top w:val="nil"/>
              <w:left w:val="nil"/>
              <w:bottom w:val="nil"/>
              <w:right w:val="nil"/>
            </w:tcBorders>
            <w:shd w:val="clear" w:color="auto" w:fill="auto"/>
            <w:vAlign w:val="center"/>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"О бюджете Рузского городского округа Московской области</w:t>
            </w:r>
          </w:p>
        </w:tc>
      </w:tr>
      <w:tr w:rsidR="009B1E93" w:rsidRPr="000461E6" w:rsidTr="00B86221">
        <w:trPr>
          <w:trHeight w:val="254"/>
        </w:trPr>
        <w:tc>
          <w:tcPr>
            <w:tcW w:w="517"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591"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591" w:type="dxa"/>
            <w:tcBorders>
              <w:top w:val="nil"/>
              <w:left w:val="nil"/>
              <w:bottom w:val="nil"/>
              <w:right w:val="nil"/>
            </w:tcBorders>
            <w:shd w:val="clear" w:color="auto" w:fill="auto"/>
            <w:vAlign w:val="bottom"/>
            <w:hideMark/>
          </w:tcPr>
          <w:p w:rsidR="009B1E93" w:rsidRPr="000461E6" w:rsidRDefault="009B1E93" w:rsidP="009B1E93">
            <w:pPr>
              <w:spacing w:after="0" w:line="240" w:lineRule="auto"/>
              <w:rPr>
                <w:rFonts w:ascii="Arial" w:eastAsia="Times New Roman" w:hAnsi="Arial" w:cs="Arial"/>
                <w:color w:val="000000"/>
                <w:sz w:val="24"/>
                <w:szCs w:val="24"/>
                <w:lang w:eastAsia="ru-RU"/>
              </w:rPr>
            </w:pPr>
          </w:p>
        </w:tc>
        <w:tc>
          <w:tcPr>
            <w:tcW w:w="586" w:type="dxa"/>
            <w:tcBorders>
              <w:top w:val="nil"/>
              <w:left w:val="nil"/>
              <w:bottom w:val="nil"/>
              <w:right w:val="nil"/>
            </w:tcBorders>
            <w:shd w:val="clear" w:color="auto" w:fill="auto"/>
            <w:vAlign w:val="bottom"/>
            <w:hideMark/>
          </w:tcPr>
          <w:p w:rsidR="009B1E93" w:rsidRPr="000461E6" w:rsidRDefault="009B1E93" w:rsidP="009B1E93">
            <w:pPr>
              <w:spacing w:after="0" w:line="240" w:lineRule="auto"/>
              <w:rPr>
                <w:rFonts w:ascii="Arial" w:eastAsia="Times New Roman" w:hAnsi="Arial" w:cs="Arial"/>
                <w:color w:val="000000"/>
                <w:sz w:val="24"/>
                <w:szCs w:val="24"/>
                <w:lang w:eastAsia="ru-RU"/>
              </w:rPr>
            </w:pPr>
          </w:p>
        </w:tc>
        <w:tc>
          <w:tcPr>
            <w:tcW w:w="5953" w:type="dxa"/>
            <w:gridSpan w:val="5"/>
            <w:tcBorders>
              <w:top w:val="nil"/>
              <w:left w:val="nil"/>
              <w:bottom w:val="nil"/>
              <w:right w:val="nil"/>
            </w:tcBorders>
            <w:shd w:val="clear" w:color="auto" w:fill="auto"/>
            <w:vAlign w:val="center"/>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r w:rsidRPr="000461E6">
              <w:rPr>
                <w:rFonts w:ascii="Arial" w:eastAsia="Times New Roman" w:hAnsi="Arial" w:cs="Arial"/>
                <w:color w:val="000000"/>
                <w:sz w:val="24"/>
                <w:szCs w:val="24"/>
                <w:lang w:eastAsia="ru-RU"/>
              </w:rPr>
              <w:t>на 2021 год и плановый период 2022 и 2023 годы"</w:t>
            </w:r>
          </w:p>
        </w:tc>
      </w:tr>
      <w:tr w:rsidR="009B1E93" w:rsidRPr="000461E6" w:rsidTr="00B86221">
        <w:trPr>
          <w:gridAfter w:val="1"/>
          <w:wAfter w:w="142" w:type="dxa"/>
          <w:trHeight w:val="254"/>
        </w:trPr>
        <w:tc>
          <w:tcPr>
            <w:tcW w:w="517"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591"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591" w:type="dxa"/>
            <w:tcBorders>
              <w:top w:val="nil"/>
              <w:left w:val="nil"/>
              <w:bottom w:val="nil"/>
              <w:right w:val="nil"/>
            </w:tcBorders>
            <w:shd w:val="clear" w:color="auto" w:fill="auto"/>
            <w:vAlign w:val="bottom"/>
            <w:hideMark/>
          </w:tcPr>
          <w:p w:rsidR="009B1E93" w:rsidRPr="000461E6" w:rsidRDefault="009B1E93" w:rsidP="009B1E93">
            <w:pPr>
              <w:spacing w:after="0" w:line="240" w:lineRule="auto"/>
              <w:rPr>
                <w:rFonts w:ascii="Arial" w:eastAsia="Times New Roman" w:hAnsi="Arial" w:cs="Arial"/>
                <w:color w:val="000000"/>
                <w:sz w:val="24"/>
                <w:szCs w:val="24"/>
                <w:lang w:eastAsia="ru-RU"/>
              </w:rPr>
            </w:pPr>
          </w:p>
        </w:tc>
        <w:tc>
          <w:tcPr>
            <w:tcW w:w="2737" w:type="dxa"/>
            <w:gridSpan w:val="2"/>
            <w:tcBorders>
              <w:top w:val="nil"/>
              <w:left w:val="nil"/>
              <w:bottom w:val="nil"/>
              <w:right w:val="nil"/>
            </w:tcBorders>
            <w:shd w:val="clear" w:color="auto" w:fill="auto"/>
            <w:vAlign w:val="bottom"/>
            <w:hideMark/>
          </w:tcPr>
          <w:p w:rsidR="009B1E93" w:rsidRPr="000461E6" w:rsidRDefault="009B1E93" w:rsidP="009B1E93">
            <w:pPr>
              <w:spacing w:after="0" w:line="240" w:lineRule="auto"/>
              <w:rPr>
                <w:rFonts w:ascii="Arial" w:eastAsia="Times New Roman" w:hAnsi="Arial" w:cs="Arial"/>
                <w:color w:val="000000"/>
                <w:sz w:val="24"/>
                <w:szCs w:val="24"/>
                <w:lang w:eastAsia="ru-RU"/>
              </w:rPr>
            </w:pPr>
          </w:p>
        </w:tc>
        <w:tc>
          <w:tcPr>
            <w:tcW w:w="3660" w:type="dxa"/>
            <w:gridSpan w:val="3"/>
            <w:tcBorders>
              <w:top w:val="nil"/>
              <w:left w:val="nil"/>
              <w:bottom w:val="nil"/>
              <w:right w:val="nil"/>
            </w:tcBorders>
            <w:shd w:val="clear" w:color="auto" w:fill="auto"/>
            <w:vAlign w:val="center"/>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r>
      <w:tr w:rsidR="009B1E93" w:rsidRPr="000461E6" w:rsidTr="00B86221">
        <w:trPr>
          <w:gridAfter w:val="1"/>
          <w:wAfter w:w="142" w:type="dxa"/>
          <w:trHeight w:val="254"/>
        </w:trPr>
        <w:tc>
          <w:tcPr>
            <w:tcW w:w="517"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591"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591" w:type="dxa"/>
            <w:tcBorders>
              <w:top w:val="nil"/>
              <w:left w:val="nil"/>
              <w:bottom w:val="nil"/>
              <w:right w:val="nil"/>
            </w:tcBorders>
            <w:shd w:val="clear" w:color="auto" w:fill="auto"/>
            <w:vAlign w:val="bottom"/>
            <w:hideMark/>
          </w:tcPr>
          <w:p w:rsidR="009B1E93" w:rsidRPr="000461E6" w:rsidRDefault="009B1E93" w:rsidP="009B1E93">
            <w:pPr>
              <w:spacing w:after="0" w:line="240" w:lineRule="auto"/>
              <w:rPr>
                <w:rFonts w:ascii="Arial" w:eastAsia="Times New Roman" w:hAnsi="Arial" w:cs="Arial"/>
                <w:color w:val="000000"/>
                <w:sz w:val="24"/>
                <w:szCs w:val="24"/>
                <w:lang w:eastAsia="ru-RU"/>
              </w:rPr>
            </w:pPr>
          </w:p>
        </w:tc>
        <w:tc>
          <w:tcPr>
            <w:tcW w:w="2737" w:type="dxa"/>
            <w:gridSpan w:val="2"/>
            <w:tcBorders>
              <w:top w:val="nil"/>
              <w:left w:val="nil"/>
              <w:bottom w:val="nil"/>
              <w:right w:val="nil"/>
            </w:tcBorders>
            <w:shd w:val="clear" w:color="auto" w:fill="auto"/>
            <w:vAlign w:val="bottom"/>
            <w:hideMark/>
          </w:tcPr>
          <w:p w:rsidR="009B1E93" w:rsidRPr="000461E6" w:rsidRDefault="009B1E93" w:rsidP="009B1E93">
            <w:pPr>
              <w:spacing w:after="0" w:line="240" w:lineRule="auto"/>
              <w:rPr>
                <w:rFonts w:ascii="Arial" w:eastAsia="Times New Roman" w:hAnsi="Arial" w:cs="Arial"/>
                <w:color w:val="000000"/>
                <w:sz w:val="24"/>
                <w:szCs w:val="24"/>
                <w:lang w:eastAsia="ru-RU"/>
              </w:rPr>
            </w:pPr>
          </w:p>
        </w:tc>
        <w:tc>
          <w:tcPr>
            <w:tcW w:w="1048" w:type="dxa"/>
            <w:tcBorders>
              <w:top w:val="nil"/>
              <w:left w:val="nil"/>
              <w:bottom w:val="nil"/>
              <w:right w:val="nil"/>
            </w:tcBorders>
            <w:shd w:val="clear" w:color="auto" w:fill="auto"/>
            <w:vAlign w:val="center"/>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940" w:type="dxa"/>
            <w:tcBorders>
              <w:top w:val="nil"/>
              <w:left w:val="nil"/>
              <w:bottom w:val="nil"/>
              <w:right w:val="nil"/>
            </w:tcBorders>
            <w:shd w:val="clear" w:color="auto" w:fill="auto"/>
            <w:vAlign w:val="center"/>
            <w:hideMark/>
          </w:tcPr>
          <w:p w:rsidR="009B1E93" w:rsidRPr="000461E6" w:rsidRDefault="009B1E93" w:rsidP="009B1E93">
            <w:pPr>
              <w:spacing w:after="0" w:line="240" w:lineRule="auto"/>
              <w:rPr>
                <w:rFonts w:ascii="Arial" w:eastAsia="Times New Roman" w:hAnsi="Arial" w:cs="Arial"/>
                <w:color w:val="000000"/>
                <w:sz w:val="24"/>
                <w:szCs w:val="24"/>
                <w:lang w:eastAsia="ru-RU"/>
              </w:rPr>
            </w:pPr>
          </w:p>
        </w:tc>
        <w:tc>
          <w:tcPr>
            <w:tcW w:w="1672" w:type="dxa"/>
            <w:tcBorders>
              <w:top w:val="nil"/>
              <w:left w:val="nil"/>
              <w:bottom w:val="nil"/>
              <w:right w:val="nil"/>
            </w:tcBorders>
            <w:shd w:val="clear" w:color="auto" w:fill="auto"/>
            <w:vAlign w:val="center"/>
            <w:hideMark/>
          </w:tcPr>
          <w:p w:rsidR="009B1E93" w:rsidRPr="000461E6" w:rsidRDefault="009B1E93" w:rsidP="009B1E93">
            <w:pPr>
              <w:spacing w:after="0" w:line="240" w:lineRule="auto"/>
              <w:rPr>
                <w:rFonts w:ascii="Arial" w:eastAsia="Times New Roman" w:hAnsi="Arial" w:cs="Arial"/>
                <w:color w:val="000000"/>
                <w:sz w:val="24"/>
                <w:szCs w:val="24"/>
                <w:lang w:eastAsia="ru-RU"/>
              </w:rPr>
            </w:pPr>
          </w:p>
        </w:tc>
      </w:tr>
      <w:tr w:rsidR="009B1E93" w:rsidRPr="000461E6" w:rsidTr="00B86221">
        <w:trPr>
          <w:gridAfter w:val="1"/>
          <w:wAfter w:w="142" w:type="dxa"/>
          <w:trHeight w:val="254"/>
        </w:trPr>
        <w:tc>
          <w:tcPr>
            <w:tcW w:w="517"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591" w:type="dxa"/>
            <w:tcBorders>
              <w:top w:val="nil"/>
              <w:left w:val="nil"/>
              <w:bottom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591" w:type="dxa"/>
            <w:tcBorders>
              <w:top w:val="nil"/>
              <w:left w:val="nil"/>
              <w:bottom w:val="nil"/>
              <w:right w:val="nil"/>
            </w:tcBorders>
            <w:shd w:val="clear" w:color="auto" w:fill="auto"/>
            <w:vAlign w:val="bottom"/>
            <w:hideMark/>
          </w:tcPr>
          <w:p w:rsidR="009B1E93" w:rsidRPr="000461E6" w:rsidRDefault="009B1E93" w:rsidP="009B1E93">
            <w:pPr>
              <w:spacing w:after="0" w:line="240" w:lineRule="auto"/>
              <w:rPr>
                <w:rFonts w:ascii="Arial" w:eastAsia="Times New Roman" w:hAnsi="Arial" w:cs="Arial"/>
                <w:color w:val="000000"/>
                <w:sz w:val="24"/>
                <w:szCs w:val="24"/>
                <w:lang w:eastAsia="ru-RU"/>
              </w:rPr>
            </w:pPr>
          </w:p>
        </w:tc>
        <w:tc>
          <w:tcPr>
            <w:tcW w:w="2737" w:type="dxa"/>
            <w:gridSpan w:val="2"/>
            <w:tcBorders>
              <w:top w:val="nil"/>
              <w:left w:val="nil"/>
              <w:bottom w:val="nil"/>
              <w:right w:val="nil"/>
            </w:tcBorders>
            <w:shd w:val="clear" w:color="auto" w:fill="auto"/>
            <w:noWrap/>
            <w:vAlign w:val="bottom"/>
            <w:hideMark/>
          </w:tcPr>
          <w:p w:rsidR="009B1E93" w:rsidRPr="000461E6" w:rsidRDefault="009B1E93" w:rsidP="009B1E93">
            <w:pPr>
              <w:spacing w:after="0" w:line="240" w:lineRule="auto"/>
              <w:rPr>
                <w:rFonts w:ascii="Arial" w:eastAsia="Times New Roman" w:hAnsi="Arial" w:cs="Arial"/>
                <w:color w:val="000000"/>
                <w:sz w:val="24"/>
                <w:szCs w:val="24"/>
                <w:lang w:eastAsia="ru-RU"/>
              </w:rPr>
            </w:pPr>
          </w:p>
        </w:tc>
        <w:tc>
          <w:tcPr>
            <w:tcW w:w="1048" w:type="dxa"/>
            <w:tcBorders>
              <w:top w:val="nil"/>
              <w:left w:val="nil"/>
              <w:bottom w:val="nil"/>
              <w:right w:val="nil"/>
            </w:tcBorders>
            <w:shd w:val="clear" w:color="auto" w:fill="auto"/>
            <w:vAlign w:val="center"/>
            <w:hideMark/>
          </w:tcPr>
          <w:p w:rsidR="009B1E93" w:rsidRPr="000461E6" w:rsidRDefault="009B1E93" w:rsidP="009B1E93">
            <w:pPr>
              <w:spacing w:after="0" w:line="240" w:lineRule="auto"/>
              <w:rPr>
                <w:rFonts w:ascii="Arial" w:eastAsia="Times New Roman" w:hAnsi="Arial" w:cs="Arial"/>
                <w:color w:val="000000"/>
                <w:sz w:val="24"/>
                <w:szCs w:val="24"/>
                <w:lang w:eastAsia="ru-RU"/>
              </w:rPr>
            </w:pPr>
          </w:p>
        </w:tc>
        <w:tc>
          <w:tcPr>
            <w:tcW w:w="940" w:type="dxa"/>
            <w:tcBorders>
              <w:top w:val="nil"/>
              <w:left w:val="nil"/>
              <w:bottom w:val="nil"/>
              <w:right w:val="nil"/>
            </w:tcBorders>
            <w:shd w:val="clear" w:color="auto" w:fill="auto"/>
            <w:vAlign w:val="center"/>
            <w:hideMark/>
          </w:tcPr>
          <w:p w:rsidR="009B1E93" w:rsidRPr="000461E6" w:rsidRDefault="009B1E93" w:rsidP="009B1E93">
            <w:pPr>
              <w:spacing w:after="0" w:line="240" w:lineRule="auto"/>
              <w:rPr>
                <w:rFonts w:ascii="Arial" w:eastAsia="Times New Roman" w:hAnsi="Arial" w:cs="Arial"/>
                <w:color w:val="000000"/>
                <w:sz w:val="24"/>
                <w:szCs w:val="24"/>
                <w:lang w:eastAsia="ru-RU"/>
              </w:rPr>
            </w:pPr>
          </w:p>
        </w:tc>
        <w:tc>
          <w:tcPr>
            <w:tcW w:w="1672" w:type="dxa"/>
            <w:tcBorders>
              <w:top w:val="nil"/>
              <w:left w:val="nil"/>
              <w:bottom w:val="nil"/>
              <w:right w:val="nil"/>
            </w:tcBorders>
            <w:shd w:val="clear" w:color="auto" w:fill="auto"/>
            <w:vAlign w:val="center"/>
            <w:hideMark/>
          </w:tcPr>
          <w:p w:rsidR="009B1E93" w:rsidRPr="000461E6" w:rsidRDefault="009B1E93" w:rsidP="009B1E93">
            <w:pPr>
              <w:spacing w:after="0" w:line="240" w:lineRule="auto"/>
              <w:rPr>
                <w:rFonts w:ascii="Arial" w:eastAsia="Times New Roman" w:hAnsi="Arial" w:cs="Arial"/>
                <w:color w:val="000000"/>
                <w:sz w:val="24"/>
                <w:szCs w:val="24"/>
                <w:lang w:eastAsia="ru-RU"/>
              </w:rPr>
            </w:pPr>
          </w:p>
        </w:tc>
      </w:tr>
      <w:tr w:rsidR="009B1E93" w:rsidRPr="000461E6" w:rsidTr="00B86221">
        <w:trPr>
          <w:gridAfter w:val="1"/>
          <w:wAfter w:w="142" w:type="dxa"/>
          <w:trHeight w:val="314"/>
        </w:trPr>
        <w:tc>
          <w:tcPr>
            <w:tcW w:w="10221" w:type="dxa"/>
            <w:gridSpan w:val="13"/>
            <w:tcBorders>
              <w:top w:val="nil"/>
              <w:left w:val="nil"/>
              <w:bottom w:val="nil"/>
              <w:right w:val="nil"/>
            </w:tcBorders>
            <w:shd w:val="clear" w:color="auto" w:fill="auto"/>
            <w:vAlign w:val="center"/>
            <w:hideMark/>
          </w:tcPr>
          <w:p w:rsidR="009B1E93" w:rsidRPr="000461E6" w:rsidRDefault="009B1E93" w:rsidP="009B1E93">
            <w:pPr>
              <w:spacing w:after="0" w:line="240" w:lineRule="auto"/>
              <w:jc w:val="center"/>
              <w:rPr>
                <w:rFonts w:ascii="Arial" w:eastAsia="Times New Roman" w:hAnsi="Arial" w:cs="Arial"/>
                <w:b/>
                <w:bCs/>
                <w:color w:val="000000"/>
                <w:sz w:val="24"/>
                <w:szCs w:val="24"/>
                <w:lang w:eastAsia="ru-RU"/>
              </w:rPr>
            </w:pPr>
            <w:r w:rsidRPr="000461E6">
              <w:rPr>
                <w:rFonts w:ascii="Arial" w:eastAsia="Times New Roman" w:hAnsi="Arial" w:cs="Arial"/>
                <w:b/>
                <w:bCs/>
                <w:color w:val="000000"/>
                <w:sz w:val="24"/>
                <w:szCs w:val="24"/>
                <w:lang w:eastAsia="ru-RU"/>
              </w:rPr>
              <w:t>Источники  внутреннего финансирования дефицита бюджета Рузского городского округа Московской области</w:t>
            </w:r>
          </w:p>
        </w:tc>
      </w:tr>
      <w:tr w:rsidR="009B1E93" w:rsidRPr="000461E6" w:rsidTr="00B86221">
        <w:trPr>
          <w:gridAfter w:val="1"/>
          <w:wAfter w:w="142" w:type="dxa"/>
          <w:trHeight w:val="314"/>
        </w:trPr>
        <w:tc>
          <w:tcPr>
            <w:tcW w:w="10221" w:type="dxa"/>
            <w:gridSpan w:val="13"/>
            <w:tcBorders>
              <w:top w:val="nil"/>
              <w:left w:val="nil"/>
              <w:bottom w:val="nil"/>
              <w:right w:val="nil"/>
            </w:tcBorders>
            <w:shd w:val="clear" w:color="auto" w:fill="auto"/>
            <w:vAlign w:val="center"/>
            <w:hideMark/>
          </w:tcPr>
          <w:p w:rsidR="009B1E93" w:rsidRPr="000461E6" w:rsidRDefault="009B1E93" w:rsidP="009B1E93">
            <w:pPr>
              <w:spacing w:after="0" w:line="240" w:lineRule="auto"/>
              <w:jc w:val="center"/>
              <w:rPr>
                <w:rFonts w:ascii="Arial" w:eastAsia="Times New Roman" w:hAnsi="Arial" w:cs="Arial"/>
                <w:b/>
                <w:bCs/>
                <w:color w:val="000000"/>
                <w:sz w:val="24"/>
                <w:szCs w:val="24"/>
                <w:lang w:eastAsia="ru-RU"/>
              </w:rPr>
            </w:pPr>
            <w:r w:rsidRPr="000461E6">
              <w:rPr>
                <w:rFonts w:ascii="Arial" w:eastAsia="Times New Roman" w:hAnsi="Arial" w:cs="Arial"/>
                <w:b/>
                <w:bCs/>
                <w:color w:val="000000"/>
                <w:sz w:val="24"/>
                <w:szCs w:val="24"/>
                <w:lang w:eastAsia="ru-RU"/>
              </w:rPr>
              <w:t>на 2021 год и плановый период 2022 и 2023 годов</w:t>
            </w:r>
          </w:p>
        </w:tc>
      </w:tr>
      <w:tr w:rsidR="009B1E93" w:rsidRPr="000461E6" w:rsidTr="00B86221">
        <w:trPr>
          <w:gridAfter w:val="1"/>
          <w:wAfter w:w="142" w:type="dxa"/>
          <w:trHeight w:val="254"/>
        </w:trPr>
        <w:tc>
          <w:tcPr>
            <w:tcW w:w="517" w:type="dxa"/>
            <w:tcBorders>
              <w:top w:val="nil"/>
              <w:left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425" w:type="dxa"/>
            <w:tcBorders>
              <w:top w:val="nil"/>
              <w:left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591" w:type="dxa"/>
            <w:tcBorders>
              <w:top w:val="nil"/>
              <w:left w:val="nil"/>
              <w:right w:val="nil"/>
            </w:tcBorders>
            <w:shd w:val="clear" w:color="auto" w:fill="auto"/>
            <w:vAlign w:val="bottom"/>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591" w:type="dxa"/>
            <w:tcBorders>
              <w:top w:val="nil"/>
              <w:left w:val="nil"/>
              <w:right w:val="nil"/>
            </w:tcBorders>
            <w:shd w:val="clear" w:color="auto" w:fill="auto"/>
            <w:vAlign w:val="bottom"/>
            <w:hideMark/>
          </w:tcPr>
          <w:p w:rsidR="009B1E93" w:rsidRPr="000461E6" w:rsidRDefault="009B1E93" w:rsidP="009B1E93">
            <w:pPr>
              <w:spacing w:after="0" w:line="240" w:lineRule="auto"/>
              <w:rPr>
                <w:rFonts w:ascii="Arial" w:eastAsia="Times New Roman" w:hAnsi="Arial" w:cs="Arial"/>
                <w:color w:val="000000"/>
                <w:sz w:val="24"/>
                <w:szCs w:val="24"/>
                <w:lang w:eastAsia="ru-RU"/>
              </w:rPr>
            </w:pPr>
          </w:p>
        </w:tc>
        <w:tc>
          <w:tcPr>
            <w:tcW w:w="2737" w:type="dxa"/>
            <w:gridSpan w:val="2"/>
            <w:tcBorders>
              <w:top w:val="nil"/>
              <w:left w:val="nil"/>
              <w:bottom w:val="nil"/>
              <w:right w:val="nil"/>
            </w:tcBorders>
            <w:shd w:val="clear" w:color="auto" w:fill="auto"/>
            <w:vAlign w:val="bottom"/>
            <w:hideMark/>
          </w:tcPr>
          <w:p w:rsidR="009B1E93" w:rsidRPr="000461E6" w:rsidRDefault="009B1E93" w:rsidP="009B1E93">
            <w:pPr>
              <w:spacing w:after="0" w:line="240" w:lineRule="auto"/>
              <w:jc w:val="center"/>
              <w:rPr>
                <w:rFonts w:ascii="Arial" w:eastAsia="Times New Roman" w:hAnsi="Arial" w:cs="Arial"/>
                <w:b/>
                <w:bCs/>
                <w:color w:val="000000"/>
                <w:sz w:val="24"/>
                <w:szCs w:val="24"/>
                <w:lang w:eastAsia="ru-RU"/>
              </w:rPr>
            </w:pPr>
          </w:p>
        </w:tc>
        <w:tc>
          <w:tcPr>
            <w:tcW w:w="1048" w:type="dxa"/>
            <w:tcBorders>
              <w:top w:val="nil"/>
              <w:left w:val="nil"/>
              <w:bottom w:val="nil"/>
              <w:right w:val="nil"/>
            </w:tcBorders>
            <w:shd w:val="clear" w:color="auto" w:fill="auto"/>
            <w:vAlign w:val="center"/>
            <w:hideMark/>
          </w:tcPr>
          <w:p w:rsidR="009B1E93" w:rsidRPr="000461E6" w:rsidRDefault="009B1E93" w:rsidP="009B1E93">
            <w:pPr>
              <w:spacing w:after="0" w:line="240" w:lineRule="auto"/>
              <w:rPr>
                <w:rFonts w:ascii="Arial" w:eastAsia="Times New Roman" w:hAnsi="Arial" w:cs="Arial"/>
                <w:color w:val="000000"/>
                <w:sz w:val="24"/>
                <w:szCs w:val="24"/>
                <w:lang w:eastAsia="ru-RU"/>
              </w:rPr>
            </w:pPr>
          </w:p>
        </w:tc>
        <w:tc>
          <w:tcPr>
            <w:tcW w:w="940" w:type="dxa"/>
            <w:tcBorders>
              <w:top w:val="nil"/>
              <w:left w:val="nil"/>
              <w:bottom w:val="nil"/>
              <w:right w:val="nil"/>
            </w:tcBorders>
            <w:shd w:val="clear" w:color="auto" w:fill="auto"/>
            <w:vAlign w:val="center"/>
            <w:hideMark/>
          </w:tcPr>
          <w:p w:rsidR="009B1E93" w:rsidRPr="000461E6" w:rsidRDefault="009B1E93" w:rsidP="009B1E93">
            <w:pPr>
              <w:spacing w:after="0" w:line="240" w:lineRule="auto"/>
              <w:rPr>
                <w:rFonts w:ascii="Arial" w:eastAsia="Times New Roman" w:hAnsi="Arial" w:cs="Arial"/>
                <w:color w:val="000000"/>
                <w:sz w:val="24"/>
                <w:szCs w:val="24"/>
                <w:lang w:eastAsia="ru-RU"/>
              </w:rPr>
            </w:pPr>
          </w:p>
        </w:tc>
        <w:tc>
          <w:tcPr>
            <w:tcW w:w="1672" w:type="dxa"/>
            <w:tcBorders>
              <w:top w:val="nil"/>
              <w:left w:val="nil"/>
              <w:bottom w:val="nil"/>
              <w:right w:val="nil"/>
            </w:tcBorders>
            <w:shd w:val="clear" w:color="auto" w:fill="auto"/>
            <w:vAlign w:val="center"/>
            <w:hideMark/>
          </w:tcPr>
          <w:p w:rsidR="009B1E93" w:rsidRPr="000461E6" w:rsidRDefault="009B1E93" w:rsidP="009B1E93">
            <w:pPr>
              <w:spacing w:after="0" w:line="240" w:lineRule="auto"/>
              <w:rPr>
                <w:rFonts w:ascii="Arial" w:eastAsia="Times New Roman" w:hAnsi="Arial" w:cs="Arial"/>
                <w:color w:val="000000"/>
                <w:sz w:val="24"/>
                <w:szCs w:val="24"/>
                <w:lang w:eastAsia="ru-RU"/>
              </w:rPr>
            </w:pPr>
          </w:p>
        </w:tc>
      </w:tr>
      <w:tr w:rsidR="009B1E93" w:rsidRPr="000461E6" w:rsidTr="00B86221">
        <w:trPr>
          <w:gridAfter w:val="1"/>
          <w:wAfter w:w="142" w:type="dxa"/>
          <w:trHeight w:val="254"/>
        </w:trPr>
        <w:tc>
          <w:tcPr>
            <w:tcW w:w="3233" w:type="dxa"/>
            <w:gridSpan w:val="7"/>
            <w:tcBorders>
              <w:top w:val="nil"/>
              <w:left w:val="nil"/>
              <w:right w:val="nil"/>
            </w:tcBorders>
            <w:shd w:val="clear" w:color="auto" w:fill="auto"/>
            <w:vAlign w:val="bottom"/>
            <w:hideMark/>
          </w:tcPr>
          <w:p w:rsidR="009B1E93" w:rsidRPr="000461E6" w:rsidRDefault="009B1E93" w:rsidP="009B1E93">
            <w:pPr>
              <w:spacing w:after="0" w:line="240" w:lineRule="auto"/>
              <w:rPr>
                <w:rFonts w:ascii="Arial" w:eastAsia="Times New Roman" w:hAnsi="Arial" w:cs="Arial"/>
                <w:b/>
                <w:bCs/>
                <w:color w:val="000000"/>
                <w:sz w:val="24"/>
                <w:szCs w:val="24"/>
                <w:lang w:eastAsia="ru-RU"/>
              </w:rPr>
            </w:pPr>
            <w:r w:rsidRPr="000461E6">
              <w:rPr>
                <w:rFonts w:ascii="Arial" w:eastAsia="Times New Roman" w:hAnsi="Arial" w:cs="Arial"/>
                <w:b/>
                <w:bCs/>
                <w:color w:val="000000"/>
                <w:sz w:val="24"/>
                <w:szCs w:val="24"/>
                <w:lang w:eastAsia="ru-RU"/>
              </w:rPr>
              <w:t>Ед. измерения: тысяч  рублей</w:t>
            </w:r>
          </w:p>
        </w:tc>
        <w:tc>
          <w:tcPr>
            <w:tcW w:w="591" w:type="dxa"/>
            <w:tcBorders>
              <w:top w:val="nil"/>
              <w:left w:val="nil"/>
              <w:right w:val="nil"/>
            </w:tcBorders>
            <w:shd w:val="clear" w:color="auto" w:fill="auto"/>
            <w:vAlign w:val="bottom"/>
            <w:hideMark/>
          </w:tcPr>
          <w:p w:rsidR="009B1E93" w:rsidRPr="000461E6" w:rsidRDefault="009B1E93" w:rsidP="009B1E93">
            <w:pPr>
              <w:spacing w:after="0" w:line="240" w:lineRule="auto"/>
              <w:rPr>
                <w:rFonts w:ascii="Arial" w:eastAsia="Times New Roman" w:hAnsi="Arial" w:cs="Arial"/>
                <w:color w:val="000000"/>
                <w:sz w:val="24"/>
                <w:szCs w:val="24"/>
                <w:lang w:eastAsia="ru-RU"/>
              </w:rPr>
            </w:pPr>
          </w:p>
        </w:tc>
        <w:tc>
          <w:tcPr>
            <w:tcW w:w="2737" w:type="dxa"/>
            <w:gridSpan w:val="2"/>
            <w:tcBorders>
              <w:top w:val="nil"/>
              <w:left w:val="nil"/>
              <w:bottom w:val="nil"/>
              <w:right w:val="nil"/>
            </w:tcBorders>
            <w:shd w:val="clear" w:color="auto" w:fill="auto"/>
            <w:noWrap/>
            <w:vAlign w:val="bottom"/>
            <w:hideMark/>
          </w:tcPr>
          <w:p w:rsidR="009B1E93" w:rsidRPr="000461E6" w:rsidRDefault="009B1E93" w:rsidP="009B1E93">
            <w:pPr>
              <w:spacing w:after="0" w:line="240" w:lineRule="auto"/>
              <w:rPr>
                <w:rFonts w:ascii="Arial" w:eastAsia="Times New Roman" w:hAnsi="Arial" w:cs="Arial"/>
                <w:b/>
                <w:bCs/>
                <w:color w:val="000000"/>
                <w:sz w:val="24"/>
                <w:szCs w:val="24"/>
                <w:lang w:eastAsia="ru-RU"/>
              </w:rPr>
            </w:pPr>
          </w:p>
        </w:tc>
        <w:tc>
          <w:tcPr>
            <w:tcW w:w="1048" w:type="dxa"/>
            <w:tcBorders>
              <w:top w:val="nil"/>
              <w:left w:val="nil"/>
              <w:bottom w:val="nil"/>
              <w:right w:val="nil"/>
            </w:tcBorders>
            <w:shd w:val="clear" w:color="auto" w:fill="auto"/>
            <w:vAlign w:val="center"/>
            <w:hideMark/>
          </w:tcPr>
          <w:p w:rsidR="009B1E93" w:rsidRPr="000461E6" w:rsidRDefault="009B1E93" w:rsidP="009B1E93">
            <w:pPr>
              <w:spacing w:after="0" w:line="240" w:lineRule="auto"/>
              <w:jc w:val="right"/>
              <w:rPr>
                <w:rFonts w:ascii="Arial" w:eastAsia="Times New Roman" w:hAnsi="Arial" w:cs="Arial"/>
                <w:color w:val="000000"/>
                <w:sz w:val="24"/>
                <w:szCs w:val="24"/>
                <w:lang w:eastAsia="ru-RU"/>
              </w:rPr>
            </w:pPr>
          </w:p>
        </w:tc>
        <w:tc>
          <w:tcPr>
            <w:tcW w:w="940" w:type="dxa"/>
            <w:tcBorders>
              <w:top w:val="nil"/>
              <w:left w:val="nil"/>
              <w:bottom w:val="nil"/>
              <w:right w:val="nil"/>
            </w:tcBorders>
            <w:shd w:val="clear" w:color="auto" w:fill="auto"/>
            <w:vAlign w:val="center"/>
            <w:hideMark/>
          </w:tcPr>
          <w:p w:rsidR="009B1E93" w:rsidRPr="000461E6" w:rsidRDefault="009B1E93" w:rsidP="009B1E93">
            <w:pPr>
              <w:spacing w:after="0" w:line="240" w:lineRule="auto"/>
              <w:rPr>
                <w:rFonts w:ascii="Arial" w:eastAsia="Times New Roman" w:hAnsi="Arial" w:cs="Arial"/>
                <w:color w:val="000000"/>
                <w:sz w:val="24"/>
                <w:szCs w:val="24"/>
                <w:lang w:eastAsia="ru-RU"/>
              </w:rPr>
            </w:pPr>
          </w:p>
        </w:tc>
        <w:tc>
          <w:tcPr>
            <w:tcW w:w="1672" w:type="dxa"/>
            <w:tcBorders>
              <w:top w:val="nil"/>
              <w:left w:val="nil"/>
              <w:bottom w:val="nil"/>
              <w:right w:val="nil"/>
            </w:tcBorders>
            <w:shd w:val="clear" w:color="auto" w:fill="auto"/>
            <w:vAlign w:val="center"/>
            <w:hideMark/>
          </w:tcPr>
          <w:p w:rsidR="009B1E93" w:rsidRPr="000461E6" w:rsidRDefault="009B1E93" w:rsidP="009B1E93">
            <w:pPr>
              <w:spacing w:after="0" w:line="240" w:lineRule="auto"/>
              <w:rPr>
                <w:rFonts w:ascii="Arial" w:eastAsia="Times New Roman" w:hAnsi="Arial" w:cs="Arial"/>
                <w:color w:val="000000"/>
                <w:sz w:val="24"/>
                <w:szCs w:val="24"/>
                <w:lang w:eastAsia="ru-RU"/>
              </w:rPr>
            </w:pPr>
          </w:p>
        </w:tc>
      </w:tr>
    </w:tbl>
    <w:p w:rsidR="009B1E93" w:rsidRPr="000461E6" w:rsidRDefault="009B1E93" w:rsidP="00666EA2">
      <w:pPr>
        <w:spacing w:after="0" w:line="240" w:lineRule="auto"/>
        <w:rPr>
          <w:rFonts w:ascii="Arial" w:hAnsi="Arial" w:cs="Arial"/>
          <w:sz w:val="24"/>
          <w:szCs w:val="24"/>
        </w:rPr>
      </w:pPr>
    </w:p>
    <w:tbl>
      <w:tblPr>
        <w:tblW w:w="10223" w:type="dxa"/>
        <w:tblInd w:w="91" w:type="dxa"/>
        <w:tblLayout w:type="fixed"/>
        <w:tblLook w:val="04A0"/>
      </w:tblPr>
      <w:tblGrid>
        <w:gridCol w:w="888"/>
        <w:gridCol w:w="437"/>
        <w:gridCol w:w="437"/>
        <w:gridCol w:w="461"/>
        <w:gridCol w:w="460"/>
        <w:gridCol w:w="460"/>
        <w:gridCol w:w="623"/>
        <w:gridCol w:w="608"/>
        <w:gridCol w:w="3051"/>
        <w:gridCol w:w="1077"/>
        <w:gridCol w:w="943"/>
        <w:gridCol w:w="778"/>
      </w:tblGrid>
      <w:tr w:rsidR="0039670C" w:rsidRPr="00762B76" w:rsidTr="005371E9">
        <w:trPr>
          <w:trHeight w:val="754"/>
        </w:trPr>
        <w:tc>
          <w:tcPr>
            <w:tcW w:w="4374"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Код классификации источников финансирования дефицита бюджета</w:t>
            </w:r>
          </w:p>
        </w:tc>
        <w:tc>
          <w:tcPr>
            <w:tcW w:w="30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Наименование</w:t>
            </w:r>
          </w:p>
        </w:tc>
        <w:tc>
          <w:tcPr>
            <w:tcW w:w="2798" w:type="dxa"/>
            <w:gridSpan w:val="3"/>
            <w:tcBorders>
              <w:top w:val="single" w:sz="4" w:space="0" w:color="auto"/>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Сумма</w:t>
            </w:r>
          </w:p>
        </w:tc>
      </w:tr>
      <w:tr w:rsidR="0039670C" w:rsidRPr="00762B76" w:rsidTr="005371E9">
        <w:trPr>
          <w:trHeight w:val="1569"/>
        </w:trPr>
        <w:tc>
          <w:tcPr>
            <w:tcW w:w="888" w:type="dxa"/>
            <w:vMerge w:val="restart"/>
            <w:tcBorders>
              <w:top w:val="nil"/>
              <w:left w:val="single" w:sz="4" w:space="0" w:color="auto"/>
              <w:bottom w:val="single" w:sz="4" w:space="0" w:color="000000"/>
              <w:right w:val="nil"/>
            </w:tcBorders>
            <w:shd w:val="clear" w:color="auto" w:fill="auto"/>
            <w:textDirection w:val="btLr"/>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xml:space="preserve">код главного администратора </w:t>
            </w:r>
          </w:p>
        </w:tc>
        <w:tc>
          <w:tcPr>
            <w:tcW w:w="43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код группы</w:t>
            </w:r>
          </w:p>
        </w:tc>
        <w:tc>
          <w:tcPr>
            <w:tcW w:w="43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код подгруппы</w:t>
            </w:r>
          </w:p>
        </w:tc>
        <w:tc>
          <w:tcPr>
            <w:tcW w:w="1381" w:type="dxa"/>
            <w:gridSpan w:val="3"/>
            <w:tcBorders>
              <w:top w:val="single" w:sz="4" w:space="0" w:color="auto"/>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код статьи источников финансирования бюджетов</w:t>
            </w:r>
          </w:p>
        </w:tc>
        <w:tc>
          <w:tcPr>
            <w:tcW w:w="1231" w:type="dxa"/>
            <w:gridSpan w:val="2"/>
            <w:tcBorders>
              <w:top w:val="single" w:sz="4" w:space="0" w:color="auto"/>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xml:space="preserve">код вида источника </w:t>
            </w:r>
          </w:p>
        </w:tc>
        <w:tc>
          <w:tcPr>
            <w:tcW w:w="3051" w:type="dxa"/>
            <w:vMerge/>
            <w:tcBorders>
              <w:top w:val="single" w:sz="4" w:space="0" w:color="auto"/>
              <w:left w:val="single" w:sz="4" w:space="0" w:color="auto"/>
              <w:bottom w:val="single" w:sz="4" w:space="0" w:color="auto"/>
              <w:right w:val="single" w:sz="4" w:space="0" w:color="auto"/>
            </w:tcBorders>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2021 год</w:t>
            </w:r>
          </w:p>
        </w:tc>
        <w:tc>
          <w:tcPr>
            <w:tcW w:w="1721" w:type="dxa"/>
            <w:gridSpan w:val="2"/>
            <w:tcBorders>
              <w:top w:val="single" w:sz="4" w:space="0" w:color="auto"/>
              <w:left w:val="nil"/>
              <w:bottom w:val="single" w:sz="4" w:space="0" w:color="auto"/>
              <w:right w:val="single" w:sz="4" w:space="0" w:color="000000"/>
            </w:tcBorders>
            <w:shd w:val="clear" w:color="auto" w:fill="auto"/>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Плановый период</w:t>
            </w:r>
          </w:p>
        </w:tc>
      </w:tr>
      <w:tr w:rsidR="0039670C" w:rsidRPr="00762B76" w:rsidTr="005371E9">
        <w:trPr>
          <w:trHeight w:val="1041"/>
        </w:trPr>
        <w:tc>
          <w:tcPr>
            <w:tcW w:w="888" w:type="dxa"/>
            <w:vMerge/>
            <w:tcBorders>
              <w:top w:val="nil"/>
              <w:left w:val="single" w:sz="4" w:space="0" w:color="auto"/>
              <w:bottom w:val="single" w:sz="4" w:space="0" w:color="000000"/>
              <w:right w:val="nil"/>
            </w:tcBorders>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p>
        </w:tc>
        <w:tc>
          <w:tcPr>
            <w:tcW w:w="437" w:type="dxa"/>
            <w:vMerge/>
            <w:tcBorders>
              <w:top w:val="nil"/>
              <w:left w:val="single" w:sz="4" w:space="0" w:color="auto"/>
              <w:bottom w:val="single" w:sz="4" w:space="0" w:color="auto"/>
              <w:right w:val="single" w:sz="4" w:space="0" w:color="auto"/>
            </w:tcBorders>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p>
        </w:tc>
        <w:tc>
          <w:tcPr>
            <w:tcW w:w="437" w:type="dxa"/>
            <w:vMerge/>
            <w:tcBorders>
              <w:top w:val="nil"/>
              <w:left w:val="single" w:sz="4" w:space="0" w:color="auto"/>
              <w:bottom w:val="single" w:sz="4" w:space="0" w:color="auto"/>
              <w:right w:val="single" w:sz="4" w:space="0" w:color="auto"/>
            </w:tcBorders>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p>
        </w:tc>
        <w:tc>
          <w:tcPr>
            <w:tcW w:w="461" w:type="dxa"/>
            <w:tcBorders>
              <w:top w:val="nil"/>
              <w:left w:val="nil"/>
              <w:bottom w:val="single" w:sz="4" w:space="0" w:color="auto"/>
              <w:right w:val="single" w:sz="4" w:space="0" w:color="auto"/>
            </w:tcBorders>
            <w:shd w:val="clear" w:color="auto" w:fill="auto"/>
            <w:textDirection w:val="btLr"/>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статья</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подстатья</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элемент</w:t>
            </w:r>
          </w:p>
        </w:tc>
        <w:tc>
          <w:tcPr>
            <w:tcW w:w="623" w:type="dxa"/>
            <w:tcBorders>
              <w:top w:val="nil"/>
              <w:left w:val="nil"/>
              <w:bottom w:val="single" w:sz="4" w:space="0" w:color="auto"/>
              <w:right w:val="single" w:sz="4" w:space="0" w:color="auto"/>
            </w:tcBorders>
            <w:shd w:val="clear" w:color="auto" w:fill="auto"/>
            <w:textDirection w:val="btLr"/>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подвид источника</w:t>
            </w:r>
          </w:p>
        </w:tc>
        <w:tc>
          <w:tcPr>
            <w:tcW w:w="608" w:type="dxa"/>
            <w:tcBorders>
              <w:top w:val="nil"/>
              <w:left w:val="nil"/>
              <w:bottom w:val="single" w:sz="4" w:space="0" w:color="auto"/>
              <w:right w:val="single" w:sz="4" w:space="0" w:color="auto"/>
            </w:tcBorders>
            <w:shd w:val="clear" w:color="auto" w:fill="auto"/>
            <w:textDirection w:val="btLr"/>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аналитическая группа источника</w:t>
            </w:r>
          </w:p>
        </w:tc>
        <w:tc>
          <w:tcPr>
            <w:tcW w:w="3051" w:type="dxa"/>
            <w:vMerge/>
            <w:tcBorders>
              <w:top w:val="single" w:sz="4" w:space="0" w:color="auto"/>
              <w:left w:val="single" w:sz="4" w:space="0" w:color="auto"/>
              <w:bottom w:val="single" w:sz="4" w:space="0" w:color="auto"/>
              <w:right w:val="single" w:sz="4" w:space="0" w:color="auto"/>
            </w:tcBorders>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p>
        </w:tc>
        <w:tc>
          <w:tcPr>
            <w:tcW w:w="1077" w:type="dxa"/>
            <w:vMerge/>
            <w:tcBorders>
              <w:top w:val="nil"/>
              <w:left w:val="single" w:sz="4" w:space="0" w:color="auto"/>
              <w:bottom w:val="single" w:sz="4" w:space="0" w:color="000000"/>
              <w:right w:val="single" w:sz="4" w:space="0" w:color="auto"/>
            </w:tcBorders>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p>
        </w:tc>
        <w:tc>
          <w:tcPr>
            <w:tcW w:w="943"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2022 год</w:t>
            </w:r>
          </w:p>
        </w:tc>
        <w:tc>
          <w:tcPr>
            <w:tcW w:w="778"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2023 год</w:t>
            </w:r>
          </w:p>
        </w:tc>
      </w:tr>
      <w:tr w:rsidR="0039670C" w:rsidRPr="00762B76" w:rsidTr="005371E9">
        <w:trPr>
          <w:trHeight w:val="513"/>
        </w:trPr>
        <w:tc>
          <w:tcPr>
            <w:tcW w:w="4374"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 </w:t>
            </w:r>
          </w:p>
        </w:tc>
        <w:tc>
          <w:tcPr>
            <w:tcW w:w="3051"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Дефицит бюджета Рузского городского округа Московской области</w:t>
            </w:r>
          </w:p>
        </w:tc>
        <w:tc>
          <w:tcPr>
            <w:tcW w:w="1077"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-192 413,00</w:t>
            </w:r>
          </w:p>
        </w:tc>
        <w:tc>
          <w:tcPr>
            <w:tcW w:w="943"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-116 391,00</w:t>
            </w:r>
          </w:p>
        </w:tc>
        <w:tc>
          <w:tcPr>
            <w:tcW w:w="778"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-138 000,00</w:t>
            </w:r>
          </w:p>
        </w:tc>
      </w:tr>
      <w:tr w:rsidR="0039670C" w:rsidRPr="00762B76" w:rsidTr="005371E9">
        <w:trPr>
          <w:trHeight w:val="302"/>
        </w:trPr>
        <w:tc>
          <w:tcPr>
            <w:tcW w:w="888" w:type="dxa"/>
            <w:tcBorders>
              <w:top w:val="nil"/>
              <w:left w:val="single" w:sz="4" w:space="0" w:color="auto"/>
              <w:bottom w:val="single" w:sz="4" w:space="0" w:color="auto"/>
              <w:right w:val="single" w:sz="4" w:space="0" w:color="auto"/>
            </w:tcBorders>
            <w:shd w:val="clear" w:color="auto" w:fill="auto"/>
            <w:vAlign w:val="bottom"/>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437" w:type="dxa"/>
            <w:tcBorders>
              <w:top w:val="nil"/>
              <w:left w:val="nil"/>
              <w:bottom w:val="single" w:sz="4" w:space="0" w:color="auto"/>
              <w:right w:val="single" w:sz="4" w:space="0" w:color="auto"/>
            </w:tcBorders>
            <w:shd w:val="clear" w:color="auto" w:fill="auto"/>
            <w:vAlign w:val="bottom"/>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437" w:type="dxa"/>
            <w:tcBorders>
              <w:top w:val="nil"/>
              <w:left w:val="nil"/>
              <w:bottom w:val="single" w:sz="4" w:space="0" w:color="auto"/>
              <w:right w:val="single" w:sz="4" w:space="0" w:color="auto"/>
            </w:tcBorders>
            <w:shd w:val="clear" w:color="auto" w:fill="auto"/>
            <w:vAlign w:val="bottom"/>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461" w:type="dxa"/>
            <w:tcBorders>
              <w:top w:val="nil"/>
              <w:left w:val="nil"/>
              <w:bottom w:val="single" w:sz="4" w:space="0" w:color="auto"/>
              <w:right w:val="single" w:sz="4" w:space="0" w:color="auto"/>
            </w:tcBorders>
            <w:shd w:val="clear" w:color="auto" w:fill="auto"/>
            <w:vAlign w:val="bottom"/>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460" w:type="dxa"/>
            <w:tcBorders>
              <w:top w:val="nil"/>
              <w:left w:val="nil"/>
              <w:bottom w:val="single" w:sz="4" w:space="0" w:color="auto"/>
              <w:right w:val="single" w:sz="4" w:space="0" w:color="auto"/>
            </w:tcBorders>
            <w:shd w:val="clear" w:color="auto" w:fill="auto"/>
            <w:vAlign w:val="bottom"/>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460" w:type="dxa"/>
            <w:tcBorders>
              <w:top w:val="nil"/>
              <w:left w:val="nil"/>
              <w:bottom w:val="single" w:sz="4" w:space="0" w:color="auto"/>
              <w:right w:val="single" w:sz="4" w:space="0" w:color="auto"/>
            </w:tcBorders>
            <w:shd w:val="clear" w:color="auto" w:fill="auto"/>
            <w:vAlign w:val="bottom"/>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623" w:type="dxa"/>
            <w:tcBorders>
              <w:top w:val="nil"/>
              <w:left w:val="nil"/>
              <w:bottom w:val="single" w:sz="4" w:space="0" w:color="auto"/>
              <w:right w:val="single" w:sz="4" w:space="0" w:color="auto"/>
            </w:tcBorders>
            <w:shd w:val="clear" w:color="auto" w:fill="auto"/>
            <w:vAlign w:val="bottom"/>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608"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w:t>
            </w:r>
          </w:p>
        </w:tc>
        <w:tc>
          <w:tcPr>
            <w:tcW w:w="3051"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xml:space="preserve">в процентах к общей сумме доходов без учета безвозмездных поступлений </w:t>
            </w:r>
          </w:p>
        </w:tc>
        <w:tc>
          <w:tcPr>
            <w:tcW w:w="1077"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9,95</w:t>
            </w:r>
          </w:p>
        </w:tc>
        <w:tc>
          <w:tcPr>
            <w:tcW w:w="943"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8,60</w:t>
            </w:r>
          </w:p>
        </w:tc>
        <w:tc>
          <w:tcPr>
            <w:tcW w:w="778"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9,96</w:t>
            </w:r>
          </w:p>
        </w:tc>
      </w:tr>
      <w:tr w:rsidR="0039670C" w:rsidRPr="00762B76" w:rsidTr="005371E9">
        <w:trPr>
          <w:trHeight w:val="377"/>
        </w:trPr>
        <w:tc>
          <w:tcPr>
            <w:tcW w:w="888" w:type="dxa"/>
            <w:tcBorders>
              <w:top w:val="nil"/>
              <w:left w:val="single" w:sz="4" w:space="0" w:color="auto"/>
              <w:bottom w:val="single" w:sz="4" w:space="0" w:color="auto"/>
              <w:right w:val="single" w:sz="4" w:space="0" w:color="auto"/>
            </w:tcBorders>
            <w:shd w:val="clear" w:color="auto" w:fill="auto"/>
            <w:vAlign w:val="bottom"/>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437" w:type="dxa"/>
            <w:tcBorders>
              <w:top w:val="nil"/>
              <w:left w:val="nil"/>
              <w:bottom w:val="single" w:sz="4" w:space="0" w:color="auto"/>
              <w:right w:val="single" w:sz="4" w:space="0" w:color="auto"/>
            </w:tcBorders>
            <w:shd w:val="clear" w:color="auto" w:fill="auto"/>
            <w:vAlign w:val="bottom"/>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w:t>
            </w:r>
          </w:p>
        </w:tc>
        <w:tc>
          <w:tcPr>
            <w:tcW w:w="437" w:type="dxa"/>
            <w:tcBorders>
              <w:top w:val="nil"/>
              <w:left w:val="nil"/>
              <w:bottom w:val="single" w:sz="4" w:space="0" w:color="auto"/>
              <w:right w:val="single" w:sz="4" w:space="0" w:color="auto"/>
            </w:tcBorders>
            <w:shd w:val="clear" w:color="auto" w:fill="auto"/>
            <w:vAlign w:val="bottom"/>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w:t>
            </w:r>
          </w:p>
        </w:tc>
        <w:tc>
          <w:tcPr>
            <w:tcW w:w="461" w:type="dxa"/>
            <w:tcBorders>
              <w:top w:val="nil"/>
              <w:left w:val="nil"/>
              <w:bottom w:val="single" w:sz="4" w:space="0" w:color="auto"/>
              <w:right w:val="single" w:sz="4" w:space="0" w:color="auto"/>
            </w:tcBorders>
            <w:shd w:val="clear" w:color="auto" w:fill="auto"/>
            <w:vAlign w:val="bottom"/>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w:t>
            </w:r>
          </w:p>
        </w:tc>
        <w:tc>
          <w:tcPr>
            <w:tcW w:w="460" w:type="dxa"/>
            <w:tcBorders>
              <w:top w:val="nil"/>
              <w:left w:val="nil"/>
              <w:bottom w:val="single" w:sz="4" w:space="0" w:color="auto"/>
              <w:right w:val="single" w:sz="4" w:space="0" w:color="auto"/>
            </w:tcBorders>
            <w:shd w:val="clear" w:color="auto" w:fill="auto"/>
            <w:vAlign w:val="bottom"/>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w:t>
            </w:r>
          </w:p>
        </w:tc>
        <w:tc>
          <w:tcPr>
            <w:tcW w:w="460" w:type="dxa"/>
            <w:tcBorders>
              <w:top w:val="nil"/>
              <w:left w:val="nil"/>
              <w:bottom w:val="single" w:sz="4" w:space="0" w:color="auto"/>
              <w:right w:val="single" w:sz="4" w:space="0" w:color="auto"/>
            </w:tcBorders>
            <w:shd w:val="clear" w:color="auto" w:fill="auto"/>
            <w:vAlign w:val="bottom"/>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w:t>
            </w:r>
          </w:p>
        </w:tc>
        <w:tc>
          <w:tcPr>
            <w:tcW w:w="623" w:type="dxa"/>
            <w:tcBorders>
              <w:top w:val="nil"/>
              <w:left w:val="nil"/>
              <w:bottom w:val="single" w:sz="4" w:space="0" w:color="auto"/>
              <w:right w:val="single" w:sz="4" w:space="0" w:color="auto"/>
            </w:tcBorders>
            <w:shd w:val="clear" w:color="auto" w:fill="auto"/>
            <w:vAlign w:val="bottom"/>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0000</w:t>
            </w:r>
          </w:p>
        </w:tc>
        <w:tc>
          <w:tcPr>
            <w:tcW w:w="608" w:type="dxa"/>
            <w:tcBorders>
              <w:top w:val="nil"/>
              <w:left w:val="nil"/>
              <w:bottom w:val="single" w:sz="4" w:space="0" w:color="auto"/>
              <w:right w:val="single" w:sz="4" w:space="0" w:color="auto"/>
            </w:tcBorders>
            <w:shd w:val="clear" w:color="auto" w:fill="auto"/>
            <w:vAlign w:val="bottom"/>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305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Источники внутреннего  финансирования дефицитов бюджета</w:t>
            </w:r>
          </w:p>
        </w:tc>
        <w:tc>
          <w:tcPr>
            <w:tcW w:w="1077"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192 413,00</w:t>
            </w:r>
          </w:p>
        </w:tc>
        <w:tc>
          <w:tcPr>
            <w:tcW w:w="943"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116 391,00</w:t>
            </w:r>
          </w:p>
        </w:tc>
        <w:tc>
          <w:tcPr>
            <w:tcW w:w="778"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138 000,00</w:t>
            </w:r>
          </w:p>
        </w:tc>
      </w:tr>
      <w:tr w:rsidR="0039670C" w:rsidRPr="00762B76" w:rsidTr="005371E9">
        <w:trPr>
          <w:trHeight w:val="377"/>
        </w:trPr>
        <w:tc>
          <w:tcPr>
            <w:tcW w:w="888" w:type="dxa"/>
            <w:tcBorders>
              <w:top w:val="nil"/>
              <w:left w:val="single" w:sz="4" w:space="0" w:color="auto"/>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02</w:t>
            </w:r>
          </w:p>
        </w:tc>
        <w:tc>
          <w:tcPr>
            <w:tcW w:w="46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w:t>
            </w:r>
          </w:p>
        </w:tc>
        <w:tc>
          <w:tcPr>
            <w:tcW w:w="623"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0000</w:t>
            </w:r>
          </w:p>
        </w:tc>
        <w:tc>
          <w:tcPr>
            <w:tcW w:w="608"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305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Кредиты кредитных организаций в валюте Российской Федерации</w:t>
            </w:r>
          </w:p>
        </w:tc>
        <w:tc>
          <w:tcPr>
            <w:tcW w:w="1077"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70 607,28</w:t>
            </w:r>
          </w:p>
        </w:tc>
        <w:tc>
          <w:tcPr>
            <w:tcW w:w="943"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116 391,00</w:t>
            </w:r>
          </w:p>
        </w:tc>
        <w:tc>
          <w:tcPr>
            <w:tcW w:w="778"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138 000,00</w:t>
            </w:r>
          </w:p>
        </w:tc>
      </w:tr>
      <w:tr w:rsidR="0039670C" w:rsidRPr="00762B76" w:rsidTr="005371E9">
        <w:trPr>
          <w:trHeight w:val="603"/>
        </w:trPr>
        <w:tc>
          <w:tcPr>
            <w:tcW w:w="888" w:type="dxa"/>
            <w:tcBorders>
              <w:top w:val="nil"/>
              <w:left w:val="single" w:sz="4" w:space="0" w:color="auto"/>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w:t>
            </w:r>
          </w:p>
        </w:tc>
        <w:tc>
          <w:tcPr>
            <w:tcW w:w="46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w:t>
            </w:r>
          </w:p>
        </w:tc>
        <w:tc>
          <w:tcPr>
            <w:tcW w:w="623"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0000</w:t>
            </w:r>
          </w:p>
        </w:tc>
        <w:tc>
          <w:tcPr>
            <w:tcW w:w="608"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700</w:t>
            </w:r>
          </w:p>
        </w:tc>
        <w:tc>
          <w:tcPr>
            <w:tcW w:w="305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xml:space="preserve">     Получение кредитов от кредитных организаций в валюте Российской Федерации</w:t>
            </w:r>
          </w:p>
        </w:tc>
        <w:tc>
          <w:tcPr>
            <w:tcW w:w="1077"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233 907,28</w:t>
            </w:r>
          </w:p>
        </w:tc>
        <w:tc>
          <w:tcPr>
            <w:tcW w:w="943"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350 298,28</w:t>
            </w:r>
          </w:p>
        </w:tc>
        <w:tc>
          <w:tcPr>
            <w:tcW w:w="778"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488 298,28</w:t>
            </w:r>
          </w:p>
        </w:tc>
      </w:tr>
      <w:tr w:rsidR="0039670C" w:rsidRPr="00762B76" w:rsidTr="005371E9">
        <w:trPr>
          <w:trHeight w:val="603"/>
        </w:trPr>
        <w:tc>
          <w:tcPr>
            <w:tcW w:w="888" w:type="dxa"/>
            <w:tcBorders>
              <w:top w:val="nil"/>
              <w:left w:val="single" w:sz="4" w:space="0" w:color="auto"/>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w:t>
            </w:r>
          </w:p>
        </w:tc>
        <w:tc>
          <w:tcPr>
            <w:tcW w:w="46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w:t>
            </w:r>
          </w:p>
        </w:tc>
        <w:tc>
          <w:tcPr>
            <w:tcW w:w="623"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0000</w:t>
            </w:r>
          </w:p>
        </w:tc>
        <w:tc>
          <w:tcPr>
            <w:tcW w:w="608"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710</w:t>
            </w:r>
          </w:p>
        </w:tc>
        <w:tc>
          <w:tcPr>
            <w:tcW w:w="305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xml:space="preserve">     Получение кредитов от кредитных организаций бюджетами городских округов в валюте Российской Федерации</w:t>
            </w:r>
          </w:p>
        </w:tc>
        <w:tc>
          <w:tcPr>
            <w:tcW w:w="1077"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233 907,28</w:t>
            </w:r>
          </w:p>
        </w:tc>
        <w:tc>
          <w:tcPr>
            <w:tcW w:w="943"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350 298,28</w:t>
            </w:r>
          </w:p>
        </w:tc>
        <w:tc>
          <w:tcPr>
            <w:tcW w:w="778"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488 298,28</w:t>
            </w:r>
          </w:p>
        </w:tc>
      </w:tr>
      <w:tr w:rsidR="0039670C" w:rsidRPr="00762B76" w:rsidTr="005371E9">
        <w:trPr>
          <w:trHeight w:val="603"/>
        </w:trPr>
        <w:tc>
          <w:tcPr>
            <w:tcW w:w="888" w:type="dxa"/>
            <w:tcBorders>
              <w:top w:val="nil"/>
              <w:left w:val="single" w:sz="4" w:space="0" w:color="auto"/>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w:t>
            </w:r>
          </w:p>
        </w:tc>
        <w:tc>
          <w:tcPr>
            <w:tcW w:w="46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w:t>
            </w:r>
          </w:p>
        </w:tc>
        <w:tc>
          <w:tcPr>
            <w:tcW w:w="623"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0000</w:t>
            </w:r>
          </w:p>
        </w:tc>
        <w:tc>
          <w:tcPr>
            <w:tcW w:w="608"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800</w:t>
            </w:r>
          </w:p>
        </w:tc>
        <w:tc>
          <w:tcPr>
            <w:tcW w:w="305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xml:space="preserve">     Погашение кредитов, предоставленных кредитными организациями в валюте Российской Федерации </w:t>
            </w:r>
          </w:p>
        </w:tc>
        <w:tc>
          <w:tcPr>
            <w:tcW w:w="1077"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-163 300,00</w:t>
            </w:r>
          </w:p>
        </w:tc>
        <w:tc>
          <w:tcPr>
            <w:tcW w:w="943"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-233 907,28</w:t>
            </w:r>
          </w:p>
        </w:tc>
        <w:tc>
          <w:tcPr>
            <w:tcW w:w="778"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-350 298,28</w:t>
            </w:r>
          </w:p>
        </w:tc>
      </w:tr>
      <w:tr w:rsidR="0039670C" w:rsidRPr="00762B76" w:rsidTr="005371E9">
        <w:trPr>
          <w:trHeight w:val="603"/>
        </w:trPr>
        <w:tc>
          <w:tcPr>
            <w:tcW w:w="888" w:type="dxa"/>
            <w:tcBorders>
              <w:top w:val="nil"/>
              <w:left w:val="single" w:sz="4" w:space="0" w:color="auto"/>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w:t>
            </w:r>
          </w:p>
        </w:tc>
        <w:tc>
          <w:tcPr>
            <w:tcW w:w="46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w:t>
            </w:r>
          </w:p>
        </w:tc>
        <w:tc>
          <w:tcPr>
            <w:tcW w:w="623"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0000</w:t>
            </w:r>
          </w:p>
        </w:tc>
        <w:tc>
          <w:tcPr>
            <w:tcW w:w="608"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810</w:t>
            </w:r>
          </w:p>
        </w:tc>
        <w:tc>
          <w:tcPr>
            <w:tcW w:w="305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xml:space="preserve">     Погашение бюджетами городских округов кредитов от кредитных организаций в валюте Российской Федерации</w:t>
            </w:r>
          </w:p>
        </w:tc>
        <w:tc>
          <w:tcPr>
            <w:tcW w:w="1077"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-163 300,00</w:t>
            </w:r>
          </w:p>
        </w:tc>
        <w:tc>
          <w:tcPr>
            <w:tcW w:w="943"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-233 907,28</w:t>
            </w:r>
          </w:p>
        </w:tc>
        <w:tc>
          <w:tcPr>
            <w:tcW w:w="778"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-350 298,28</w:t>
            </w:r>
          </w:p>
        </w:tc>
      </w:tr>
      <w:tr w:rsidR="0039670C" w:rsidRPr="00762B76" w:rsidTr="005371E9">
        <w:trPr>
          <w:trHeight w:val="573"/>
        </w:trPr>
        <w:tc>
          <w:tcPr>
            <w:tcW w:w="888" w:type="dxa"/>
            <w:tcBorders>
              <w:top w:val="nil"/>
              <w:left w:val="single" w:sz="4" w:space="0" w:color="auto"/>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03</w:t>
            </w:r>
          </w:p>
        </w:tc>
        <w:tc>
          <w:tcPr>
            <w:tcW w:w="46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w:t>
            </w:r>
          </w:p>
        </w:tc>
        <w:tc>
          <w:tcPr>
            <w:tcW w:w="623"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0000</w:t>
            </w:r>
          </w:p>
        </w:tc>
        <w:tc>
          <w:tcPr>
            <w:tcW w:w="608"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305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Бюджетные кредиты от других бюджетов бюджетной системы Российской Федерации</w:t>
            </w:r>
          </w:p>
        </w:tc>
        <w:tc>
          <w:tcPr>
            <w:tcW w:w="1077"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943"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778"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r>
      <w:tr w:rsidR="0039670C" w:rsidRPr="00762B76" w:rsidTr="005371E9">
        <w:trPr>
          <w:trHeight w:val="573"/>
        </w:trPr>
        <w:tc>
          <w:tcPr>
            <w:tcW w:w="888" w:type="dxa"/>
            <w:tcBorders>
              <w:top w:val="nil"/>
              <w:left w:val="single" w:sz="4" w:space="0" w:color="auto"/>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03</w:t>
            </w:r>
          </w:p>
        </w:tc>
        <w:tc>
          <w:tcPr>
            <w:tcW w:w="46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w:t>
            </w:r>
          </w:p>
        </w:tc>
        <w:tc>
          <w:tcPr>
            <w:tcW w:w="623"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0000</w:t>
            </w:r>
          </w:p>
        </w:tc>
        <w:tc>
          <w:tcPr>
            <w:tcW w:w="608"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305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Бюджетные кредиты от других бюджетов бюджетной системы Российской Федерации в валюте Российской Федерации</w:t>
            </w:r>
          </w:p>
        </w:tc>
        <w:tc>
          <w:tcPr>
            <w:tcW w:w="1077"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943"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778"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r>
      <w:tr w:rsidR="0039670C" w:rsidRPr="00762B76" w:rsidTr="005371E9">
        <w:trPr>
          <w:trHeight w:val="724"/>
        </w:trPr>
        <w:tc>
          <w:tcPr>
            <w:tcW w:w="888" w:type="dxa"/>
            <w:tcBorders>
              <w:top w:val="nil"/>
              <w:left w:val="single" w:sz="4" w:space="0" w:color="auto"/>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w:t>
            </w:r>
          </w:p>
        </w:tc>
        <w:tc>
          <w:tcPr>
            <w:tcW w:w="46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w:t>
            </w:r>
          </w:p>
        </w:tc>
        <w:tc>
          <w:tcPr>
            <w:tcW w:w="623"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0000</w:t>
            </w:r>
          </w:p>
        </w:tc>
        <w:tc>
          <w:tcPr>
            <w:tcW w:w="608"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700</w:t>
            </w:r>
          </w:p>
        </w:tc>
        <w:tc>
          <w:tcPr>
            <w:tcW w:w="305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xml:space="preserve">     Получение бюджетных  кредитов от других бюджетов бюджетной системы Российской Федерации в валюте Российской Федерации</w:t>
            </w:r>
          </w:p>
        </w:tc>
        <w:tc>
          <w:tcPr>
            <w:tcW w:w="1077"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43"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778"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39670C" w:rsidRPr="00762B76" w:rsidTr="005371E9">
        <w:trPr>
          <w:trHeight w:val="694"/>
        </w:trPr>
        <w:tc>
          <w:tcPr>
            <w:tcW w:w="888" w:type="dxa"/>
            <w:tcBorders>
              <w:top w:val="nil"/>
              <w:left w:val="single" w:sz="4" w:space="0" w:color="auto"/>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w:t>
            </w:r>
          </w:p>
        </w:tc>
        <w:tc>
          <w:tcPr>
            <w:tcW w:w="46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w:t>
            </w:r>
          </w:p>
        </w:tc>
        <w:tc>
          <w:tcPr>
            <w:tcW w:w="623"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0000</w:t>
            </w:r>
          </w:p>
        </w:tc>
        <w:tc>
          <w:tcPr>
            <w:tcW w:w="608"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710</w:t>
            </w:r>
          </w:p>
        </w:tc>
        <w:tc>
          <w:tcPr>
            <w:tcW w:w="305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xml:space="preserve">     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077"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43"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778"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39670C" w:rsidRPr="00762B76" w:rsidTr="005371E9">
        <w:trPr>
          <w:trHeight w:val="905"/>
        </w:trPr>
        <w:tc>
          <w:tcPr>
            <w:tcW w:w="888" w:type="dxa"/>
            <w:tcBorders>
              <w:top w:val="nil"/>
              <w:left w:val="single" w:sz="4" w:space="0" w:color="auto"/>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w:t>
            </w:r>
          </w:p>
        </w:tc>
        <w:tc>
          <w:tcPr>
            <w:tcW w:w="46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w:t>
            </w:r>
          </w:p>
        </w:tc>
        <w:tc>
          <w:tcPr>
            <w:tcW w:w="623"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0000</w:t>
            </w:r>
          </w:p>
        </w:tc>
        <w:tc>
          <w:tcPr>
            <w:tcW w:w="608"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800</w:t>
            </w:r>
          </w:p>
        </w:tc>
        <w:tc>
          <w:tcPr>
            <w:tcW w:w="305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xml:space="preserve">     Погашение бюджетных кредитов, полученных от других бюджетов бюджетной системы Российской Федерации в валюте Российской Федерации</w:t>
            </w:r>
          </w:p>
        </w:tc>
        <w:tc>
          <w:tcPr>
            <w:tcW w:w="1077"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43"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778"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39670C" w:rsidRPr="00762B76" w:rsidTr="005371E9">
        <w:trPr>
          <w:trHeight w:val="905"/>
        </w:trPr>
        <w:tc>
          <w:tcPr>
            <w:tcW w:w="888" w:type="dxa"/>
            <w:tcBorders>
              <w:top w:val="nil"/>
              <w:left w:val="single" w:sz="4" w:space="0" w:color="auto"/>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03</w:t>
            </w:r>
          </w:p>
        </w:tc>
        <w:tc>
          <w:tcPr>
            <w:tcW w:w="46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w:t>
            </w:r>
          </w:p>
        </w:tc>
        <w:tc>
          <w:tcPr>
            <w:tcW w:w="623"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0000</w:t>
            </w:r>
          </w:p>
        </w:tc>
        <w:tc>
          <w:tcPr>
            <w:tcW w:w="608"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810</w:t>
            </w:r>
          </w:p>
        </w:tc>
        <w:tc>
          <w:tcPr>
            <w:tcW w:w="305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xml:space="preserve">     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077"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43"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778"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39670C" w:rsidRPr="00762B76" w:rsidTr="005371E9">
        <w:trPr>
          <w:trHeight w:val="287"/>
        </w:trPr>
        <w:tc>
          <w:tcPr>
            <w:tcW w:w="888" w:type="dxa"/>
            <w:tcBorders>
              <w:top w:val="nil"/>
              <w:left w:val="single" w:sz="4" w:space="0" w:color="auto"/>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05</w:t>
            </w:r>
          </w:p>
        </w:tc>
        <w:tc>
          <w:tcPr>
            <w:tcW w:w="46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w:t>
            </w:r>
          </w:p>
        </w:tc>
        <w:tc>
          <w:tcPr>
            <w:tcW w:w="623"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0000</w:t>
            </w:r>
          </w:p>
        </w:tc>
        <w:tc>
          <w:tcPr>
            <w:tcW w:w="608"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305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Изменение остатков средств на счетах по учету средств бюджета</w:t>
            </w:r>
          </w:p>
        </w:tc>
        <w:tc>
          <w:tcPr>
            <w:tcW w:w="1077"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142 713,00</w:t>
            </w:r>
          </w:p>
        </w:tc>
        <w:tc>
          <w:tcPr>
            <w:tcW w:w="943"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778"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r>
      <w:tr w:rsidR="0039670C" w:rsidRPr="00762B76" w:rsidTr="005371E9">
        <w:trPr>
          <w:trHeight w:val="603"/>
        </w:trPr>
        <w:tc>
          <w:tcPr>
            <w:tcW w:w="888" w:type="dxa"/>
            <w:tcBorders>
              <w:top w:val="nil"/>
              <w:left w:val="single" w:sz="4" w:space="0" w:color="auto"/>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w:t>
            </w:r>
          </w:p>
        </w:tc>
        <w:tc>
          <w:tcPr>
            <w:tcW w:w="46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w:t>
            </w:r>
          </w:p>
        </w:tc>
        <w:tc>
          <w:tcPr>
            <w:tcW w:w="623"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0000</w:t>
            </w:r>
          </w:p>
        </w:tc>
        <w:tc>
          <w:tcPr>
            <w:tcW w:w="608"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510</w:t>
            </w:r>
          </w:p>
        </w:tc>
        <w:tc>
          <w:tcPr>
            <w:tcW w:w="305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xml:space="preserve">     Увеличение прочих остатков денежных средств бюджета городского округа</w:t>
            </w:r>
          </w:p>
        </w:tc>
        <w:tc>
          <w:tcPr>
            <w:tcW w:w="1077"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-4 168 932,34</w:t>
            </w:r>
          </w:p>
        </w:tc>
        <w:tc>
          <w:tcPr>
            <w:tcW w:w="943"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-4 402 937,09</w:t>
            </w:r>
          </w:p>
        </w:tc>
        <w:tc>
          <w:tcPr>
            <w:tcW w:w="778"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-4 117 916,56</w:t>
            </w:r>
          </w:p>
        </w:tc>
      </w:tr>
      <w:tr w:rsidR="0039670C" w:rsidRPr="00762B76" w:rsidTr="005371E9">
        <w:trPr>
          <w:trHeight w:val="618"/>
        </w:trPr>
        <w:tc>
          <w:tcPr>
            <w:tcW w:w="888" w:type="dxa"/>
            <w:tcBorders>
              <w:top w:val="nil"/>
              <w:left w:val="single" w:sz="4" w:space="0" w:color="auto"/>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w:t>
            </w:r>
          </w:p>
        </w:tc>
        <w:tc>
          <w:tcPr>
            <w:tcW w:w="46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02</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w:t>
            </w:r>
          </w:p>
        </w:tc>
        <w:tc>
          <w:tcPr>
            <w:tcW w:w="623"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0000</w:t>
            </w:r>
          </w:p>
        </w:tc>
        <w:tc>
          <w:tcPr>
            <w:tcW w:w="608"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610</w:t>
            </w:r>
          </w:p>
        </w:tc>
        <w:tc>
          <w:tcPr>
            <w:tcW w:w="305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xml:space="preserve">     Уменьшение прочих остатков денежных средств бюджета городского округа</w:t>
            </w:r>
          </w:p>
        </w:tc>
        <w:tc>
          <w:tcPr>
            <w:tcW w:w="1077"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4 311 645,33</w:t>
            </w:r>
          </w:p>
        </w:tc>
        <w:tc>
          <w:tcPr>
            <w:tcW w:w="943"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4 402 937,09</w:t>
            </w:r>
          </w:p>
        </w:tc>
        <w:tc>
          <w:tcPr>
            <w:tcW w:w="778"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4 117 916,56</w:t>
            </w:r>
          </w:p>
        </w:tc>
      </w:tr>
      <w:tr w:rsidR="0039670C" w:rsidRPr="00762B76" w:rsidTr="005371E9">
        <w:trPr>
          <w:trHeight w:val="437"/>
        </w:trPr>
        <w:tc>
          <w:tcPr>
            <w:tcW w:w="888" w:type="dxa"/>
            <w:tcBorders>
              <w:top w:val="nil"/>
              <w:left w:val="single" w:sz="4" w:space="0" w:color="auto"/>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06</w:t>
            </w:r>
          </w:p>
        </w:tc>
        <w:tc>
          <w:tcPr>
            <w:tcW w:w="46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w:t>
            </w:r>
          </w:p>
        </w:tc>
        <w:tc>
          <w:tcPr>
            <w:tcW w:w="623"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0000</w:t>
            </w:r>
          </w:p>
        </w:tc>
        <w:tc>
          <w:tcPr>
            <w:tcW w:w="608"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305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Иные источники внутреннего финансирования дефицитов бюджетов</w:t>
            </w:r>
          </w:p>
        </w:tc>
        <w:tc>
          <w:tcPr>
            <w:tcW w:w="1077"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-20 907,28</w:t>
            </w:r>
          </w:p>
        </w:tc>
        <w:tc>
          <w:tcPr>
            <w:tcW w:w="943"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778"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r>
      <w:tr w:rsidR="0039670C" w:rsidRPr="00762B76" w:rsidTr="005371E9">
        <w:trPr>
          <w:trHeight w:val="287"/>
        </w:trPr>
        <w:tc>
          <w:tcPr>
            <w:tcW w:w="888" w:type="dxa"/>
            <w:tcBorders>
              <w:top w:val="nil"/>
              <w:left w:val="single" w:sz="4" w:space="0" w:color="auto"/>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06</w:t>
            </w:r>
          </w:p>
        </w:tc>
        <w:tc>
          <w:tcPr>
            <w:tcW w:w="46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04</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w:t>
            </w:r>
          </w:p>
        </w:tc>
        <w:tc>
          <w:tcPr>
            <w:tcW w:w="623"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0000</w:t>
            </w:r>
          </w:p>
        </w:tc>
        <w:tc>
          <w:tcPr>
            <w:tcW w:w="608"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305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Исполнение государственных и муниципальных гарантий</w:t>
            </w:r>
          </w:p>
        </w:tc>
        <w:tc>
          <w:tcPr>
            <w:tcW w:w="1077"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-21 666,67</w:t>
            </w:r>
          </w:p>
        </w:tc>
        <w:tc>
          <w:tcPr>
            <w:tcW w:w="943"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778"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r>
      <w:tr w:rsidR="0039670C" w:rsidRPr="00762B76" w:rsidTr="005371E9">
        <w:trPr>
          <w:trHeight w:val="573"/>
        </w:trPr>
        <w:tc>
          <w:tcPr>
            <w:tcW w:w="888" w:type="dxa"/>
            <w:tcBorders>
              <w:top w:val="nil"/>
              <w:left w:val="single" w:sz="4" w:space="0" w:color="auto"/>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06</w:t>
            </w:r>
          </w:p>
        </w:tc>
        <w:tc>
          <w:tcPr>
            <w:tcW w:w="46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04</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01</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w:t>
            </w:r>
          </w:p>
        </w:tc>
        <w:tc>
          <w:tcPr>
            <w:tcW w:w="623"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0000</w:t>
            </w:r>
          </w:p>
        </w:tc>
        <w:tc>
          <w:tcPr>
            <w:tcW w:w="608"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305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Исполнение государственных и муниципальных гарантий в валюте Российской Федерации</w:t>
            </w:r>
          </w:p>
        </w:tc>
        <w:tc>
          <w:tcPr>
            <w:tcW w:w="1077"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-21 666,67</w:t>
            </w:r>
          </w:p>
        </w:tc>
        <w:tc>
          <w:tcPr>
            <w:tcW w:w="943"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778"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r>
      <w:tr w:rsidR="0039670C" w:rsidRPr="00762B76" w:rsidTr="005371E9">
        <w:trPr>
          <w:trHeight w:val="1508"/>
        </w:trPr>
        <w:tc>
          <w:tcPr>
            <w:tcW w:w="888" w:type="dxa"/>
            <w:tcBorders>
              <w:top w:val="nil"/>
              <w:left w:val="single" w:sz="4" w:space="0" w:color="auto"/>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w:t>
            </w:r>
          </w:p>
        </w:tc>
        <w:tc>
          <w:tcPr>
            <w:tcW w:w="46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w:t>
            </w:r>
          </w:p>
        </w:tc>
        <w:tc>
          <w:tcPr>
            <w:tcW w:w="623"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0000</w:t>
            </w:r>
          </w:p>
        </w:tc>
        <w:tc>
          <w:tcPr>
            <w:tcW w:w="608"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800</w:t>
            </w:r>
          </w:p>
        </w:tc>
        <w:tc>
          <w:tcPr>
            <w:tcW w:w="305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 xml:space="preserve">     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077"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-21 666,67</w:t>
            </w:r>
          </w:p>
        </w:tc>
        <w:tc>
          <w:tcPr>
            <w:tcW w:w="943"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778"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39670C" w:rsidRPr="00762B76" w:rsidTr="005371E9">
        <w:trPr>
          <w:trHeight w:val="1508"/>
        </w:trPr>
        <w:tc>
          <w:tcPr>
            <w:tcW w:w="888" w:type="dxa"/>
            <w:tcBorders>
              <w:top w:val="nil"/>
              <w:left w:val="single" w:sz="4" w:space="0" w:color="auto"/>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w:t>
            </w:r>
          </w:p>
        </w:tc>
        <w:tc>
          <w:tcPr>
            <w:tcW w:w="46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w:t>
            </w:r>
          </w:p>
        </w:tc>
        <w:tc>
          <w:tcPr>
            <w:tcW w:w="623"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0000</w:t>
            </w:r>
          </w:p>
        </w:tc>
        <w:tc>
          <w:tcPr>
            <w:tcW w:w="608"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810</w:t>
            </w:r>
          </w:p>
        </w:tc>
        <w:tc>
          <w:tcPr>
            <w:tcW w:w="305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077"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-21 666,67</w:t>
            </w:r>
          </w:p>
        </w:tc>
        <w:tc>
          <w:tcPr>
            <w:tcW w:w="943"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778"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39670C" w:rsidRPr="00762B76" w:rsidTr="005371E9">
        <w:trPr>
          <w:trHeight w:val="573"/>
        </w:trPr>
        <w:tc>
          <w:tcPr>
            <w:tcW w:w="888" w:type="dxa"/>
            <w:tcBorders>
              <w:top w:val="nil"/>
              <w:left w:val="single" w:sz="4" w:space="0" w:color="auto"/>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w:t>
            </w:r>
          </w:p>
        </w:tc>
        <w:tc>
          <w:tcPr>
            <w:tcW w:w="46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w:t>
            </w:r>
          </w:p>
        </w:tc>
        <w:tc>
          <w:tcPr>
            <w:tcW w:w="623"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0000</w:t>
            </w:r>
          </w:p>
        </w:tc>
        <w:tc>
          <w:tcPr>
            <w:tcW w:w="608"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305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Бюджетные кредиты, предоставленные внутри страны в валюте Российской Федерации</w:t>
            </w:r>
          </w:p>
        </w:tc>
        <w:tc>
          <w:tcPr>
            <w:tcW w:w="1077"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759,39</w:t>
            </w:r>
          </w:p>
        </w:tc>
        <w:tc>
          <w:tcPr>
            <w:tcW w:w="943"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c>
          <w:tcPr>
            <w:tcW w:w="778"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b/>
                <w:bCs/>
                <w:sz w:val="24"/>
                <w:szCs w:val="24"/>
                <w:lang w:eastAsia="ru-RU"/>
              </w:rPr>
            </w:pPr>
            <w:r w:rsidRPr="00762B76">
              <w:rPr>
                <w:rFonts w:ascii="Arial" w:eastAsia="Times New Roman" w:hAnsi="Arial" w:cs="Arial"/>
                <w:b/>
                <w:bCs/>
                <w:sz w:val="24"/>
                <w:szCs w:val="24"/>
                <w:lang w:eastAsia="ru-RU"/>
              </w:rPr>
              <w:t>0,00</w:t>
            </w:r>
          </w:p>
        </w:tc>
      </w:tr>
      <w:tr w:rsidR="0039670C" w:rsidRPr="00762B76" w:rsidTr="005371E9">
        <w:trPr>
          <w:trHeight w:val="603"/>
        </w:trPr>
        <w:tc>
          <w:tcPr>
            <w:tcW w:w="888" w:type="dxa"/>
            <w:tcBorders>
              <w:top w:val="nil"/>
              <w:left w:val="single" w:sz="4" w:space="0" w:color="auto"/>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w:t>
            </w:r>
          </w:p>
        </w:tc>
        <w:tc>
          <w:tcPr>
            <w:tcW w:w="46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w:t>
            </w:r>
          </w:p>
        </w:tc>
        <w:tc>
          <w:tcPr>
            <w:tcW w:w="623"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0000</w:t>
            </w:r>
          </w:p>
        </w:tc>
        <w:tc>
          <w:tcPr>
            <w:tcW w:w="608"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305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Возврат бюджетных кредитов, предоставленных  внутри страны  в валюте Российской Федерации</w:t>
            </w:r>
          </w:p>
        </w:tc>
        <w:tc>
          <w:tcPr>
            <w:tcW w:w="1077"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759,39</w:t>
            </w:r>
          </w:p>
        </w:tc>
        <w:tc>
          <w:tcPr>
            <w:tcW w:w="943"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778"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39670C" w:rsidRPr="00762B76" w:rsidTr="005371E9">
        <w:trPr>
          <w:trHeight w:val="603"/>
        </w:trPr>
        <w:tc>
          <w:tcPr>
            <w:tcW w:w="888" w:type="dxa"/>
            <w:tcBorders>
              <w:top w:val="nil"/>
              <w:left w:val="single" w:sz="4" w:space="0" w:color="auto"/>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w:t>
            </w:r>
          </w:p>
        </w:tc>
        <w:tc>
          <w:tcPr>
            <w:tcW w:w="46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w:t>
            </w:r>
          </w:p>
        </w:tc>
        <w:tc>
          <w:tcPr>
            <w:tcW w:w="623"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0000</w:t>
            </w:r>
          </w:p>
        </w:tc>
        <w:tc>
          <w:tcPr>
            <w:tcW w:w="608"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600</w:t>
            </w:r>
          </w:p>
        </w:tc>
        <w:tc>
          <w:tcPr>
            <w:tcW w:w="305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Возврат бюджетных кредитов, предоставленных юридическим лицам в валюте Российской Федерации</w:t>
            </w:r>
          </w:p>
        </w:tc>
        <w:tc>
          <w:tcPr>
            <w:tcW w:w="1077"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759,39</w:t>
            </w:r>
          </w:p>
        </w:tc>
        <w:tc>
          <w:tcPr>
            <w:tcW w:w="943"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778"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39670C" w:rsidRPr="00762B76" w:rsidTr="005371E9">
        <w:trPr>
          <w:trHeight w:val="603"/>
        </w:trPr>
        <w:tc>
          <w:tcPr>
            <w:tcW w:w="888" w:type="dxa"/>
            <w:tcBorders>
              <w:top w:val="nil"/>
              <w:left w:val="single" w:sz="4" w:space="0" w:color="auto"/>
              <w:bottom w:val="single" w:sz="4" w:space="0" w:color="auto"/>
              <w:right w:val="single" w:sz="4" w:space="0" w:color="auto"/>
            </w:tcBorders>
            <w:shd w:val="clear" w:color="auto" w:fill="auto"/>
            <w:vAlign w:val="bottom"/>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437" w:type="dxa"/>
            <w:tcBorders>
              <w:top w:val="nil"/>
              <w:left w:val="nil"/>
              <w:bottom w:val="single" w:sz="4" w:space="0" w:color="auto"/>
              <w:right w:val="single" w:sz="4" w:space="0" w:color="auto"/>
            </w:tcBorders>
            <w:shd w:val="clear" w:color="auto" w:fill="auto"/>
            <w:vAlign w:val="bottom"/>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w:t>
            </w:r>
          </w:p>
        </w:tc>
        <w:tc>
          <w:tcPr>
            <w:tcW w:w="437" w:type="dxa"/>
            <w:tcBorders>
              <w:top w:val="nil"/>
              <w:left w:val="nil"/>
              <w:bottom w:val="single" w:sz="4" w:space="0" w:color="auto"/>
              <w:right w:val="single" w:sz="4" w:space="0" w:color="auto"/>
            </w:tcBorders>
            <w:shd w:val="clear" w:color="auto" w:fill="auto"/>
            <w:vAlign w:val="bottom"/>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w:t>
            </w:r>
          </w:p>
        </w:tc>
        <w:tc>
          <w:tcPr>
            <w:tcW w:w="461" w:type="dxa"/>
            <w:tcBorders>
              <w:top w:val="nil"/>
              <w:left w:val="nil"/>
              <w:bottom w:val="single" w:sz="4" w:space="0" w:color="auto"/>
              <w:right w:val="single" w:sz="4" w:space="0" w:color="auto"/>
            </w:tcBorders>
            <w:shd w:val="clear" w:color="auto" w:fill="auto"/>
            <w:vAlign w:val="bottom"/>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w:t>
            </w:r>
          </w:p>
        </w:tc>
        <w:tc>
          <w:tcPr>
            <w:tcW w:w="460" w:type="dxa"/>
            <w:tcBorders>
              <w:top w:val="nil"/>
              <w:left w:val="nil"/>
              <w:bottom w:val="single" w:sz="4" w:space="0" w:color="auto"/>
              <w:right w:val="single" w:sz="4" w:space="0" w:color="auto"/>
            </w:tcBorders>
            <w:shd w:val="clear" w:color="auto" w:fill="auto"/>
            <w:vAlign w:val="bottom"/>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w:t>
            </w:r>
          </w:p>
        </w:tc>
        <w:tc>
          <w:tcPr>
            <w:tcW w:w="460" w:type="dxa"/>
            <w:tcBorders>
              <w:top w:val="nil"/>
              <w:left w:val="nil"/>
              <w:bottom w:val="single" w:sz="4" w:space="0" w:color="auto"/>
              <w:right w:val="single" w:sz="4" w:space="0" w:color="auto"/>
            </w:tcBorders>
            <w:shd w:val="clear" w:color="auto" w:fill="auto"/>
            <w:vAlign w:val="bottom"/>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w:t>
            </w:r>
          </w:p>
        </w:tc>
        <w:tc>
          <w:tcPr>
            <w:tcW w:w="623" w:type="dxa"/>
            <w:tcBorders>
              <w:top w:val="nil"/>
              <w:left w:val="nil"/>
              <w:bottom w:val="single" w:sz="4" w:space="0" w:color="auto"/>
              <w:right w:val="single" w:sz="4" w:space="0" w:color="auto"/>
            </w:tcBorders>
            <w:shd w:val="clear" w:color="auto" w:fill="auto"/>
            <w:vAlign w:val="bottom"/>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0000</w:t>
            </w:r>
          </w:p>
        </w:tc>
        <w:tc>
          <w:tcPr>
            <w:tcW w:w="608" w:type="dxa"/>
            <w:tcBorders>
              <w:top w:val="nil"/>
              <w:left w:val="nil"/>
              <w:bottom w:val="single" w:sz="4" w:space="0" w:color="auto"/>
              <w:right w:val="single" w:sz="4" w:space="0" w:color="auto"/>
            </w:tcBorders>
            <w:shd w:val="clear" w:color="auto" w:fill="auto"/>
            <w:vAlign w:val="bottom"/>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640</w:t>
            </w:r>
          </w:p>
        </w:tc>
        <w:tc>
          <w:tcPr>
            <w:tcW w:w="305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Возврат бюджетных кредитов, предоставленных юридическим лицам из бюджетов городских округов в валюте Российской Федерации</w:t>
            </w:r>
          </w:p>
        </w:tc>
        <w:tc>
          <w:tcPr>
            <w:tcW w:w="1077"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759,39</w:t>
            </w:r>
          </w:p>
        </w:tc>
        <w:tc>
          <w:tcPr>
            <w:tcW w:w="943"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778"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39670C" w:rsidRPr="00762B76" w:rsidTr="005371E9">
        <w:trPr>
          <w:trHeight w:val="603"/>
        </w:trPr>
        <w:tc>
          <w:tcPr>
            <w:tcW w:w="888" w:type="dxa"/>
            <w:tcBorders>
              <w:top w:val="nil"/>
              <w:left w:val="single" w:sz="4" w:space="0" w:color="auto"/>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w:t>
            </w:r>
          </w:p>
        </w:tc>
        <w:tc>
          <w:tcPr>
            <w:tcW w:w="46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w:t>
            </w:r>
          </w:p>
        </w:tc>
        <w:tc>
          <w:tcPr>
            <w:tcW w:w="623"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0000</w:t>
            </w:r>
          </w:p>
        </w:tc>
        <w:tc>
          <w:tcPr>
            <w:tcW w:w="608"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500</w:t>
            </w:r>
          </w:p>
        </w:tc>
        <w:tc>
          <w:tcPr>
            <w:tcW w:w="305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бюджетных кредитов внутри страны в валюте Российской Федерации</w:t>
            </w:r>
          </w:p>
        </w:tc>
        <w:tc>
          <w:tcPr>
            <w:tcW w:w="1077"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943"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778"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r>
      <w:tr w:rsidR="0039670C" w:rsidRPr="00762B76" w:rsidTr="005371E9">
        <w:trPr>
          <w:trHeight w:val="603"/>
        </w:trPr>
        <w:tc>
          <w:tcPr>
            <w:tcW w:w="888" w:type="dxa"/>
            <w:tcBorders>
              <w:top w:val="nil"/>
              <w:left w:val="single" w:sz="4" w:space="0" w:color="auto"/>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w:t>
            </w:r>
          </w:p>
        </w:tc>
        <w:tc>
          <w:tcPr>
            <w:tcW w:w="46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w:t>
            </w:r>
          </w:p>
        </w:tc>
        <w:tc>
          <w:tcPr>
            <w:tcW w:w="623"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0000</w:t>
            </w:r>
          </w:p>
        </w:tc>
        <w:tc>
          <w:tcPr>
            <w:tcW w:w="608"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500</w:t>
            </w:r>
          </w:p>
        </w:tc>
        <w:tc>
          <w:tcPr>
            <w:tcW w:w="305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бюджетных кредитов юридическим лицам в валюте Российской Федерации</w:t>
            </w:r>
          </w:p>
        </w:tc>
        <w:tc>
          <w:tcPr>
            <w:tcW w:w="1077"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w:t>
            </w:r>
          </w:p>
        </w:tc>
        <w:tc>
          <w:tcPr>
            <w:tcW w:w="943"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w:t>
            </w:r>
          </w:p>
        </w:tc>
        <w:tc>
          <w:tcPr>
            <w:tcW w:w="778"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w:t>
            </w:r>
          </w:p>
        </w:tc>
      </w:tr>
      <w:tr w:rsidR="0039670C" w:rsidRPr="00762B76" w:rsidTr="005371E9">
        <w:trPr>
          <w:trHeight w:val="603"/>
        </w:trPr>
        <w:tc>
          <w:tcPr>
            <w:tcW w:w="888" w:type="dxa"/>
            <w:tcBorders>
              <w:top w:val="nil"/>
              <w:left w:val="single" w:sz="4" w:space="0" w:color="auto"/>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w:t>
            </w:r>
          </w:p>
        </w:tc>
        <w:tc>
          <w:tcPr>
            <w:tcW w:w="437"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06</w:t>
            </w:r>
          </w:p>
        </w:tc>
        <w:tc>
          <w:tcPr>
            <w:tcW w:w="46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05</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01</w:t>
            </w:r>
          </w:p>
        </w:tc>
        <w:tc>
          <w:tcPr>
            <w:tcW w:w="460"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04</w:t>
            </w:r>
          </w:p>
        </w:tc>
        <w:tc>
          <w:tcPr>
            <w:tcW w:w="623"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0000</w:t>
            </w:r>
          </w:p>
        </w:tc>
        <w:tc>
          <w:tcPr>
            <w:tcW w:w="608"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540</w:t>
            </w:r>
          </w:p>
        </w:tc>
        <w:tc>
          <w:tcPr>
            <w:tcW w:w="3051" w:type="dxa"/>
            <w:tcBorders>
              <w:top w:val="nil"/>
              <w:left w:val="nil"/>
              <w:bottom w:val="single" w:sz="4" w:space="0" w:color="auto"/>
              <w:right w:val="single" w:sz="4" w:space="0" w:color="auto"/>
            </w:tcBorders>
            <w:shd w:val="clear" w:color="auto" w:fill="auto"/>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Предоставление бюджетных кредитов юридическим лицам из бюджетов городских округов в валюте Российской Федерации</w:t>
            </w:r>
          </w:p>
        </w:tc>
        <w:tc>
          <w:tcPr>
            <w:tcW w:w="1077"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w:t>
            </w:r>
          </w:p>
        </w:tc>
        <w:tc>
          <w:tcPr>
            <w:tcW w:w="943"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w:t>
            </w:r>
          </w:p>
        </w:tc>
        <w:tc>
          <w:tcPr>
            <w:tcW w:w="778" w:type="dxa"/>
            <w:tcBorders>
              <w:top w:val="nil"/>
              <w:left w:val="nil"/>
              <w:bottom w:val="single" w:sz="4" w:space="0" w:color="auto"/>
              <w:right w:val="single" w:sz="4" w:space="0" w:color="auto"/>
            </w:tcBorders>
            <w:shd w:val="clear" w:color="auto" w:fill="auto"/>
            <w:vAlign w:val="center"/>
            <w:hideMark/>
          </w:tcPr>
          <w:p w:rsidR="0039670C" w:rsidRPr="00762B76" w:rsidRDefault="0039670C" w:rsidP="005371E9">
            <w:pPr>
              <w:spacing w:after="0" w:line="240" w:lineRule="auto"/>
              <w:rPr>
                <w:rFonts w:ascii="Arial" w:eastAsia="Times New Roman" w:hAnsi="Arial" w:cs="Arial"/>
                <w:sz w:val="24"/>
                <w:szCs w:val="24"/>
                <w:lang w:eastAsia="ru-RU"/>
              </w:rPr>
            </w:pPr>
            <w:r w:rsidRPr="00762B76">
              <w:rPr>
                <w:rFonts w:ascii="Arial" w:eastAsia="Times New Roman" w:hAnsi="Arial" w:cs="Arial"/>
                <w:sz w:val="24"/>
                <w:szCs w:val="24"/>
                <w:lang w:eastAsia="ru-RU"/>
              </w:rPr>
              <w:t>0,0</w:t>
            </w:r>
          </w:p>
        </w:tc>
      </w:tr>
    </w:tbl>
    <w:p w:rsidR="009B1E93" w:rsidRPr="000461E6" w:rsidRDefault="009B1E93" w:rsidP="00666EA2">
      <w:pPr>
        <w:spacing w:after="0" w:line="240" w:lineRule="auto"/>
        <w:rPr>
          <w:rFonts w:ascii="Arial" w:hAnsi="Arial" w:cs="Arial"/>
          <w:sz w:val="24"/>
          <w:szCs w:val="24"/>
        </w:rPr>
      </w:pPr>
    </w:p>
    <w:sectPr w:rsidR="009B1E93" w:rsidRPr="000461E6" w:rsidSect="009B1E93">
      <w:footerReference w:type="default" r:id="rId8"/>
      <w:type w:val="continuous"/>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168" w:rsidRDefault="00680168" w:rsidP="00E82AF0">
      <w:pPr>
        <w:spacing w:after="0" w:line="240" w:lineRule="auto"/>
      </w:pPr>
      <w:r>
        <w:separator/>
      </w:r>
    </w:p>
  </w:endnote>
  <w:endnote w:type="continuationSeparator" w:id="0">
    <w:p w:rsidR="00680168" w:rsidRDefault="00680168" w:rsidP="00E82A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714625"/>
      <w:docPartObj>
        <w:docPartGallery w:val="Page Numbers (Bottom of Page)"/>
        <w:docPartUnique/>
      </w:docPartObj>
    </w:sdtPr>
    <w:sdtContent>
      <w:p w:rsidR="00680168" w:rsidRDefault="00680168">
        <w:pPr>
          <w:pStyle w:val="a8"/>
          <w:jc w:val="right"/>
        </w:pPr>
        <w:fldSimple w:instr="PAGE   \* MERGEFORMAT">
          <w:r w:rsidR="0039670C">
            <w:rPr>
              <w:noProof/>
            </w:rPr>
            <w:t>346</w:t>
          </w:r>
        </w:fldSimple>
      </w:p>
    </w:sdtContent>
  </w:sdt>
  <w:p w:rsidR="00680168" w:rsidRDefault="0068016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168" w:rsidRDefault="00680168" w:rsidP="00E82AF0">
      <w:pPr>
        <w:spacing w:after="0" w:line="240" w:lineRule="auto"/>
      </w:pPr>
      <w:r>
        <w:separator/>
      </w:r>
    </w:p>
  </w:footnote>
  <w:footnote w:type="continuationSeparator" w:id="0">
    <w:p w:rsidR="00680168" w:rsidRDefault="00680168" w:rsidP="00E82A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55488"/>
    <w:multiLevelType w:val="multilevel"/>
    <w:tmpl w:val="A8B477C0"/>
    <w:lvl w:ilvl="0">
      <w:start w:val="1"/>
      <w:numFmt w:val="decimal"/>
      <w:suff w:val="space"/>
      <w:lvlText w:val="%1."/>
      <w:lvlJc w:val="left"/>
      <w:pPr>
        <w:ind w:left="426" w:hanging="284"/>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994" w:hanging="720"/>
      </w:pPr>
      <w:rPr>
        <w:rFonts w:hint="default"/>
      </w:rPr>
    </w:lvl>
    <w:lvl w:ilvl="3">
      <w:start w:val="1"/>
      <w:numFmt w:val="decimal"/>
      <w:isLgl/>
      <w:lvlText w:val="%1.%2.%3.%4."/>
      <w:lvlJc w:val="left"/>
      <w:pPr>
        <w:ind w:left="2920" w:hanging="1080"/>
      </w:pPr>
      <w:rPr>
        <w:rFonts w:hint="default"/>
      </w:rPr>
    </w:lvl>
    <w:lvl w:ilvl="4">
      <w:start w:val="1"/>
      <w:numFmt w:val="decimal"/>
      <w:isLgl/>
      <w:lvlText w:val="%1.%2.%3.%4.%5."/>
      <w:lvlJc w:val="left"/>
      <w:pPr>
        <w:ind w:left="3486" w:hanging="1080"/>
      </w:pPr>
      <w:rPr>
        <w:rFonts w:hint="default"/>
      </w:rPr>
    </w:lvl>
    <w:lvl w:ilvl="5">
      <w:start w:val="1"/>
      <w:numFmt w:val="decimal"/>
      <w:isLgl/>
      <w:lvlText w:val="%1.%2.%3.%4.%5.%6."/>
      <w:lvlJc w:val="left"/>
      <w:pPr>
        <w:ind w:left="4412" w:hanging="1440"/>
      </w:pPr>
      <w:rPr>
        <w:rFonts w:hint="default"/>
      </w:rPr>
    </w:lvl>
    <w:lvl w:ilvl="6">
      <w:start w:val="1"/>
      <w:numFmt w:val="decimal"/>
      <w:isLgl/>
      <w:lvlText w:val="%1.%2.%3.%4.%5.%6.%7."/>
      <w:lvlJc w:val="left"/>
      <w:pPr>
        <w:ind w:left="5338" w:hanging="1800"/>
      </w:pPr>
      <w:rPr>
        <w:rFonts w:hint="default"/>
      </w:rPr>
    </w:lvl>
    <w:lvl w:ilvl="7">
      <w:start w:val="1"/>
      <w:numFmt w:val="decimal"/>
      <w:isLgl/>
      <w:lvlText w:val="%1.%2.%3.%4.%5.%6.%7.%8."/>
      <w:lvlJc w:val="left"/>
      <w:pPr>
        <w:ind w:left="5904" w:hanging="1800"/>
      </w:pPr>
      <w:rPr>
        <w:rFonts w:hint="default"/>
      </w:rPr>
    </w:lvl>
    <w:lvl w:ilvl="8">
      <w:start w:val="1"/>
      <w:numFmt w:val="decimal"/>
      <w:isLgl/>
      <w:lvlText w:val="%1.%2.%3.%4.%5.%6.%7.%8.%9."/>
      <w:lvlJc w:val="left"/>
      <w:pPr>
        <w:ind w:left="6830" w:hanging="2160"/>
      </w:pPr>
      <w:rPr>
        <w:rFonts w:hint="default"/>
      </w:rPr>
    </w:lvl>
  </w:abstractNum>
  <w:abstractNum w:abstractNumId="1">
    <w:nsid w:val="58AA460D"/>
    <w:multiLevelType w:val="hybridMultilevel"/>
    <w:tmpl w:val="CB6C9E58"/>
    <w:lvl w:ilvl="0" w:tplc="F6D621C4">
      <w:start w:val="25"/>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nsid w:val="78FE0D62"/>
    <w:multiLevelType w:val="multilevel"/>
    <w:tmpl w:val="430CAFAE"/>
    <w:lvl w:ilvl="0">
      <w:start w:val="1"/>
      <w:numFmt w:val="decimal"/>
      <w:lvlText w:val="%1."/>
      <w:lvlJc w:val="left"/>
      <w:pPr>
        <w:ind w:left="432" w:hanging="432"/>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C343B"/>
    <w:rsid w:val="00032A62"/>
    <w:rsid w:val="0003663E"/>
    <w:rsid w:val="00037C80"/>
    <w:rsid w:val="000461E6"/>
    <w:rsid w:val="00052368"/>
    <w:rsid w:val="00054EAB"/>
    <w:rsid w:val="0007798D"/>
    <w:rsid w:val="00086BD3"/>
    <w:rsid w:val="000A2238"/>
    <w:rsid w:val="000A67A5"/>
    <w:rsid w:val="000A6EF8"/>
    <w:rsid w:val="000D03A4"/>
    <w:rsid w:val="000D79AA"/>
    <w:rsid w:val="000E25C0"/>
    <w:rsid w:val="000F16CE"/>
    <w:rsid w:val="000F1BF9"/>
    <w:rsid w:val="000F5355"/>
    <w:rsid w:val="001001E8"/>
    <w:rsid w:val="001074BD"/>
    <w:rsid w:val="0011333E"/>
    <w:rsid w:val="00117E40"/>
    <w:rsid w:val="001349BC"/>
    <w:rsid w:val="001511AA"/>
    <w:rsid w:val="001634F5"/>
    <w:rsid w:val="00167929"/>
    <w:rsid w:val="00172574"/>
    <w:rsid w:val="00172DB8"/>
    <w:rsid w:val="00177793"/>
    <w:rsid w:val="00182150"/>
    <w:rsid w:val="00185233"/>
    <w:rsid w:val="00186C63"/>
    <w:rsid w:val="00187776"/>
    <w:rsid w:val="001A5CDD"/>
    <w:rsid w:val="001C06F3"/>
    <w:rsid w:val="001C20C7"/>
    <w:rsid w:val="001C3A5A"/>
    <w:rsid w:val="001C4972"/>
    <w:rsid w:val="001E5BB1"/>
    <w:rsid w:val="001F0CE1"/>
    <w:rsid w:val="001F423B"/>
    <w:rsid w:val="001F4EAE"/>
    <w:rsid w:val="001F63B9"/>
    <w:rsid w:val="001F7711"/>
    <w:rsid w:val="00200BB7"/>
    <w:rsid w:val="00211C69"/>
    <w:rsid w:val="00213DBC"/>
    <w:rsid w:val="00216D47"/>
    <w:rsid w:val="002201CA"/>
    <w:rsid w:val="00236505"/>
    <w:rsid w:val="00245374"/>
    <w:rsid w:val="00250B69"/>
    <w:rsid w:val="00252D52"/>
    <w:rsid w:val="00262B10"/>
    <w:rsid w:val="00274385"/>
    <w:rsid w:val="002853BA"/>
    <w:rsid w:val="00290498"/>
    <w:rsid w:val="0029529D"/>
    <w:rsid w:val="0029699E"/>
    <w:rsid w:val="002A2317"/>
    <w:rsid w:val="002B4014"/>
    <w:rsid w:val="002B5187"/>
    <w:rsid w:val="002C62DA"/>
    <w:rsid w:val="002E16B7"/>
    <w:rsid w:val="002F71B9"/>
    <w:rsid w:val="003126A3"/>
    <w:rsid w:val="00317C4D"/>
    <w:rsid w:val="00321C92"/>
    <w:rsid w:val="0032561A"/>
    <w:rsid w:val="0033615F"/>
    <w:rsid w:val="0034771C"/>
    <w:rsid w:val="00351E50"/>
    <w:rsid w:val="0036452A"/>
    <w:rsid w:val="003652EC"/>
    <w:rsid w:val="00367059"/>
    <w:rsid w:val="00374AD8"/>
    <w:rsid w:val="003819F9"/>
    <w:rsid w:val="00386BA2"/>
    <w:rsid w:val="0039670C"/>
    <w:rsid w:val="003A2037"/>
    <w:rsid w:val="003A47FA"/>
    <w:rsid w:val="003B311A"/>
    <w:rsid w:val="003B323A"/>
    <w:rsid w:val="003B426B"/>
    <w:rsid w:val="003B51C6"/>
    <w:rsid w:val="003C3131"/>
    <w:rsid w:val="003D0A43"/>
    <w:rsid w:val="003E0DC6"/>
    <w:rsid w:val="003E2600"/>
    <w:rsid w:val="003F6594"/>
    <w:rsid w:val="00406230"/>
    <w:rsid w:val="00413F08"/>
    <w:rsid w:val="00421E4F"/>
    <w:rsid w:val="00423290"/>
    <w:rsid w:val="0042477E"/>
    <w:rsid w:val="0043599E"/>
    <w:rsid w:val="004372DC"/>
    <w:rsid w:val="00442755"/>
    <w:rsid w:val="00442AAE"/>
    <w:rsid w:val="004903DE"/>
    <w:rsid w:val="004A01F4"/>
    <w:rsid w:val="004A5FCD"/>
    <w:rsid w:val="004B2416"/>
    <w:rsid w:val="004B7080"/>
    <w:rsid w:val="004C7F3C"/>
    <w:rsid w:val="004D28E0"/>
    <w:rsid w:val="004E26D9"/>
    <w:rsid w:val="004E6233"/>
    <w:rsid w:val="0051003F"/>
    <w:rsid w:val="0051548C"/>
    <w:rsid w:val="005222D5"/>
    <w:rsid w:val="00523A3A"/>
    <w:rsid w:val="0052719C"/>
    <w:rsid w:val="00530716"/>
    <w:rsid w:val="00530B8A"/>
    <w:rsid w:val="00542DA6"/>
    <w:rsid w:val="0054418B"/>
    <w:rsid w:val="00546CA8"/>
    <w:rsid w:val="00547454"/>
    <w:rsid w:val="00556FA5"/>
    <w:rsid w:val="00564B79"/>
    <w:rsid w:val="00565F8D"/>
    <w:rsid w:val="00573209"/>
    <w:rsid w:val="00574388"/>
    <w:rsid w:val="0057783B"/>
    <w:rsid w:val="00583078"/>
    <w:rsid w:val="005C146B"/>
    <w:rsid w:val="005E3A8B"/>
    <w:rsid w:val="005E439E"/>
    <w:rsid w:val="005F0CF4"/>
    <w:rsid w:val="005F175B"/>
    <w:rsid w:val="006136D8"/>
    <w:rsid w:val="00613AF7"/>
    <w:rsid w:val="00615BBD"/>
    <w:rsid w:val="006202F8"/>
    <w:rsid w:val="00620639"/>
    <w:rsid w:val="00626B87"/>
    <w:rsid w:val="006310DC"/>
    <w:rsid w:val="0063195F"/>
    <w:rsid w:val="00631CAE"/>
    <w:rsid w:val="0063631F"/>
    <w:rsid w:val="006508F0"/>
    <w:rsid w:val="00650F15"/>
    <w:rsid w:val="0065607E"/>
    <w:rsid w:val="006654CA"/>
    <w:rsid w:val="00665A1F"/>
    <w:rsid w:val="00666EA2"/>
    <w:rsid w:val="006757F0"/>
    <w:rsid w:val="006766E7"/>
    <w:rsid w:val="00680168"/>
    <w:rsid w:val="0068260A"/>
    <w:rsid w:val="00685AA3"/>
    <w:rsid w:val="0068630C"/>
    <w:rsid w:val="006A589F"/>
    <w:rsid w:val="006C11BF"/>
    <w:rsid w:val="006C3C0D"/>
    <w:rsid w:val="006D5F4C"/>
    <w:rsid w:val="006E1442"/>
    <w:rsid w:val="006E5158"/>
    <w:rsid w:val="006E7155"/>
    <w:rsid w:val="00705A74"/>
    <w:rsid w:val="007102E7"/>
    <w:rsid w:val="007148FC"/>
    <w:rsid w:val="00715245"/>
    <w:rsid w:val="00716C4E"/>
    <w:rsid w:val="007175FC"/>
    <w:rsid w:val="0072355B"/>
    <w:rsid w:val="00730ABC"/>
    <w:rsid w:val="00737B5F"/>
    <w:rsid w:val="00741F4C"/>
    <w:rsid w:val="00752D8A"/>
    <w:rsid w:val="007602DA"/>
    <w:rsid w:val="00762A39"/>
    <w:rsid w:val="0076345A"/>
    <w:rsid w:val="0076400F"/>
    <w:rsid w:val="00774BF4"/>
    <w:rsid w:val="00777119"/>
    <w:rsid w:val="007837C5"/>
    <w:rsid w:val="007B166F"/>
    <w:rsid w:val="007B2A6B"/>
    <w:rsid w:val="007C3210"/>
    <w:rsid w:val="007D1F3C"/>
    <w:rsid w:val="007D4029"/>
    <w:rsid w:val="007E5217"/>
    <w:rsid w:val="008016E4"/>
    <w:rsid w:val="00804E66"/>
    <w:rsid w:val="008078FC"/>
    <w:rsid w:val="00811F65"/>
    <w:rsid w:val="00812834"/>
    <w:rsid w:val="00850DFF"/>
    <w:rsid w:val="00865302"/>
    <w:rsid w:val="00872A3A"/>
    <w:rsid w:val="00877B9C"/>
    <w:rsid w:val="008908FA"/>
    <w:rsid w:val="008D2F92"/>
    <w:rsid w:val="008D49CF"/>
    <w:rsid w:val="008E2827"/>
    <w:rsid w:val="008E2C37"/>
    <w:rsid w:val="008E68B6"/>
    <w:rsid w:val="00901AEC"/>
    <w:rsid w:val="00905CA8"/>
    <w:rsid w:val="0091794B"/>
    <w:rsid w:val="009409B4"/>
    <w:rsid w:val="00947950"/>
    <w:rsid w:val="00947B03"/>
    <w:rsid w:val="00954F4C"/>
    <w:rsid w:val="00962500"/>
    <w:rsid w:val="009671BF"/>
    <w:rsid w:val="00970EDE"/>
    <w:rsid w:val="009864C9"/>
    <w:rsid w:val="00990A42"/>
    <w:rsid w:val="0099306C"/>
    <w:rsid w:val="00993ADF"/>
    <w:rsid w:val="00995581"/>
    <w:rsid w:val="009B1E93"/>
    <w:rsid w:val="009C28A0"/>
    <w:rsid w:val="009C74A9"/>
    <w:rsid w:val="009D08C9"/>
    <w:rsid w:val="009D7585"/>
    <w:rsid w:val="009E32D0"/>
    <w:rsid w:val="009E6E12"/>
    <w:rsid w:val="009F2136"/>
    <w:rsid w:val="009F2E2D"/>
    <w:rsid w:val="00A03754"/>
    <w:rsid w:val="00A039CE"/>
    <w:rsid w:val="00A3749D"/>
    <w:rsid w:val="00A4008A"/>
    <w:rsid w:val="00A407C2"/>
    <w:rsid w:val="00A42F89"/>
    <w:rsid w:val="00A43A84"/>
    <w:rsid w:val="00A47D38"/>
    <w:rsid w:val="00A61E9F"/>
    <w:rsid w:val="00A63A73"/>
    <w:rsid w:val="00A70A1F"/>
    <w:rsid w:val="00A71D31"/>
    <w:rsid w:val="00A73E27"/>
    <w:rsid w:val="00A847B5"/>
    <w:rsid w:val="00A86C2B"/>
    <w:rsid w:val="00A951DA"/>
    <w:rsid w:val="00AA0805"/>
    <w:rsid w:val="00AA312A"/>
    <w:rsid w:val="00AA3403"/>
    <w:rsid w:val="00AA4E79"/>
    <w:rsid w:val="00AB747F"/>
    <w:rsid w:val="00AC343B"/>
    <w:rsid w:val="00AD4F7C"/>
    <w:rsid w:val="00AD690A"/>
    <w:rsid w:val="00AE26BF"/>
    <w:rsid w:val="00AE4A0D"/>
    <w:rsid w:val="00AE78E1"/>
    <w:rsid w:val="00AF66BC"/>
    <w:rsid w:val="00AF7243"/>
    <w:rsid w:val="00B01730"/>
    <w:rsid w:val="00B06FD5"/>
    <w:rsid w:val="00B177D0"/>
    <w:rsid w:val="00B27FE3"/>
    <w:rsid w:val="00B37B05"/>
    <w:rsid w:val="00B42AD1"/>
    <w:rsid w:val="00B42DC6"/>
    <w:rsid w:val="00B460CD"/>
    <w:rsid w:val="00B479C6"/>
    <w:rsid w:val="00B57CAC"/>
    <w:rsid w:val="00B65A80"/>
    <w:rsid w:val="00B83BC1"/>
    <w:rsid w:val="00B86221"/>
    <w:rsid w:val="00B871E6"/>
    <w:rsid w:val="00B950DA"/>
    <w:rsid w:val="00BB5807"/>
    <w:rsid w:val="00BC0BF6"/>
    <w:rsid w:val="00BD2F25"/>
    <w:rsid w:val="00BE5A20"/>
    <w:rsid w:val="00BF5860"/>
    <w:rsid w:val="00C11C0C"/>
    <w:rsid w:val="00C1343D"/>
    <w:rsid w:val="00C248BD"/>
    <w:rsid w:val="00C25980"/>
    <w:rsid w:val="00C27C47"/>
    <w:rsid w:val="00C36582"/>
    <w:rsid w:val="00C4161E"/>
    <w:rsid w:val="00C45720"/>
    <w:rsid w:val="00C47889"/>
    <w:rsid w:val="00C501DE"/>
    <w:rsid w:val="00C5182A"/>
    <w:rsid w:val="00C54EF1"/>
    <w:rsid w:val="00C659DA"/>
    <w:rsid w:val="00C85DCE"/>
    <w:rsid w:val="00C960A3"/>
    <w:rsid w:val="00CB12B6"/>
    <w:rsid w:val="00CB5C2E"/>
    <w:rsid w:val="00CC0750"/>
    <w:rsid w:val="00CF3FCC"/>
    <w:rsid w:val="00D04D1F"/>
    <w:rsid w:val="00D2399C"/>
    <w:rsid w:val="00D3561D"/>
    <w:rsid w:val="00D35CEC"/>
    <w:rsid w:val="00D44196"/>
    <w:rsid w:val="00D739BC"/>
    <w:rsid w:val="00D74220"/>
    <w:rsid w:val="00D812F0"/>
    <w:rsid w:val="00D835A5"/>
    <w:rsid w:val="00D8520A"/>
    <w:rsid w:val="00DA506B"/>
    <w:rsid w:val="00DB4CC9"/>
    <w:rsid w:val="00DC3B88"/>
    <w:rsid w:val="00DD0EF2"/>
    <w:rsid w:val="00DE625F"/>
    <w:rsid w:val="00DF3F93"/>
    <w:rsid w:val="00DF4835"/>
    <w:rsid w:val="00E0368D"/>
    <w:rsid w:val="00E10DB7"/>
    <w:rsid w:val="00E10EC6"/>
    <w:rsid w:val="00E16F95"/>
    <w:rsid w:val="00E32CD0"/>
    <w:rsid w:val="00E33F53"/>
    <w:rsid w:val="00E35E21"/>
    <w:rsid w:val="00E40C3E"/>
    <w:rsid w:val="00E41A17"/>
    <w:rsid w:val="00E43BA7"/>
    <w:rsid w:val="00E44B57"/>
    <w:rsid w:val="00E5685B"/>
    <w:rsid w:val="00E6009F"/>
    <w:rsid w:val="00E6248B"/>
    <w:rsid w:val="00E82AF0"/>
    <w:rsid w:val="00E82B6D"/>
    <w:rsid w:val="00E86C12"/>
    <w:rsid w:val="00E961B9"/>
    <w:rsid w:val="00E96C4A"/>
    <w:rsid w:val="00EA041E"/>
    <w:rsid w:val="00EA7FD2"/>
    <w:rsid w:val="00EC76ED"/>
    <w:rsid w:val="00EC7969"/>
    <w:rsid w:val="00EE2AD8"/>
    <w:rsid w:val="00EF35F0"/>
    <w:rsid w:val="00F03942"/>
    <w:rsid w:val="00F1230A"/>
    <w:rsid w:val="00F276F0"/>
    <w:rsid w:val="00F314D2"/>
    <w:rsid w:val="00F4061D"/>
    <w:rsid w:val="00F41B6E"/>
    <w:rsid w:val="00F56637"/>
    <w:rsid w:val="00F56E3F"/>
    <w:rsid w:val="00F56F01"/>
    <w:rsid w:val="00F72958"/>
    <w:rsid w:val="00F76273"/>
    <w:rsid w:val="00F91042"/>
    <w:rsid w:val="00F976FF"/>
    <w:rsid w:val="00FA0691"/>
    <w:rsid w:val="00FA6108"/>
    <w:rsid w:val="00FD5471"/>
    <w:rsid w:val="00FD7CDD"/>
    <w:rsid w:val="00FE4129"/>
    <w:rsid w:val="00FF7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43B"/>
    <w:pPr>
      <w:spacing w:after="200" w:line="276" w:lineRule="auto"/>
    </w:pPr>
  </w:style>
  <w:style w:type="paragraph" w:styleId="1">
    <w:name w:val="heading 1"/>
    <w:basedOn w:val="a"/>
    <w:next w:val="a"/>
    <w:link w:val="10"/>
    <w:uiPriority w:val="9"/>
    <w:qFormat/>
    <w:rsid w:val="00947B03"/>
    <w:pPr>
      <w:keepNext/>
      <w:keepLines/>
      <w:spacing w:before="48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7B03"/>
    <w:rPr>
      <w:rFonts w:ascii="Times New Roman" w:eastAsiaTheme="majorEastAsia" w:hAnsi="Times New Roman" w:cstheme="majorBidi"/>
      <w:b/>
      <w:bCs/>
      <w:sz w:val="28"/>
      <w:szCs w:val="28"/>
    </w:rPr>
  </w:style>
  <w:style w:type="paragraph" w:customStyle="1" w:styleId="11">
    <w:name w:val="Обычный1"/>
    <w:rsid w:val="00AC343B"/>
    <w:pPr>
      <w:widowControl w:val="0"/>
    </w:pPr>
    <w:rPr>
      <w:rFonts w:ascii="Times New Roman" w:eastAsia="Times New Roman" w:hAnsi="Times New Roman" w:cs="Times New Roman"/>
      <w:snapToGrid w:val="0"/>
      <w:sz w:val="20"/>
      <w:szCs w:val="20"/>
      <w:lang w:eastAsia="ru-RU"/>
    </w:rPr>
  </w:style>
  <w:style w:type="paragraph" w:styleId="a3">
    <w:name w:val="List Paragraph"/>
    <w:basedOn w:val="a"/>
    <w:uiPriority w:val="34"/>
    <w:qFormat/>
    <w:rsid w:val="00AC343B"/>
    <w:pPr>
      <w:ind w:left="720"/>
      <w:contextualSpacing/>
    </w:pPr>
  </w:style>
  <w:style w:type="paragraph" w:customStyle="1" w:styleId="ConsPlusNormal">
    <w:name w:val="ConsPlusNormal"/>
    <w:rsid w:val="00B83BC1"/>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4">
    <w:name w:val="загол"/>
    <w:basedOn w:val="11"/>
    <w:next w:val="11"/>
    <w:rsid w:val="003D0A43"/>
    <w:pPr>
      <w:keepNext/>
      <w:jc w:val="center"/>
    </w:pPr>
    <w:rPr>
      <w:b/>
      <w:caps/>
      <w:sz w:val="24"/>
    </w:rPr>
  </w:style>
  <w:style w:type="character" w:customStyle="1" w:styleId="a5">
    <w:name w:val="Верхний колонтитул Знак"/>
    <w:basedOn w:val="a0"/>
    <w:link w:val="a6"/>
    <w:uiPriority w:val="99"/>
    <w:rsid w:val="00E5685B"/>
  </w:style>
  <w:style w:type="paragraph" w:styleId="a6">
    <w:name w:val="header"/>
    <w:basedOn w:val="a"/>
    <w:link w:val="a5"/>
    <w:uiPriority w:val="99"/>
    <w:unhideWhenUsed/>
    <w:rsid w:val="00E5685B"/>
    <w:pPr>
      <w:tabs>
        <w:tab w:val="center" w:pos="4677"/>
        <w:tab w:val="right" w:pos="9355"/>
      </w:tabs>
      <w:spacing w:after="0" w:line="240" w:lineRule="auto"/>
    </w:pPr>
  </w:style>
  <w:style w:type="character" w:customStyle="1" w:styleId="a7">
    <w:name w:val="Нижний колонтитул Знак"/>
    <w:basedOn w:val="a0"/>
    <w:link w:val="a8"/>
    <w:uiPriority w:val="99"/>
    <w:rsid w:val="00E5685B"/>
  </w:style>
  <w:style w:type="paragraph" w:styleId="a8">
    <w:name w:val="footer"/>
    <w:basedOn w:val="a"/>
    <w:link w:val="a7"/>
    <w:uiPriority w:val="99"/>
    <w:unhideWhenUsed/>
    <w:rsid w:val="00E5685B"/>
    <w:pPr>
      <w:tabs>
        <w:tab w:val="center" w:pos="4677"/>
        <w:tab w:val="right" w:pos="9355"/>
      </w:tabs>
      <w:spacing w:after="0" w:line="240" w:lineRule="auto"/>
    </w:pPr>
  </w:style>
  <w:style w:type="character" w:customStyle="1" w:styleId="A50">
    <w:name w:val="A5"/>
    <w:uiPriority w:val="99"/>
    <w:rsid w:val="009E6E12"/>
    <w:rPr>
      <w:rFonts w:cs="PT Sans"/>
      <w:color w:val="000000"/>
      <w:sz w:val="32"/>
      <w:szCs w:val="32"/>
    </w:rPr>
  </w:style>
  <w:style w:type="paragraph" w:customStyle="1" w:styleId="xl67">
    <w:name w:val="xl67"/>
    <w:basedOn w:val="a"/>
    <w:rsid w:val="00F76273"/>
    <w:pPr>
      <w:spacing w:before="100" w:beforeAutospacing="1" w:after="100" w:afterAutospacing="1" w:line="240" w:lineRule="auto"/>
    </w:pPr>
    <w:rPr>
      <w:rFonts w:ascii="Arial" w:eastAsia="Times New Roman" w:hAnsi="Arial" w:cs="Arial"/>
      <w:sz w:val="20"/>
      <w:szCs w:val="20"/>
      <w:lang w:eastAsia="ru-RU"/>
    </w:rPr>
  </w:style>
  <w:style w:type="paragraph" w:customStyle="1" w:styleId="xl68">
    <w:name w:val="xl68"/>
    <w:basedOn w:val="a"/>
    <w:rsid w:val="00F762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F762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70">
    <w:name w:val="xl70"/>
    <w:basedOn w:val="a"/>
    <w:rsid w:val="00F762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71">
    <w:name w:val="xl71"/>
    <w:basedOn w:val="a"/>
    <w:rsid w:val="00F762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F76273"/>
    <w:pPr>
      <w:spacing w:before="100" w:beforeAutospacing="1" w:after="100" w:afterAutospacing="1" w:line="240" w:lineRule="auto"/>
    </w:pPr>
    <w:rPr>
      <w:rFonts w:ascii="Arial" w:eastAsia="Times New Roman" w:hAnsi="Arial" w:cs="Arial"/>
      <w:sz w:val="20"/>
      <w:szCs w:val="20"/>
      <w:lang w:eastAsia="ru-RU"/>
    </w:rPr>
  </w:style>
  <w:style w:type="paragraph" w:customStyle="1" w:styleId="xl73">
    <w:name w:val="xl73"/>
    <w:basedOn w:val="a"/>
    <w:rsid w:val="00F76273"/>
    <w:pPr>
      <w:pBdr>
        <w:top w:val="single" w:sz="4" w:space="0" w:color="auto"/>
        <w:left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F76273"/>
    <w:pPr>
      <w:pBdr>
        <w:top w:val="single" w:sz="4" w:space="0" w:color="auto"/>
        <w:left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F76273"/>
    <w:pPr>
      <w:pBdr>
        <w:top w:val="single" w:sz="4" w:space="0" w:color="auto"/>
        <w:left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F76273"/>
    <w:pPr>
      <w:pBdr>
        <w:top w:val="single" w:sz="4" w:space="0" w:color="auto"/>
        <w:left w:val="single" w:sz="4" w:space="0" w:color="auto"/>
        <w:bottom w:val="single" w:sz="4" w:space="0" w:color="auto"/>
        <w:right w:val="single" w:sz="4" w:space="0" w:color="auto"/>
      </w:pBdr>
      <w:shd w:val="clear" w:color="000000" w:fill="00FFCC"/>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7">
    <w:name w:val="xl77"/>
    <w:basedOn w:val="a"/>
    <w:rsid w:val="00F76273"/>
    <w:pPr>
      <w:pBdr>
        <w:top w:val="single" w:sz="4" w:space="0" w:color="auto"/>
        <w:left w:val="single" w:sz="4" w:space="0" w:color="auto"/>
        <w:bottom w:val="single" w:sz="4" w:space="0" w:color="auto"/>
        <w:right w:val="single" w:sz="4" w:space="0" w:color="auto"/>
      </w:pBdr>
      <w:shd w:val="clear" w:color="000000" w:fill="00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78">
    <w:name w:val="xl78"/>
    <w:basedOn w:val="a"/>
    <w:rsid w:val="00F76273"/>
    <w:pPr>
      <w:pBdr>
        <w:top w:val="single" w:sz="4" w:space="0" w:color="auto"/>
        <w:left w:val="single" w:sz="4" w:space="0" w:color="auto"/>
        <w:bottom w:val="single" w:sz="4" w:space="0" w:color="auto"/>
        <w:right w:val="single" w:sz="4" w:space="0" w:color="auto"/>
      </w:pBdr>
      <w:shd w:val="clear" w:color="000000" w:fill="00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79">
    <w:name w:val="xl79"/>
    <w:basedOn w:val="a"/>
    <w:rsid w:val="00F76273"/>
    <w:pPr>
      <w:pBdr>
        <w:top w:val="single" w:sz="4" w:space="0" w:color="auto"/>
        <w:left w:val="single" w:sz="4" w:space="0" w:color="auto"/>
        <w:bottom w:val="single" w:sz="4" w:space="0" w:color="auto"/>
        <w:right w:val="single" w:sz="4" w:space="0" w:color="auto"/>
      </w:pBdr>
      <w:shd w:val="clear" w:color="000000" w:fill="00FFCC"/>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0">
    <w:name w:val="xl80"/>
    <w:basedOn w:val="a"/>
    <w:rsid w:val="00F76273"/>
    <w:pPr>
      <w:shd w:val="clear" w:color="000000" w:fill="00FFCC"/>
      <w:spacing w:before="100" w:beforeAutospacing="1" w:after="100" w:afterAutospacing="1" w:line="240" w:lineRule="auto"/>
    </w:pPr>
    <w:rPr>
      <w:rFonts w:ascii="Arial" w:eastAsia="Times New Roman" w:hAnsi="Arial" w:cs="Arial"/>
      <w:b/>
      <w:bCs/>
      <w:sz w:val="20"/>
      <w:szCs w:val="20"/>
      <w:lang w:eastAsia="ru-RU"/>
    </w:rPr>
  </w:style>
  <w:style w:type="paragraph" w:customStyle="1" w:styleId="xl81">
    <w:name w:val="xl81"/>
    <w:basedOn w:val="a"/>
    <w:rsid w:val="00F76273"/>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2">
    <w:name w:val="xl82"/>
    <w:basedOn w:val="a"/>
    <w:rsid w:val="00F76273"/>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83">
    <w:name w:val="xl83"/>
    <w:basedOn w:val="a"/>
    <w:rsid w:val="00F76273"/>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84">
    <w:name w:val="xl84"/>
    <w:basedOn w:val="a"/>
    <w:rsid w:val="00F76273"/>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5">
    <w:name w:val="xl85"/>
    <w:basedOn w:val="a"/>
    <w:rsid w:val="00F76273"/>
    <w:pPr>
      <w:shd w:val="clear" w:color="000000" w:fill="00FFFF"/>
      <w:spacing w:before="100" w:beforeAutospacing="1" w:after="100" w:afterAutospacing="1" w:line="240" w:lineRule="auto"/>
    </w:pPr>
    <w:rPr>
      <w:rFonts w:ascii="Arial" w:eastAsia="Times New Roman" w:hAnsi="Arial" w:cs="Arial"/>
      <w:b/>
      <w:bCs/>
      <w:sz w:val="20"/>
      <w:szCs w:val="20"/>
      <w:lang w:eastAsia="ru-RU"/>
    </w:rPr>
  </w:style>
  <w:style w:type="paragraph" w:customStyle="1" w:styleId="xl86">
    <w:name w:val="xl86"/>
    <w:basedOn w:val="a"/>
    <w:rsid w:val="00F7627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7">
    <w:name w:val="xl87"/>
    <w:basedOn w:val="a"/>
    <w:rsid w:val="00F7627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88">
    <w:name w:val="xl88"/>
    <w:basedOn w:val="a"/>
    <w:rsid w:val="00F7627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89">
    <w:name w:val="xl89"/>
    <w:basedOn w:val="a"/>
    <w:rsid w:val="00F7627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F76273"/>
    <w:pPr>
      <w:shd w:val="clear" w:color="000000" w:fill="FFFFCC"/>
      <w:spacing w:before="100" w:beforeAutospacing="1" w:after="100" w:afterAutospacing="1" w:line="240" w:lineRule="auto"/>
    </w:pPr>
    <w:rPr>
      <w:rFonts w:ascii="Arial" w:eastAsia="Times New Roman" w:hAnsi="Arial" w:cs="Arial"/>
      <w:sz w:val="20"/>
      <w:szCs w:val="20"/>
      <w:lang w:eastAsia="ru-RU"/>
    </w:rPr>
  </w:style>
  <w:style w:type="paragraph" w:customStyle="1" w:styleId="xl91">
    <w:name w:val="xl91"/>
    <w:basedOn w:val="a"/>
    <w:rsid w:val="00F762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2">
    <w:name w:val="xl92"/>
    <w:basedOn w:val="a"/>
    <w:rsid w:val="00F762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93">
    <w:name w:val="xl93"/>
    <w:basedOn w:val="a"/>
    <w:rsid w:val="00F762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94">
    <w:name w:val="xl94"/>
    <w:basedOn w:val="a"/>
    <w:rsid w:val="00F762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F76273"/>
    <w:pPr>
      <w:shd w:val="clear" w:color="000000" w:fill="F2F2F2"/>
      <w:spacing w:before="100" w:beforeAutospacing="1" w:after="100" w:afterAutospacing="1" w:line="240" w:lineRule="auto"/>
    </w:pPr>
    <w:rPr>
      <w:rFonts w:ascii="Arial" w:eastAsia="Times New Roman" w:hAnsi="Arial" w:cs="Arial"/>
      <w:sz w:val="20"/>
      <w:szCs w:val="20"/>
      <w:lang w:eastAsia="ru-RU"/>
    </w:rPr>
  </w:style>
  <w:style w:type="paragraph" w:customStyle="1" w:styleId="xl96">
    <w:name w:val="xl96"/>
    <w:basedOn w:val="a"/>
    <w:rsid w:val="00F762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FF"/>
      <w:sz w:val="16"/>
      <w:szCs w:val="16"/>
      <w:lang w:eastAsia="ru-RU"/>
    </w:rPr>
  </w:style>
  <w:style w:type="paragraph" w:customStyle="1" w:styleId="xl97">
    <w:name w:val="xl97"/>
    <w:basedOn w:val="a"/>
    <w:rsid w:val="00F762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color w:val="0000FF"/>
      <w:sz w:val="16"/>
      <w:szCs w:val="16"/>
      <w:lang w:eastAsia="ru-RU"/>
    </w:rPr>
  </w:style>
  <w:style w:type="paragraph" w:customStyle="1" w:styleId="xl98">
    <w:name w:val="xl98"/>
    <w:basedOn w:val="a"/>
    <w:rsid w:val="00F762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color w:val="0000FF"/>
      <w:sz w:val="16"/>
      <w:szCs w:val="16"/>
      <w:lang w:eastAsia="ru-RU"/>
    </w:rPr>
  </w:style>
  <w:style w:type="paragraph" w:customStyle="1" w:styleId="xl99">
    <w:name w:val="xl99"/>
    <w:basedOn w:val="a"/>
    <w:rsid w:val="00F762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FF"/>
      <w:sz w:val="16"/>
      <w:szCs w:val="16"/>
      <w:lang w:eastAsia="ru-RU"/>
    </w:rPr>
  </w:style>
  <w:style w:type="paragraph" w:customStyle="1" w:styleId="xl100">
    <w:name w:val="xl100"/>
    <w:basedOn w:val="a"/>
    <w:rsid w:val="00F76273"/>
    <w:pPr>
      <w:shd w:val="clear" w:color="000000" w:fill="FFFFFF"/>
      <w:spacing w:before="100" w:beforeAutospacing="1" w:after="100" w:afterAutospacing="1" w:line="240" w:lineRule="auto"/>
    </w:pPr>
    <w:rPr>
      <w:rFonts w:ascii="Arial" w:eastAsia="Times New Roman" w:hAnsi="Arial" w:cs="Arial"/>
      <w:color w:val="0000FF"/>
      <w:sz w:val="20"/>
      <w:szCs w:val="20"/>
      <w:lang w:eastAsia="ru-RU"/>
    </w:rPr>
  </w:style>
  <w:style w:type="paragraph" w:customStyle="1" w:styleId="xl101">
    <w:name w:val="xl101"/>
    <w:basedOn w:val="a"/>
    <w:rsid w:val="00F76273"/>
    <w:pPr>
      <w:pBdr>
        <w:top w:val="single" w:sz="4" w:space="0" w:color="auto"/>
        <w:left w:val="single" w:sz="4" w:space="0" w:color="auto"/>
        <w:bottom w:val="single" w:sz="4" w:space="0" w:color="auto"/>
        <w:right w:val="single" w:sz="4" w:space="0" w:color="auto"/>
      </w:pBdr>
      <w:shd w:val="clear" w:color="000000" w:fill="00FFCC"/>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F76273"/>
    <w:pPr>
      <w:pBdr>
        <w:top w:val="single" w:sz="4" w:space="0" w:color="auto"/>
        <w:left w:val="single" w:sz="4" w:space="0" w:color="auto"/>
        <w:bottom w:val="single" w:sz="4" w:space="0" w:color="auto"/>
        <w:right w:val="single" w:sz="4" w:space="0" w:color="auto"/>
      </w:pBdr>
      <w:shd w:val="clear" w:color="000000" w:fill="00FFCC"/>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03">
    <w:name w:val="xl103"/>
    <w:basedOn w:val="a"/>
    <w:rsid w:val="00F76273"/>
    <w:pPr>
      <w:pBdr>
        <w:top w:val="single" w:sz="4" w:space="0" w:color="auto"/>
        <w:left w:val="single" w:sz="4" w:space="0" w:color="auto"/>
        <w:bottom w:val="single" w:sz="4" w:space="0" w:color="auto"/>
        <w:right w:val="single" w:sz="4" w:space="0" w:color="auto"/>
      </w:pBdr>
      <w:shd w:val="clear" w:color="000000" w:fill="00FFCC"/>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04">
    <w:name w:val="xl104"/>
    <w:basedOn w:val="a"/>
    <w:rsid w:val="00F76273"/>
    <w:pPr>
      <w:pBdr>
        <w:top w:val="single" w:sz="4" w:space="0" w:color="auto"/>
        <w:left w:val="single" w:sz="4" w:space="0" w:color="auto"/>
        <w:bottom w:val="single" w:sz="4" w:space="0" w:color="auto"/>
        <w:right w:val="single" w:sz="4" w:space="0" w:color="auto"/>
      </w:pBdr>
      <w:shd w:val="clear" w:color="000000" w:fill="00FFCC"/>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
    <w:rsid w:val="00F76273"/>
    <w:pPr>
      <w:shd w:val="clear" w:color="000000" w:fill="00FFCC"/>
      <w:spacing w:before="100" w:beforeAutospacing="1" w:after="100" w:afterAutospacing="1" w:line="240" w:lineRule="auto"/>
    </w:pPr>
    <w:rPr>
      <w:rFonts w:ascii="Arial" w:eastAsia="Times New Roman" w:hAnsi="Arial" w:cs="Arial"/>
      <w:sz w:val="20"/>
      <w:szCs w:val="20"/>
      <w:lang w:eastAsia="ru-RU"/>
    </w:rPr>
  </w:style>
  <w:style w:type="paragraph" w:customStyle="1" w:styleId="xl106">
    <w:name w:val="xl106"/>
    <w:basedOn w:val="a"/>
    <w:rsid w:val="00F7627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F76273"/>
    <w:pPr>
      <w:spacing w:before="100" w:beforeAutospacing="1" w:after="100" w:afterAutospacing="1" w:line="240" w:lineRule="auto"/>
    </w:pPr>
    <w:rPr>
      <w:rFonts w:ascii="Arial" w:eastAsia="Times New Roman" w:hAnsi="Arial" w:cs="Arial"/>
      <w:sz w:val="20"/>
      <w:szCs w:val="20"/>
      <w:lang w:eastAsia="ru-RU"/>
    </w:rPr>
  </w:style>
  <w:style w:type="paragraph" w:customStyle="1" w:styleId="xl108">
    <w:name w:val="xl108"/>
    <w:basedOn w:val="a"/>
    <w:rsid w:val="00F7627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
    <w:name w:val="xl109"/>
    <w:basedOn w:val="a"/>
    <w:rsid w:val="00F7627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0">
    <w:name w:val="xl110"/>
    <w:basedOn w:val="a"/>
    <w:rsid w:val="00F7627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F7627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F7627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F7627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F7627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F76273"/>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F7627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7">
    <w:name w:val="xl117"/>
    <w:basedOn w:val="a"/>
    <w:rsid w:val="00F7627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F76273"/>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9">
    <w:name w:val="xl119"/>
    <w:basedOn w:val="a"/>
    <w:rsid w:val="00F76273"/>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0">
    <w:name w:val="xl120"/>
    <w:basedOn w:val="a"/>
    <w:rsid w:val="00F76273"/>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1">
    <w:name w:val="xl121"/>
    <w:basedOn w:val="a"/>
    <w:rsid w:val="00F76273"/>
    <w:pP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2">
    <w:name w:val="xl122"/>
    <w:basedOn w:val="a"/>
    <w:rsid w:val="00F7627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
    <w:rsid w:val="00F7627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F7627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styleId="a9">
    <w:name w:val="Hyperlink"/>
    <w:basedOn w:val="a0"/>
    <w:uiPriority w:val="99"/>
    <w:semiHidden/>
    <w:unhideWhenUsed/>
    <w:rsid w:val="006A589F"/>
    <w:rPr>
      <w:color w:val="0000FF"/>
      <w:u w:val="single"/>
    </w:rPr>
  </w:style>
  <w:style w:type="character" w:styleId="aa">
    <w:name w:val="FollowedHyperlink"/>
    <w:basedOn w:val="a0"/>
    <w:uiPriority w:val="99"/>
    <w:semiHidden/>
    <w:unhideWhenUsed/>
    <w:rsid w:val="0072355B"/>
    <w:rPr>
      <w:color w:val="800080"/>
      <w:u w:val="single"/>
    </w:rPr>
  </w:style>
  <w:style w:type="paragraph" w:customStyle="1" w:styleId="xl125">
    <w:name w:val="xl125"/>
    <w:basedOn w:val="a"/>
    <w:rsid w:val="0017257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2">
    <w:name w:val="xl852"/>
    <w:basedOn w:val="a"/>
    <w:rsid w:val="00172574"/>
    <w:pPr>
      <w:spacing w:before="100" w:beforeAutospacing="1" w:after="100" w:afterAutospacing="1" w:line="240" w:lineRule="auto"/>
    </w:pPr>
    <w:rPr>
      <w:rFonts w:ascii="Arial" w:eastAsia="Times New Roman" w:hAnsi="Arial" w:cs="Arial"/>
      <w:sz w:val="20"/>
      <w:szCs w:val="20"/>
      <w:lang w:eastAsia="ru-RU"/>
    </w:rPr>
  </w:style>
  <w:style w:type="paragraph" w:customStyle="1" w:styleId="xl853">
    <w:name w:val="xl853"/>
    <w:basedOn w:val="a"/>
    <w:rsid w:val="0017257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4">
    <w:name w:val="xl854"/>
    <w:basedOn w:val="a"/>
    <w:rsid w:val="0017257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5">
    <w:name w:val="xl855"/>
    <w:basedOn w:val="a"/>
    <w:rsid w:val="0017257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6">
    <w:name w:val="xl856"/>
    <w:basedOn w:val="a"/>
    <w:rsid w:val="0017257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7">
    <w:name w:val="xl857"/>
    <w:basedOn w:val="a"/>
    <w:rsid w:val="0017257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8">
    <w:name w:val="xl858"/>
    <w:basedOn w:val="a"/>
    <w:rsid w:val="00172574"/>
    <w:pP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59">
    <w:name w:val="xl859"/>
    <w:basedOn w:val="a"/>
    <w:rsid w:val="00172574"/>
    <w:pP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60">
    <w:name w:val="xl860"/>
    <w:basedOn w:val="a"/>
    <w:rsid w:val="0017257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61">
    <w:name w:val="xl861"/>
    <w:basedOn w:val="a"/>
    <w:rsid w:val="00172574"/>
    <w:pP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62">
    <w:name w:val="xl862"/>
    <w:basedOn w:val="a"/>
    <w:rsid w:val="0017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63">
    <w:name w:val="xl863"/>
    <w:basedOn w:val="a"/>
    <w:rsid w:val="0017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64">
    <w:name w:val="xl864"/>
    <w:basedOn w:val="a"/>
    <w:rsid w:val="0017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65">
    <w:name w:val="xl865"/>
    <w:basedOn w:val="a"/>
    <w:rsid w:val="0017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66">
    <w:name w:val="xl866"/>
    <w:basedOn w:val="a"/>
    <w:rsid w:val="0017257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67">
    <w:name w:val="xl867"/>
    <w:basedOn w:val="a"/>
    <w:rsid w:val="0017257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868">
    <w:name w:val="xl868"/>
    <w:basedOn w:val="a"/>
    <w:rsid w:val="00172574"/>
    <w:pP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69">
    <w:name w:val="xl869"/>
    <w:basedOn w:val="a"/>
    <w:rsid w:val="0017257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70">
    <w:name w:val="xl870"/>
    <w:basedOn w:val="a"/>
    <w:rsid w:val="0017257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71">
    <w:name w:val="xl871"/>
    <w:basedOn w:val="a"/>
    <w:rsid w:val="0017257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72">
    <w:name w:val="xl872"/>
    <w:basedOn w:val="a"/>
    <w:rsid w:val="0017257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73">
    <w:name w:val="xl873"/>
    <w:basedOn w:val="a"/>
    <w:rsid w:val="0017257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74">
    <w:name w:val="xl874"/>
    <w:basedOn w:val="a"/>
    <w:rsid w:val="0017257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875">
    <w:name w:val="xl875"/>
    <w:basedOn w:val="a"/>
    <w:rsid w:val="0017257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76">
    <w:name w:val="xl876"/>
    <w:basedOn w:val="a"/>
    <w:rsid w:val="00172574"/>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77">
    <w:name w:val="xl877"/>
    <w:basedOn w:val="a"/>
    <w:rsid w:val="00172574"/>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78">
    <w:name w:val="xl878"/>
    <w:basedOn w:val="a"/>
    <w:rsid w:val="0017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lang w:eastAsia="ru-RU"/>
    </w:rPr>
  </w:style>
  <w:style w:type="paragraph" w:customStyle="1" w:styleId="xl879">
    <w:name w:val="xl879"/>
    <w:basedOn w:val="a"/>
    <w:rsid w:val="0017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lang w:eastAsia="ru-RU"/>
    </w:rPr>
  </w:style>
  <w:style w:type="paragraph" w:customStyle="1" w:styleId="xl880">
    <w:name w:val="xl880"/>
    <w:basedOn w:val="a"/>
    <w:rsid w:val="0017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lang w:eastAsia="ru-RU"/>
    </w:rPr>
  </w:style>
  <w:style w:type="paragraph" w:customStyle="1" w:styleId="xl881">
    <w:name w:val="xl881"/>
    <w:basedOn w:val="a"/>
    <w:rsid w:val="0017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FF"/>
      <w:sz w:val="24"/>
      <w:szCs w:val="24"/>
      <w:lang w:eastAsia="ru-RU"/>
    </w:rPr>
  </w:style>
  <w:style w:type="paragraph" w:customStyle="1" w:styleId="xl882">
    <w:name w:val="xl882"/>
    <w:basedOn w:val="a"/>
    <w:rsid w:val="0017257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83">
    <w:name w:val="xl883"/>
    <w:basedOn w:val="a"/>
    <w:rsid w:val="0017257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84">
    <w:name w:val="xl884"/>
    <w:basedOn w:val="a"/>
    <w:rsid w:val="00172574"/>
    <w:pPr>
      <w:spacing w:before="100" w:beforeAutospacing="1" w:after="100" w:afterAutospacing="1" w:line="240" w:lineRule="auto"/>
    </w:pPr>
    <w:rPr>
      <w:rFonts w:ascii="Arial" w:eastAsia="Times New Roman" w:hAnsi="Arial" w:cs="Arial"/>
      <w:color w:val="0000FF"/>
      <w:sz w:val="20"/>
      <w:szCs w:val="20"/>
      <w:lang w:eastAsia="ru-RU"/>
    </w:rPr>
  </w:style>
  <w:style w:type="paragraph" w:customStyle="1" w:styleId="xl885">
    <w:name w:val="xl885"/>
    <w:basedOn w:val="a"/>
    <w:rsid w:val="00172574"/>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86">
    <w:name w:val="xl886"/>
    <w:basedOn w:val="a"/>
    <w:rsid w:val="00172574"/>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87">
    <w:name w:val="xl887"/>
    <w:basedOn w:val="a"/>
    <w:rsid w:val="00172574"/>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88">
    <w:name w:val="xl888"/>
    <w:basedOn w:val="a"/>
    <w:rsid w:val="00172574"/>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89">
    <w:name w:val="xl889"/>
    <w:basedOn w:val="a"/>
    <w:rsid w:val="0017257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styleId="ab">
    <w:name w:val="Balloon Text"/>
    <w:basedOn w:val="a"/>
    <w:link w:val="ac"/>
    <w:uiPriority w:val="99"/>
    <w:semiHidden/>
    <w:unhideWhenUsed/>
    <w:rsid w:val="00C248B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248BD"/>
    <w:rPr>
      <w:rFonts w:ascii="Segoe UI" w:hAnsi="Segoe UI" w:cs="Segoe UI"/>
      <w:sz w:val="18"/>
      <w:szCs w:val="18"/>
    </w:rPr>
  </w:style>
  <w:style w:type="table" w:styleId="ad">
    <w:name w:val="Table Grid"/>
    <w:basedOn w:val="a1"/>
    <w:uiPriority w:val="39"/>
    <w:rsid w:val="00C24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574388"/>
  </w:style>
  <w:style w:type="paragraph" w:customStyle="1" w:styleId="xl65">
    <w:name w:val="xl65"/>
    <w:basedOn w:val="a"/>
    <w:rsid w:val="00574388"/>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574388"/>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8">
    <w:name w:val="xl678"/>
    <w:basedOn w:val="a"/>
    <w:rsid w:val="00C11C0C"/>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9">
    <w:name w:val="xl679"/>
    <w:basedOn w:val="a"/>
    <w:rsid w:val="00C11C0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0">
    <w:name w:val="xl680"/>
    <w:basedOn w:val="a"/>
    <w:rsid w:val="00C11C0C"/>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681">
    <w:name w:val="xl681"/>
    <w:basedOn w:val="a"/>
    <w:rsid w:val="00C11C0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2">
    <w:name w:val="xl682"/>
    <w:basedOn w:val="a"/>
    <w:rsid w:val="00C11C0C"/>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3">
    <w:name w:val="xl683"/>
    <w:basedOn w:val="a"/>
    <w:rsid w:val="00C11C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4">
    <w:name w:val="xl684"/>
    <w:basedOn w:val="a"/>
    <w:rsid w:val="00C11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85">
    <w:name w:val="xl685"/>
    <w:basedOn w:val="a"/>
    <w:rsid w:val="00C11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86">
    <w:name w:val="xl686"/>
    <w:basedOn w:val="a"/>
    <w:rsid w:val="00C11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87">
    <w:name w:val="xl687"/>
    <w:basedOn w:val="a"/>
    <w:rsid w:val="00C11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88">
    <w:name w:val="xl688"/>
    <w:basedOn w:val="a"/>
    <w:rsid w:val="00C11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9">
    <w:name w:val="xl689"/>
    <w:basedOn w:val="a"/>
    <w:rsid w:val="00C11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90">
    <w:name w:val="xl690"/>
    <w:basedOn w:val="a"/>
    <w:rsid w:val="00C11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691">
    <w:name w:val="xl691"/>
    <w:basedOn w:val="a"/>
    <w:rsid w:val="00C11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2">
    <w:name w:val="xl692"/>
    <w:basedOn w:val="a"/>
    <w:rsid w:val="00C11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3">
    <w:name w:val="xl693"/>
    <w:basedOn w:val="a"/>
    <w:rsid w:val="00C11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694">
    <w:name w:val="xl694"/>
    <w:basedOn w:val="a"/>
    <w:rsid w:val="00C11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695">
    <w:name w:val="xl695"/>
    <w:basedOn w:val="a"/>
    <w:rsid w:val="00C11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696">
    <w:name w:val="xl696"/>
    <w:basedOn w:val="a"/>
    <w:rsid w:val="00C11C0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97">
    <w:name w:val="xl697"/>
    <w:basedOn w:val="a"/>
    <w:rsid w:val="00C11C0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98">
    <w:name w:val="xl698"/>
    <w:basedOn w:val="a"/>
    <w:rsid w:val="00C11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D0D0D"/>
      <w:lang w:eastAsia="ru-RU"/>
    </w:rPr>
  </w:style>
  <w:style w:type="paragraph" w:customStyle="1" w:styleId="xl699">
    <w:name w:val="xl699"/>
    <w:basedOn w:val="a"/>
    <w:rsid w:val="00C11C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D0D0D"/>
      <w:lang w:eastAsia="ru-RU"/>
    </w:rPr>
  </w:style>
</w:styles>
</file>

<file path=word/webSettings.xml><?xml version="1.0" encoding="utf-8"?>
<w:webSettings xmlns:r="http://schemas.openxmlformats.org/officeDocument/2006/relationships" xmlns:w="http://schemas.openxmlformats.org/wordprocessingml/2006/main">
  <w:divs>
    <w:div w:id="40055384">
      <w:bodyDiv w:val="1"/>
      <w:marLeft w:val="0"/>
      <w:marRight w:val="0"/>
      <w:marTop w:val="0"/>
      <w:marBottom w:val="0"/>
      <w:divBdr>
        <w:top w:val="none" w:sz="0" w:space="0" w:color="auto"/>
        <w:left w:val="none" w:sz="0" w:space="0" w:color="auto"/>
        <w:bottom w:val="none" w:sz="0" w:space="0" w:color="auto"/>
        <w:right w:val="none" w:sz="0" w:space="0" w:color="auto"/>
      </w:divBdr>
    </w:div>
    <w:div w:id="69666788">
      <w:bodyDiv w:val="1"/>
      <w:marLeft w:val="0"/>
      <w:marRight w:val="0"/>
      <w:marTop w:val="0"/>
      <w:marBottom w:val="0"/>
      <w:divBdr>
        <w:top w:val="none" w:sz="0" w:space="0" w:color="auto"/>
        <w:left w:val="none" w:sz="0" w:space="0" w:color="auto"/>
        <w:bottom w:val="none" w:sz="0" w:space="0" w:color="auto"/>
        <w:right w:val="none" w:sz="0" w:space="0" w:color="auto"/>
      </w:divBdr>
    </w:div>
    <w:div w:id="106002012">
      <w:bodyDiv w:val="1"/>
      <w:marLeft w:val="0"/>
      <w:marRight w:val="0"/>
      <w:marTop w:val="0"/>
      <w:marBottom w:val="0"/>
      <w:divBdr>
        <w:top w:val="none" w:sz="0" w:space="0" w:color="auto"/>
        <w:left w:val="none" w:sz="0" w:space="0" w:color="auto"/>
        <w:bottom w:val="none" w:sz="0" w:space="0" w:color="auto"/>
        <w:right w:val="none" w:sz="0" w:space="0" w:color="auto"/>
      </w:divBdr>
    </w:div>
    <w:div w:id="198321370">
      <w:bodyDiv w:val="1"/>
      <w:marLeft w:val="0"/>
      <w:marRight w:val="0"/>
      <w:marTop w:val="0"/>
      <w:marBottom w:val="0"/>
      <w:divBdr>
        <w:top w:val="none" w:sz="0" w:space="0" w:color="auto"/>
        <w:left w:val="none" w:sz="0" w:space="0" w:color="auto"/>
        <w:bottom w:val="none" w:sz="0" w:space="0" w:color="auto"/>
        <w:right w:val="none" w:sz="0" w:space="0" w:color="auto"/>
      </w:divBdr>
    </w:div>
    <w:div w:id="199247949">
      <w:bodyDiv w:val="1"/>
      <w:marLeft w:val="0"/>
      <w:marRight w:val="0"/>
      <w:marTop w:val="0"/>
      <w:marBottom w:val="0"/>
      <w:divBdr>
        <w:top w:val="none" w:sz="0" w:space="0" w:color="auto"/>
        <w:left w:val="none" w:sz="0" w:space="0" w:color="auto"/>
        <w:bottom w:val="none" w:sz="0" w:space="0" w:color="auto"/>
        <w:right w:val="none" w:sz="0" w:space="0" w:color="auto"/>
      </w:divBdr>
    </w:div>
    <w:div w:id="217741866">
      <w:bodyDiv w:val="1"/>
      <w:marLeft w:val="0"/>
      <w:marRight w:val="0"/>
      <w:marTop w:val="0"/>
      <w:marBottom w:val="0"/>
      <w:divBdr>
        <w:top w:val="none" w:sz="0" w:space="0" w:color="auto"/>
        <w:left w:val="none" w:sz="0" w:space="0" w:color="auto"/>
        <w:bottom w:val="none" w:sz="0" w:space="0" w:color="auto"/>
        <w:right w:val="none" w:sz="0" w:space="0" w:color="auto"/>
      </w:divBdr>
    </w:div>
    <w:div w:id="218443173">
      <w:bodyDiv w:val="1"/>
      <w:marLeft w:val="0"/>
      <w:marRight w:val="0"/>
      <w:marTop w:val="0"/>
      <w:marBottom w:val="0"/>
      <w:divBdr>
        <w:top w:val="none" w:sz="0" w:space="0" w:color="auto"/>
        <w:left w:val="none" w:sz="0" w:space="0" w:color="auto"/>
        <w:bottom w:val="none" w:sz="0" w:space="0" w:color="auto"/>
        <w:right w:val="none" w:sz="0" w:space="0" w:color="auto"/>
      </w:divBdr>
    </w:div>
    <w:div w:id="229845930">
      <w:bodyDiv w:val="1"/>
      <w:marLeft w:val="0"/>
      <w:marRight w:val="0"/>
      <w:marTop w:val="0"/>
      <w:marBottom w:val="0"/>
      <w:divBdr>
        <w:top w:val="none" w:sz="0" w:space="0" w:color="auto"/>
        <w:left w:val="none" w:sz="0" w:space="0" w:color="auto"/>
        <w:bottom w:val="none" w:sz="0" w:space="0" w:color="auto"/>
        <w:right w:val="none" w:sz="0" w:space="0" w:color="auto"/>
      </w:divBdr>
    </w:div>
    <w:div w:id="252476126">
      <w:bodyDiv w:val="1"/>
      <w:marLeft w:val="0"/>
      <w:marRight w:val="0"/>
      <w:marTop w:val="0"/>
      <w:marBottom w:val="0"/>
      <w:divBdr>
        <w:top w:val="none" w:sz="0" w:space="0" w:color="auto"/>
        <w:left w:val="none" w:sz="0" w:space="0" w:color="auto"/>
        <w:bottom w:val="none" w:sz="0" w:space="0" w:color="auto"/>
        <w:right w:val="none" w:sz="0" w:space="0" w:color="auto"/>
      </w:divBdr>
    </w:div>
    <w:div w:id="289359270">
      <w:bodyDiv w:val="1"/>
      <w:marLeft w:val="0"/>
      <w:marRight w:val="0"/>
      <w:marTop w:val="0"/>
      <w:marBottom w:val="0"/>
      <w:divBdr>
        <w:top w:val="none" w:sz="0" w:space="0" w:color="auto"/>
        <w:left w:val="none" w:sz="0" w:space="0" w:color="auto"/>
        <w:bottom w:val="none" w:sz="0" w:space="0" w:color="auto"/>
        <w:right w:val="none" w:sz="0" w:space="0" w:color="auto"/>
      </w:divBdr>
    </w:div>
    <w:div w:id="295989828">
      <w:bodyDiv w:val="1"/>
      <w:marLeft w:val="0"/>
      <w:marRight w:val="0"/>
      <w:marTop w:val="0"/>
      <w:marBottom w:val="0"/>
      <w:divBdr>
        <w:top w:val="none" w:sz="0" w:space="0" w:color="auto"/>
        <w:left w:val="none" w:sz="0" w:space="0" w:color="auto"/>
        <w:bottom w:val="none" w:sz="0" w:space="0" w:color="auto"/>
        <w:right w:val="none" w:sz="0" w:space="0" w:color="auto"/>
      </w:divBdr>
    </w:div>
    <w:div w:id="307980928">
      <w:bodyDiv w:val="1"/>
      <w:marLeft w:val="0"/>
      <w:marRight w:val="0"/>
      <w:marTop w:val="0"/>
      <w:marBottom w:val="0"/>
      <w:divBdr>
        <w:top w:val="none" w:sz="0" w:space="0" w:color="auto"/>
        <w:left w:val="none" w:sz="0" w:space="0" w:color="auto"/>
        <w:bottom w:val="none" w:sz="0" w:space="0" w:color="auto"/>
        <w:right w:val="none" w:sz="0" w:space="0" w:color="auto"/>
      </w:divBdr>
    </w:div>
    <w:div w:id="356780218">
      <w:bodyDiv w:val="1"/>
      <w:marLeft w:val="0"/>
      <w:marRight w:val="0"/>
      <w:marTop w:val="0"/>
      <w:marBottom w:val="0"/>
      <w:divBdr>
        <w:top w:val="none" w:sz="0" w:space="0" w:color="auto"/>
        <w:left w:val="none" w:sz="0" w:space="0" w:color="auto"/>
        <w:bottom w:val="none" w:sz="0" w:space="0" w:color="auto"/>
        <w:right w:val="none" w:sz="0" w:space="0" w:color="auto"/>
      </w:divBdr>
    </w:div>
    <w:div w:id="403794213">
      <w:bodyDiv w:val="1"/>
      <w:marLeft w:val="0"/>
      <w:marRight w:val="0"/>
      <w:marTop w:val="0"/>
      <w:marBottom w:val="0"/>
      <w:divBdr>
        <w:top w:val="none" w:sz="0" w:space="0" w:color="auto"/>
        <w:left w:val="none" w:sz="0" w:space="0" w:color="auto"/>
        <w:bottom w:val="none" w:sz="0" w:space="0" w:color="auto"/>
        <w:right w:val="none" w:sz="0" w:space="0" w:color="auto"/>
      </w:divBdr>
    </w:div>
    <w:div w:id="457726590">
      <w:bodyDiv w:val="1"/>
      <w:marLeft w:val="0"/>
      <w:marRight w:val="0"/>
      <w:marTop w:val="0"/>
      <w:marBottom w:val="0"/>
      <w:divBdr>
        <w:top w:val="none" w:sz="0" w:space="0" w:color="auto"/>
        <w:left w:val="none" w:sz="0" w:space="0" w:color="auto"/>
        <w:bottom w:val="none" w:sz="0" w:space="0" w:color="auto"/>
        <w:right w:val="none" w:sz="0" w:space="0" w:color="auto"/>
      </w:divBdr>
    </w:div>
    <w:div w:id="495724730">
      <w:bodyDiv w:val="1"/>
      <w:marLeft w:val="0"/>
      <w:marRight w:val="0"/>
      <w:marTop w:val="0"/>
      <w:marBottom w:val="0"/>
      <w:divBdr>
        <w:top w:val="none" w:sz="0" w:space="0" w:color="auto"/>
        <w:left w:val="none" w:sz="0" w:space="0" w:color="auto"/>
        <w:bottom w:val="none" w:sz="0" w:space="0" w:color="auto"/>
        <w:right w:val="none" w:sz="0" w:space="0" w:color="auto"/>
      </w:divBdr>
    </w:div>
    <w:div w:id="499933454">
      <w:bodyDiv w:val="1"/>
      <w:marLeft w:val="0"/>
      <w:marRight w:val="0"/>
      <w:marTop w:val="0"/>
      <w:marBottom w:val="0"/>
      <w:divBdr>
        <w:top w:val="none" w:sz="0" w:space="0" w:color="auto"/>
        <w:left w:val="none" w:sz="0" w:space="0" w:color="auto"/>
        <w:bottom w:val="none" w:sz="0" w:space="0" w:color="auto"/>
        <w:right w:val="none" w:sz="0" w:space="0" w:color="auto"/>
      </w:divBdr>
    </w:div>
    <w:div w:id="532113626">
      <w:bodyDiv w:val="1"/>
      <w:marLeft w:val="0"/>
      <w:marRight w:val="0"/>
      <w:marTop w:val="0"/>
      <w:marBottom w:val="0"/>
      <w:divBdr>
        <w:top w:val="none" w:sz="0" w:space="0" w:color="auto"/>
        <w:left w:val="none" w:sz="0" w:space="0" w:color="auto"/>
        <w:bottom w:val="none" w:sz="0" w:space="0" w:color="auto"/>
        <w:right w:val="none" w:sz="0" w:space="0" w:color="auto"/>
      </w:divBdr>
    </w:div>
    <w:div w:id="549541719">
      <w:bodyDiv w:val="1"/>
      <w:marLeft w:val="0"/>
      <w:marRight w:val="0"/>
      <w:marTop w:val="0"/>
      <w:marBottom w:val="0"/>
      <w:divBdr>
        <w:top w:val="none" w:sz="0" w:space="0" w:color="auto"/>
        <w:left w:val="none" w:sz="0" w:space="0" w:color="auto"/>
        <w:bottom w:val="none" w:sz="0" w:space="0" w:color="auto"/>
        <w:right w:val="none" w:sz="0" w:space="0" w:color="auto"/>
      </w:divBdr>
    </w:div>
    <w:div w:id="555816709">
      <w:bodyDiv w:val="1"/>
      <w:marLeft w:val="0"/>
      <w:marRight w:val="0"/>
      <w:marTop w:val="0"/>
      <w:marBottom w:val="0"/>
      <w:divBdr>
        <w:top w:val="none" w:sz="0" w:space="0" w:color="auto"/>
        <w:left w:val="none" w:sz="0" w:space="0" w:color="auto"/>
        <w:bottom w:val="none" w:sz="0" w:space="0" w:color="auto"/>
        <w:right w:val="none" w:sz="0" w:space="0" w:color="auto"/>
      </w:divBdr>
    </w:div>
    <w:div w:id="567806464">
      <w:bodyDiv w:val="1"/>
      <w:marLeft w:val="0"/>
      <w:marRight w:val="0"/>
      <w:marTop w:val="0"/>
      <w:marBottom w:val="0"/>
      <w:divBdr>
        <w:top w:val="none" w:sz="0" w:space="0" w:color="auto"/>
        <w:left w:val="none" w:sz="0" w:space="0" w:color="auto"/>
        <w:bottom w:val="none" w:sz="0" w:space="0" w:color="auto"/>
        <w:right w:val="none" w:sz="0" w:space="0" w:color="auto"/>
      </w:divBdr>
    </w:div>
    <w:div w:id="618881654">
      <w:bodyDiv w:val="1"/>
      <w:marLeft w:val="0"/>
      <w:marRight w:val="0"/>
      <w:marTop w:val="0"/>
      <w:marBottom w:val="0"/>
      <w:divBdr>
        <w:top w:val="none" w:sz="0" w:space="0" w:color="auto"/>
        <w:left w:val="none" w:sz="0" w:space="0" w:color="auto"/>
        <w:bottom w:val="none" w:sz="0" w:space="0" w:color="auto"/>
        <w:right w:val="none" w:sz="0" w:space="0" w:color="auto"/>
      </w:divBdr>
    </w:div>
    <w:div w:id="624047492">
      <w:bodyDiv w:val="1"/>
      <w:marLeft w:val="0"/>
      <w:marRight w:val="0"/>
      <w:marTop w:val="0"/>
      <w:marBottom w:val="0"/>
      <w:divBdr>
        <w:top w:val="none" w:sz="0" w:space="0" w:color="auto"/>
        <w:left w:val="none" w:sz="0" w:space="0" w:color="auto"/>
        <w:bottom w:val="none" w:sz="0" w:space="0" w:color="auto"/>
        <w:right w:val="none" w:sz="0" w:space="0" w:color="auto"/>
      </w:divBdr>
    </w:div>
    <w:div w:id="643893878">
      <w:bodyDiv w:val="1"/>
      <w:marLeft w:val="0"/>
      <w:marRight w:val="0"/>
      <w:marTop w:val="0"/>
      <w:marBottom w:val="0"/>
      <w:divBdr>
        <w:top w:val="none" w:sz="0" w:space="0" w:color="auto"/>
        <w:left w:val="none" w:sz="0" w:space="0" w:color="auto"/>
        <w:bottom w:val="none" w:sz="0" w:space="0" w:color="auto"/>
        <w:right w:val="none" w:sz="0" w:space="0" w:color="auto"/>
      </w:divBdr>
    </w:div>
    <w:div w:id="757093691">
      <w:bodyDiv w:val="1"/>
      <w:marLeft w:val="0"/>
      <w:marRight w:val="0"/>
      <w:marTop w:val="0"/>
      <w:marBottom w:val="0"/>
      <w:divBdr>
        <w:top w:val="none" w:sz="0" w:space="0" w:color="auto"/>
        <w:left w:val="none" w:sz="0" w:space="0" w:color="auto"/>
        <w:bottom w:val="none" w:sz="0" w:space="0" w:color="auto"/>
        <w:right w:val="none" w:sz="0" w:space="0" w:color="auto"/>
      </w:divBdr>
    </w:div>
    <w:div w:id="760028630">
      <w:bodyDiv w:val="1"/>
      <w:marLeft w:val="0"/>
      <w:marRight w:val="0"/>
      <w:marTop w:val="0"/>
      <w:marBottom w:val="0"/>
      <w:divBdr>
        <w:top w:val="none" w:sz="0" w:space="0" w:color="auto"/>
        <w:left w:val="none" w:sz="0" w:space="0" w:color="auto"/>
        <w:bottom w:val="none" w:sz="0" w:space="0" w:color="auto"/>
        <w:right w:val="none" w:sz="0" w:space="0" w:color="auto"/>
      </w:divBdr>
    </w:div>
    <w:div w:id="775488269">
      <w:bodyDiv w:val="1"/>
      <w:marLeft w:val="0"/>
      <w:marRight w:val="0"/>
      <w:marTop w:val="0"/>
      <w:marBottom w:val="0"/>
      <w:divBdr>
        <w:top w:val="none" w:sz="0" w:space="0" w:color="auto"/>
        <w:left w:val="none" w:sz="0" w:space="0" w:color="auto"/>
        <w:bottom w:val="none" w:sz="0" w:space="0" w:color="auto"/>
        <w:right w:val="none" w:sz="0" w:space="0" w:color="auto"/>
      </w:divBdr>
    </w:div>
    <w:div w:id="844248491">
      <w:bodyDiv w:val="1"/>
      <w:marLeft w:val="0"/>
      <w:marRight w:val="0"/>
      <w:marTop w:val="0"/>
      <w:marBottom w:val="0"/>
      <w:divBdr>
        <w:top w:val="none" w:sz="0" w:space="0" w:color="auto"/>
        <w:left w:val="none" w:sz="0" w:space="0" w:color="auto"/>
        <w:bottom w:val="none" w:sz="0" w:space="0" w:color="auto"/>
        <w:right w:val="none" w:sz="0" w:space="0" w:color="auto"/>
      </w:divBdr>
    </w:div>
    <w:div w:id="853032021">
      <w:bodyDiv w:val="1"/>
      <w:marLeft w:val="0"/>
      <w:marRight w:val="0"/>
      <w:marTop w:val="0"/>
      <w:marBottom w:val="0"/>
      <w:divBdr>
        <w:top w:val="none" w:sz="0" w:space="0" w:color="auto"/>
        <w:left w:val="none" w:sz="0" w:space="0" w:color="auto"/>
        <w:bottom w:val="none" w:sz="0" w:space="0" w:color="auto"/>
        <w:right w:val="none" w:sz="0" w:space="0" w:color="auto"/>
      </w:divBdr>
    </w:div>
    <w:div w:id="861480499">
      <w:bodyDiv w:val="1"/>
      <w:marLeft w:val="0"/>
      <w:marRight w:val="0"/>
      <w:marTop w:val="0"/>
      <w:marBottom w:val="0"/>
      <w:divBdr>
        <w:top w:val="none" w:sz="0" w:space="0" w:color="auto"/>
        <w:left w:val="none" w:sz="0" w:space="0" w:color="auto"/>
        <w:bottom w:val="none" w:sz="0" w:space="0" w:color="auto"/>
        <w:right w:val="none" w:sz="0" w:space="0" w:color="auto"/>
      </w:divBdr>
    </w:div>
    <w:div w:id="885265056">
      <w:bodyDiv w:val="1"/>
      <w:marLeft w:val="0"/>
      <w:marRight w:val="0"/>
      <w:marTop w:val="0"/>
      <w:marBottom w:val="0"/>
      <w:divBdr>
        <w:top w:val="none" w:sz="0" w:space="0" w:color="auto"/>
        <w:left w:val="none" w:sz="0" w:space="0" w:color="auto"/>
        <w:bottom w:val="none" w:sz="0" w:space="0" w:color="auto"/>
        <w:right w:val="none" w:sz="0" w:space="0" w:color="auto"/>
      </w:divBdr>
    </w:div>
    <w:div w:id="887454907">
      <w:bodyDiv w:val="1"/>
      <w:marLeft w:val="0"/>
      <w:marRight w:val="0"/>
      <w:marTop w:val="0"/>
      <w:marBottom w:val="0"/>
      <w:divBdr>
        <w:top w:val="none" w:sz="0" w:space="0" w:color="auto"/>
        <w:left w:val="none" w:sz="0" w:space="0" w:color="auto"/>
        <w:bottom w:val="none" w:sz="0" w:space="0" w:color="auto"/>
        <w:right w:val="none" w:sz="0" w:space="0" w:color="auto"/>
      </w:divBdr>
    </w:div>
    <w:div w:id="904727617">
      <w:bodyDiv w:val="1"/>
      <w:marLeft w:val="0"/>
      <w:marRight w:val="0"/>
      <w:marTop w:val="0"/>
      <w:marBottom w:val="0"/>
      <w:divBdr>
        <w:top w:val="none" w:sz="0" w:space="0" w:color="auto"/>
        <w:left w:val="none" w:sz="0" w:space="0" w:color="auto"/>
        <w:bottom w:val="none" w:sz="0" w:space="0" w:color="auto"/>
        <w:right w:val="none" w:sz="0" w:space="0" w:color="auto"/>
      </w:divBdr>
    </w:div>
    <w:div w:id="938680576">
      <w:bodyDiv w:val="1"/>
      <w:marLeft w:val="0"/>
      <w:marRight w:val="0"/>
      <w:marTop w:val="0"/>
      <w:marBottom w:val="0"/>
      <w:divBdr>
        <w:top w:val="none" w:sz="0" w:space="0" w:color="auto"/>
        <w:left w:val="none" w:sz="0" w:space="0" w:color="auto"/>
        <w:bottom w:val="none" w:sz="0" w:space="0" w:color="auto"/>
        <w:right w:val="none" w:sz="0" w:space="0" w:color="auto"/>
      </w:divBdr>
    </w:div>
    <w:div w:id="987829047">
      <w:bodyDiv w:val="1"/>
      <w:marLeft w:val="0"/>
      <w:marRight w:val="0"/>
      <w:marTop w:val="0"/>
      <w:marBottom w:val="0"/>
      <w:divBdr>
        <w:top w:val="none" w:sz="0" w:space="0" w:color="auto"/>
        <w:left w:val="none" w:sz="0" w:space="0" w:color="auto"/>
        <w:bottom w:val="none" w:sz="0" w:space="0" w:color="auto"/>
        <w:right w:val="none" w:sz="0" w:space="0" w:color="auto"/>
      </w:divBdr>
    </w:div>
    <w:div w:id="999504321">
      <w:bodyDiv w:val="1"/>
      <w:marLeft w:val="0"/>
      <w:marRight w:val="0"/>
      <w:marTop w:val="0"/>
      <w:marBottom w:val="0"/>
      <w:divBdr>
        <w:top w:val="none" w:sz="0" w:space="0" w:color="auto"/>
        <w:left w:val="none" w:sz="0" w:space="0" w:color="auto"/>
        <w:bottom w:val="none" w:sz="0" w:space="0" w:color="auto"/>
        <w:right w:val="none" w:sz="0" w:space="0" w:color="auto"/>
      </w:divBdr>
    </w:div>
    <w:div w:id="1029797051">
      <w:bodyDiv w:val="1"/>
      <w:marLeft w:val="0"/>
      <w:marRight w:val="0"/>
      <w:marTop w:val="0"/>
      <w:marBottom w:val="0"/>
      <w:divBdr>
        <w:top w:val="none" w:sz="0" w:space="0" w:color="auto"/>
        <w:left w:val="none" w:sz="0" w:space="0" w:color="auto"/>
        <w:bottom w:val="none" w:sz="0" w:space="0" w:color="auto"/>
        <w:right w:val="none" w:sz="0" w:space="0" w:color="auto"/>
      </w:divBdr>
    </w:div>
    <w:div w:id="1039629404">
      <w:bodyDiv w:val="1"/>
      <w:marLeft w:val="0"/>
      <w:marRight w:val="0"/>
      <w:marTop w:val="0"/>
      <w:marBottom w:val="0"/>
      <w:divBdr>
        <w:top w:val="none" w:sz="0" w:space="0" w:color="auto"/>
        <w:left w:val="none" w:sz="0" w:space="0" w:color="auto"/>
        <w:bottom w:val="none" w:sz="0" w:space="0" w:color="auto"/>
        <w:right w:val="none" w:sz="0" w:space="0" w:color="auto"/>
      </w:divBdr>
    </w:div>
    <w:div w:id="1041511837">
      <w:bodyDiv w:val="1"/>
      <w:marLeft w:val="0"/>
      <w:marRight w:val="0"/>
      <w:marTop w:val="0"/>
      <w:marBottom w:val="0"/>
      <w:divBdr>
        <w:top w:val="none" w:sz="0" w:space="0" w:color="auto"/>
        <w:left w:val="none" w:sz="0" w:space="0" w:color="auto"/>
        <w:bottom w:val="none" w:sz="0" w:space="0" w:color="auto"/>
        <w:right w:val="none" w:sz="0" w:space="0" w:color="auto"/>
      </w:divBdr>
    </w:div>
    <w:div w:id="1107654778">
      <w:bodyDiv w:val="1"/>
      <w:marLeft w:val="0"/>
      <w:marRight w:val="0"/>
      <w:marTop w:val="0"/>
      <w:marBottom w:val="0"/>
      <w:divBdr>
        <w:top w:val="none" w:sz="0" w:space="0" w:color="auto"/>
        <w:left w:val="none" w:sz="0" w:space="0" w:color="auto"/>
        <w:bottom w:val="none" w:sz="0" w:space="0" w:color="auto"/>
        <w:right w:val="none" w:sz="0" w:space="0" w:color="auto"/>
      </w:divBdr>
    </w:div>
    <w:div w:id="1117676946">
      <w:bodyDiv w:val="1"/>
      <w:marLeft w:val="0"/>
      <w:marRight w:val="0"/>
      <w:marTop w:val="0"/>
      <w:marBottom w:val="0"/>
      <w:divBdr>
        <w:top w:val="none" w:sz="0" w:space="0" w:color="auto"/>
        <w:left w:val="none" w:sz="0" w:space="0" w:color="auto"/>
        <w:bottom w:val="none" w:sz="0" w:space="0" w:color="auto"/>
        <w:right w:val="none" w:sz="0" w:space="0" w:color="auto"/>
      </w:divBdr>
    </w:div>
    <w:div w:id="1133064054">
      <w:bodyDiv w:val="1"/>
      <w:marLeft w:val="0"/>
      <w:marRight w:val="0"/>
      <w:marTop w:val="0"/>
      <w:marBottom w:val="0"/>
      <w:divBdr>
        <w:top w:val="none" w:sz="0" w:space="0" w:color="auto"/>
        <w:left w:val="none" w:sz="0" w:space="0" w:color="auto"/>
        <w:bottom w:val="none" w:sz="0" w:space="0" w:color="auto"/>
        <w:right w:val="none" w:sz="0" w:space="0" w:color="auto"/>
      </w:divBdr>
    </w:div>
    <w:div w:id="1139884296">
      <w:bodyDiv w:val="1"/>
      <w:marLeft w:val="0"/>
      <w:marRight w:val="0"/>
      <w:marTop w:val="0"/>
      <w:marBottom w:val="0"/>
      <w:divBdr>
        <w:top w:val="none" w:sz="0" w:space="0" w:color="auto"/>
        <w:left w:val="none" w:sz="0" w:space="0" w:color="auto"/>
        <w:bottom w:val="none" w:sz="0" w:space="0" w:color="auto"/>
        <w:right w:val="none" w:sz="0" w:space="0" w:color="auto"/>
      </w:divBdr>
    </w:div>
    <w:div w:id="1236862242">
      <w:bodyDiv w:val="1"/>
      <w:marLeft w:val="0"/>
      <w:marRight w:val="0"/>
      <w:marTop w:val="0"/>
      <w:marBottom w:val="0"/>
      <w:divBdr>
        <w:top w:val="none" w:sz="0" w:space="0" w:color="auto"/>
        <w:left w:val="none" w:sz="0" w:space="0" w:color="auto"/>
        <w:bottom w:val="none" w:sz="0" w:space="0" w:color="auto"/>
        <w:right w:val="none" w:sz="0" w:space="0" w:color="auto"/>
      </w:divBdr>
    </w:div>
    <w:div w:id="1260143000">
      <w:bodyDiv w:val="1"/>
      <w:marLeft w:val="0"/>
      <w:marRight w:val="0"/>
      <w:marTop w:val="0"/>
      <w:marBottom w:val="0"/>
      <w:divBdr>
        <w:top w:val="none" w:sz="0" w:space="0" w:color="auto"/>
        <w:left w:val="none" w:sz="0" w:space="0" w:color="auto"/>
        <w:bottom w:val="none" w:sz="0" w:space="0" w:color="auto"/>
        <w:right w:val="none" w:sz="0" w:space="0" w:color="auto"/>
      </w:divBdr>
    </w:div>
    <w:div w:id="1311053722">
      <w:bodyDiv w:val="1"/>
      <w:marLeft w:val="0"/>
      <w:marRight w:val="0"/>
      <w:marTop w:val="0"/>
      <w:marBottom w:val="0"/>
      <w:divBdr>
        <w:top w:val="none" w:sz="0" w:space="0" w:color="auto"/>
        <w:left w:val="none" w:sz="0" w:space="0" w:color="auto"/>
        <w:bottom w:val="none" w:sz="0" w:space="0" w:color="auto"/>
        <w:right w:val="none" w:sz="0" w:space="0" w:color="auto"/>
      </w:divBdr>
    </w:div>
    <w:div w:id="1311905961">
      <w:bodyDiv w:val="1"/>
      <w:marLeft w:val="0"/>
      <w:marRight w:val="0"/>
      <w:marTop w:val="0"/>
      <w:marBottom w:val="0"/>
      <w:divBdr>
        <w:top w:val="none" w:sz="0" w:space="0" w:color="auto"/>
        <w:left w:val="none" w:sz="0" w:space="0" w:color="auto"/>
        <w:bottom w:val="none" w:sz="0" w:space="0" w:color="auto"/>
        <w:right w:val="none" w:sz="0" w:space="0" w:color="auto"/>
      </w:divBdr>
    </w:div>
    <w:div w:id="1348827685">
      <w:bodyDiv w:val="1"/>
      <w:marLeft w:val="0"/>
      <w:marRight w:val="0"/>
      <w:marTop w:val="0"/>
      <w:marBottom w:val="0"/>
      <w:divBdr>
        <w:top w:val="none" w:sz="0" w:space="0" w:color="auto"/>
        <w:left w:val="none" w:sz="0" w:space="0" w:color="auto"/>
        <w:bottom w:val="none" w:sz="0" w:space="0" w:color="auto"/>
        <w:right w:val="none" w:sz="0" w:space="0" w:color="auto"/>
      </w:divBdr>
    </w:div>
    <w:div w:id="1375815074">
      <w:bodyDiv w:val="1"/>
      <w:marLeft w:val="0"/>
      <w:marRight w:val="0"/>
      <w:marTop w:val="0"/>
      <w:marBottom w:val="0"/>
      <w:divBdr>
        <w:top w:val="none" w:sz="0" w:space="0" w:color="auto"/>
        <w:left w:val="none" w:sz="0" w:space="0" w:color="auto"/>
        <w:bottom w:val="none" w:sz="0" w:space="0" w:color="auto"/>
        <w:right w:val="none" w:sz="0" w:space="0" w:color="auto"/>
      </w:divBdr>
    </w:div>
    <w:div w:id="1393893874">
      <w:bodyDiv w:val="1"/>
      <w:marLeft w:val="0"/>
      <w:marRight w:val="0"/>
      <w:marTop w:val="0"/>
      <w:marBottom w:val="0"/>
      <w:divBdr>
        <w:top w:val="none" w:sz="0" w:space="0" w:color="auto"/>
        <w:left w:val="none" w:sz="0" w:space="0" w:color="auto"/>
        <w:bottom w:val="none" w:sz="0" w:space="0" w:color="auto"/>
        <w:right w:val="none" w:sz="0" w:space="0" w:color="auto"/>
      </w:divBdr>
    </w:div>
    <w:div w:id="1434980372">
      <w:bodyDiv w:val="1"/>
      <w:marLeft w:val="0"/>
      <w:marRight w:val="0"/>
      <w:marTop w:val="0"/>
      <w:marBottom w:val="0"/>
      <w:divBdr>
        <w:top w:val="none" w:sz="0" w:space="0" w:color="auto"/>
        <w:left w:val="none" w:sz="0" w:space="0" w:color="auto"/>
        <w:bottom w:val="none" w:sz="0" w:space="0" w:color="auto"/>
        <w:right w:val="none" w:sz="0" w:space="0" w:color="auto"/>
      </w:divBdr>
    </w:div>
    <w:div w:id="1441296011">
      <w:bodyDiv w:val="1"/>
      <w:marLeft w:val="0"/>
      <w:marRight w:val="0"/>
      <w:marTop w:val="0"/>
      <w:marBottom w:val="0"/>
      <w:divBdr>
        <w:top w:val="none" w:sz="0" w:space="0" w:color="auto"/>
        <w:left w:val="none" w:sz="0" w:space="0" w:color="auto"/>
        <w:bottom w:val="none" w:sz="0" w:space="0" w:color="auto"/>
        <w:right w:val="none" w:sz="0" w:space="0" w:color="auto"/>
      </w:divBdr>
    </w:div>
    <w:div w:id="1453086740">
      <w:bodyDiv w:val="1"/>
      <w:marLeft w:val="0"/>
      <w:marRight w:val="0"/>
      <w:marTop w:val="0"/>
      <w:marBottom w:val="0"/>
      <w:divBdr>
        <w:top w:val="none" w:sz="0" w:space="0" w:color="auto"/>
        <w:left w:val="none" w:sz="0" w:space="0" w:color="auto"/>
        <w:bottom w:val="none" w:sz="0" w:space="0" w:color="auto"/>
        <w:right w:val="none" w:sz="0" w:space="0" w:color="auto"/>
      </w:divBdr>
    </w:div>
    <w:div w:id="1457330582">
      <w:bodyDiv w:val="1"/>
      <w:marLeft w:val="0"/>
      <w:marRight w:val="0"/>
      <w:marTop w:val="0"/>
      <w:marBottom w:val="0"/>
      <w:divBdr>
        <w:top w:val="none" w:sz="0" w:space="0" w:color="auto"/>
        <w:left w:val="none" w:sz="0" w:space="0" w:color="auto"/>
        <w:bottom w:val="none" w:sz="0" w:space="0" w:color="auto"/>
        <w:right w:val="none" w:sz="0" w:space="0" w:color="auto"/>
      </w:divBdr>
    </w:div>
    <w:div w:id="1458527442">
      <w:bodyDiv w:val="1"/>
      <w:marLeft w:val="0"/>
      <w:marRight w:val="0"/>
      <w:marTop w:val="0"/>
      <w:marBottom w:val="0"/>
      <w:divBdr>
        <w:top w:val="none" w:sz="0" w:space="0" w:color="auto"/>
        <w:left w:val="none" w:sz="0" w:space="0" w:color="auto"/>
        <w:bottom w:val="none" w:sz="0" w:space="0" w:color="auto"/>
        <w:right w:val="none" w:sz="0" w:space="0" w:color="auto"/>
      </w:divBdr>
    </w:div>
    <w:div w:id="1459101887">
      <w:bodyDiv w:val="1"/>
      <w:marLeft w:val="0"/>
      <w:marRight w:val="0"/>
      <w:marTop w:val="0"/>
      <w:marBottom w:val="0"/>
      <w:divBdr>
        <w:top w:val="none" w:sz="0" w:space="0" w:color="auto"/>
        <w:left w:val="none" w:sz="0" w:space="0" w:color="auto"/>
        <w:bottom w:val="none" w:sz="0" w:space="0" w:color="auto"/>
        <w:right w:val="none" w:sz="0" w:space="0" w:color="auto"/>
      </w:divBdr>
    </w:div>
    <w:div w:id="1472214850">
      <w:bodyDiv w:val="1"/>
      <w:marLeft w:val="0"/>
      <w:marRight w:val="0"/>
      <w:marTop w:val="0"/>
      <w:marBottom w:val="0"/>
      <w:divBdr>
        <w:top w:val="none" w:sz="0" w:space="0" w:color="auto"/>
        <w:left w:val="none" w:sz="0" w:space="0" w:color="auto"/>
        <w:bottom w:val="none" w:sz="0" w:space="0" w:color="auto"/>
        <w:right w:val="none" w:sz="0" w:space="0" w:color="auto"/>
      </w:divBdr>
    </w:div>
    <w:div w:id="1480196358">
      <w:bodyDiv w:val="1"/>
      <w:marLeft w:val="0"/>
      <w:marRight w:val="0"/>
      <w:marTop w:val="0"/>
      <w:marBottom w:val="0"/>
      <w:divBdr>
        <w:top w:val="none" w:sz="0" w:space="0" w:color="auto"/>
        <w:left w:val="none" w:sz="0" w:space="0" w:color="auto"/>
        <w:bottom w:val="none" w:sz="0" w:space="0" w:color="auto"/>
        <w:right w:val="none" w:sz="0" w:space="0" w:color="auto"/>
      </w:divBdr>
    </w:div>
    <w:div w:id="1483620156">
      <w:bodyDiv w:val="1"/>
      <w:marLeft w:val="0"/>
      <w:marRight w:val="0"/>
      <w:marTop w:val="0"/>
      <w:marBottom w:val="0"/>
      <w:divBdr>
        <w:top w:val="none" w:sz="0" w:space="0" w:color="auto"/>
        <w:left w:val="none" w:sz="0" w:space="0" w:color="auto"/>
        <w:bottom w:val="none" w:sz="0" w:space="0" w:color="auto"/>
        <w:right w:val="none" w:sz="0" w:space="0" w:color="auto"/>
      </w:divBdr>
    </w:div>
    <w:div w:id="1507089841">
      <w:bodyDiv w:val="1"/>
      <w:marLeft w:val="0"/>
      <w:marRight w:val="0"/>
      <w:marTop w:val="0"/>
      <w:marBottom w:val="0"/>
      <w:divBdr>
        <w:top w:val="none" w:sz="0" w:space="0" w:color="auto"/>
        <w:left w:val="none" w:sz="0" w:space="0" w:color="auto"/>
        <w:bottom w:val="none" w:sz="0" w:space="0" w:color="auto"/>
        <w:right w:val="none" w:sz="0" w:space="0" w:color="auto"/>
      </w:divBdr>
    </w:div>
    <w:div w:id="1528256838">
      <w:bodyDiv w:val="1"/>
      <w:marLeft w:val="0"/>
      <w:marRight w:val="0"/>
      <w:marTop w:val="0"/>
      <w:marBottom w:val="0"/>
      <w:divBdr>
        <w:top w:val="none" w:sz="0" w:space="0" w:color="auto"/>
        <w:left w:val="none" w:sz="0" w:space="0" w:color="auto"/>
        <w:bottom w:val="none" w:sz="0" w:space="0" w:color="auto"/>
        <w:right w:val="none" w:sz="0" w:space="0" w:color="auto"/>
      </w:divBdr>
    </w:div>
    <w:div w:id="1569487825">
      <w:bodyDiv w:val="1"/>
      <w:marLeft w:val="0"/>
      <w:marRight w:val="0"/>
      <w:marTop w:val="0"/>
      <w:marBottom w:val="0"/>
      <w:divBdr>
        <w:top w:val="none" w:sz="0" w:space="0" w:color="auto"/>
        <w:left w:val="none" w:sz="0" w:space="0" w:color="auto"/>
        <w:bottom w:val="none" w:sz="0" w:space="0" w:color="auto"/>
        <w:right w:val="none" w:sz="0" w:space="0" w:color="auto"/>
      </w:divBdr>
    </w:div>
    <w:div w:id="1682001439">
      <w:bodyDiv w:val="1"/>
      <w:marLeft w:val="0"/>
      <w:marRight w:val="0"/>
      <w:marTop w:val="0"/>
      <w:marBottom w:val="0"/>
      <w:divBdr>
        <w:top w:val="none" w:sz="0" w:space="0" w:color="auto"/>
        <w:left w:val="none" w:sz="0" w:space="0" w:color="auto"/>
        <w:bottom w:val="none" w:sz="0" w:space="0" w:color="auto"/>
        <w:right w:val="none" w:sz="0" w:space="0" w:color="auto"/>
      </w:divBdr>
    </w:div>
    <w:div w:id="1693457227">
      <w:bodyDiv w:val="1"/>
      <w:marLeft w:val="0"/>
      <w:marRight w:val="0"/>
      <w:marTop w:val="0"/>
      <w:marBottom w:val="0"/>
      <w:divBdr>
        <w:top w:val="none" w:sz="0" w:space="0" w:color="auto"/>
        <w:left w:val="none" w:sz="0" w:space="0" w:color="auto"/>
        <w:bottom w:val="none" w:sz="0" w:space="0" w:color="auto"/>
        <w:right w:val="none" w:sz="0" w:space="0" w:color="auto"/>
      </w:divBdr>
    </w:div>
    <w:div w:id="1693653913">
      <w:bodyDiv w:val="1"/>
      <w:marLeft w:val="0"/>
      <w:marRight w:val="0"/>
      <w:marTop w:val="0"/>
      <w:marBottom w:val="0"/>
      <w:divBdr>
        <w:top w:val="none" w:sz="0" w:space="0" w:color="auto"/>
        <w:left w:val="none" w:sz="0" w:space="0" w:color="auto"/>
        <w:bottom w:val="none" w:sz="0" w:space="0" w:color="auto"/>
        <w:right w:val="none" w:sz="0" w:space="0" w:color="auto"/>
      </w:divBdr>
    </w:div>
    <w:div w:id="1706250694">
      <w:bodyDiv w:val="1"/>
      <w:marLeft w:val="0"/>
      <w:marRight w:val="0"/>
      <w:marTop w:val="0"/>
      <w:marBottom w:val="0"/>
      <w:divBdr>
        <w:top w:val="none" w:sz="0" w:space="0" w:color="auto"/>
        <w:left w:val="none" w:sz="0" w:space="0" w:color="auto"/>
        <w:bottom w:val="none" w:sz="0" w:space="0" w:color="auto"/>
        <w:right w:val="none" w:sz="0" w:space="0" w:color="auto"/>
      </w:divBdr>
    </w:div>
    <w:div w:id="1708994114">
      <w:bodyDiv w:val="1"/>
      <w:marLeft w:val="0"/>
      <w:marRight w:val="0"/>
      <w:marTop w:val="0"/>
      <w:marBottom w:val="0"/>
      <w:divBdr>
        <w:top w:val="none" w:sz="0" w:space="0" w:color="auto"/>
        <w:left w:val="none" w:sz="0" w:space="0" w:color="auto"/>
        <w:bottom w:val="none" w:sz="0" w:space="0" w:color="auto"/>
        <w:right w:val="none" w:sz="0" w:space="0" w:color="auto"/>
      </w:divBdr>
    </w:div>
    <w:div w:id="1737124418">
      <w:bodyDiv w:val="1"/>
      <w:marLeft w:val="0"/>
      <w:marRight w:val="0"/>
      <w:marTop w:val="0"/>
      <w:marBottom w:val="0"/>
      <w:divBdr>
        <w:top w:val="none" w:sz="0" w:space="0" w:color="auto"/>
        <w:left w:val="none" w:sz="0" w:space="0" w:color="auto"/>
        <w:bottom w:val="none" w:sz="0" w:space="0" w:color="auto"/>
        <w:right w:val="none" w:sz="0" w:space="0" w:color="auto"/>
      </w:divBdr>
    </w:div>
    <w:div w:id="1815489244">
      <w:bodyDiv w:val="1"/>
      <w:marLeft w:val="0"/>
      <w:marRight w:val="0"/>
      <w:marTop w:val="0"/>
      <w:marBottom w:val="0"/>
      <w:divBdr>
        <w:top w:val="none" w:sz="0" w:space="0" w:color="auto"/>
        <w:left w:val="none" w:sz="0" w:space="0" w:color="auto"/>
        <w:bottom w:val="none" w:sz="0" w:space="0" w:color="auto"/>
        <w:right w:val="none" w:sz="0" w:space="0" w:color="auto"/>
      </w:divBdr>
    </w:div>
    <w:div w:id="1821269491">
      <w:bodyDiv w:val="1"/>
      <w:marLeft w:val="0"/>
      <w:marRight w:val="0"/>
      <w:marTop w:val="0"/>
      <w:marBottom w:val="0"/>
      <w:divBdr>
        <w:top w:val="none" w:sz="0" w:space="0" w:color="auto"/>
        <w:left w:val="none" w:sz="0" w:space="0" w:color="auto"/>
        <w:bottom w:val="none" w:sz="0" w:space="0" w:color="auto"/>
        <w:right w:val="none" w:sz="0" w:space="0" w:color="auto"/>
      </w:divBdr>
    </w:div>
    <w:div w:id="1870877325">
      <w:bodyDiv w:val="1"/>
      <w:marLeft w:val="0"/>
      <w:marRight w:val="0"/>
      <w:marTop w:val="0"/>
      <w:marBottom w:val="0"/>
      <w:divBdr>
        <w:top w:val="none" w:sz="0" w:space="0" w:color="auto"/>
        <w:left w:val="none" w:sz="0" w:space="0" w:color="auto"/>
        <w:bottom w:val="none" w:sz="0" w:space="0" w:color="auto"/>
        <w:right w:val="none" w:sz="0" w:space="0" w:color="auto"/>
      </w:divBdr>
    </w:div>
    <w:div w:id="1871797436">
      <w:bodyDiv w:val="1"/>
      <w:marLeft w:val="0"/>
      <w:marRight w:val="0"/>
      <w:marTop w:val="0"/>
      <w:marBottom w:val="0"/>
      <w:divBdr>
        <w:top w:val="none" w:sz="0" w:space="0" w:color="auto"/>
        <w:left w:val="none" w:sz="0" w:space="0" w:color="auto"/>
        <w:bottom w:val="none" w:sz="0" w:space="0" w:color="auto"/>
        <w:right w:val="none" w:sz="0" w:space="0" w:color="auto"/>
      </w:divBdr>
    </w:div>
    <w:div w:id="1912421407">
      <w:bodyDiv w:val="1"/>
      <w:marLeft w:val="0"/>
      <w:marRight w:val="0"/>
      <w:marTop w:val="0"/>
      <w:marBottom w:val="0"/>
      <w:divBdr>
        <w:top w:val="none" w:sz="0" w:space="0" w:color="auto"/>
        <w:left w:val="none" w:sz="0" w:space="0" w:color="auto"/>
        <w:bottom w:val="none" w:sz="0" w:space="0" w:color="auto"/>
        <w:right w:val="none" w:sz="0" w:space="0" w:color="auto"/>
      </w:divBdr>
    </w:div>
    <w:div w:id="1925798536">
      <w:bodyDiv w:val="1"/>
      <w:marLeft w:val="0"/>
      <w:marRight w:val="0"/>
      <w:marTop w:val="0"/>
      <w:marBottom w:val="0"/>
      <w:divBdr>
        <w:top w:val="none" w:sz="0" w:space="0" w:color="auto"/>
        <w:left w:val="none" w:sz="0" w:space="0" w:color="auto"/>
        <w:bottom w:val="none" w:sz="0" w:space="0" w:color="auto"/>
        <w:right w:val="none" w:sz="0" w:space="0" w:color="auto"/>
      </w:divBdr>
    </w:div>
    <w:div w:id="1973246364">
      <w:bodyDiv w:val="1"/>
      <w:marLeft w:val="0"/>
      <w:marRight w:val="0"/>
      <w:marTop w:val="0"/>
      <w:marBottom w:val="0"/>
      <w:divBdr>
        <w:top w:val="none" w:sz="0" w:space="0" w:color="auto"/>
        <w:left w:val="none" w:sz="0" w:space="0" w:color="auto"/>
        <w:bottom w:val="none" w:sz="0" w:space="0" w:color="auto"/>
        <w:right w:val="none" w:sz="0" w:space="0" w:color="auto"/>
      </w:divBdr>
    </w:div>
    <w:div w:id="1992715292">
      <w:bodyDiv w:val="1"/>
      <w:marLeft w:val="0"/>
      <w:marRight w:val="0"/>
      <w:marTop w:val="0"/>
      <w:marBottom w:val="0"/>
      <w:divBdr>
        <w:top w:val="none" w:sz="0" w:space="0" w:color="auto"/>
        <w:left w:val="none" w:sz="0" w:space="0" w:color="auto"/>
        <w:bottom w:val="none" w:sz="0" w:space="0" w:color="auto"/>
        <w:right w:val="none" w:sz="0" w:space="0" w:color="auto"/>
      </w:divBdr>
    </w:div>
    <w:div w:id="2023311447">
      <w:bodyDiv w:val="1"/>
      <w:marLeft w:val="0"/>
      <w:marRight w:val="0"/>
      <w:marTop w:val="0"/>
      <w:marBottom w:val="0"/>
      <w:divBdr>
        <w:top w:val="none" w:sz="0" w:space="0" w:color="auto"/>
        <w:left w:val="none" w:sz="0" w:space="0" w:color="auto"/>
        <w:bottom w:val="none" w:sz="0" w:space="0" w:color="auto"/>
        <w:right w:val="none" w:sz="0" w:space="0" w:color="auto"/>
      </w:divBdr>
    </w:div>
    <w:div w:id="2027561178">
      <w:bodyDiv w:val="1"/>
      <w:marLeft w:val="0"/>
      <w:marRight w:val="0"/>
      <w:marTop w:val="0"/>
      <w:marBottom w:val="0"/>
      <w:divBdr>
        <w:top w:val="none" w:sz="0" w:space="0" w:color="auto"/>
        <w:left w:val="none" w:sz="0" w:space="0" w:color="auto"/>
        <w:bottom w:val="none" w:sz="0" w:space="0" w:color="auto"/>
        <w:right w:val="none" w:sz="0" w:space="0" w:color="auto"/>
      </w:divBdr>
    </w:div>
    <w:div w:id="2035033200">
      <w:bodyDiv w:val="1"/>
      <w:marLeft w:val="0"/>
      <w:marRight w:val="0"/>
      <w:marTop w:val="0"/>
      <w:marBottom w:val="0"/>
      <w:divBdr>
        <w:top w:val="none" w:sz="0" w:space="0" w:color="auto"/>
        <w:left w:val="none" w:sz="0" w:space="0" w:color="auto"/>
        <w:bottom w:val="none" w:sz="0" w:space="0" w:color="auto"/>
        <w:right w:val="none" w:sz="0" w:space="0" w:color="auto"/>
      </w:divBdr>
    </w:div>
    <w:div w:id="2056739005">
      <w:bodyDiv w:val="1"/>
      <w:marLeft w:val="0"/>
      <w:marRight w:val="0"/>
      <w:marTop w:val="0"/>
      <w:marBottom w:val="0"/>
      <w:divBdr>
        <w:top w:val="none" w:sz="0" w:space="0" w:color="auto"/>
        <w:left w:val="none" w:sz="0" w:space="0" w:color="auto"/>
        <w:bottom w:val="none" w:sz="0" w:space="0" w:color="auto"/>
        <w:right w:val="none" w:sz="0" w:space="0" w:color="auto"/>
      </w:divBdr>
    </w:div>
    <w:div w:id="2068456861">
      <w:bodyDiv w:val="1"/>
      <w:marLeft w:val="0"/>
      <w:marRight w:val="0"/>
      <w:marTop w:val="0"/>
      <w:marBottom w:val="0"/>
      <w:divBdr>
        <w:top w:val="none" w:sz="0" w:space="0" w:color="auto"/>
        <w:left w:val="none" w:sz="0" w:space="0" w:color="auto"/>
        <w:bottom w:val="none" w:sz="0" w:space="0" w:color="auto"/>
        <w:right w:val="none" w:sz="0" w:space="0" w:color="auto"/>
      </w:divBdr>
    </w:div>
    <w:div w:id="2080982799">
      <w:bodyDiv w:val="1"/>
      <w:marLeft w:val="0"/>
      <w:marRight w:val="0"/>
      <w:marTop w:val="0"/>
      <w:marBottom w:val="0"/>
      <w:divBdr>
        <w:top w:val="none" w:sz="0" w:space="0" w:color="auto"/>
        <w:left w:val="none" w:sz="0" w:space="0" w:color="auto"/>
        <w:bottom w:val="none" w:sz="0" w:space="0" w:color="auto"/>
        <w:right w:val="none" w:sz="0" w:space="0" w:color="auto"/>
      </w:divBdr>
    </w:div>
    <w:div w:id="2092314886">
      <w:bodyDiv w:val="1"/>
      <w:marLeft w:val="0"/>
      <w:marRight w:val="0"/>
      <w:marTop w:val="0"/>
      <w:marBottom w:val="0"/>
      <w:divBdr>
        <w:top w:val="none" w:sz="0" w:space="0" w:color="auto"/>
        <w:left w:val="none" w:sz="0" w:space="0" w:color="auto"/>
        <w:bottom w:val="none" w:sz="0" w:space="0" w:color="auto"/>
        <w:right w:val="none" w:sz="0" w:space="0" w:color="auto"/>
      </w:divBdr>
    </w:div>
    <w:div w:id="2099670289">
      <w:bodyDiv w:val="1"/>
      <w:marLeft w:val="0"/>
      <w:marRight w:val="0"/>
      <w:marTop w:val="0"/>
      <w:marBottom w:val="0"/>
      <w:divBdr>
        <w:top w:val="none" w:sz="0" w:space="0" w:color="auto"/>
        <w:left w:val="none" w:sz="0" w:space="0" w:color="auto"/>
        <w:bottom w:val="none" w:sz="0" w:space="0" w:color="auto"/>
        <w:right w:val="none" w:sz="0" w:space="0" w:color="auto"/>
      </w:divBdr>
    </w:div>
    <w:div w:id="21004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D6BF0-535F-4830-A4FA-BBF5BDA30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350</Pages>
  <Words>86610</Words>
  <Characters>493678</Characters>
  <Application>Microsoft Office Word</Application>
  <DocSecurity>0</DocSecurity>
  <Lines>4113</Lines>
  <Paragraphs>1158</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Рузского района</Company>
  <LinksUpToDate>false</LinksUpToDate>
  <CharactersWithSpaces>579130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Буздина ВБ</dc:creator>
  <cp:lastModifiedBy>User</cp:lastModifiedBy>
  <cp:revision>2</cp:revision>
  <cp:lastPrinted>2020-12-14T08:19:00Z</cp:lastPrinted>
  <dcterms:created xsi:type="dcterms:W3CDTF">2021-07-27T06:13:00Z</dcterms:created>
  <dcterms:modified xsi:type="dcterms:W3CDTF">2021-07-27T06:13:00Z</dcterms:modified>
</cp:coreProperties>
</file>