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F8" w:rsidRDefault="001E51F8" w:rsidP="001E51F8">
      <w:pPr>
        <w:spacing w:line="360" w:lineRule="auto"/>
        <w:jc w:val="center"/>
        <w:rPr>
          <w:b/>
          <w:szCs w:val="28"/>
        </w:rPr>
      </w:pPr>
      <w:r>
        <w:rPr>
          <w:b/>
          <w:szCs w:val="28"/>
        </w:rPr>
        <w:t>Информация</w:t>
      </w:r>
    </w:p>
    <w:p w:rsidR="001E51F8" w:rsidRDefault="001E51F8" w:rsidP="001E51F8">
      <w:pPr>
        <w:spacing w:line="360" w:lineRule="auto"/>
        <w:jc w:val="center"/>
        <w:rPr>
          <w:b/>
          <w:szCs w:val="28"/>
        </w:rPr>
      </w:pPr>
      <w:r>
        <w:rPr>
          <w:b/>
          <w:szCs w:val="28"/>
        </w:rPr>
        <w:t>о результатах контрольного мероприятия</w:t>
      </w:r>
    </w:p>
    <w:p w:rsidR="001E51F8" w:rsidRDefault="001E51F8" w:rsidP="001E51F8">
      <w:pPr>
        <w:spacing w:line="360" w:lineRule="auto"/>
        <w:jc w:val="center"/>
        <w:rPr>
          <w:color w:val="000000"/>
          <w:szCs w:val="28"/>
        </w:rPr>
      </w:pPr>
      <w:r>
        <w:rPr>
          <w:szCs w:val="28"/>
        </w:rPr>
        <w:t xml:space="preserve">«Проверка </w:t>
      </w:r>
      <w:r>
        <w:rPr>
          <w:color w:val="000000"/>
          <w:szCs w:val="28"/>
        </w:rPr>
        <w:t xml:space="preserve">правомерности и эффективности использования средств бюджета Рузского муниципального района, выделенных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w:t>
      </w:r>
      <w:r>
        <w:rPr>
          <w:color w:val="000000"/>
          <w:szCs w:val="28"/>
        </w:rPr>
        <w:t>»</w:t>
      </w:r>
    </w:p>
    <w:p w:rsidR="001E51F8" w:rsidRDefault="001E51F8" w:rsidP="001E51F8">
      <w:pPr>
        <w:spacing w:line="360" w:lineRule="auto"/>
        <w:jc w:val="center"/>
        <w:rPr>
          <w:color w:val="000000"/>
          <w:szCs w:val="28"/>
        </w:rPr>
      </w:pPr>
    </w:p>
    <w:p w:rsidR="001E51F8" w:rsidRDefault="001E51F8" w:rsidP="001E51F8">
      <w:pPr>
        <w:spacing w:line="360" w:lineRule="auto"/>
        <w:ind w:firstLine="539"/>
        <w:rPr>
          <w:szCs w:val="28"/>
        </w:rPr>
      </w:pPr>
      <w:r>
        <w:rPr>
          <w:b/>
          <w:szCs w:val="28"/>
        </w:rPr>
        <w:t>Основание назначения контрольного мероприятия:</w:t>
      </w:r>
      <w:r>
        <w:rPr>
          <w:szCs w:val="28"/>
        </w:rPr>
        <w:t xml:space="preserve"> Пункт 2 Плана контрольной деятельности финансового управления администрации Рузского муниципального района на 2017 год, утвержденного постановлением администрации Рузского муниципального района от 23.12.2016 г. № 4200; приказ начальника финансового управления от 13.03.2017 г. № 19. </w:t>
      </w:r>
    </w:p>
    <w:p w:rsidR="001E51F8" w:rsidRDefault="001E51F8" w:rsidP="001E51F8">
      <w:pPr>
        <w:autoSpaceDE w:val="0"/>
        <w:autoSpaceDN w:val="0"/>
        <w:adjustRightInd w:val="0"/>
        <w:spacing w:line="360" w:lineRule="auto"/>
        <w:ind w:firstLine="540"/>
        <w:rPr>
          <w:szCs w:val="28"/>
        </w:rPr>
      </w:pPr>
      <w:r>
        <w:rPr>
          <w:szCs w:val="28"/>
        </w:rPr>
        <w:t>Полное наименование субъекта контрольного мероприятия:</w:t>
      </w:r>
      <w:r>
        <w:rPr>
          <w:b/>
          <w:szCs w:val="28"/>
        </w:rPr>
        <w:t xml:space="preserve"> </w:t>
      </w:r>
      <w:r>
        <w:rPr>
          <w:szCs w:val="28"/>
        </w:rPr>
        <w:t xml:space="preserve">муниципальное автономное общеобразовательное учреждение кадетская школа-интернат «Первый Рузский казачий кадетский корпус имени Героя Советского Союза Л.М. </w:t>
      </w:r>
      <w:proofErr w:type="spellStart"/>
      <w:r>
        <w:rPr>
          <w:szCs w:val="28"/>
        </w:rPr>
        <w:t>Доватора</w:t>
      </w:r>
      <w:proofErr w:type="spellEnd"/>
      <w:r>
        <w:rPr>
          <w:szCs w:val="28"/>
        </w:rPr>
        <w:t xml:space="preserve">», </w:t>
      </w:r>
      <w:r>
        <w:rPr>
          <w:color w:val="323232"/>
          <w:szCs w:val="28"/>
        </w:rPr>
        <w:t xml:space="preserve">сокращенное наименование: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 xml:space="preserve">». </w:t>
      </w:r>
    </w:p>
    <w:p w:rsidR="001E51F8" w:rsidRDefault="001E51F8" w:rsidP="001E51F8">
      <w:pPr>
        <w:autoSpaceDE w:val="0"/>
        <w:autoSpaceDN w:val="0"/>
        <w:adjustRightInd w:val="0"/>
        <w:spacing w:line="360" w:lineRule="auto"/>
        <w:ind w:firstLine="540"/>
        <w:rPr>
          <w:b/>
          <w:color w:val="323232"/>
          <w:szCs w:val="28"/>
        </w:rPr>
      </w:pPr>
      <w:r>
        <w:rPr>
          <w:b/>
          <w:color w:val="323232"/>
          <w:szCs w:val="28"/>
        </w:rPr>
        <w:t xml:space="preserve">В ходе контрольного мероприятия были рассмотрены следующие вопросы: </w:t>
      </w:r>
    </w:p>
    <w:p w:rsidR="001E51F8" w:rsidRDefault="001E51F8" w:rsidP="001E51F8">
      <w:pPr>
        <w:autoSpaceDE w:val="0"/>
        <w:autoSpaceDN w:val="0"/>
        <w:adjustRightInd w:val="0"/>
        <w:spacing w:line="360" w:lineRule="auto"/>
        <w:ind w:firstLine="540"/>
        <w:rPr>
          <w:b/>
          <w:szCs w:val="28"/>
          <w:u w:val="single"/>
        </w:rPr>
      </w:pPr>
      <w:r>
        <w:rPr>
          <w:b/>
          <w:szCs w:val="28"/>
          <w:u w:val="single"/>
        </w:rPr>
        <w:t>Расходование средств, предусмотренных муниципальной программой «Безопасность Рузского муниципального района на 2015-2019 годы» в рамках мероприятия 3 «Установка систем видеонаблюдения на подведомственных объектах социальной сферы » подпрограммы «Обеспечение правопорядка и безопасности»</w:t>
      </w:r>
    </w:p>
    <w:p w:rsidR="001E51F8" w:rsidRDefault="001E51F8" w:rsidP="001E51F8">
      <w:pPr>
        <w:spacing w:line="360" w:lineRule="auto"/>
        <w:rPr>
          <w:b/>
          <w:szCs w:val="28"/>
        </w:rPr>
      </w:pPr>
      <w:r>
        <w:rPr>
          <w:b/>
          <w:szCs w:val="28"/>
        </w:rPr>
        <w:t>Проверкой установлено:</w:t>
      </w:r>
    </w:p>
    <w:p w:rsidR="001E51F8" w:rsidRDefault="001E51F8" w:rsidP="001E51F8">
      <w:pPr>
        <w:widowControl w:val="0"/>
        <w:autoSpaceDE w:val="0"/>
        <w:autoSpaceDN w:val="0"/>
        <w:adjustRightInd w:val="0"/>
        <w:spacing w:line="360" w:lineRule="auto"/>
        <w:rPr>
          <w:color w:val="000000"/>
          <w:szCs w:val="28"/>
        </w:rPr>
      </w:pPr>
      <w:r>
        <w:rPr>
          <w:color w:val="000000"/>
          <w:szCs w:val="28"/>
        </w:rPr>
        <w:t xml:space="preserve"> </w:t>
      </w:r>
      <w:r>
        <w:rPr>
          <w:color w:val="000000"/>
          <w:szCs w:val="28"/>
        </w:rPr>
        <w:tab/>
        <w:t xml:space="preserve">В рамках подпрограммы «Обеспечение правопорядка и безопасности» в 2015 году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 xml:space="preserve">» </w:t>
      </w:r>
      <w:r>
        <w:rPr>
          <w:color w:val="323232"/>
          <w:szCs w:val="28"/>
        </w:rPr>
        <w:t>были выделены средства из бюджета Рузского муниципального района на м</w:t>
      </w:r>
      <w:r>
        <w:rPr>
          <w:color w:val="000000"/>
          <w:szCs w:val="28"/>
        </w:rPr>
        <w:t>ероприятие 3 «</w:t>
      </w:r>
      <w:r>
        <w:rPr>
          <w:szCs w:val="28"/>
        </w:rPr>
        <w:t xml:space="preserve">Установка систем видеонаблюдения на подведомственных объектах социальной сферы». </w:t>
      </w:r>
      <w:r>
        <w:rPr>
          <w:color w:val="000000"/>
          <w:szCs w:val="28"/>
        </w:rPr>
        <w:t xml:space="preserve">Мероприятие 3 подпрограммы «Обеспечение правопорядка и безопасности»  реализуется путем предоставления субсидии исполнителю подпрограммы согласно </w:t>
      </w:r>
      <w:r>
        <w:rPr>
          <w:color w:val="000000"/>
          <w:szCs w:val="28"/>
        </w:rPr>
        <w:lastRenderedPageBreak/>
        <w:t xml:space="preserve">Соглашению на иные цели от 29.05.2015 г. на сумму 350 000,00 руб., заключенному между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w:t>
      </w:r>
      <w:r>
        <w:rPr>
          <w:color w:val="000000"/>
          <w:szCs w:val="28"/>
        </w:rPr>
        <w:t xml:space="preserve"> </w:t>
      </w:r>
      <w:r>
        <w:rPr>
          <w:rFonts w:eastAsia="Calibri"/>
          <w:szCs w:val="28"/>
        </w:rPr>
        <w:t xml:space="preserve">и  </w:t>
      </w:r>
      <w:r>
        <w:rPr>
          <w:color w:val="000000"/>
          <w:szCs w:val="28"/>
        </w:rPr>
        <w:t xml:space="preserve">Управлением образования. </w:t>
      </w:r>
    </w:p>
    <w:p w:rsidR="001E51F8" w:rsidRDefault="001E51F8" w:rsidP="001E51F8">
      <w:pPr>
        <w:spacing w:line="360" w:lineRule="auto"/>
        <w:ind w:firstLine="708"/>
        <w:rPr>
          <w:color w:val="323232"/>
          <w:szCs w:val="28"/>
        </w:rPr>
      </w:pPr>
      <w:proofErr w:type="gramStart"/>
      <w:r>
        <w:rPr>
          <w:rFonts w:eastAsia="Calibri"/>
          <w:szCs w:val="28"/>
        </w:rPr>
        <w:t xml:space="preserve">Для выполнения данного мероприятия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w:t>
      </w:r>
      <w:r>
        <w:rPr>
          <w:rFonts w:eastAsia="Calibri"/>
          <w:szCs w:val="28"/>
        </w:rPr>
        <w:t xml:space="preserve"> </w:t>
      </w:r>
      <w:r>
        <w:rPr>
          <w:szCs w:val="28"/>
        </w:rPr>
        <w:t>заключило договор № 57/5 от 01.06.2015 г. на установку системы видеонаблюдения согласно локальному сметному расчету с Исполнителем - ООО «</w:t>
      </w:r>
      <w:proofErr w:type="spellStart"/>
      <w:r>
        <w:rPr>
          <w:szCs w:val="28"/>
        </w:rPr>
        <w:t>Работа-М</w:t>
      </w:r>
      <w:proofErr w:type="spellEnd"/>
      <w:r>
        <w:rPr>
          <w:szCs w:val="28"/>
        </w:rPr>
        <w:t>» на сумму 350 000,00 руб. Оплата произведена по платежному поручению № 765 от 26.08.2015 г. на сумму 350 000,00 руб. по статье расходов 226 «Прочие работы, услуги».</w:t>
      </w:r>
      <w:proofErr w:type="gramEnd"/>
      <w:r>
        <w:rPr>
          <w:szCs w:val="28"/>
        </w:rPr>
        <w:t xml:space="preserve">  </w:t>
      </w:r>
      <w:proofErr w:type="gramStart"/>
      <w:r>
        <w:rPr>
          <w:color w:val="323232"/>
          <w:szCs w:val="28"/>
        </w:rPr>
        <w:t xml:space="preserve">Работы выполнены в установленный договором срок, что подтверждается актом о приемке выполненных работ  № 937 от 10.07.2015 г. В нарушение пункта 45 инструкции по применению Единого </w:t>
      </w:r>
      <w:r>
        <w:rPr>
          <w:szCs w:val="28"/>
        </w:rPr>
        <w:t xml:space="preserve">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 </w:t>
      </w:r>
      <w:r>
        <w:rPr>
          <w:color w:val="323232"/>
          <w:szCs w:val="28"/>
        </w:rPr>
        <w:t>№ 157н система видеонаблюдения</w:t>
      </w:r>
      <w:proofErr w:type="gramEnd"/>
      <w:r>
        <w:rPr>
          <w:color w:val="323232"/>
          <w:szCs w:val="28"/>
        </w:rPr>
        <w:t xml:space="preserve"> не </w:t>
      </w:r>
      <w:proofErr w:type="gramStart"/>
      <w:r>
        <w:rPr>
          <w:color w:val="323232"/>
          <w:szCs w:val="28"/>
        </w:rPr>
        <w:t>принята</w:t>
      </w:r>
      <w:proofErr w:type="gramEnd"/>
      <w:r>
        <w:rPr>
          <w:color w:val="323232"/>
          <w:szCs w:val="28"/>
        </w:rPr>
        <w:t xml:space="preserve"> к учету как единый инвентарный объект основного средства. В ходе контрольного обмера на соответствие количества материалов и оборудования </w:t>
      </w:r>
      <w:r>
        <w:rPr>
          <w:szCs w:val="28"/>
        </w:rPr>
        <w:t xml:space="preserve">отраженных в локальном сметном расчете и акте о приемке выполненных работ </w:t>
      </w:r>
      <w:r>
        <w:rPr>
          <w:color w:val="323232"/>
          <w:szCs w:val="28"/>
        </w:rPr>
        <w:t>№ 937 от 10.07.2015 г</w:t>
      </w:r>
      <w:r>
        <w:rPr>
          <w:szCs w:val="28"/>
        </w:rPr>
        <w:t xml:space="preserve">. обнаружена замена оборудования (камеры уличные в количестве двух штук </w:t>
      </w:r>
      <w:proofErr w:type="gramStart"/>
      <w:r>
        <w:rPr>
          <w:szCs w:val="28"/>
        </w:rPr>
        <w:t>заменили на камеры</w:t>
      </w:r>
      <w:proofErr w:type="gramEnd"/>
      <w:r>
        <w:rPr>
          <w:szCs w:val="28"/>
        </w:rPr>
        <w:t xml:space="preserve"> внутренние без учета разницы в цене)</w:t>
      </w:r>
      <w:r>
        <w:rPr>
          <w:color w:val="323232"/>
          <w:szCs w:val="28"/>
        </w:rPr>
        <w:t>, а именно:</w:t>
      </w:r>
    </w:p>
    <w:tbl>
      <w:tblPr>
        <w:tblStyle w:val="a9"/>
        <w:tblW w:w="9747" w:type="dxa"/>
        <w:tblLook w:val="04A0"/>
      </w:tblPr>
      <w:tblGrid>
        <w:gridCol w:w="4077"/>
        <w:gridCol w:w="1843"/>
        <w:gridCol w:w="1985"/>
        <w:gridCol w:w="1842"/>
      </w:tblGrid>
      <w:tr w:rsidR="001E51F8" w:rsidTr="001E51F8">
        <w:tc>
          <w:tcPr>
            <w:tcW w:w="4077"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jc w:val="center"/>
              <w:rPr>
                <w:color w:val="323232"/>
                <w:sz w:val="24"/>
                <w:szCs w:val="24"/>
              </w:rPr>
            </w:pPr>
            <w:r>
              <w:rPr>
                <w:color w:val="323232"/>
                <w:sz w:val="24"/>
                <w:szCs w:val="24"/>
              </w:rPr>
              <w:t>Оборудование</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jc w:val="center"/>
              <w:rPr>
                <w:color w:val="323232"/>
                <w:sz w:val="24"/>
                <w:szCs w:val="24"/>
              </w:rPr>
            </w:pPr>
            <w:r>
              <w:rPr>
                <w:color w:val="323232"/>
                <w:sz w:val="24"/>
                <w:szCs w:val="24"/>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jc w:val="center"/>
              <w:rPr>
                <w:color w:val="323232"/>
                <w:sz w:val="24"/>
                <w:szCs w:val="24"/>
              </w:rPr>
            </w:pPr>
            <w:r>
              <w:rPr>
                <w:color w:val="323232"/>
                <w:sz w:val="24"/>
                <w:szCs w:val="24"/>
              </w:rPr>
              <w:t>Учтено в акте о приемке выполненных работ, шт.</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jc w:val="center"/>
              <w:rPr>
                <w:color w:val="323232"/>
                <w:sz w:val="24"/>
                <w:szCs w:val="24"/>
              </w:rPr>
            </w:pPr>
            <w:r>
              <w:rPr>
                <w:color w:val="323232"/>
                <w:sz w:val="24"/>
                <w:szCs w:val="24"/>
              </w:rPr>
              <w:t>Фактическое наличие, шт.</w:t>
            </w:r>
          </w:p>
        </w:tc>
      </w:tr>
      <w:tr w:rsidR="001E51F8" w:rsidTr="001E51F8">
        <w:tc>
          <w:tcPr>
            <w:tcW w:w="4077"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 xml:space="preserve">Камера внутренняя </w:t>
            </w:r>
            <w:r>
              <w:rPr>
                <w:color w:val="323232"/>
                <w:sz w:val="24"/>
                <w:szCs w:val="24"/>
                <w:lang w:val="en-US"/>
              </w:rPr>
              <w:t>ADI</w:t>
            </w:r>
            <w:r>
              <w:rPr>
                <w:color w:val="323232"/>
                <w:sz w:val="24"/>
                <w:szCs w:val="24"/>
              </w:rPr>
              <w:t>-31</w:t>
            </w:r>
            <w:r>
              <w:rPr>
                <w:color w:val="323232"/>
                <w:sz w:val="24"/>
                <w:szCs w:val="24"/>
                <w:lang w:val="en-US"/>
              </w:rPr>
              <w:t>V</w:t>
            </w:r>
            <w:r>
              <w:rPr>
                <w:color w:val="323232"/>
                <w:sz w:val="24"/>
                <w:szCs w:val="24"/>
              </w:rPr>
              <w:t>121-</w:t>
            </w:r>
            <w:r>
              <w:rPr>
                <w:color w:val="323232"/>
                <w:sz w:val="24"/>
                <w:szCs w:val="24"/>
                <w:lang w:val="en-US"/>
              </w:rPr>
              <w:t>AHD</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4 950,00</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11</w:t>
            </w:r>
          </w:p>
        </w:tc>
      </w:tr>
      <w:tr w:rsidR="001E51F8" w:rsidTr="001E51F8">
        <w:tc>
          <w:tcPr>
            <w:tcW w:w="4077"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 xml:space="preserve">Камера уличная </w:t>
            </w:r>
            <w:r>
              <w:rPr>
                <w:color w:val="323232"/>
                <w:sz w:val="24"/>
                <w:szCs w:val="24"/>
                <w:lang w:val="en-US"/>
              </w:rPr>
              <w:t>AN</w:t>
            </w:r>
            <w:r>
              <w:rPr>
                <w:color w:val="323232"/>
                <w:sz w:val="24"/>
                <w:szCs w:val="24"/>
              </w:rPr>
              <w:t>-31</w:t>
            </w:r>
            <w:r>
              <w:rPr>
                <w:color w:val="323232"/>
                <w:sz w:val="24"/>
                <w:szCs w:val="24"/>
                <w:lang w:val="en-US"/>
              </w:rPr>
              <w:t>V</w:t>
            </w:r>
            <w:r>
              <w:rPr>
                <w:color w:val="323232"/>
                <w:sz w:val="24"/>
                <w:szCs w:val="24"/>
              </w:rPr>
              <w:t>121-</w:t>
            </w:r>
            <w:r>
              <w:rPr>
                <w:color w:val="323232"/>
                <w:sz w:val="24"/>
                <w:szCs w:val="24"/>
                <w:lang w:val="en-US"/>
              </w:rPr>
              <w:t>AHD</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7 345,00</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7</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widowControl w:val="0"/>
              <w:tabs>
                <w:tab w:val="left" w:pos="709"/>
              </w:tabs>
              <w:autoSpaceDE w:val="0"/>
              <w:autoSpaceDN w:val="0"/>
              <w:adjustRightInd w:val="0"/>
              <w:spacing w:line="360" w:lineRule="auto"/>
              <w:rPr>
                <w:color w:val="323232"/>
                <w:sz w:val="24"/>
                <w:szCs w:val="24"/>
              </w:rPr>
            </w:pPr>
            <w:r>
              <w:rPr>
                <w:color w:val="323232"/>
                <w:sz w:val="24"/>
                <w:szCs w:val="24"/>
              </w:rPr>
              <w:t>5</w:t>
            </w:r>
          </w:p>
        </w:tc>
      </w:tr>
    </w:tbl>
    <w:p w:rsidR="001E51F8" w:rsidRDefault="001E51F8" w:rsidP="001E51F8">
      <w:pPr>
        <w:widowControl w:val="0"/>
        <w:tabs>
          <w:tab w:val="left" w:pos="709"/>
        </w:tabs>
        <w:autoSpaceDE w:val="0"/>
        <w:autoSpaceDN w:val="0"/>
        <w:adjustRightInd w:val="0"/>
        <w:spacing w:line="360" w:lineRule="auto"/>
        <w:rPr>
          <w:color w:val="323232"/>
          <w:sz w:val="24"/>
          <w:szCs w:val="24"/>
        </w:rPr>
      </w:pPr>
      <w:r>
        <w:rPr>
          <w:color w:val="323232"/>
          <w:sz w:val="24"/>
          <w:szCs w:val="24"/>
        </w:rPr>
        <w:tab/>
      </w:r>
    </w:p>
    <w:p w:rsidR="001E51F8" w:rsidRDefault="001E51F8" w:rsidP="001E51F8">
      <w:pPr>
        <w:widowControl w:val="0"/>
        <w:tabs>
          <w:tab w:val="left" w:pos="709"/>
        </w:tabs>
        <w:autoSpaceDE w:val="0"/>
        <w:autoSpaceDN w:val="0"/>
        <w:adjustRightInd w:val="0"/>
        <w:spacing w:line="360" w:lineRule="auto"/>
        <w:rPr>
          <w:b/>
          <w:szCs w:val="28"/>
        </w:rPr>
      </w:pPr>
      <w:r>
        <w:rPr>
          <w:color w:val="323232"/>
          <w:szCs w:val="28"/>
        </w:rPr>
        <w:t xml:space="preserve"> </w:t>
      </w:r>
      <w:r>
        <w:rPr>
          <w:b/>
          <w:szCs w:val="28"/>
        </w:rPr>
        <w:t xml:space="preserve">Выявленное нарушение является нарушением бюджетного </w:t>
      </w:r>
      <w:r>
        <w:rPr>
          <w:b/>
          <w:szCs w:val="28"/>
        </w:rPr>
        <w:lastRenderedPageBreak/>
        <w:t>законодательства в части нецелевого использования средств субсидии. Сумма нарушения   4 790,00 руб.</w:t>
      </w:r>
    </w:p>
    <w:p w:rsidR="001E51F8" w:rsidRDefault="001E51F8" w:rsidP="001E51F8">
      <w:pPr>
        <w:widowControl w:val="0"/>
        <w:tabs>
          <w:tab w:val="left" w:pos="709"/>
        </w:tabs>
        <w:autoSpaceDE w:val="0"/>
        <w:autoSpaceDN w:val="0"/>
        <w:adjustRightInd w:val="0"/>
        <w:spacing w:line="360" w:lineRule="auto"/>
        <w:rPr>
          <w:b/>
          <w:szCs w:val="28"/>
        </w:rPr>
      </w:pPr>
      <w:r>
        <w:rPr>
          <w:b/>
          <w:szCs w:val="28"/>
          <w:u w:val="single"/>
        </w:rPr>
        <w:tab/>
        <w:t>Расходование средств, предусмотренных муниципальной программой «Развитие образования и воспитания в Рузском муниципальном районе» на 2015-2019 годы в рамках мероприятия 2.3.7 «Обеспечение подвоза учащихся к месту обучения в муниципальные общеобразовательные организации, расположенные в сельской местности» подпрограммы «Общее образование»</w:t>
      </w:r>
    </w:p>
    <w:p w:rsidR="001E51F8" w:rsidRDefault="001E51F8" w:rsidP="001E51F8">
      <w:pPr>
        <w:spacing w:line="276" w:lineRule="auto"/>
        <w:rPr>
          <w:b/>
          <w:szCs w:val="28"/>
        </w:rPr>
      </w:pPr>
      <w:r>
        <w:rPr>
          <w:b/>
          <w:szCs w:val="28"/>
        </w:rPr>
        <w:t>Проверкой установлено:</w:t>
      </w:r>
    </w:p>
    <w:p w:rsidR="001E51F8" w:rsidRDefault="001E51F8" w:rsidP="001E51F8">
      <w:pPr>
        <w:spacing w:line="360" w:lineRule="auto"/>
        <w:ind w:firstLine="539"/>
        <w:rPr>
          <w:b/>
          <w:szCs w:val="28"/>
        </w:rPr>
      </w:pPr>
      <w:r>
        <w:rPr>
          <w:rFonts w:eastAsia="Calibri"/>
          <w:szCs w:val="28"/>
        </w:rPr>
        <w:t xml:space="preserve">Статьей 40 «Транспортное обеспечение» Федерального закона от 29.12.2012 г. № 273-ФЗ «Об образовании в Российской Федерации»  закреплены обязательства по организации транспортного обеспечения обучающихся, в том числе и организация бесплатной перевозки обучающихся между поселениями до государственных и муниципальных образовательных организаций, реализующих основные общеобразовательные программы, и обратно. </w:t>
      </w:r>
      <w:proofErr w:type="gramStart"/>
      <w:r>
        <w:rPr>
          <w:rFonts w:eastAsia="Calibri"/>
          <w:szCs w:val="28"/>
        </w:rPr>
        <w:t>При этом организация бесплатной перевозки обучающихся возложена на учредителей соответствующих образовательных организаций.</w:t>
      </w:r>
      <w:proofErr w:type="gramEnd"/>
      <w:r>
        <w:rPr>
          <w:rFonts w:eastAsia="Calibri"/>
          <w:szCs w:val="28"/>
        </w:rPr>
        <w:t xml:space="preserve"> </w:t>
      </w:r>
      <w:r>
        <w:rPr>
          <w:b/>
          <w:szCs w:val="28"/>
        </w:rPr>
        <w:t>Управлением образования не разработан Порядок обеспечения подвоза учащихся к месту обучения в муниципальные общеобразовательные организации, расположенные в сельской местности, что является нарушением статьи 86 Бюджетного кодекса РФ.</w:t>
      </w:r>
    </w:p>
    <w:p w:rsidR="001E51F8" w:rsidRDefault="001E51F8" w:rsidP="001E51F8">
      <w:pPr>
        <w:spacing w:line="360" w:lineRule="auto"/>
        <w:rPr>
          <w:b/>
          <w:szCs w:val="28"/>
        </w:rPr>
      </w:pPr>
      <w:r>
        <w:rPr>
          <w:b/>
          <w:szCs w:val="28"/>
        </w:rPr>
        <w:t xml:space="preserve">Кроме того не определены нормативным актом маршруты для перевозки </w:t>
      </w:r>
      <w:proofErr w:type="gramStart"/>
      <w:r>
        <w:rPr>
          <w:b/>
          <w:szCs w:val="28"/>
        </w:rPr>
        <w:t>обучающихся</w:t>
      </w:r>
      <w:proofErr w:type="gramEnd"/>
      <w:r>
        <w:rPr>
          <w:b/>
          <w:szCs w:val="28"/>
        </w:rPr>
        <w:t>.</w:t>
      </w:r>
    </w:p>
    <w:p w:rsidR="001E51F8" w:rsidRDefault="001E51F8" w:rsidP="001E51F8">
      <w:pPr>
        <w:spacing w:line="360" w:lineRule="auto"/>
        <w:ind w:firstLine="539"/>
        <w:rPr>
          <w:szCs w:val="28"/>
        </w:rPr>
      </w:pPr>
      <w:r>
        <w:rPr>
          <w:szCs w:val="28"/>
        </w:rPr>
        <w:t xml:space="preserve">Для осуществления подвоза учащихся в МАОУ КШИ «Первый Рузский казачий кадетский корпус Л.М. </w:t>
      </w:r>
      <w:proofErr w:type="spellStart"/>
      <w:r>
        <w:rPr>
          <w:szCs w:val="28"/>
        </w:rPr>
        <w:t>Доватора</w:t>
      </w:r>
      <w:proofErr w:type="spellEnd"/>
      <w:r>
        <w:rPr>
          <w:szCs w:val="28"/>
        </w:rPr>
        <w:t xml:space="preserve">» в проверяемом периоде использовалась 1 единица транспортного средства – автобус ПАЗ-32053-70. В </w:t>
      </w:r>
      <w:r>
        <w:rPr>
          <w:color w:val="000000"/>
          <w:szCs w:val="28"/>
        </w:rPr>
        <w:t xml:space="preserve">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 xml:space="preserve">» также не утверждено Положение об организации подвоза учащихся </w:t>
      </w:r>
      <w:r>
        <w:rPr>
          <w:color w:val="000000"/>
          <w:szCs w:val="28"/>
        </w:rPr>
        <w:t xml:space="preserve">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 xml:space="preserve">». В 2016 году перевозка детей осуществлялась автобусом ПАЗ-32053-70 по маршруту согласно графику движения школьного автобуса, утвержденным приказом </w:t>
      </w:r>
      <w:r>
        <w:rPr>
          <w:szCs w:val="28"/>
        </w:rPr>
        <w:lastRenderedPageBreak/>
        <w:t xml:space="preserve">директора МАОУ КШИ «Первый Рузский казачий кадетский корпус Л.М. </w:t>
      </w:r>
      <w:proofErr w:type="spellStart"/>
      <w:r>
        <w:rPr>
          <w:szCs w:val="28"/>
        </w:rPr>
        <w:t>Доватора</w:t>
      </w:r>
      <w:proofErr w:type="spellEnd"/>
      <w:r>
        <w:rPr>
          <w:szCs w:val="28"/>
        </w:rPr>
        <w:t xml:space="preserve">»  от 19.09.2016 года № 736. </w:t>
      </w:r>
    </w:p>
    <w:p w:rsidR="001E51F8" w:rsidRDefault="001E51F8" w:rsidP="001E51F8">
      <w:pPr>
        <w:spacing w:line="360" w:lineRule="auto"/>
        <w:ind w:firstLine="539"/>
        <w:rPr>
          <w:szCs w:val="28"/>
        </w:rPr>
      </w:pPr>
      <w:proofErr w:type="gramStart"/>
      <w:r>
        <w:rPr>
          <w:szCs w:val="28"/>
        </w:rPr>
        <w:t xml:space="preserve">Базовая норма расхода топлива для автобуса ПАЗ-32053-70 предусмотрена 32,4 л бензина АИ-80 на 100 км пробега в соответствии с  </w:t>
      </w:r>
      <w:hyperlink r:id="rId8" w:history="1">
        <w:r>
          <w:rPr>
            <w:rStyle w:val="af1"/>
            <w:szCs w:val="28"/>
          </w:rPr>
          <w:t>Методическими рекомендациями «Нормы расхода топлив и</w:t>
        </w:r>
        <w:r>
          <w:rPr>
            <w:szCs w:val="28"/>
          </w:rPr>
          <w:br/>
        </w:r>
        <w:r>
          <w:rPr>
            <w:rStyle w:val="af1"/>
            <w:szCs w:val="28"/>
          </w:rPr>
          <w:t>смазочных материалов на автомобильном транспорте</w:t>
        </w:r>
      </w:hyperlink>
      <w:r>
        <w:rPr>
          <w:szCs w:val="28"/>
        </w:rPr>
        <w:t>»,</w:t>
      </w:r>
      <w:r>
        <w:t xml:space="preserve"> </w:t>
      </w:r>
      <w:r>
        <w:rPr>
          <w:szCs w:val="28"/>
        </w:rPr>
        <w:t>утвержденными</w:t>
      </w:r>
      <w:r>
        <w:rPr>
          <w:szCs w:val="28"/>
        </w:rPr>
        <w:br/>
      </w:r>
      <w:hyperlink r:id="rId9" w:history="1">
        <w:r>
          <w:rPr>
            <w:rStyle w:val="af1"/>
            <w:szCs w:val="28"/>
          </w:rPr>
          <w:t>распоряжением Министерства транспорта РФ от 14 марта 2008 года № АМ-23-р</w:t>
        </w:r>
      </w:hyperlink>
      <w:r>
        <w:rPr>
          <w:szCs w:val="28"/>
        </w:rPr>
        <w:t xml:space="preserve"> «О введении в действие методических рекомендаций «Нормы расхода топлив и смазочных материалов на автомобильном транспорте» (в редакции </w:t>
      </w:r>
      <w:hyperlink r:id="rId10" w:history="1">
        <w:r>
          <w:rPr>
            <w:rStyle w:val="af1"/>
            <w:szCs w:val="28"/>
          </w:rPr>
          <w:t>распоряжения Министерства</w:t>
        </w:r>
        <w:proofErr w:type="gramEnd"/>
        <w:r>
          <w:rPr>
            <w:rStyle w:val="af1"/>
            <w:szCs w:val="28"/>
          </w:rPr>
          <w:t xml:space="preserve"> транспорта РФ от 14 мая 2014 года № НА-50-р</w:t>
        </w:r>
      </w:hyperlink>
      <w:r>
        <w:rPr>
          <w:szCs w:val="28"/>
        </w:rPr>
        <w:t xml:space="preserve">, от 14 июля 2015 года № НА-80-р) (далее - Методические рекомендации) (письмом Минюста РФ от 21.09.2009 г. № ОЗ-2609 предписано руководствоваться данным документом в целях организации эксплуатации транспортных средств). Приказом директора МАОУ КШИ «Первый Рузский казачий кадетский корпус Л.М. </w:t>
      </w:r>
      <w:proofErr w:type="spellStart"/>
      <w:r>
        <w:rPr>
          <w:szCs w:val="28"/>
        </w:rPr>
        <w:t>Доватора</w:t>
      </w:r>
      <w:proofErr w:type="spellEnd"/>
      <w:r>
        <w:rPr>
          <w:szCs w:val="28"/>
        </w:rPr>
        <w:t>» от 29.03.2016 г. № 406 установлены следующие нормы расхода топлива:</w:t>
      </w:r>
    </w:p>
    <w:p w:rsidR="001E51F8" w:rsidRDefault="001E51F8" w:rsidP="001E51F8">
      <w:pPr>
        <w:spacing w:line="360" w:lineRule="auto"/>
        <w:ind w:firstLine="539"/>
        <w:rPr>
          <w:szCs w:val="28"/>
        </w:rPr>
      </w:pPr>
      <w:proofErr w:type="gramStart"/>
      <w:r>
        <w:rPr>
          <w:szCs w:val="28"/>
        </w:rPr>
        <w:t>1. норма расхода топлива 35,64 л бензина на 100 км пробега (на 10% больше базовой нормы, документального подтверждения установленной нормы расхода топлива нет.</w:t>
      </w:r>
      <w:proofErr w:type="gramEnd"/>
      <w:r>
        <w:rPr>
          <w:szCs w:val="28"/>
        </w:rPr>
        <w:t xml:space="preserve"> </w:t>
      </w:r>
      <w:proofErr w:type="gramStart"/>
      <w:r>
        <w:rPr>
          <w:szCs w:val="28"/>
        </w:rPr>
        <w:t xml:space="preserve">Согласно Методическим рекомендациям норма расхода топлива увеличивается до 10% на обкатку нового транспортного средства в виду щадящего режима езды на нем. Согласно Порядка гарантийного и технического обслуживания автобусов ПАЗ-32053-70 и КАВЗ-397653 «Для перевозки детей», поставляемых в рамках приоритетного национального проекта «Образование» первое техническое обслуживание необходимо выполнять после </w:t>
      </w:r>
      <w:r>
        <w:rPr>
          <w:b/>
          <w:szCs w:val="28"/>
        </w:rPr>
        <w:t>обкатки автобуса на пробеге 1 000 км</w:t>
      </w:r>
      <w:r>
        <w:rPr>
          <w:szCs w:val="28"/>
        </w:rPr>
        <w:t>.</w:t>
      </w:r>
      <w:proofErr w:type="gramEnd"/>
      <w:r>
        <w:rPr>
          <w:szCs w:val="28"/>
        </w:rPr>
        <w:t xml:space="preserve"> </w:t>
      </w:r>
      <w:proofErr w:type="gramStart"/>
      <w:r>
        <w:rPr>
          <w:szCs w:val="28"/>
        </w:rPr>
        <w:t xml:space="preserve">По путевому листу № 7 от 07 апреля 2016 г. показание спидометра при выезде из гаража 1 020 км).  </w:t>
      </w:r>
      <w:proofErr w:type="gramEnd"/>
    </w:p>
    <w:p w:rsidR="001E51F8" w:rsidRDefault="001E51F8" w:rsidP="001E51F8">
      <w:pPr>
        <w:spacing w:line="360" w:lineRule="auto"/>
        <w:ind w:firstLine="539"/>
        <w:rPr>
          <w:szCs w:val="28"/>
        </w:rPr>
      </w:pPr>
      <w:r>
        <w:rPr>
          <w:szCs w:val="28"/>
        </w:rPr>
        <w:t xml:space="preserve">2. норма расхода топлива 39,2 л бензина на 100 км пробега (надбавка к норме расхода ГСМ 10% при эксплуатации автобуса в зимнее время, что соответствует предельной величине надбавок в зимний период эксплуатации автотранспорта, утвержденных Методическими рекомендациями). </w:t>
      </w:r>
      <w:r>
        <w:rPr>
          <w:szCs w:val="28"/>
        </w:rPr>
        <w:lastRenderedPageBreak/>
        <w:t xml:space="preserve">Применение зимней нормы расхода топлива установлено с 01 октября по 30 апреля (7 месяцев за год), тогда как Методическими рекомендациями по региону Московская область утверждены количество месяцев и срок действия надбавок в зимний период времени эксплуатации автотранспортного средства - 5 месяцев с 01 ноября по 31 марта. Эти условия МАОУ КШИ «Первый Рузский казачий кадетский корпус Л.М. </w:t>
      </w:r>
      <w:proofErr w:type="spellStart"/>
      <w:r>
        <w:rPr>
          <w:szCs w:val="28"/>
        </w:rPr>
        <w:t>Доватора</w:t>
      </w:r>
      <w:proofErr w:type="spellEnd"/>
      <w:r>
        <w:rPr>
          <w:szCs w:val="28"/>
        </w:rPr>
        <w:t>» не соблюдены.</w:t>
      </w:r>
    </w:p>
    <w:p w:rsidR="001E51F8" w:rsidRDefault="001E51F8" w:rsidP="001E51F8">
      <w:pPr>
        <w:spacing w:line="360" w:lineRule="auto"/>
        <w:ind w:firstLine="539"/>
        <w:jc w:val="center"/>
        <w:rPr>
          <w:b/>
          <w:i/>
          <w:szCs w:val="28"/>
        </w:rPr>
      </w:pPr>
      <w:r>
        <w:rPr>
          <w:b/>
          <w:i/>
          <w:szCs w:val="28"/>
        </w:rPr>
        <w:t>Проверка путевых листов.</w:t>
      </w:r>
    </w:p>
    <w:p w:rsidR="001E51F8" w:rsidRDefault="001E51F8" w:rsidP="001E51F8">
      <w:pPr>
        <w:spacing w:line="360" w:lineRule="auto"/>
        <w:ind w:firstLine="539"/>
        <w:rPr>
          <w:szCs w:val="28"/>
        </w:rPr>
      </w:pPr>
      <w:r>
        <w:rPr>
          <w:szCs w:val="28"/>
        </w:rPr>
        <w:t xml:space="preserve">При проверке первичных документов бухгалтерского учета установлено, что водителем на оборотной стороне путевых листов не указывается маятниковый маршрут на отрезке пути поселок Брикет – село Никольское, маршрут на автозаправочную станцию, время отправления, время прибытия, пробег, подпись. Информация о времени отправления и прибытия, пробеге является обязательной, поскольку отражает содержание хозяйственной операции. </w:t>
      </w:r>
    </w:p>
    <w:p w:rsidR="001E51F8" w:rsidRDefault="001E51F8" w:rsidP="001E51F8">
      <w:pPr>
        <w:spacing w:line="360" w:lineRule="auto"/>
        <w:ind w:firstLine="539"/>
        <w:rPr>
          <w:szCs w:val="28"/>
        </w:rPr>
      </w:pPr>
      <w:r>
        <w:rPr>
          <w:szCs w:val="28"/>
        </w:rPr>
        <w:t xml:space="preserve">Графиком движения школьного автобуса утвержден маршрут подвоза учащихся. </w:t>
      </w:r>
      <w:proofErr w:type="gramStart"/>
      <w:r>
        <w:rPr>
          <w:szCs w:val="28"/>
        </w:rPr>
        <w:t xml:space="preserve">Общая протяженность маршрута согласно приказу директора  МАОУ КШИ «Первый Рузский казачий кадетский корпус Л.М. </w:t>
      </w:r>
      <w:proofErr w:type="spellStart"/>
      <w:r>
        <w:rPr>
          <w:szCs w:val="28"/>
        </w:rPr>
        <w:t>Доватора</w:t>
      </w:r>
      <w:proofErr w:type="spellEnd"/>
      <w:r>
        <w:rPr>
          <w:szCs w:val="28"/>
        </w:rPr>
        <w:t>» № 736 от 19.09.2016 г. составляет 110 км в день, что противоречит данным графика и маршрута движения школьного автобуса ПАЗ 32053-70 (Согласно графику и маршруту движения школьного автобуса – 106 км в день плюс 4-8 раз в месяц на заправку автобуса 3 км).</w:t>
      </w:r>
      <w:proofErr w:type="gramEnd"/>
    </w:p>
    <w:p w:rsidR="001E51F8" w:rsidRDefault="001E51F8" w:rsidP="001E51F8">
      <w:pPr>
        <w:spacing w:line="360" w:lineRule="auto"/>
        <w:ind w:firstLine="539"/>
        <w:rPr>
          <w:color w:val="323232"/>
          <w:szCs w:val="28"/>
        </w:rPr>
      </w:pPr>
      <w:r>
        <w:rPr>
          <w:color w:val="323232"/>
          <w:szCs w:val="28"/>
        </w:rPr>
        <w:t xml:space="preserve">Проверка путевых листов показала, что по утвержденному графику движения школьного автобуса общей протяженностью маршрута 106 км в дни движения автобуса только по утвержденному графиком маршруту указывается разный общий пробег автобуса. </w:t>
      </w:r>
    </w:p>
    <w:p w:rsidR="001E51F8" w:rsidRDefault="001E51F8" w:rsidP="001E51F8">
      <w:pPr>
        <w:spacing w:line="360" w:lineRule="auto"/>
        <w:ind w:firstLine="539"/>
        <w:rPr>
          <w:szCs w:val="28"/>
        </w:rPr>
      </w:pPr>
      <w:r>
        <w:rPr>
          <w:color w:val="323232"/>
          <w:szCs w:val="28"/>
        </w:rPr>
        <w:t xml:space="preserve">Сравнительный анализ фактического пробега школьного автобуса и расстояния согласно графику движения </w:t>
      </w:r>
      <w:r>
        <w:rPr>
          <w:szCs w:val="28"/>
        </w:rPr>
        <w:t xml:space="preserve">в дни движения только по утвержденному графиком маршруту по месяцам 2016 года показал, что школьный автобус не выполнял все рейсы по маршрутам, указанным в графике. </w:t>
      </w:r>
      <w:proofErr w:type="gramStart"/>
      <w:r>
        <w:rPr>
          <w:szCs w:val="28"/>
        </w:rPr>
        <w:t xml:space="preserve">Графиком и маршрутом движения школьного автобуса </w:t>
      </w:r>
      <w:r>
        <w:rPr>
          <w:szCs w:val="28"/>
        </w:rPr>
        <w:lastRenderedPageBreak/>
        <w:t xml:space="preserve">необоснованно учтено 8 рейсов по маршруту п. Брикет, ул. Кузьминова, д. 1 - с. Никольское, Никольская СОШ и 8 рейсов по обратному маршруту с. Никольское, Никольская СОШ - п. Брикет, ул. Кузьминова, д. 1.   </w:t>
      </w:r>
      <w:proofErr w:type="gramEnd"/>
    </w:p>
    <w:tbl>
      <w:tblPr>
        <w:tblStyle w:val="a9"/>
        <w:tblW w:w="0" w:type="auto"/>
        <w:tblLook w:val="04A0"/>
      </w:tblPr>
      <w:tblGrid>
        <w:gridCol w:w="1951"/>
        <w:gridCol w:w="2833"/>
        <w:gridCol w:w="2393"/>
        <w:gridCol w:w="2393"/>
      </w:tblGrid>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месяц</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323232"/>
                <w:sz w:val="24"/>
                <w:szCs w:val="24"/>
              </w:rPr>
            </w:pPr>
            <w:r>
              <w:rPr>
                <w:color w:val="323232"/>
                <w:sz w:val="24"/>
                <w:szCs w:val="24"/>
              </w:rPr>
              <w:t xml:space="preserve">Расстояние согласно графику движения автобуса, </w:t>
            </w:r>
            <w:proofErr w:type="gramStart"/>
            <w:r>
              <w:rPr>
                <w:color w:val="323232"/>
                <w:sz w:val="24"/>
                <w:szCs w:val="24"/>
              </w:rPr>
              <w:t>км</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323232"/>
                <w:sz w:val="24"/>
                <w:szCs w:val="24"/>
              </w:rPr>
            </w:pPr>
            <w:r>
              <w:rPr>
                <w:color w:val="323232"/>
                <w:sz w:val="24"/>
                <w:szCs w:val="24"/>
              </w:rPr>
              <w:t xml:space="preserve">Расстояние по путевому листу, </w:t>
            </w:r>
            <w:proofErr w:type="gramStart"/>
            <w:r>
              <w:rPr>
                <w:color w:val="323232"/>
                <w:sz w:val="24"/>
                <w:szCs w:val="24"/>
              </w:rPr>
              <w:t>км</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323232"/>
                <w:sz w:val="24"/>
                <w:szCs w:val="24"/>
              </w:rPr>
            </w:pPr>
            <w:r>
              <w:rPr>
                <w:color w:val="323232"/>
                <w:sz w:val="24"/>
                <w:szCs w:val="24"/>
              </w:rPr>
              <w:t xml:space="preserve">Разница в пробеге, </w:t>
            </w:r>
            <w:proofErr w:type="gramStart"/>
            <w:r>
              <w:rPr>
                <w:color w:val="323232"/>
                <w:sz w:val="24"/>
                <w:szCs w:val="24"/>
              </w:rPr>
              <w:t>км</w:t>
            </w:r>
            <w:proofErr w:type="gramEnd"/>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апрель</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1908</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1874</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-34</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май</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1272</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1223</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-49</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сентябрь</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2226</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1820</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-406</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октябрь</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2120</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1916</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-204</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ноябрь</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2014</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1763</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-251</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декабрь</w:t>
            </w:r>
          </w:p>
        </w:tc>
        <w:tc>
          <w:tcPr>
            <w:tcW w:w="283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1696</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1448</w:t>
            </w:r>
          </w:p>
        </w:tc>
        <w:tc>
          <w:tcPr>
            <w:tcW w:w="239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-248</w:t>
            </w:r>
          </w:p>
        </w:tc>
      </w:tr>
    </w:tbl>
    <w:p w:rsidR="001E51F8" w:rsidRDefault="001E51F8" w:rsidP="001E51F8">
      <w:pPr>
        <w:spacing w:line="360" w:lineRule="auto"/>
        <w:rPr>
          <w:color w:val="323232"/>
          <w:sz w:val="24"/>
          <w:szCs w:val="24"/>
        </w:rPr>
      </w:pPr>
    </w:p>
    <w:p w:rsidR="001E51F8" w:rsidRDefault="001E51F8" w:rsidP="001E51F8">
      <w:pPr>
        <w:spacing w:line="360" w:lineRule="auto"/>
        <w:jc w:val="center"/>
        <w:rPr>
          <w:b/>
          <w:i/>
          <w:color w:val="323232"/>
          <w:szCs w:val="28"/>
        </w:rPr>
      </w:pPr>
      <w:r>
        <w:rPr>
          <w:b/>
          <w:i/>
          <w:color w:val="323232"/>
          <w:szCs w:val="28"/>
        </w:rPr>
        <w:t>Проверка учета ГСМ</w:t>
      </w:r>
    </w:p>
    <w:p w:rsidR="001E51F8" w:rsidRDefault="001E51F8" w:rsidP="001E51F8">
      <w:pPr>
        <w:spacing w:line="360" w:lineRule="auto"/>
        <w:ind w:firstLine="540"/>
        <w:rPr>
          <w:szCs w:val="28"/>
        </w:rPr>
      </w:pPr>
      <w:proofErr w:type="gramStart"/>
      <w:r>
        <w:rPr>
          <w:color w:val="323232"/>
          <w:szCs w:val="28"/>
        </w:rPr>
        <w:t xml:space="preserve">В 2016 году </w:t>
      </w:r>
      <w:r>
        <w:rPr>
          <w:szCs w:val="28"/>
        </w:rPr>
        <w:t xml:space="preserve">МАОУ КШИ «Первый Рузский казачий кадетский корпус Л.М. </w:t>
      </w:r>
      <w:proofErr w:type="spellStart"/>
      <w:r>
        <w:rPr>
          <w:szCs w:val="28"/>
        </w:rPr>
        <w:t>Доватора</w:t>
      </w:r>
      <w:proofErr w:type="spellEnd"/>
      <w:r>
        <w:rPr>
          <w:szCs w:val="28"/>
        </w:rPr>
        <w:t>» приобрело бензина АИ-92 в количестве 5 168 л на сумму 148 335,00 руб., из них за счет средств местного бюджета приобретено 1 665 л бензина (32 % от общего количества) на сумму 55 000,00 руб., за счет средств субсидии, предоставленной из бюджета Московской области, приобретено 3 503 л</w:t>
      </w:r>
      <w:proofErr w:type="gramEnd"/>
      <w:r>
        <w:rPr>
          <w:szCs w:val="28"/>
        </w:rPr>
        <w:t xml:space="preserve"> бензина (68 % от общего количества) на сумму 93 335,00 руб.</w:t>
      </w:r>
    </w:p>
    <w:p w:rsidR="001E51F8" w:rsidRDefault="001E51F8" w:rsidP="001E51F8">
      <w:pPr>
        <w:spacing w:line="360" w:lineRule="auto"/>
        <w:ind w:firstLine="708"/>
        <w:rPr>
          <w:b/>
          <w:szCs w:val="28"/>
        </w:rPr>
      </w:pPr>
      <w:proofErr w:type="gramStart"/>
      <w:r>
        <w:rPr>
          <w:szCs w:val="28"/>
        </w:rPr>
        <w:t xml:space="preserve">В апреле 2016 года по данным путевых листов пробег школьного автобуса составил с 04.04.2016 г. по 29.04.2016 г. 2 188 км, списано 801 л бензина АИ-92, тогда как при установленной приказом директора МАОУ КШИ «Первый Рузский казачий кадетский корпус Л.М. </w:t>
      </w:r>
      <w:proofErr w:type="spellStart"/>
      <w:r>
        <w:rPr>
          <w:szCs w:val="28"/>
        </w:rPr>
        <w:t>Доватора</w:t>
      </w:r>
      <w:proofErr w:type="spellEnd"/>
      <w:r>
        <w:rPr>
          <w:szCs w:val="28"/>
        </w:rPr>
        <w:t>» от 29.03.2016 г.  № 406 норме расхода топлива 35,64 л бензина на 100 км пробега на 2 188 км</w:t>
      </w:r>
      <w:proofErr w:type="gramEnd"/>
      <w:r>
        <w:rPr>
          <w:szCs w:val="28"/>
        </w:rPr>
        <w:t xml:space="preserve"> пробега должно быть израсходовано 779,8 л бензина. В апреле 2016 года использовался бензин АИ-92, приобретенный </w:t>
      </w:r>
      <w:proofErr w:type="gramStart"/>
      <w:r>
        <w:rPr>
          <w:szCs w:val="28"/>
        </w:rPr>
        <w:t>согласно договора</w:t>
      </w:r>
      <w:proofErr w:type="gramEnd"/>
      <w:r>
        <w:rPr>
          <w:szCs w:val="28"/>
        </w:rPr>
        <w:t xml:space="preserve"> № 12 от 18.02.2016 г.  (общая сумма договора 99 000,00 руб., источник финансирования -  средства местного бюджета) по цене 33,60 руб. за 1 л бензина. Таким </w:t>
      </w:r>
      <w:proofErr w:type="gramStart"/>
      <w:r>
        <w:rPr>
          <w:szCs w:val="28"/>
        </w:rPr>
        <w:t>образом</w:t>
      </w:r>
      <w:proofErr w:type="gramEnd"/>
      <w:r>
        <w:rPr>
          <w:szCs w:val="28"/>
        </w:rPr>
        <w:t xml:space="preserve"> за апрель 2016 года излишне списано 21,2 л бензина АИ-92. </w:t>
      </w:r>
      <w:r>
        <w:rPr>
          <w:b/>
          <w:szCs w:val="28"/>
        </w:rPr>
        <w:t xml:space="preserve">Выявленное нарушение является нарушением </w:t>
      </w:r>
      <w:r>
        <w:rPr>
          <w:b/>
          <w:szCs w:val="28"/>
        </w:rPr>
        <w:lastRenderedPageBreak/>
        <w:t>бюджетного законодательства в части нецелевого использования средств субсидии на приобретение бензина. Сумма нарушения 712,32 руб.</w:t>
      </w:r>
    </w:p>
    <w:p w:rsidR="001E51F8" w:rsidRDefault="001E51F8" w:rsidP="001E51F8">
      <w:pPr>
        <w:spacing w:line="360" w:lineRule="auto"/>
        <w:ind w:firstLine="708"/>
        <w:rPr>
          <w:b/>
          <w:szCs w:val="28"/>
        </w:rPr>
      </w:pPr>
      <w:proofErr w:type="gramStart"/>
      <w:r>
        <w:rPr>
          <w:szCs w:val="28"/>
        </w:rPr>
        <w:t xml:space="preserve">В декабре 2016 года по данным путевых листов пробег школьного автобуса составил с 01.12.2016 г. по 23.12.2016 г. 1 841 км, списано 725 л бензина АИ-92, тогда как при установленной приказом директора МАОУ КШИ «Первый Рузский казачий кадетский корпус Л.М. </w:t>
      </w:r>
      <w:proofErr w:type="spellStart"/>
      <w:r>
        <w:rPr>
          <w:szCs w:val="28"/>
        </w:rPr>
        <w:t>Доватора</w:t>
      </w:r>
      <w:proofErr w:type="spellEnd"/>
      <w:r>
        <w:rPr>
          <w:szCs w:val="28"/>
        </w:rPr>
        <w:t>» от 29.03.2016 г. № 406 норме расхода топлива 35,64 л бензина на 100 км пробега на 1 841 км</w:t>
      </w:r>
      <w:proofErr w:type="gramEnd"/>
      <w:r>
        <w:rPr>
          <w:szCs w:val="28"/>
        </w:rPr>
        <w:t xml:space="preserve"> пробега должно быть израсходовано 721,67 л бензина. В декабре 2016 года использовался бензин АИ-92, приобретенный </w:t>
      </w:r>
      <w:proofErr w:type="gramStart"/>
      <w:r>
        <w:rPr>
          <w:szCs w:val="28"/>
        </w:rPr>
        <w:t>согласно договора</w:t>
      </w:r>
      <w:proofErr w:type="gramEnd"/>
      <w:r>
        <w:rPr>
          <w:szCs w:val="28"/>
        </w:rPr>
        <w:t xml:space="preserve"> № 06/ЗП от 18.11.2016 г. (общая сумма договора 49 335,00 руб., </w:t>
      </w:r>
      <w:r>
        <w:rPr>
          <w:b/>
          <w:szCs w:val="28"/>
        </w:rPr>
        <w:t>источник финансирования - субсидия, предоставленная из бюджета Московской области</w:t>
      </w:r>
      <w:r>
        <w:rPr>
          <w:szCs w:val="28"/>
        </w:rPr>
        <w:t xml:space="preserve">) по цене 34,50 руб. за 1 л бензина. Таким </w:t>
      </w:r>
      <w:proofErr w:type="gramStart"/>
      <w:r>
        <w:rPr>
          <w:szCs w:val="28"/>
        </w:rPr>
        <w:t>образом</w:t>
      </w:r>
      <w:proofErr w:type="gramEnd"/>
      <w:r>
        <w:rPr>
          <w:szCs w:val="28"/>
        </w:rPr>
        <w:t xml:space="preserve"> за декабрь 2016 года излишне списано 3,3 л бензина АИ-92 на сумму 113,85 руб. </w:t>
      </w:r>
    </w:p>
    <w:p w:rsidR="001E51F8" w:rsidRDefault="001E51F8" w:rsidP="001E51F8">
      <w:pPr>
        <w:spacing w:line="360" w:lineRule="auto"/>
        <w:ind w:firstLine="708"/>
        <w:rPr>
          <w:szCs w:val="28"/>
        </w:rPr>
      </w:pPr>
      <w:r>
        <w:rPr>
          <w:szCs w:val="28"/>
        </w:rPr>
        <w:t xml:space="preserve">При проверке применения установленных приказом директора МАОУ КШИ «Первый Рузский казачий кадетский корпус Л.М. </w:t>
      </w:r>
      <w:proofErr w:type="spellStart"/>
      <w:r>
        <w:rPr>
          <w:szCs w:val="28"/>
        </w:rPr>
        <w:t>Доватора</w:t>
      </w:r>
      <w:proofErr w:type="spellEnd"/>
      <w:r>
        <w:rPr>
          <w:szCs w:val="28"/>
        </w:rPr>
        <w:t xml:space="preserve">» от 29.03.2016 г. № 406 норм расхода топлива установлено: </w:t>
      </w:r>
    </w:p>
    <w:tbl>
      <w:tblPr>
        <w:tblStyle w:val="a9"/>
        <w:tblW w:w="0" w:type="auto"/>
        <w:tblLook w:val="04A0"/>
      </w:tblPr>
      <w:tblGrid>
        <w:gridCol w:w="1343"/>
        <w:gridCol w:w="1986"/>
        <w:gridCol w:w="1017"/>
        <w:gridCol w:w="1928"/>
        <w:gridCol w:w="1931"/>
        <w:gridCol w:w="1365"/>
      </w:tblGrid>
      <w:tr w:rsidR="001E51F8" w:rsidTr="001E51F8">
        <w:tc>
          <w:tcPr>
            <w:tcW w:w="1343" w:type="dxa"/>
            <w:vMerge w:val="restart"/>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Месяц</w:t>
            </w:r>
          </w:p>
        </w:tc>
        <w:tc>
          <w:tcPr>
            <w:tcW w:w="1986" w:type="dxa"/>
            <w:vMerge w:val="restart"/>
            <w:tcBorders>
              <w:top w:val="single" w:sz="4" w:space="0" w:color="auto"/>
              <w:left w:val="single" w:sz="4" w:space="0" w:color="auto"/>
              <w:bottom w:val="single" w:sz="4" w:space="0" w:color="auto"/>
              <w:right w:val="single" w:sz="4" w:space="0" w:color="auto"/>
            </w:tcBorders>
            <w:hideMark/>
          </w:tcPr>
          <w:p w:rsidR="001E51F8" w:rsidRDefault="001E51F8">
            <w:pPr>
              <w:jc w:val="center"/>
              <w:rPr>
                <w:sz w:val="24"/>
                <w:szCs w:val="24"/>
              </w:rPr>
            </w:pPr>
            <w:r>
              <w:rPr>
                <w:sz w:val="24"/>
                <w:szCs w:val="24"/>
              </w:rPr>
              <w:t xml:space="preserve">Установленная норма расхода топлива, </w:t>
            </w:r>
            <w:proofErr w:type="gramStart"/>
            <w:r>
              <w:rPr>
                <w:sz w:val="24"/>
                <w:szCs w:val="24"/>
              </w:rPr>
              <w:t>л</w:t>
            </w:r>
            <w:proofErr w:type="gramEnd"/>
          </w:p>
        </w:tc>
        <w:tc>
          <w:tcPr>
            <w:tcW w:w="1017" w:type="dxa"/>
            <w:vMerge w:val="restart"/>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 xml:space="preserve">Пробег, </w:t>
            </w:r>
            <w:proofErr w:type="gramStart"/>
            <w:r>
              <w:rPr>
                <w:sz w:val="24"/>
                <w:szCs w:val="24"/>
              </w:rPr>
              <w:t>км</w:t>
            </w:r>
            <w:proofErr w:type="gramEnd"/>
          </w:p>
        </w:tc>
        <w:tc>
          <w:tcPr>
            <w:tcW w:w="3859" w:type="dxa"/>
            <w:gridSpan w:val="2"/>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Расход топлива</w:t>
            </w:r>
          </w:p>
        </w:tc>
        <w:tc>
          <w:tcPr>
            <w:tcW w:w="1365" w:type="dxa"/>
            <w:vMerge w:val="restart"/>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 xml:space="preserve">Разница, </w:t>
            </w:r>
            <w:proofErr w:type="gramStart"/>
            <w:r>
              <w:rPr>
                <w:sz w:val="24"/>
                <w:szCs w:val="24"/>
              </w:rPr>
              <w:t>л</w:t>
            </w:r>
            <w:proofErr w:type="gramEnd"/>
          </w:p>
        </w:tc>
      </w:tr>
      <w:tr w:rsidR="001E51F8" w:rsidTr="001E51F8">
        <w:tc>
          <w:tcPr>
            <w:tcW w:w="0" w:type="auto"/>
            <w:vMerge/>
            <w:tcBorders>
              <w:top w:val="single" w:sz="4" w:space="0" w:color="auto"/>
              <w:left w:val="single" w:sz="4" w:space="0" w:color="auto"/>
              <w:bottom w:val="single" w:sz="4" w:space="0" w:color="auto"/>
              <w:right w:val="single" w:sz="4" w:space="0" w:color="auto"/>
            </w:tcBorders>
            <w:vAlign w:val="center"/>
            <w:hideMark/>
          </w:tcPr>
          <w:p w:rsidR="001E51F8" w:rsidRDefault="001E51F8">
            <w:pPr>
              <w:spacing w:line="240" w:lineRule="auto"/>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1F8" w:rsidRDefault="001E51F8">
            <w:pPr>
              <w:spacing w:line="240" w:lineRule="auto"/>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1F8" w:rsidRDefault="001E51F8">
            <w:pPr>
              <w:spacing w:line="240" w:lineRule="auto"/>
              <w:jc w:val="left"/>
              <w:rPr>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 xml:space="preserve">фактический, </w:t>
            </w:r>
            <w:proofErr w:type="gramStart"/>
            <w:r>
              <w:rPr>
                <w:sz w:val="24"/>
                <w:szCs w:val="24"/>
              </w:rPr>
              <w:t>л</w:t>
            </w:r>
            <w:proofErr w:type="gramEnd"/>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sz w:val="24"/>
                <w:szCs w:val="24"/>
              </w:rPr>
            </w:pPr>
            <w:r>
              <w:rPr>
                <w:sz w:val="24"/>
                <w:szCs w:val="24"/>
              </w:rPr>
              <w:t xml:space="preserve">следовало по утвержденной норме, </w:t>
            </w:r>
            <w:proofErr w:type="gramStart"/>
            <w:r>
              <w:rPr>
                <w:sz w:val="24"/>
                <w:szCs w:val="24"/>
              </w:rPr>
              <w:t>л</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1F8" w:rsidRDefault="001E51F8">
            <w:pPr>
              <w:spacing w:line="240" w:lineRule="auto"/>
              <w:jc w:val="left"/>
              <w:rPr>
                <w:sz w:val="24"/>
                <w:szCs w:val="24"/>
              </w:rPr>
            </w:pP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март</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39,2</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160</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60</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62,72</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-2,72</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апрель</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39,2</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2 188</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801</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779,8</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21,2</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май</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35,64</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2 229</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773</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794,42</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-21,42</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август</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35,64</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49</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17</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17,46</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-0,46</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сентябрь</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35,64</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2 056</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721</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732,76</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-11,76</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октябрь</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39,2</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2 395</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821</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853,59</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-32,59</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 xml:space="preserve">ноябрь </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39,2</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2 243</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895</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879,26</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-15,74</w:t>
            </w:r>
          </w:p>
        </w:tc>
      </w:tr>
      <w:tr w:rsidR="001E51F8" w:rsidTr="001E51F8">
        <w:tc>
          <w:tcPr>
            <w:tcW w:w="1343"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декабрь</w:t>
            </w:r>
          </w:p>
        </w:tc>
        <w:tc>
          <w:tcPr>
            <w:tcW w:w="1986"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39,2</w:t>
            </w:r>
          </w:p>
        </w:tc>
        <w:tc>
          <w:tcPr>
            <w:tcW w:w="10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1 841</w:t>
            </w:r>
          </w:p>
        </w:tc>
        <w:tc>
          <w:tcPr>
            <w:tcW w:w="1928"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725</w:t>
            </w:r>
          </w:p>
        </w:tc>
        <w:tc>
          <w:tcPr>
            <w:tcW w:w="193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721,67</w:t>
            </w:r>
          </w:p>
        </w:tc>
        <w:tc>
          <w:tcPr>
            <w:tcW w:w="1365"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sz w:val="24"/>
                <w:szCs w:val="24"/>
              </w:rPr>
            </w:pPr>
            <w:r>
              <w:rPr>
                <w:sz w:val="24"/>
                <w:szCs w:val="24"/>
              </w:rPr>
              <w:t>3,33</w:t>
            </w:r>
          </w:p>
        </w:tc>
      </w:tr>
    </w:tbl>
    <w:p w:rsidR="001E51F8" w:rsidRDefault="001E51F8" w:rsidP="001E51F8">
      <w:pPr>
        <w:spacing w:line="360" w:lineRule="auto"/>
        <w:ind w:firstLine="540"/>
        <w:rPr>
          <w:szCs w:val="28"/>
        </w:rPr>
      </w:pPr>
    </w:p>
    <w:p w:rsidR="001E51F8" w:rsidRDefault="001E51F8" w:rsidP="001E51F8">
      <w:pPr>
        <w:spacing w:line="360" w:lineRule="auto"/>
        <w:ind w:firstLine="540"/>
        <w:rPr>
          <w:szCs w:val="28"/>
        </w:rPr>
      </w:pPr>
      <w:r>
        <w:rPr>
          <w:szCs w:val="28"/>
        </w:rPr>
        <w:t>Разница между фактическим расходом бензина АИ-92 и предусмотренным расходом по норме указывает на необоснованно завышенную норму расхода топлива.</w:t>
      </w:r>
    </w:p>
    <w:p w:rsidR="001E51F8" w:rsidRDefault="001E51F8" w:rsidP="001E51F8">
      <w:pPr>
        <w:spacing w:line="360" w:lineRule="auto"/>
        <w:rPr>
          <w:szCs w:val="28"/>
        </w:rPr>
      </w:pPr>
      <w:r>
        <w:rPr>
          <w:szCs w:val="28"/>
        </w:rPr>
        <w:lastRenderedPageBreak/>
        <w:tab/>
        <w:t xml:space="preserve">В 2016 году в рамках выполнения мероприятия </w:t>
      </w:r>
      <w:r>
        <w:rPr>
          <w:color w:val="000000"/>
          <w:szCs w:val="28"/>
        </w:rPr>
        <w:t>«</w:t>
      </w:r>
      <w:r>
        <w:rPr>
          <w:szCs w:val="28"/>
        </w:rPr>
        <w:t>Обеспечение подвоза учащихся к месту обучения в муниципальные общеобразовательные организации, расположенные в сельской местности</w:t>
      </w:r>
      <w:r>
        <w:rPr>
          <w:color w:val="000000"/>
          <w:szCs w:val="28"/>
        </w:rPr>
        <w:t xml:space="preserve">» предоставленная </w:t>
      </w:r>
      <w:r>
        <w:rPr>
          <w:szCs w:val="28"/>
        </w:rPr>
        <w:t xml:space="preserve">субсидия на иные цели МАОУ КШИ «Первый Рузский казачий кадетский корпус Л.М. </w:t>
      </w:r>
      <w:proofErr w:type="spellStart"/>
      <w:r>
        <w:rPr>
          <w:szCs w:val="28"/>
        </w:rPr>
        <w:t>Доватора</w:t>
      </w:r>
      <w:proofErr w:type="spellEnd"/>
      <w:r>
        <w:rPr>
          <w:szCs w:val="28"/>
        </w:rPr>
        <w:t xml:space="preserve">» кроме приобретения ГСМ была использована </w:t>
      </w:r>
      <w:proofErr w:type="gramStart"/>
      <w:r>
        <w:rPr>
          <w:szCs w:val="28"/>
        </w:rPr>
        <w:t>на</w:t>
      </w:r>
      <w:proofErr w:type="gramEnd"/>
      <w:r>
        <w:rPr>
          <w:szCs w:val="28"/>
        </w:rPr>
        <w:t>:</w:t>
      </w:r>
    </w:p>
    <w:tbl>
      <w:tblPr>
        <w:tblStyle w:val="a9"/>
        <w:tblW w:w="0" w:type="auto"/>
        <w:tblLook w:val="04A0"/>
      </w:tblPr>
      <w:tblGrid>
        <w:gridCol w:w="1951"/>
        <w:gridCol w:w="1902"/>
        <w:gridCol w:w="5717"/>
      </w:tblGrid>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000000"/>
                <w:sz w:val="24"/>
                <w:szCs w:val="24"/>
              </w:rPr>
            </w:pPr>
            <w:r>
              <w:rPr>
                <w:color w:val="000000"/>
                <w:sz w:val="24"/>
                <w:szCs w:val="24"/>
              </w:rPr>
              <w:t>Наименование показателя</w:t>
            </w:r>
          </w:p>
          <w:p w:rsidR="001E51F8" w:rsidRDefault="001E51F8">
            <w:pPr>
              <w:spacing w:line="360" w:lineRule="auto"/>
              <w:jc w:val="center"/>
              <w:rPr>
                <w:color w:val="000000"/>
                <w:sz w:val="24"/>
                <w:szCs w:val="24"/>
              </w:rPr>
            </w:pPr>
            <w:r>
              <w:rPr>
                <w:color w:val="000000"/>
                <w:sz w:val="24"/>
                <w:szCs w:val="24"/>
              </w:rPr>
              <w:t>(статья расходов)</w:t>
            </w:r>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000000"/>
                <w:sz w:val="24"/>
                <w:szCs w:val="24"/>
              </w:rPr>
            </w:pPr>
            <w:r>
              <w:rPr>
                <w:color w:val="000000"/>
                <w:sz w:val="24"/>
                <w:szCs w:val="24"/>
              </w:rPr>
              <w:t>Сумма использованных средств, руб.</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center"/>
              <w:rPr>
                <w:color w:val="000000"/>
                <w:sz w:val="24"/>
                <w:szCs w:val="24"/>
              </w:rPr>
            </w:pPr>
            <w:r>
              <w:rPr>
                <w:color w:val="000000"/>
                <w:sz w:val="24"/>
                <w:szCs w:val="24"/>
              </w:rPr>
              <w:t>Примечание</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211 </w:t>
            </w:r>
            <w:proofErr w:type="spellStart"/>
            <w:proofErr w:type="gramStart"/>
            <w:r>
              <w:rPr>
                <w:color w:val="000000"/>
                <w:sz w:val="24"/>
                <w:szCs w:val="24"/>
              </w:rPr>
              <w:t>Авт</w:t>
            </w:r>
            <w:proofErr w:type="spellEnd"/>
            <w:proofErr w:type="gramEnd"/>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left"/>
              <w:rPr>
                <w:color w:val="000000"/>
                <w:sz w:val="24"/>
                <w:szCs w:val="24"/>
              </w:rPr>
            </w:pPr>
            <w:r>
              <w:rPr>
                <w:color w:val="000000"/>
                <w:sz w:val="24"/>
                <w:szCs w:val="24"/>
              </w:rPr>
              <w:t>105 970,20</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Заработная плата водителя</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213 </w:t>
            </w:r>
            <w:proofErr w:type="spellStart"/>
            <w:proofErr w:type="gramStart"/>
            <w:r>
              <w:rPr>
                <w:color w:val="000000"/>
                <w:sz w:val="24"/>
                <w:szCs w:val="24"/>
              </w:rPr>
              <w:t>Авт</w:t>
            </w:r>
            <w:proofErr w:type="spellEnd"/>
            <w:proofErr w:type="gramEnd"/>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left"/>
              <w:rPr>
                <w:color w:val="000000"/>
                <w:sz w:val="24"/>
                <w:szCs w:val="24"/>
              </w:rPr>
            </w:pPr>
            <w:r>
              <w:rPr>
                <w:color w:val="000000"/>
                <w:sz w:val="24"/>
                <w:szCs w:val="24"/>
              </w:rPr>
              <w:t>37 709,35</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Начисления на заработную плату</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222 </w:t>
            </w:r>
            <w:proofErr w:type="spellStart"/>
            <w:proofErr w:type="gramStart"/>
            <w:r>
              <w:rPr>
                <w:color w:val="000000"/>
                <w:sz w:val="24"/>
                <w:szCs w:val="24"/>
              </w:rPr>
              <w:t>Авт</w:t>
            </w:r>
            <w:proofErr w:type="spellEnd"/>
            <w:proofErr w:type="gramEnd"/>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left"/>
              <w:rPr>
                <w:color w:val="000000"/>
                <w:sz w:val="24"/>
                <w:szCs w:val="24"/>
              </w:rPr>
            </w:pPr>
            <w:r>
              <w:rPr>
                <w:color w:val="000000"/>
                <w:sz w:val="24"/>
                <w:szCs w:val="24"/>
              </w:rPr>
              <w:t>420 000,00</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Услуги по перевозке учащихся </w:t>
            </w:r>
          </w:p>
        </w:tc>
      </w:tr>
      <w:tr w:rsidR="001E51F8" w:rsidTr="001E51F8">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225 </w:t>
            </w:r>
            <w:proofErr w:type="spellStart"/>
            <w:proofErr w:type="gramStart"/>
            <w:r>
              <w:rPr>
                <w:color w:val="000000"/>
                <w:sz w:val="24"/>
                <w:szCs w:val="24"/>
              </w:rPr>
              <w:t>Авт</w:t>
            </w:r>
            <w:proofErr w:type="spellEnd"/>
            <w:proofErr w:type="gramEnd"/>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left"/>
              <w:rPr>
                <w:color w:val="000000"/>
                <w:sz w:val="24"/>
                <w:szCs w:val="24"/>
              </w:rPr>
            </w:pPr>
            <w:r>
              <w:rPr>
                <w:color w:val="000000"/>
                <w:sz w:val="24"/>
                <w:szCs w:val="24"/>
              </w:rPr>
              <w:t>3 105,90</w:t>
            </w:r>
          </w:p>
          <w:p w:rsidR="001E51F8" w:rsidRDefault="001E51F8">
            <w:pPr>
              <w:spacing w:line="360" w:lineRule="auto"/>
              <w:jc w:val="left"/>
              <w:rPr>
                <w:color w:val="000000"/>
                <w:sz w:val="24"/>
                <w:szCs w:val="24"/>
              </w:rPr>
            </w:pPr>
            <w:r>
              <w:rPr>
                <w:color w:val="000000"/>
                <w:sz w:val="24"/>
                <w:szCs w:val="24"/>
              </w:rPr>
              <w:t>43 247,82</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Технический осмотр автобуса </w:t>
            </w:r>
          </w:p>
          <w:p w:rsidR="001E51F8" w:rsidRDefault="001E51F8">
            <w:pPr>
              <w:spacing w:line="360" w:lineRule="auto"/>
              <w:rPr>
                <w:color w:val="000000"/>
                <w:sz w:val="24"/>
                <w:szCs w:val="24"/>
              </w:rPr>
            </w:pPr>
            <w:r>
              <w:rPr>
                <w:color w:val="000000"/>
                <w:sz w:val="24"/>
                <w:szCs w:val="24"/>
              </w:rPr>
              <w:t xml:space="preserve">Техническое обслуживание автобуса </w:t>
            </w:r>
          </w:p>
        </w:tc>
      </w:tr>
      <w:tr w:rsidR="001E51F8" w:rsidTr="001E51F8">
        <w:trPr>
          <w:trHeight w:val="1297"/>
        </w:trPr>
        <w:tc>
          <w:tcPr>
            <w:tcW w:w="1951"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 xml:space="preserve">226 </w:t>
            </w:r>
            <w:proofErr w:type="spellStart"/>
            <w:proofErr w:type="gramStart"/>
            <w:r>
              <w:rPr>
                <w:color w:val="000000"/>
                <w:sz w:val="24"/>
                <w:szCs w:val="24"/>
              </w:rPr>
              <w:t>Авт</w:t>
            </w:r>
            <w:proofErr w:type="spellEnd"/>
            <w:proofErr w:type="gramEnd"/>
          </w:p>
        </w:tc>
        <w:tc>
          <w:tcPr>
            <w:tcW w:w="1902"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jc w:val="left"/>
              <w:rPr>
                <w:color w:val="000000"/>
                <w:sz w:val="24"/>
                <w:szCs w:val="24"/>
              </w:rPr>
            </w:pPr>
            <w:r>
              <w:rPr>
                <w:color w:val="000000"/>
                <w:sz w:val="24"/>
                <w:szCs w:val="24"/>
              </w:rPr>
              <w:t>8 375,00</w:t>
            </w:r>
          </w:p>
          <w:p w:rsidR="001E51F8" w:rsidRDefault="001E51F8">
            <w:pPr>
              <w:spacing w:line="360" w:lineRule="auto"/>
              <w:jc w:val="left"/>
              <w:rPr>
                <w:color w:val="000000"/>
                <w:sz w:val="24"/>
                <w:szCs w:val="24"/>
              </w:rPr>
            </w:pPr>
            <w:r>
              <w:rPr>
                <w:color w:val="000000"/>
                <w:sz w:val="24"/>
                <w:szCs w:val="24"/>
              </w:rPr>
              <w:t>63 580,30</w:t>
            </w:r>
          </w:p>
          <w:p w:rsidR="001E51F8" w:rsidRDefault="001E51F8">
            <w:pPr>
              <w:spacing w:line="360" w:lineRule="auto"/>
              <w:jc w:val="left"/>
              <w:rPr>
                <w:color w:val="000000"/>
                <w:sz w:val="24"/>
                <w:szCs w:val="24"/>
              </w:rPr>
            </w:pPr>
            <w:r>
              <w:rPr>
                <w:color w:val="000000"/>
                <w:sz w:val="24"/>
                <w:szCs w:val="24"/>
              </w:rPr>
              <w:t>46 620,67</w:t>
            </w:r>
          </w:p>
        </w:tc>
        <w:tc>
          <w:tcPr>
            <w:tcW w:w="5717" w:type="dxa"/>
            <w:tcBorders>
              <w:top w:val="single" w:sz="4" w:space="0" w:color="auto"/>
              <w:left w:val="single" w:sz="4" w:space="0" w:color="auto"/>
              <w:bottom w:val="single" w:sz="4" w:space="0" w:color="auto"/>
              <w:right w:val="single" w:sz="4" w:space="0" w:color="auto"/>
            </w:tcBorders>
            <w:hideMark/>
          </w:tcPr>
          <w:p w:rsidR="001E51F8" w:rsidRDefault="001E51F8">
            <w:pPr>
              <w:spacing w:line="360" w:lineRule="auto"/>
              <w:rPr>
                <w:color w:val="000000"/>
                <w:sz w:val="24"/>
                <w:szCs w:val="24"/>
              </w:rPr>
            </w:pPr>
            <w:r>
              <w:rPr>
                <w:color w:val="000000"/>
                <w:sz w:val="24"/>
                <w:szCs w:val="24"/>
              </w:rPr>
              <w:t>Медицинский осмотр</w:t>
            </w:r>
          </w:p>
          <w:p w:rsidR="001E51F8" w:rsidRDefault="001E51F8">
            <w:pPr>
              <w:spacing w:line="360" w:lineRule="auto"/>
              <w:rPr>
                <w:color w:val="000000"/>
                <w:sz w:val="24"/>
                <w:szCs w:val="24"/>
              </w:rPr>
            </w:pPr>
            <w:r>
              <w:rPr>
                <w:color w:val="000000"/>
                <w:sz w:val="24"/>
                <w:szCs w:val="24"/>
              </w:rPr>
              <w:t>Стоянка автобуса</w:t>
            </w:r>
          </w:p>
          <w:p w:rsidR="001E51F8" w:rsidRDefault="001E51F8">
            <w:pPr>
              <w:spacing w:line="360" w:lineRule="auto"/>
              <w:rPr>
                <w:color w:val="000000"/>
                <w:sz w:val="24"/>
                <w:szCs w:val="24"/>
              </w:rPr>
            </w:pPr>
            <w:r>
              <w:rPr>
                <w:color w:val="000000"/>
                <w:sz w:val="24"/>
                <w:szCs w:val="24"/>
              </w:rPr>
              <w:t>Страховка ОСГОПП</w:t>
            </w:r>
          </w:p>
        </w:tc>
      </w:tr>
    </w:tbl>
    <w:p w:rsidR="001E51F8" w:rsidRDefault="001E51F8" w:rsidP="001E51F8">
      <w:pPr>
        <w:spacing w:line="360" w:lineRule="auto"/>
        <w:rPr>
          <w:color w:val="000000"/>
          <w:szCs w:val="28"/>
        </w:rPr>
      </w:pPr>
    </w:p>
    <w:p w:rsidR="001E51F8" w:rsidRDefault="001E51F8" w:rsidP="001E51F8">
      <w:pPr>
        <w:spacing w:line="360" w:lineRule="auto"/>
        <w:ind w:firstLine="708"/>
        <w:rPr>
          <w:color w:val="000000"/>
          <w:szCs w:val="28"/>
        </w:rPr>
      </w:pPr>
      <w:proofErr w:type="gramStart"/>
      <w:r>
        <w:rPr>
          <w:color w:val="000000"/>
          <w:szCs w:val="28"/>
        </w:rPr>
        <w:t xml:space="preserve">В виду отсутствия </w:t>
      </w:r>
      <w:r>
        <w:rPr>
          <w:szCs w:val="28"/>
        </w:rPr>
        <w:t xml:space="preserve">Порядка обеспечения подвоза учащихся к месту обучения в муниципальные общеобразовательные организации, расположенные в сельской местности, Положения об организации подвоза учащихся МАОУ КШИ «Первый Рузский казачий кадетский корпус Л.М. </w:t>
      </w:r>
      <w:proofErr w:type="spellStart"/>
      <w:r>
        <w:rPr>
          <w:szCs w:val="28"/>
        </w:rPr>
        <w:t>Доватора</w:t>
      </w:r>
      <w:proofErr w:type="spellEnd"/>
      <w:r>
        <w:rPr>
          <w:szCs w:val="28"/>
        </w:rPr>
        <w:t>», определения целью расхода средств субсидии в Соглашении на иные цели «</w:t>
      </w:r>
      <w:r>
        <w:rPr>
          <w:color w:val="000000"/>
          <w:szCs w:val="28"/>
        </w:rPr>
        <w:t>обеспечение подвоза обучающихся к месту обучения» не представляется возможным определить целевой характер вышеуказанные расходов  в общей сумме</w:t>
      </w:r>
      <w:proofErr w:type="gramEnd"/>
      <w:r>
        <w:rPr>
          <w:color w:val="000000"/>
          <w:szCs w:val="28"/>
        </w:rPr>
        <w:t xml:space="preserve"> 728 609,24 руб.</w:t>
      </w:r>
    </w:p>
    <w:p w:rsidR="001E51F8" w:rsidRDefault="001E51F8" w:rsidP="001E51F8">
      <w:pPr>
        <w:pStyle w:val="af2"/>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Анализ использования субсидий </w:t>
      </w:r>
    </w:p>
    <w:p w:rsidR="001E51F8" w:rsidRDefault="001E51F8" w:rsidP="001E51F8">
      <w:pPr>
        <w:pStyle w:val="af2"/>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№1 (руб.)</w:t>
      </w:r>
    </w:p>
    <w:p w:rsidR="001E51F8" w:rsidRDefault="001E51F8" w:rsidP="001E51F8">
      <w:pPr>
        <w:pStyle w:val="af2"/>
        <w:spacing w:after="0" w:line="360" w:lineRule="auto"/>
        <w:ind w:left="0"/>
        <w:jc w:val="right"/>
        <w:rPr>
          <w:rFonts w:ascii="Times New Roman" w:hAnsi="Times New Roman" w:cs="Times New Roman"/>
          <w:sz w:val="28"/>
          <w:szCs w:val="28"/>
        </w:rPr>
      </w:pPr>
    </w:p>
    <w:tbl>
      <w:tblPr>
        <w:tblStyle w:val="a9"/>
        <w:tblW w:w="9750" w:type="dxa"/>
        <w:tblLayout w:type="fixed"/>
        <w:tblLook w:val="04A0"/>
      </w:tblPr>
      <w:tblGrid>
        <w:gridCol w:w="533"/>
        <w:gridCol w:w="3544"/>
        <w:gridCol w:w="1844"/>
        <w:gridCol w:w="1986"/>
        <w:gridCol w:w="1843"/>
      </w:tblGrid>
      <w:tr w:rsidR="001E51F8" w:rsidTr="001E51F8">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pStyle w:val="af2"/>
              <w:ind w:left="0"/>
              <w:jc w:val="center"/>
              <w:rPr>
                <w:rFonts w:ascii="Times New Roman" w:hAnsi="Times New Roman" w:cs="Times New Roman"/>
                <w:sz w:val="24"/>
                <w:szCs w:val="24"/>
              </w:rPr>
            </w:pPr>
            <w:r>
              <w:rPr>
                <w:rFonts w:ascii="Times New Roman" w:hAnsi="Times New Roman" w:cs="Times New Roman"/>
                <w:sz w:val="24"/>
                <w:szCs w:val="24"/>
              </w:rPr>
              <w:t>Мероприятие программы</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Запланировано</w:t>
            </w:r>
          </w:p>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субсидии</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Фактически предоставлено</w:t>
            </w:r>
          </w:p>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субсидии</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Показатель использования субсидии</w:t>
            </w:r>
          </w:p>
        </w:tc>
      </w:tr>
      <w:tr w:rsidR="001E51F8" w:rsidTr="001E51F8">
        <w:trPr>
          <w:trHeight w:val="492"/>
        </w:trPr>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rPr>
                <w:b/>
                <w:color w:val="000000"/>
                <w:sz w:val="24"/>
                <w:szCs w:val="24"/>
              </w:rPr>
            </w:pPr>
            <w:r>
              <w:rPr>
                <w:b/>
                <w:color w:val="000000"/>
                <w:sz w:val="24"/>
                <w:szCs w:val="24"/>
              </w:rPr>
              <w:lastRenderedPageBreak/>
              <w:t>Мероприятие 3 «Установка систем видеонаблюдения на подведомственных объектах социальной сферы» подпрограммы «Обеспечение правопорядка и безопасности»</w:t>
            </w:r>
          </w:p>
        </w:tc>
        <w:tc>
          <w:tcPr>
            <w:tcW w:w="1843"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r>
      <w:tr w:rsidR="001E51F8" w:rsidTr="001E51F8">
        <w:trPr>
          <w:trHeight w:val="492"/>
        </w:trPr>
        <w:tc>
          <w:tcPr>
            <w:tcW w:w="534"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1E51F8" w:rsidRDefault="001E51F8">
            <w:pPr>
              <w:rPr>
                <w:sz w:val="24"/>
                <w:szCs w:val="24"/>
              </w:rPr>
            </w:pPr>
            <w:r>
              <w:rPr>
                <w:color w:val="000000"/>
                <w:sz w:val="24"/>
                <w:szCs w:val="24"/>
              </w:rPr>
              <w:t>2015 год</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350 000,00</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350 000,00</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1E51F8" w:rsidTr="001E51F8">
        <w:trPr>
          <w:trHeight w:val="255"/>
        </w:trPr>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b/>
                <w:color w:val="000000"/>
                <w:sz w:val="24"/>
                <w:szCs w:val="24"/>
              </w:rPr>
              <w:t>Мероприятие 2.3.7 «Обеспечение подвоза учащихся к месту обучения в муниципальные общеобразовательные организации» подпрограммы «Общее образование</w:t>
            </w:r>
          </w:p>
        </w:tc>
        <w:tc>
          <w:tcPr>
            <w:tcW w:w="1843"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r>
      <w:tr w:rsidR="001E51F8" w:rsidTr="001E51F8">
        <w:trPr>
          <w:trHeight w:val="255"/>
        </w:trPr>
        <w:tc>
          <w:tcPr>
            <w:tcW w:w="534"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2016 год</w:t>
            </w:r>
          </w:p>
        </w:tc>
        <w:tc>
          <w:tcPr>
            <w:tcW w:w="1843"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910 000,00</w:t>
            </w:r>
          </w:p>
        </w:tc>
        <w:tc>
          <w:tcPr>
            <w:tcW w:w="198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783 609,24</w:t>
            </w:r>
          </w:p>
        </w:tc>
        <w:tc>
          <w:tcPr>
            <w:tcW w:w="1842"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86,1%</w:t>
            </w:r>
          </w:p>
        </w:tc>
      </w:tr>
    </w:tbl>
    <w:p w:rsidR="001E51F8" w:rsidRDefault="001E51F8" w:rsidP="001E51F8">
      <w:pPr>
        <w:spacing w:before="240" w:line="360" w:lineRule="auto"/>
        <w:ind w:firstLine="540"/>
        <w:rPr>
          <w:szCs w:val="28"/>
        </w:rPr>
      </w:pPr>
      <w:proofErr w:type="gramStart"/>
      <w:r>
        <w:rPr>
          <w:szCs w:val="28"/>
        </w:rPr>
        <w:t xml:space="preserve">В нарушение пункта 4 Порядка по иным целям и пункта 1 «Учреждение обязуется» раздела 2 Соглашений на иные цели МАОУ КШИ «Первый Рузский казачий кадетский корпус Л.М. </w:t>
      </w:r>
      <w:proofErr w:type="spellStart"/>
      <w:r>
        <w:rPr>
          <w:szCs w:val="28"/>
        </w:rPr>
        <w:t>Доватора</w:t>
      </w:r>
      <w:proofErr w:type="spellEnd"/>
      <w:r>
        <w:rPr>
          <w:szCs w:val="28"/>
        </w:rPr>
        <w:t>» не направляло в адрес Учредителя расчеты и финансово-экономические обоснования размера субсидии на финансовый год, вследствие чего, невозможно определить, каким образом определялся объем субсидии.</w:t>
      </w:r>
      <w:proofErr w:type="gramEnd"/>
    </w:p>
    <w:p w:rsidR="001E51F8" w:rsidRDefault="001E51F8" w:rsidP="001E51F8">
      <w:pPr>
        <w:pStyle w:val="af2"/>
        <w:spacing w:before="240"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Оценка эффективности и целевого использования субсидий </w:t>
      </w:r>
    </w:p>
    <w:p w:rsidR="001E51F8" w:rsidRDefault="001E51F8" w:rsidP="001E51F8">
      <w:pPr>
        <w:pStyle w:val="af2"/>
        <w:spacing w:before="240"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№2 (руб.)</w:t>
      </w:r>
    </w:p>
    <w:tbl>
      <w:tblPr>
        <w:tblStyle w:val="a9"/>
        <w:tblW w:w="9750" w:type="dxa"/>
        <w:tblLayout w:type="fixed"/>
        <w:tblLook w:val="04A0"/>
      </w:tblPr>
      <w:tblGrid>
        <w:gridCol w:w="535"/>
        <w:gridCol w:w="3545"/>
        <w:gridCol w:w="1560"/>
        <w:gridCol w:w="1275"/>
        <w:gridCol w:w="1276"/>
        <w:gridCol w:w="1559"/>
      </w:tblGrid>
      <w:tr w:rsidR="001E51F8" w:rsidTr="001E51F8">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pStyle w:val="af2"/>
              <w:ind w:left="0"/>
              <w:jc w:val="center"/>
              <w:rPr>
                <w:rFonts w:ascii="Times New Roman" w:hAnsi="Times New Roman" w:cs="Times New Roman"/>
                <w:sz w:val="24"/>
                <w:szCs w:val="24"/>
              </w:rPr>
            </w:pPr>
            <w:r>
              <w:rPr>
                <w:rFonts w:ascii="Times New Roman" w:hAnsi="Times New Roman" w:cs="Times New Roman"/>
                <w:sz w:val="24"/>
                <w:szCs w:val="24"/>
              </w:rPr>
              <w:t>Мероприятие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Общий объем </w:t>
            </w:r>
            <w:proofErr w:type="gramStart"/>
            <w:r>
              <w:rPr>
                <w:rFonts w:ascii="Times New Roman" w:hAnsi="Times New Roman" w:cs="Times New Roman"/>
                <w:sz w:val="24"/>
                <w:szCs w:val="24"/>
              </w:rPr>
              <w:t>предоставленной</w:t>
            </w:r>
            <w:proofErr w:type="gramEnd"/>
          </w:p>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субсидии</w:t>
            </w:r>
          </w:p>
        </w:tc>
        <w:tc>
          <w:tcPr>
            <w:tcW w:w="4110" w:type="dxa"/>
            <w:gridSpan w:val="3"/>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Использование субсидии</w:t>
            </w:r>
          </w:p>
        </w:tc>
      </w:tr>
      <w:tr w:rsidR="001E51F8" w:rsidTr="001E51F8">
        <w:trPr>
          <w:trHeight w:val="492"/>
        </w:trPr>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b/>
                <w:color w:val="000000"/>
                <w:sz w:val="24"/>
                <w:szCs w:val="24"/>
              </w:rPr>
              <w:t>Мероприятие 3 «Установка систем видеонаблюдения на подведомственных объектах социальной сферы» подпрограммы «Обеспечение правопорядка и безопасности»</w:t>
            </w:r>
          </w:p>
        </w:tc>
        <w:tc>
          <w:tcPr>
            <w:tcW w:w="1560"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эффективно</w:t>
            </w:r>
          </w:p>
        </w:tc>
        <w:tc>
          <w:tcPr>
            <w:tcW w:w="1276"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неэффективно </w:t>
            </w:r>
          </w:p>
        </w:tc>
        <w:tc>
          <w:tcPr>
            <w:tcW w:w="1559"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не по целевому назначению</w:t>
            </w:r>
          </w:p>
        </w:tc>
      </w:tr>
      <w:tr w:rsidR="001E51F8" w:rsidTr="001E51F8">
        <w:trPr>
          <w:trHeight w:val="492"/>
        </w:trPr>
        <w:tc>
          <w:tcPr>
            <w:tcW w:w="534"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1E51F8" w:rsidRDefault="001E51F8">
            <w:pPr>
              <w:rPr>
                <w:sz w:val="24"/>
                <w:szCs w:val="24"/>
              </w:rPr>
            </w:pPr>
            <w:r>
              <w:rPr>
                <w:color w:val="000000"/>
                <w:sz w:val="24"/>
                <w:szCs w:val="24"/>
              </w:rPr>
              <w:t>2015 год</w:t>
            </w:r>
          </w:p>
        </w:tc>
        <w:tc>
          <w:tcPr>
            <w:tcW w:w="1560"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350 000,00</w:t>
            </w:r>
          </w:p>
        </w:tc>
        <w:tc>
          <w:tcPr>
            <w:tcW w:w="127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345 210,00</w:t>
            </w:r>
          </w:p>
        </w:tc>
        <w:tc>
          <w:tcPr>
            <w:tcW w:w="1276"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4 790,00</w:t>
            </w:r>
          </w:p>
        </w:tc>
      </w:tr>
      <w:tr w:rsidR="001E51F8" w:rsidTr="001E51F8">
        <w:trPr>
          <w:trHeight w:val="492"/>
        </w:trPr>
        <w:tc>
          <w:tcPr>
            <w:tcW w:w="534" w:type="dxa"/>
            <w:tcBorders>
              <w:top w:val="single" w:sz="4" w:space="0" w:color="auto"/>
              <w:left w:val="single" w:sz="4" w:space="0" w:color="auto"/>
              <w:bottom w:val="single" w:sz="4" w:space="0" w:color="auto"/>
              <w:right w:val="single" w:sz="4" w:space="0" w:color="auto"/>
            </w:tcBorders>
          </w:tcPr>
          <w:p w:rsidR="001E51F8" w:rsidRDefault="001E51F8">
            <w:pPr>
              <w:rPr>
                <w:color w:val="000000"/>
                <w:sz w:val="24"/>
                <w:szCs w:val="24"/>
                <w:highlight w:val="yellow"/>
              </w:rPr>
            </w:pPr>
          </w:p>
        </w:tc>
        <w:tc>
          <w:tcPr>
            <w:tcW w:w="3543" w:type="dxa"/>
            <w:tcBorders>
              <w:top w:val="single" w:sz="4" w:space="0" w:color="auto"/>
              <w:left w:val="single" w:sz="4" w:space="0" w:color="auto"/>
              <w:bottom w:val="single" w:sz="4" w:space="0" w:color="auto"/>
              <w:right w:val="single" w:sz="4" w:space="0" w:color="auto"/>
            </w:tcBorders>
          </w:tcPr>
          <w:p w:rsidR="001E51F8" w:rsidRDefault="001E51F8">
            <w:pPr>
              <w:rPr>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98,6%</w:t>
            </w:r>
          </w:p>
        </w:tc>
        <w:tc>
          <w:tcPr>
            <w:tcW w:w="1276"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r>
      <w:tr w:rsidR="001E51F8" w:rsidTr="001E51F8">
        <w:trPr>
          <w:trHeight w:val="255"/>
        </w:trPr>
        <w:tc>
          <w:tcPr>
            <w:tcW w:w="4077" w:type="dxa"/>
            <w:gridSpan w:val="2"/>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b/>
                <w:color w:val="000000"/>
                <w:sz w:val="24"/>
                <w:szCs w:val="24"/>
              </w:rPr>
              <w:t>Мероприятие 2.3.7 «Обеспечение подвоза учащихся к месту обучения в муниципальные общеобразовательные организации» подпрограммы «Общее образование</w:t>
            </w:r>
          </w:p>
        </w:tc>
        <w:tc>
          <w:tcPr>
            <w:tcW w:w="1560"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1E51F8" w:rsidRDefault="001E51F8">
            <w:pPr>
              <w:pStyle w:val="af2"/>
              <w:spacing w:line="360" w:lineRule="auto"/>
              <w:ind w:left="0"/>
              <w:jc w:val="center"/>
              <w:rPr>
                <w:rFonts w:ascii="Times New Roman" w:hAnsi="Times New Roman" w:cs="Times New Roman"/>
                <w:b/>
                <w:sz w:val="24"/>
                <w:szCs w:val="24"/>
              </w:rPr>
            </w:pPr>
          </w:p>
        </w:tc>
      </w:tr>
      <w:tr w:rsidR="001E51F8" w:rsidTr="001E51F8">
        <w:trPr>
          <w:trHeight w:val="255"/>
        </w:trPr>
        <w:tc>
          <w:tcPr>
            <w:tcW w:w="534"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1</w:t>
            </w:r>
          </w:p>
        </w:tc>
        <w:tc>
          <w:tcPr>
            <w:tcW w:w="3543" w:type="dxa"/>
            <w:tcBorders>
              <w:top w:val="single" w:sz="4" w:space="0" w:color="auto"/>
              <w:left w:val="single" w:sz="4" w:space="0" w:color="auto"/>
              <w:bottom w:val="single" w:sz="4" w:space="0" w:color="auto"/>
              <w:right w:val="single" w:sz="4" w:space="0" w:color="auto"/>
            </w:tcBorders>
            <w:hideMark/>
          </w:tcPr>
          <w:p w:rsidR="001E51F8" w:rsidRDefault="001E51F8">
            <w:pPr>
              <w:rPr>
                <w:color w:val="000000"/>
                <w:sz w:val="24"/>
                <w:szCs w:val="24"/>
              </w:rPr>
            </w:pPr>
            <w:r>
              <w:rPr>
                <w:color w:val="000000"/>
                <w:sz w:val="24"/>
                <w:szCs w:val="24"/>
              </w:rPr>
              <w:t>2016 год</w:t>
            </w:r>
          </w:p>
        </w:tc>
        <w:tc>
          <w:tcPr>
            <w:tcW w:w="1560"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783 609,24</w:t>
            </w:r>
          </w:p>
        </w:tc>
        <w:tc>
          <w:tcPr>
            <w:tcW w:w="127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782 896,9</w:t>
            </w:r>
          </w:p>
        </w:tc>
        <w:tc>
          <w:tcPr>
            <w:tcW w:w="1276"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712,32</w:t>
            </w:r>
          </w:p>
        </w:tc>
      </w:tr>
      <w:tr w:rsidR="001E51F8" w:rsidTr="001E51F8">
        <w:trPr>
          <w:trHeight w:val="255"/>
        </w:trPr>
        <w:tc>
          <w:tcPr>
            <w:tcW w:w="534" w:type="dxa"/>
            <w:tcBorders>
              <w:top w:val="single" w:sz="4" w:space="0" w:color="auto"/>
              <w:left w:val="single" w:sz="4" w:space="0" w:color="auto"/>
              <w:bottom w:val="single" w:sz="4" w:space="0" w:color="auto"/>
              <w:right w:val="single" w:sz="4" w:space="0" w:color="auto"/>
            </w:tcBorders>
          </w:tcPr>
          <w:p w:rsidR="001E51F8" w:rsidRDefault="001E51F8">
            <w:pPr>
              <w:rPr>
                <w:color w:val="000000"/>
                <w:sz w:val="24"/>
                <w:szCs w:val="24"/>
                <w:highlight w:val="yellow"/>
              </w:rPr>
            </w:pPr>
          </w:p>
        </w:tc>
        <w:tc>
          <w:tcPr>
            <w:tcW w:w="3543" w:type="dxa"/>
            <w:tcBorders>
              <w:top w:val="single" w:sz="4" w:space="0" w:color="auto"/>
              <w:left w:val="single" w:sz="4" w:space="0" w:color="auto"/>
              <w:bottom w:val="single" w:sz="4" w:space="0" w:color="auto"/>
              <w:right w:val="single" w:sz="4" w:space="0" w:color="auto"/>
            </w:tcBorders>
          </w:tcPr>
          <w:p w:rsidR="001E51F8" w:rsidRDefault="001E51F8">
            <w:pPr>
              <w:rPr>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rPr>
            </w:pPr>
            <w:r>
              <w:rPr>
                <w:rFonts w:ascii="Times New Roman" w:hAnsi="Times New Roman" w:cs="Times New Roman"/>
              </w:rPr>
              <w:t>99,9%</w:t>
            </w:r>
          </w:p>
        </w:tc>
        <w:tc>
          <w:tcPr>
            <w:tcW w:w="1276"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1E51F8" w:rsidRDefault="001E51F8">
            <w:pPr>
              <w:pStyle w:val="af2"/>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0,1%</w:t>
            </w:r>
          </w:p>
        </w:tc>
      </w:tr>
    </w:tbl>
    <w:p w:rsidR="001E51F8" w:rsidRDefault="001E51F8" w:rsidP="001E51F8">
      <w:pPr>
        <w:spacing w:before="240" w:line="360" w:lineRule="auto"/>
        <w:ind w:firstLine="709"/>
        <w:rPr>
          <w:rFonts w:eastAsia="Calibri"/>
          <w:b/>
          <w:szCs w:val="28"/>
        </w:rPr>
      </w:pPr>
      <w:r>
        <w:rPr>
          <w:rFonts w:eastAsia="Calibri"/>
          <w:b/>
          <w:szCs w:val="28"/>
        </w:rPr>
        <w:t>В ходе контрольного мероприятия был выявлен ряд нарушений действующего законодательства на сумму 5 502,32 руб., в т.ч.:</w:t>
      </w:r>
    </w:p>
    <w:p w:rsidR="001E51F8" w:rsidRDefault="001E51F8" w:rsidP="001E51F8">
      <w:pPr>
        <w:spacing w:line="360" w:lineRule="auto"/>
        <w:rPr>
          <w:rFonts w:eastAsia="Calibri"/>
          <w:szCs w:val="28"/>
          <w:u w:val="single"/>
        </w:rPr>
      </w:pPr>
      <w:r>
        <w:rPr>
          <w:szCs w:val="28"/>
          <w:u w:val="single"/>
        </w:rPr>
        <w:t xml:space="preserve">1. нецелевое  </w:t>
      </w:r>
      <w:r>
        <w:rPr>
          <w:rFonts w:eastAsia="Calibri"/>
          <w:szCs w:val="28"/>
          <w:u w:val="single"/>
        </w:rPr>
        <w:t>расходование бюджетных средств на сумму 5 502,32 руб.:</w:t>
      </w:r>
    </w:p>
    <w:p w:rsidR="001E51F8" w:rsidRDefault="001E51F8" w:rsidP="001E51F8">
      <w:pPr>
        <w:spacing w:line="360" w:lineRule="auto"/>
        <w:ind w:firstLine="540"/>
        <w:rPr>
          <w:szCs w:val="28"/>
        </w:rPr>
      </w:pPr>
      <w:r>
        <w:rPr>
          <w:szCs w:val="28"/>
        </w:rPr>
        <w:t xml:space="preserve"> - оплата за установку системы видеонаблюдения по договору № 57/5 от 10.06.2015 г. согласно акту о приемке выполненных работ № 780 от 01.06.2015 г. при замене камеры уличной (две штуки) на камеру внутреннюю (две штуки) без учета разницы в цене (сумма нарушения 4 790,00 руб.);</w:t>
      </w:r>
    </w:p>
    <w:p w:rsidR="001E51F8" w:rsidRDefault="001E51F8" w:rsidP="001E51F8">
      <w:pPr>
        <w:spacing w:line="360" w:lineRule="auto"/>
        <w:ind w:firstLine="540"/>
        <w:rPr>
          <w:i/>
          <w:szCs w:val="28"/>
        </w:rPr>
      </w:pPr>
      <w:r>
        <w:rPr>
          <w:szCs w:val="28"/>
        </w:rPr>
        <w:t>- в апреле 2016 года списано 21,2 л бензина АИ-92 сверх утвержденной нормы расхода топлива (сумма нарушения 712,32 руб.).</w:t>
      </w:r>
    </w:p>
    <w:p w:rsidR="001E51F8" w:rsidRDefault="001E51F8" w:rsidP="001E51F8">
      <w:pPr>
        <w:tabs>
          <w:tab w:val="left" w:pos="567"/>
          <w:tab w:val="left" w:pos="6946"/>
        </w:tabs>
        <w:spacing w:line="360" w:lineRule="auto"/>
        <w:rPr>
          <w:rFonts w:eastAsia="Calibri"/>
          <w:szCs w:val="28"/>
          <w:u w:val="single"/>
        </w:rPr>
      </w:pPr>
      <w:r>
        <w:rPr>
          <w:rFonts w:eastAsia="Calibri"/>
          <w:szCs w:val="28"/>
        </w:rPr>
        <w:tab/>
      </w:r>
      <w:r>
        <w:rPr>
          <w:rFonts w:eastAsia="Calibri"/>
          <w:szCs w:val="28"/>
          <w:u w:val="single"/>
        </w:rPr>
        <w:t xml:space="preserve">Кроме того, у </w:t>
      </w:r>
      <w:r>
        <w:rPr>
          <w:szCs w:val="28"/>
          <w:u w:val="single"/>
        </w:rPr>
        <w:t xml:space="preserve">МАОУ КШИ «Первый Рузский казачий кадетский корпус Л.М. </w:t>
      </w:r>
      <w:proofErr w:type="spellStart"/>
      <w:r>
        <w:rPr>
          <w:szCs w:val="28"/>
          <w:u w:val="single"/>
        </w:rPr>
        <w:t>Доватора</w:t>
      </w:r>
      <w:proofErr w:type="spellEnd"/>
      <w:r>
        <w:rPr>
          <w:szCs w:val="28"/>
          <w:u w:val="single"/>
        </w:rPr>
        <w:t xml:space="preserve">» </w:t>
      </w:r>
      <w:r>
        <w:rPr>
          <w:rFonts w:eastAsia="Calibri"/>
          <w:szCs w:val="28"/>
          <w:u w:val="single"/>
        </w:rPr>
        <w:t>имеются нарушения и недостатки, которые не повлекли незаконного использования средств бюджета района:</w:t>
      </w:r>
    </w:p>
    <w:p w:rsidR="001E51F8" w:rsidRDefault="001E51F8" w:rsidP="001E51F8">
      <w:pPr>
        <w:tabs>
          <w:tab w:val="left" w:pos="567"/>
          <w:tab w:val="left" w:pos="6946"/>
        </w:tabs>
        <w:spacing w:line="360" w:lineRule="auto"/>
        <w:rPr>
          <w:rFonts w:eastAsia="Calibri"/>
          <w:szCs w:val="28"/>
        </w:rPr>
      </w:pPr>
      <w:r>
        <w:rPr>
          <w:rFonts w:eastAsia="Calibri"/>
          <w:szCs w:val="28"/>
        </w:rPr>
        <w:tab/>
      </w:r>
      <w:proofErr w:type="gramStart"/>
      <w:r>
        <w:rPr>
          <w:rFonts w:eastAsia="Calibri"/>
          <w:szCs w:val="28"/>
        </w:rPr>
        <w:t xml:space="preserve">-в нарушение пункта 45 инструкции по применению </w:t>
      </w:r>
      <w:r>
        <w:rPr>
          <w:color w:val="323232"/>
          <w:szCs w:val="28"/>
        </w:rPr>
        <w:t xml:space="preserve">Единого </w:t>
      </w:r>
      <w:r>
        <w:rPr>
          <w:szCs w:val="28"/>
        </w:rPr>
        <w:t xml:space="preserve">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 </w:t>
      </w:r>
      <w:r>
        <w:rPr>
          <w:color w:val="323232"/>
          <w:szCs w:val="28"/>
        </w:rPr>
        <w:t>№ 157н система видеонаблюдения не принята к учету как единый инвентарный объект основного средства;</w:t>
      </w:r>
      <w:proofErr w:type="gramEnd"/>
    </w:p>
    <w:p w:rsidR="001E51F8" w:rsidRDefault="001E51F8" w:rsidP="001E51F8">
      <w:pPr>
        <w:widowControl w:val="0"/>
        <w:tabs>
          <w:tab w:val="left" w:pos="567"/>
        </w:tabs>
        <w:autoSpaceDE w:val="0"/>
        <w:autoSpaceDN w:val="0"/>
        <w:adjustRightInd w:val="0"/>
        <w:spacing w:line="360" w:lineRule="auto"/>
        <w:rPr>
          <w:szCs w:val="28"/>
        </w:rPr>
      </w:pPr>
      <w:r>
        <w:rPr>
          <w:rFonts w:eastAsia="Calibri"/>
          <w:szCs w:val="28"/>
        </w:rPr>
        <w:tab/>
      </w:r>
      <w:r>
        <w:rPr>
          <w:szCs w:val="28"/>
        </w:rPr>
        <w:t>- в нарушение статьи 9 Федерального з</w:t>
      </w:r>
      <w:r>
        <w:rPr>
          <w:bCs/>
          <w:kern w:val="36"/>
          <w:szCs w:val="28"/>
        </w:rPr>
        <w:t>акона «О бухгалтерском учете» от 06.12.2011 г. № 402-ФЗ,</w:t>
      </w:r>
      <w:r>
        <w:rPr>
          <w:szCs w:val="28"/>
        </w:rPr>
        <w:t xml:space="preserve">  путевые листы заполняются не надлежащим </w:t>
      </w:r>
      <w:r>
        <w:rPr>
          <w:szCs w:val="28"/>
        </w:rPr>
        <w:lastRenderedPageBreak/>
        <w:t>образом;</w:t>
      </w:r>
    </w:p>
    <w:p w:rsidR="001E51F8" w:rsidRDefault="001E51F8" w:rsidP="001E51F8">
      <w:pPr>
        <w:spacing w:line="360" w:lineRule="auto"/>
        <w:ind w:firstLine="540"/>
        <w:rPr>
          <w:szCs w:val="28"/>
        </w:rPr>
      </w:pPr>
      <w:proofErr w:type="gramStart"/>
      <w:r>
        <w:rPr>
          <w:szCs w:val="28"/>
        </w:rPr>
        <w:t xml:space="preserve">- в нарушение пункта 4 Порядка по иным целям и пункта 1 «Учреждение обязуется» раздела 2 Соглашений на иные цели МАОУ КШИ «Первый Рузский казачий кадетский корпус Л.М. </w:t>
      </w:r>
      <w:proofErr w:type="spellStart"/>
      <w:r>
        <w:rPr>
          <w:szCs w:val="28"/>
        </w:rPr>
        <w:t>Доватора</w:t>
      </w:r>
      <w:proofErr w:type="spellEnd"/>
      <w:r>
        <w:rPr>
          <w:szCs w:val="28"/>
        </w:rPr>
        <w:t>» не направляло в адрес Учредителя расчеты и финансово-экономические обоснования размера субсидий на финансовый 2015, 2016 г.г., вследствие чего, невозможно определить, каким образом определялся объем субсидий;</w:t>
      </w:r>
      <w:proofErr w:type="gramEnd"/>
    </w:p>
    <w:p w:rsidR="001E51F8" w:rsidRDefault="001E51F8" w:rsidP="001E51F8">
      <w:pPr>
        <w:spacing w:line="360" w:lineRule="auto"/>
        <w:ind w:firstLine="540"/>
        <w:rPr>
          <w:szCs w:val="28"/>
        </w:rPr>
      </w:pPr>
      <w:r>
        <w:rPr>
          <w:szCs w:val="28"/>
        </w:rPr>
        <w:t>-в нарушение Методических рекомендаций необоснованно завышена на 10% норма расхода топлива (после завершения периода обкатки школьного автобуса) и неверно установлен период времени для применения зимней нормы расхода топлива.</w:t>
      </w:r>
    </w:p>
    <w:p w:rsidR="001E51F8" w:rsidRDefault="001E51F8" w:rsidP="001E51F8">
      <w:pPr>
        <w:spacing w:line="360" w:lineRule="auto"/>
        <w:ind w:firstLine="708"/>
        <w:rPr>
          <w:b/>
          <w:bCs/>
          <w:szCs w:val="28"/>
        </w:rPr>
      </w:pPr>
      <w:r>
        <w:rPr>
          <w:b/>
          <w:bCs/>
          <w:szCs w:val="28"/>
        </w:rPr>
        <w:t>По результатам проведения проверки контрольная группа приняла следующее решение:</w:t>
      </w:r>
    </w:p>
    <w:p w:rsidR="001E51F8" w:rsidRDefault="001E51F8" w:rsidP="001E51F8">
      <w:pPr>
        <w:spacing w:line="360" w:lineRule="auto"/>
        <w:ind w:firstLine="708"/>
        <w:rPr>
          <w:szCs w:val="28"/>
        </w:rPr>
      </w:pPr>
      <w:r>
        <w:rPr>
          <w:szCs w:val="28"/>
        </w:rPr>
        <w:t>1.</w:t>
      </w:r>
      <w:r>
        <w:rPr>
          <w:bCs/>
          <w:szCs w:val="28"/>
        </w:rPr>
        <w:t xml:space="preserve"> Н</w:t>
      </w:r>
      <w:r>
        <w:rPr>
          <w:szCs w:val="28"/>
        </w:rPr>
        <w:t xml:space="preserve">аправить  информацию о результатах контрольного мероприятия руководителю администрации Рузского муниципального района; </w:t>
      </w:r>
    </w:p>
    <w:p w:rsidR="001E51F8" w:rsidRDefault="001E51F8" w:rsidP="001E51F8">
      <w:pPr>
        <w:spacing w:line="360" w:lineRule="auto"/>
        <w:ind w:firstLine="708"/>
        <w:rPr>
          <w:szCs w:val="28"/>
        </w:rPr>
      </w:pPr>
      <w:r>
        <w:rPr>
          <w:szCs w:val="28"/>
        </w:rPr>
        <w:t>2.</w:t>
      </w:r>
      <w:r>
        <w:rPr>
          <w:bCs/>
          <w:szCs w:val="28"/>
        </w:rPr>
        <w:t xml:space="preserve"> Н</w:t>
      </w:r>
      <w:r>
        <w:rPr>
          <w:szCs w:val="28"/>
        </w:rPr>
        <w:t>аправить  информацию о результатах контрольного мероприятия начальнику Управления образования;</w:t>
      </w:r>
    </w:p>
    <w:p w:rsidR="001E51F8" w:rsidRDefault="001E51F8" w:rsidP="001E51F8">
      <w:pPr>
        <w:spacing w:line="360" w:lineRule="auto"/>
        <w:ind w:firstLine="708"/>
        <w:rPr>
          <w:szCs w:val="28"/>
        </w:rPr>
      </w:pPr>
      <w:r>
        <w:rPr>
          <w:bCs/>
          <w:szCs w:val="28"/>
        </w:rPr>
        <w:t>3.</w:t>
      </w:r>
      <w:r>
        <w:rPr>
          <w:szCs w:val="28"/>
        </w:rPr>
        <w:t xml:space="preserve"> </w:t>
      </w:r>
      <w:proofErr w:type="gramStart"/>
      <w:r>
        <w:rPr>
          <w:szCs w:val="28"/>
        </w:rPr>
        <w:t>Разместить информацию</w:t>
      </w:r>
      <w:proofErr w:type="gramEnd"/>
      <w:r>
        <w:rPr>
          <w:szCs w:val="28"/>
        </w:rPr>
        <w:t xml:space="preserve"> по результатам контрольного мероприятия на официальном сайте администрации Рузского муниципального района </w:t>
      </w:r>
      <w:hyperlink r:id="rId11" w:history="1">
        <w:r>
          <w:rPr>
            <w:rStyle w:val="af1"/>
            <w:szCs w:val="28"/>
          </w:rPr>
          <w:t>www.ruzaregion.ru</w:t>
        </w:r>
      </w:hyperlink>
      <w:r>
        <w:rPr>
          <w:szCs w:val="28"/>
        </w:rPr>
        <w:t>;</w:t>
      </w:r>
    </w:p>
    <w:p w:rsidR="001E51F8" w:rsidRDefault="001E51F8" w:rsidP="001E51F8">
      <w:pPr>
        <w:spacing w:line="360" w:lineRule="auto"/>
        <w:ind w:firstLine="708"/>
        <w:rPr>
          <w:szCs w:val="28"/>
        </w:rPr>
      </w:pPr>
      <w:r>
        <w:rPr>
          <w:szCs w:val="28"/>
        </w:rPr>
        <w:t xml:space="preserve">4. Выдать предписание и представление директору МАОУ КШИ «Первый Рузский казачий кадетский корпус Л.М. </w:t>
      </w:r>
      <w:proofErr w:type="spellStart"/>
      <w:r>
        <w:rPr>
          <w:szCs w:val="28"/>
        </w:rPr>
        <w:t>Доватора</w:t>
      </w:r>
      <w:proofErr w:type="spellEnd"/>
      <w:r>
        <w:rPr>
          <w:szCs w:val="28"/>
        </w:rPr>
        <w:t>» об устранении выявленных нарушений бюджетного законодательства Российской Федерации и иных нормативно-правовых актов.</w:t>
      </w:r>
    </w:p>
    <w:p w:rsidR="001E51F8" w:rsidRDefault="001E51F8" w:rsidP="001E51F8">
      <w:pPr>
        <w:spacing w:line="360" w:lineRule="auto"/>
        <w:ind w:firstLine="708"/>
        <w:rPr>
          <w:szCs w:val="28"/>
        </w:rPr>
      </w:pPr>
      <w:r>
        <w:rPr>
          <w:szCs w:val="28"/>
        </w:rPr>
        <w:t xml:space="preserve">МАОУ КШИ «Первый Рузский казачий кадетский корпус Л.М. </w:t>
      </w:r>
      <w:proofErr w:type="spellStart"/>
      <w:r>
        <w:rPr>
          <w:szCs w:val="28"/>
        </w:rPr>
        <w:t>Доватора</w:t>
      </w:r>
      <w:proofErr w:type="spellEnd"/>
      <w:r>
        <w:rPr>
          <w:szCs w:val="28"/>
        </w:rPr>
        <w:t xml:space="preserve">» вправе представить письменные возражения на акт, оформленный по результатам проверки, в течение </w:t>
      </w:r>
      <w:r>
        <w:rPr>
          <w:szCs w:val="28"/>
          <w:u w:val="single"/>
        </w:rPr>
        <w:t xml:space="preserve">пяти рабочих дней </w:t>
      </w:r>
      <w:r>
        <w:rPr>
          <w:szCs w:val="28"/>
        </w:rPr>
        <w:t>со дня получения акта.</w:t>
      </w:r>
    </w:p>
    <w:p w:rsidR="001E51F8" w:rsidRDefault="001E51F8" w:rsidP="001E51F8">
      <w:pPr>
        <w:spacing w:line="360" w:lineRule="auto"/>
        <w:rPr>
          <w:szCs w:val="28"/>
        </w:rPr>
      </w:pPr>
    </w:p>
    <w:p w:rsidR="001E51F8" w:rsidRDefault="001E51F8" w:rsidP="001E51F8">
      <w:pPr>
        <w:spacing w:line="240" w:lineRule="auto"/>
        <w:rPr>
          <w:szCs w:val="28"/>
        </w:rPr>
      </w:pPr>
      <w:r>
        <w:rPr>
          <w:szCs w:val="28"/>
        </w:rPr>
        <w:t>Начальник финансового управления                                         И.В. Кушнер</w:t>
      </w:r>
    </w:p>
    <w:p w:rsidR="001E51F8" w:rsidRDefault="001E51F8" w:rsidP="002A51BB">
      <w:pPr>
        <w:spacing w:line="360" w:lineRule="auto"/>
        <w:rPr>
          <w:b/>
          <w:szCs w:val="28"/>
        </w:rPr>
      </w:pPr>
    </w:p>
    <w:p w:rsidR="001E51F8" w:rsidRDefault="001E51F8" w:rsidP="00BC681A">
      <w:pPr>
        <w:spacing w:line="360" w:lineRule="auto"/>
        <w:jc w:val="center"/>
        <w:rPr>
          <w:b/>
          <w:szCs w:val="28"/>
        </w:rPr>
      </w:pPr>
    </w:p>
    <w:sectPr w:rsidR="001E51F8" w:rsidSect="007460D8">
      <w:headerReference w:type="default" r:id="rId12"/>
      <w:headerReference w:type="first" r:id="rId13"/>
      <w:pgSz w:w="11906" w:h="16838" w:code="9"/>
      <w:pgMar w:top="1077" w:right="1106" w:bottom="567" w:left="1418" w:header="5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82" w:rsidRDefault="00377582">
      <w:r>
        <w:separator/>
      </w:r>
    </w:p>
  </w:endnote>
  <w:endnote w:type="continuationSeparator" w:id="0">
    <w:p w:rsidR="00377582" w:rsidRDefault="00377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82" w:rsidRDefault="00377582">
      <w:r>
        <w:separator/>
      </w:r>
    </w:p>
  </w:footnote>
  <w:footnote w:type="continuationSeparator" w:id="0">
    <w:p w:rsidR="00377582" w:rsidRDefault="00377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82" w:rsidRDefault="00377582">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82" w:rsidRDefault="00377582" w:rsidP="008940E3">
    <w:pPr>
      <w:pStyle w:val="4"/>
      <w:rPr>
        <w:sz w:val="28"/>
        <w:szCs w:val="28"/>
      </w:rPr>
    </w:pPr>
  </w:p>
  <w:p w:rsidR="00377582" w:rsidRDefault="00377582" w:rsidP="008940E3">
    <w:pPr>
      <w:pStyle w:val="4"/>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EC9"/>
    <w:multiLevelType w:val="hybridMultilevel"/>
    <w:tmpl w:val="8CEE0724"/>
    <w:lvl w:ilvl="0" w:tplc="684237C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2608C"/>
    <w:multiLevelType w:val="hybridMultilevel"/>
    <w:tmpl w:val="6E680ED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A867A0"/>
    <w:multiLevelType w:val="hybridMultilevel"/>
    <w:tmpl w:val="10144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43F33"/>
    <w:multiLevelType w:val="hybridMultilevel"/>
    <w:tmpl w:val="7C8470AA"/>
    <w:lvl w:ilvl="0" w:tplc="447E0CDA">
      <w:start w:val="1"/>
      <w:numFmt w:val="decimal"/>
      <w:lvlText w:val="%1)"/>
      <w:lvlJc w:val="left"/>
      <w:pPr>
        <w:ind w:left="720" w:hanging="360"/>
      </w:pPr>
      <w:rPr>
        <w:rFonts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8"/>
  </w:num>
  <w:num w:numId="5">
    <w:abstractNumId w:val="3"/>
  </w:num>
  <w:num w:numId="6">
    <w:abstractNumId w:val="13"/>
  </w:num>
  <w:num w:numId="7">
    <w:abstractNumId w:val="15"/>
  </w:num>
  <w:num w:numId="8">
    <w:abstractNumId w:val="4"/>
  </w:num>
  <w:num w:numId="9">
    <w:abstractNumId w:val="1"/>
  </w:num>
  <w:num w:numId="10">
    <w:abstractNumId w:val="9"/>
  </w:num>
  <w:num w:numId="11">
    <w:abstractNumId w:val="14"/>
  </w:num>
  <w:num w:numId="12">
    <w:abstractNumId w:val="10"/>
  </w:num>
  <w:num w:numId="13">
    <w:abstractNumId w:val="2"/>
  </w:num>
  <w:num w:numId="14">
    <w:abstractNumId w:val="6"/>
  </w:num>
  <w:num w:numId="15">
    <w:abstractNumId w:val="16"/>
  </w:num>
  <w:num w:numId="16">
    <w:abstractNumId w:val="12"/>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noPunctuationKerning/>
  <w:characterSpacingControl w:val="doNotCompress"/>
  <w:hdrShapeDefaults>
    <o:shapedefaults v:ext="edit" spidmax="4097"/>
  </w:hdrShapeDefaults>
  <w:footnotePr>
    <w:footnote w:id="-1"/>
    <w:footnote w:id="0"/>
  </w:footnotePr>
  <w:endnotePr>
    <w:endnote w:id="-1"/>
    <w:endnote w:id="0"/>
  </w:endnotePr>
  <w:compat/>
  <w:rsids>
    <w:rsidRoot w:val="007108AA"/>
    <w:rsid w:val="00001100"/>
    <w:rsid w:val="00004D9E"/>
    <w:rsid w:val="00007359"/>
    <w:rsid w:val="000109F5"/>
    <w:rsid w:val="00010FB1"/>
    <w:rsid w:val="00013D0D"/>
    <w:rsid w:val="00014593"/>
    <w:rsid w:val="0002004C"/>
    <w:rsid w:val="00020386"/>
    <w:rsid w:val="00020402"/>
    <w:rsid w:val="00020FDC"/>
    <w:rsid w:val="0002772F"/>
    <w:rsid w:val="00031807"/>
    <w:rsid w:val="000331D6"/>
    <w:rsid w:val="00034FFA"/>
    <w:rsid w:val="00035F75"/>
    <w:rsid w:val="000425C8"/>
    <w:rsid w:val="00043491"/>
    <w:rsid w:val="0005377F"/>
    <w:rsid w:val="00056033"/>
    <w:rsid w:val="00057FDB"/>
    <w:rsid w:val="00060A9E"/>
    <w:rsid w:val="00060F50"/>
    <w:rsid w:val="00063BD7"/>
    <w:rsid w:val="00064355"/>
    <w:rsid w:val="0006787D"/>
    <w:rsid w:val="00071EBC"/>
    <w:rsid w:val="000720E6"/>
    <w:rsid w:val="00073D6D"/>
    <w:rsid w:val="00075FA1"/>
    <w:rsid w:val="00076F25"/>
    <w:rsid w:val="00077424"/>
    <w:rsid w:val="00077594"/>
    <w:rsid w:val="00077C7D"/>
    <w:rsid w:val="00080B05"/>
    <w:rsid w:val="00081C7E"/>
    <w:rsid w:val="00083018"/>
    <w:rsid w:val="000855FC"/>
    <w:rsid w:val="00085A23"/>
    <w:rsid w:val="00085F1A"/>
    <w:rsid w:val="000862DC"/>
    <w:rsid w:val="00086C65"/>
    <w:rsid w:val="00092008"/>
    <w:rsid w:val="00094404"/>
    <w:rsid w:val="00096305"/>
    <w:rsid w:val="0009771D"/>
    <w:rsid w:val="000A412A"/>
    <w:rsid w:val="000A4497"/>
    <w:rsid w:val="000A46B6"/>
    <w:rsid w:val="000A4C1E"/>
    <w:rsid w:val="000A4E03"/>
    <w:rsid w:val="000A507D"/>
    <w:rsid w:val="000B1B44"/>
    <w:rsid w:val="000B430C"/>
    <w:rsid w:val="000B58C3"/>
    <w:rsid w:val="000B5E6F"/>
    <w:rsid w:val="000C0700"/>
    <w:rsid w:val="000C0B6B"/>
    <w:rsid w:val="000C428E"/>
    <w:rsid w:val="000C4B96"/>
    <w:rsid w:val="000C5697"/>
    <w:rsid w:val="000D0150"/>
    <w:rsid w:val="000D0B78"/>
    <w:rsid w:val="000D0DD1"/>
    <w:rsid w:val="000D3DE4"/>
    <w:rsid w:val="000D3E9C"/>
    <w:rsid w:val="000D45A6"/>
    <w:rsid w:val="000D674C"/>
    <w:rsid w:val="000E0AB5"/>
    <w:rsid w:val="000E207D"/>
    <w:rsid w:val="000E287C"/>
    <w:rsid w:val="000E7028"/>
    <w:rsid w:val="000F2E1C"/>
    <w:rsid w:val="000F60A7"/>
    <w:rsid w:val="000F68D2"/>
    <w:rsid w:val="000F7C80"/>
    <w:rsid w:val="001002B3"/>
    <w:rsid w:val="001008E1"/>
    <w:rsid w:val="00101FD1"/>
    <w:rsid w:val="0010295E"/>
    <w:rsid w:val="00104E54"/>
    <w:rsid w:val="00107055"/>
    <w:rsid w:val="00107DD8"/>
    <w:rsid w:val="00112356"/>
    <w:rsid w:val="001134E6"/>
    <w:rsid w:val="00115866"/>
    <w:rsid w:val="00123A8D"/>
    <w:rsid w:val="00127400"/>
    <w:rsid w:val="00130626"/>
    <w:rsid w:val="00131B84"/>
    <w:rsid w:val="0013798A"/>
    <w:rsid w:val="00141D75"/>
    <w:rsid w:val="00141DAB"/>
    <w:rsid w:val="0014214D"/>
    <w:rsid w:val="00144E2B"/>
    <w:rsid w:val="00147BFE"/>
    <w:rsid w:val="00147E39"/>
    <w:rsid w:val="00150B93"/>
    <w:rsid w:val="0015177B"/>
    <w:rsid w:val="001535FF"/>
    <w:rsid w:val="00154286"/>
    <w:rsid w:val="00157D98"/>
    <w:rsid w:val="00160085"/>
    <w:rsid w:val="00161273"/>
    <w:rsid w:val="00164023"/>
    <w:rsid w:val="0016450B"/>
    <w:rsid w:val="001673CA"/>
    <w:rsid w:val="001720E7"/>
    <w:rsid w:val="00172818"/>
    <w:rsid w:val="00172BD2"/>
    <w:rsid w:val="001737C3"/>
    <w:rsid w:val="00174E80"/>
    <w:rsid w:val="001753EF"/>
    <w:rsid w:val="00175A45"/>
    <w:rsid w:val="001761E7"/>
    <w:rsid w:val="00177B93"/>
    <w:rsid w:val="00182599"/>
    <w:rsid w:val="00182722"/>
    <w:rsid w:val="001867B1"/>
    <w:rsid w:val="00190C9A"/>
    <w:rsid w:val="00192512"/>
    <w:rsid w:val="00197B7E"/>
    <w:rsid w:val="001A0344"/>
    <w:rsid w:val="001A0945"/>
    <w:rsid w:val="001A0DE0"/>
    <w:rsid w:val="001A3D0D"/>
    <w:rsid w:val="001A4528"/>
    <w:rsid w:val="001A5E00"/>
    <w:rsid w:val="001B144C"/>
    <w:rsid w:val="001B1ED0"/>
    <w:rsid w:val="001B35DB"/>
    <w:rsid w:val="001B7D13"/>
    <w:rsid w:val="001C1D86"/>
    <w:rsid w:val="001C206E"/>
    <w:rsid w:val="001C3104"/>
    <w:rsid w:val="001C412D"/>
    <w:rsid w:val="001C489D"/>
    <w:rsid w:val="001C54DC"/>
    <w:rsid w:val="001C574B"/>
    <w:rsid w:val="001C7F05"/>
    <w:rsid w:val="001D2D33"/>
    <w:rsid w:val="001D2E77"/>
    <w:rsid w:val="001D3789"/>
    <w:rsid w:val="001D424E"/>
    <w:rsid w:val="001D5473"/>
    <w:rsid w:val="001D5DE3"/>
    <w:rsid w:val="001D677E"/>
    <w:rsid w:val="001D7837"/>
    <w:rsid w:val="001E0C82"/>
    <w:rsid w:val="001E22AB"/>
    <w:rsid w:val="001E310A"/>
    <w:rsid w:val="001E4015"/>
    <w:rsid w:val="001E51F8"/>
    <w:rsid w:val="001E5E69"/>
    <w:rsid w:val="001F0254"/>
    <w:rsid w:val="001F0E07"/>
    <w:rsid w:val="001F108F"/>
    <w:rsid w:val="001F4FF0"/>
    <w:rsid w:val="001F537B"/>
    <w:rsid w:val="001F7AF1"/>
    <w:rsid w:val="0020038E"/>
    <w:rsid w:val="00200C78"/>
    <w:rsid w:val="00202C0F"/>
    <w:rsid w:val="002041AD"/>
    <w:rsid w:val="002100DA"/>
    <w:rsid w:val="0021032F"/>
    <w:rsid w:val="0021369C"/>
    <w:rsid w:val="00214741"/>
    <w:rsid w:val="00214766"/>
    <w:rsid w:val="00215CD5"/>
    <w:rsid w:val="00215EC8"/>
    <w:rsid w:val="002169FE"/>
    <w:rsid w:val="00217E3E"/>
    <w:rsid w:val="002252B9"/>
    <w:rsid w:val="002267A4"/>
    <w:rsid w:val="002309F3"/>
    <w:rsid w:val="00232759"/>
    <w:rsid w:val="00236448"/>
    <w:rsid w:val="00236773"/>
    <w:rsid w:val="002377F4"/>
    <w:rsid w:val="00240CDB"/>
    <w:rsid w:val="00242645"/>
    <w:rsid w:val="00242ABF"/>
    <w:rsid w:val="00242AEC"/>
    <w:rsid w:val="00243C53"/>
    <w:rsid w:val="00243C70"/>
    <w:rsid w:val="00252C86"/>
    <w:rsid w:val="0025414F"/>
    <w:rsid w:val="002572A5"/>
    <w:rsid w:val="00257475"/>
    <w:rsid w:val="00257B3F"/>
    <w:rsid w:val="00260D1D"/>
    <w:rsid w:val="0026474C"/>
    <w:rsid w:val="00264B92"/>
    <w:rsid w:val="00265D35"/>
    <w:rsid w:val="00266591"/>
    <w:rsid w:val="002679D8"/>
    <w:rsid w:val="00272371"/>
    <w:rsid w:val="00273868"/>
    <w:rsid w:val="00276F08"/>
    <w:rsid w:val="00282BB4"/>
    <w:rsid w:val="002831C3"/>
    <w:rsid w:val="00283608"/>
    <w:rsid w:val="00285D68"/>
    <w:rsid w:val="0028652D"/>
    <w:rsid w:val="0029034C"/>
    <w:rsid w:val="00290561"/>
    <w:rsid w:val="0029072D"/>
    <w:rsid w:val="00290A2F"/>
    <w:rsid w:val="00292B3E"/>
    <w:rsid w:val="00293DFD"/>
    <w:rsid w:val="002944A0"/>
    <w:rsid w:val="00296534"/>
    <w:rsid w:val="00296A16"/>
    <w:rsid w:val="00297AEA"/>
    <w:rsid w:val="002A0D55"/>
    <w:rsid w:val="002A51BB"/>
    <w:rsid w:val="002A5812"/>
    <w:rsid w:val="002A5BFB"/>
    <w:rsid w:val="002A634D"/>
    <w:rsid w:val="002B06E4"/>
    <w:rsid w:val="002B30EB"/>
    <w:rsid w:val="002B4196"/>
    <w:rsid w:val="002B453A"/>
    <w:rsid w:val="002B6422"/>
    <w:rsid w:val="002B6550"/>
    <w:rsid w:val="002B65A5"/>
    <w:rsid w:val="002B6676"/>
    <w:rsid w:val="002B6D2D"/>
    <w:rsid w:val="002B7587"/>
    <w:rsid w:val="002C67F2"/>
    <w:rsid w:val="002D011F"/>
    <w:rsid w:val="002D2568"/>
    <w:rsid w:val="002D30A2"/>
    <w:rsid w:val="002D4F27"/>
    <w:rsid w:val="002D79A6"/>
    <w:rsid w:val="002D7A55"/>
    <w:rsid w:val="002E3780"/>
    <w:rsid w:val="002E53E5"/>
    <w:rsid w:val="002E59B7"/>
    <w:rsid w:val="002E5DD5"/>
    <w:rsid w:val="002E6F99"/>
    <w:rsid w:val="002E7AEF"/>
    <w:rsid w:val="002F055B"/>
    <w:rsid w:val="002F0B05"/>
    <w:rsid w:val="002F289D"/>
    <w:rsid w:val="002F50B4"/>
    <w:rsid w:val="002F51CF"/>
    <w:rsid w:val="002F56C0"/>
    <w:rsid w:val="002F681E"/>
    <w:rsid w:val="00306091"/>
    <w:rsid w:val="00313E01"/>
    <w:rsid w:val="003152AA"/>
    <w:rsid w:val="00315C02"/>
    <w:rsid w:val="00315C78"/>
    <w:rsid w:val="00315E11"/>
    <w:rsid w:val="00323646"/>
    <w:rsid w:val="00323B2A"/>
    <w:rsid w:val="00323BBF"/>
    <w:rsid w:val="00325F15"/>
    <w:rsid w:val="003265D9"/>
    <w:rsid w:val="00327344"/>
    <w:rsid w:val="00331D25"/>
    <w:rsid w:val="003326D2"/>
    <w:rsid w:val="00334126"/>
    <w:rsid w:val="0033432F"/>
    <w:rsid w:val="003345DA"/>
    <w:rsid w:val="003350F8"/>
    <w:rsid w:val="00335DF9"/>
    <w:rsid w:val="003454B9"/>
    <w:rsid w:val="00345CA0"/>
    <w:rsid w:val="00347164"/>
    <w:rsid w:val="00351E2A"/>
    <w:rsid w:val="0035405B"/>
    <w:rsid w:val="0035609C"/>
    <w:rsid w:val="0035663D"/>
    <w:rsid w:val="00362168"/>
    <w:rsid w:val="003648F2"/>
    <w:rsid w:val="003666A7"/>
    <w:rsid w:val="003668C3"/>
    <w:rsid w:val="00367F61"/>
    <w:rsid w:val="00371082"/>
    <w:rsid w:val="00371454"/>
    <w:rsid w:val="003719C7"/>
    <w:rsid w:val="0037450D"/>
    <w:rsid w:val="0037467C"/>
    <w:rsid w:val="00377582"/>
    <w:rsid w:val="003803F2"/>
    <w:rsid w:val="00381F79"/>
    <w:rsid w:val="00383108"/>
    <w:rsid w:val="00384A54"/>
    <w:rsid w:val="00386CD4"/>
    <w:rsid w:val="00386FA9"/>
    <w:rsid w:val="003879E1"/>
    <w:rsid w:val="00390696"/>
    <w:rsid w:val="00392894"/>
    <w:rsid w:val="00392AA8"/>
    <w:rsid w:val="003938C3"/>
    <w:rsid w:val="00393EE1"/>
    <w:rsid w:val="003941B8"/>
    <w:rsid w:val="00394931"/>
    <w:rsid w:val="0039503F"/>
    <w:rsid w:val="00395A53"/>
    <w:rsid w:val="00396004"/>
    <w:rsid w:val="00397785"/>
    <w:rsid w:val="003A1F51"/>
    <w:rsid w:val="003A4299"/>
    <w:rsid w:val="003A465A"/>
    <w:rsid w:val="003A4CFF"/>
    <w:rsid w:val="003A6978"/>
    <w:rsid w:val="003A78B8"/>
    <w:rsid w:val="003A79C3"/>
    <w:rsid w:val="003A7B71"/>
    <w:rsid w:val="003B1A08"/>
    <w:rsid w:val="003B3268"/>
    <w:rsid w:val="003C000C"/>
    <w:rsid w:val="003C0501"/>
    <w:rsid w:val="003C18A1"/>
    <w:rsid w:val="003C3A4D"/>
    <w:rsid w:val="003C6602"/>
    <w:rsid w:val="003C78A7"/>
    <w:rsid w:val="003D0BED"/>
    <w:rsid w:val="003D0F66"/>
    <w:rsid w:val="003D363E"/>
    <w:rsid w:val="003D3A16"/>
    <w:rsid w:val="003D5605"/>
    <w:rsid w:val="003D570B"/>
    <w:rsid w:val="003D75F9"/>
    <w:rsid w:val="003E18BB"/>
    <w:rsid w:val="003E2F45"/>
    <w:rsid w:val="003E3C32"/>
    <w:rsid w:val="003E445E"/>
    <w:rsid w:val="003E4FD1"/>
    <w:rsid w:val="003E536E"/>
    <w:rsid w:val="003E56FE"/>
    <w:rsid w:val="003E5ACE"/>
    <w:rsid w:val="003E6453"/>
    <w:rsid w:val="003F0B75"/>
    <w:rsid w:val="003F0FFE"/>
    <w:rsid w:val="003F23E1"/>
    <w:rsid w:val="003F7850"/>
    <w:rsid w:val="004005AA"/>
    <w:rsid w:val="00401608"/>
    <w:rsid w:val="00401F03"/>
    <w:rsid w:val="00401F34"/>
    <w:rsid w:val="00401F44"/>
    <w:rsid w:val="0040325C"/>
    <w:rsid w:val="00403705"/>
    <w:rsid w:val="004146A6"/>
    <w:rsid w:val="004147D6"/>
    <w:rsid w:val="00417253"/>
    <w:rsid w:val="00417A4A"/>
    <w:rsid w:val="004259D5"/>
    <w:rsid w:val="00431240"/>
    <w:rsid w:val="00434FD4"/>
    <w:rsid w:val="00436F38"/>
    <w:rsid w:val="00440353"/>
    <w:rsid w:val="0044122D"/>
    <w:rsid w:val="004414B0"/>
    <w:rsid w:val="00441D23"/>
    <w:rsid w:val="00443409"/>
    <w:rsid w:val="00443967"/>
    <w:rsid w:val="00443C0D"/>
    <w:rsid w:val="00443E6D"/>
    <w:rsid w:val="00445A74"/>
    <w:rsid w:val="00446D1A"/>
    <w:rsid w:val="0045024B"/>
    <w:rsid w:val="00450865"/>
    <w:rsid w:val="00451029"/>
    <w:rsid w:val="0045181C"/>
    <w:rsid w:val="00451B32"/>
    <w:rsid w:val="004526A4"/>
    <w:rsid w:val="00453201"/>
    <w:rsid w:val="00455691"/>
    <w:rsid w:val="0045727A"/>
    <w:rsid w:val="004576E0"/>
    <w:rsid w:val="00460D0C"/>
    <w:rsid w:val="004614F8"/>
    <w:rsid w:val="00461C6F"/>
    <w:rsid w:val="0046221E"/>
    <w:rsid w:val="00465745"/>
    <w:rsid w:val="00466921"/>
    <w:rsid w:val="00471BAE"/>
    <w:rsid w:val="0047385E"/>
    <w:rsid w:val="0047398C"/>
    <w:rsid w:val="00477F6F"/>
    <w:rsid w:val="00481BCF"/>
    <w:rsid w:val="00483A55"/>
    <w:rsid w:val="00484D34"/>
    <w:rsid w:val="0049106B"/>
    <w:rsid w:val="004959A4"/>
    <w:rsid w:val="004A32C6"/>
    <w:rsid w:val="004A51A7"/>
    <w:rsid w:val="004A5A67"/>
    <w:rsid w:val="004A6DCC"/>
    <w:rsid w:val="004B12D6"/>
    <w:rsid w:val="004B188D"/>
    <w:rsid w:val="004B2080"/>
    <w:rsid w:val="004B241B"/>
    <w:rsid w:val="004B31BB"/>
    <w:rsid w:val="004B3C4B"/>
    <w:rsid w:val="004B5499"/>
    <w:rsid w:val="004B61E6"/>
    <w:rsid w:val="004C3662"/>
    <w:rsid w:val="004C3DA9"/>
    <w:rsid w:val="004C5B29"/>
    <w:rsid w:val="004C61F0"/>
    <w:rsid w:val="004C6792"/>
    <w:rsid w:val="004D0017"/>
    <w:rsid w:val="004D144E"/>
    <w:rsid w:val="004D1B3C"/>
    <w:rsid w:val="004D3F26"/>
    <w:rsid w:val="004D6AB3"/>
    <w:rsid w:val="004E2D77"/>
    <w:rsid w:val="004E41C4"/>
    <w:rsid w:val="004E5471"/>
    <w:rsid w:val="004E645D"/>
    <w:rsid w:val="004E6B67"/>
    <w:rsid w:val="004E6D27"/>
    <w:rsid w:val="004F0B5A"/>
    <w:rsid w:val="004F1EF3"/>
    <w:rsid w:val="004F3F6F"/>
    <w:rsid w:val="004F4CAC"/>
    <w:rsid w:val="004F4D9B"/>
    <w:rsid w:val="004F6AFC"/>
    <w:rsid w:val="004F7444"/>
    <w:rsid w:val="004F7D05"/>
    <w:rsid w:val="00500822"/>
    <w:rsid w:val="00501914"/>
    <w:rsid w:val="00503491"/>
    <w:rsid w:val="005048E6"/>
    <w:rsid w:val="00505BB8"/>
    <w:rsid w:val="00511216"/>
    <w:rsid w:val="00511EE8"/>
    <w:rsid w:val="00517B36"/>
    <w:rsid w:val="00520D2E"/>
    <w:rsid w:val="00523AE6"/>
    <w:rsid w:val="005242C2"/>
    <w:rsid w:val="005303BF"/>
    <w:rsid w:val="005341DD"/>
    <w:rsid w:val="00534BAB"/>
    <w:rsid w:val="00534C08"/>
    <w:rsid w:val="00536A87"/>
    <w:rsid w:val="0054185B"/>
    <w:rsid w:val="00542380"/>
    <w:rsid w:val="00543D0F"/>
    <w:rsid w:val="00545811"/>
    <w:rsid w:val="0055061E"/>
    <w:rsid w:val="0055285E"/>
    <w:rsid w:val="00554812"/>
    <w:rsid w:val="00557D56"/>
    <w:rsid w:val="00557E1E"/>
    <w:rsid w:val="005601D4"/>
    <w:rsid w:val="00562440"/>
    <w:rsid w:val="005634A9"/>
    <w:rsid w:val="0056552A"/>
    <w:rsid w:val="0056696F"/>
    <w:rsid w:val="005714EC"/>
    <w:rsid w:val="00571CEB"/>
    <w:rsid w:val="0057275B"/>
    <w:rsid w:val="005727B4"/>
    <w:rsid w:val="00573A2A"/>
    <w:rsid w:val="00576054"/>
    <w:rsid w:val="005769A8"/>
    <w:rsid w:val="00576CC4"/>
    <w:rsid w:val="005826F6"/>
    <w:rsid w:val="005862A6"/>
    <w:rsid w:val="00587122"/>
    <w:rsid w:val="00587BAD"/>
    <w:rsid w:val="0059037A"/>
    <w:rsid w:val="005904D2"/>
    <w:rsid w:val="00591F8C"/>
    <w:rsid w:val="00592DB9"/>
    <w:rsid w:val="00593410"/>
    <w:rsid w:val="00594D44"/>
    <w:rsid w:val="00596BE8"/>
    <w:rsid w:val="005A14DF"/>
    <w:rsid w:val="005A1BD0"/>
    <w:rsid w:val="005A1D61"/>
    <w:rsid w:val="005A5D95"/>
    <w:rsid w:val="005A70E5"/>
    <w:rsid w:val="005A7851"/>
    <w:rsid w:val="005A7D03"/>
    <w:rsid w:val="005A7EFB"/>
    <w:rsid w:val="005B177A"/>
    <w:rsid w:val="005B2AC5"/>
    <w:rsid w:val="005B5430"/>
    <w:rsid w:val="005B6A06"/>
    <w:rsid w:val="005B7605"/>
    <w:rsid w:val="005C23A6"/>
    <w:rsid w:val="005C2AFE"/>
    <w:rsid w:val="005C3154"/>
    <w:rsid w:val="005C57C3"/>
    <w:rsid w:val="005C751D"/>
    <w:rsid w:val="005C76DE"/>
    <w:rsid w:val="005C7FBD"/>
    <w:rsid w:val="005D02CA"/>
    <w:rsid w:val="005D2507"/>
    <w:rsid w:val="005D2C6A"/>
    <w:rsid w:val="005D3D66"/>
    <w:rsid w:val="005D6A79"/>
    <w:rsid w:val="005E1EC3"/>
    <w:rsid w:val="005E221A"/>
    <w:rsid w:val="005E29F1"/>
    <w:rsid w:val="005E48BF"/>
    <w:rsid w:val="005E6C6A"/>
    <w:rsid w:val="005E7656"/>
    <w:rsid w:val="005F0979"/>
    <w:rsid w:val="005F45BD"/>
    <w:rsid w:val="005F4CCB"/>
    <w:rsid w:val="005F4D07"/>
    <w:rsid w:val="005F5084"/>
    <w:rsid w:val="005F5228"/>
    <w:rsid w:val="005F651C"/>
    <w:rsid w:val="005F6FCD"/>
    <w:rsid w:val="005F779E"/>
    <w:rsid w:val="00600143"/>
    <w:rsid w:val="00600532"/>
    <w:rsid w:val="00603079"/>
    <w:rsid w:val="00606E89"/>
    <w:rsid w:val="00606F41"/>
    <w:rsid w:val="00610912"/>
    <w:rsid w:val="00611066"/>
    <w:rsid w:val="0061333A"/>
    <w:rsid w:val="00613D72"/>
    <w:rsid w:val="006168A0"/>
    <w:rsid w:val="006168EB"/>
    <w:rsid w:val="00616C42"/>
    <w:rsid w:val="00617D1A"/>
    <w:rsid w:val="00622359"/>
    <w:rsid w:val="00622FD5"/>
    <w:rsid w:val="006264A4"/>
    <w:rsid w:val="00627375"/>
    <w:rsid w:val="00630A17"/>
    <w:rsid w:val="00630AF7"/>
    <w:rsid w:val="00632199"/>
    <w:rsid w:val="00633E5B"/>
    <w:rsid w:val="00634F10"/>
    <w:rsid w:val="00635874"/>
    <w:rsid w:val="00636317"/>
    <w:rsid w:val="00636409"/>
    <w:rsid w:val="00640678"/>
    <w:rsid w:val="0064159A"/>
    <w:rsid w:val="00641D83"/>
    <w:rsid w:val="006420D3"/>
    <w:rsid w:val="0064218A"/>
    <w:rsid w:val="00644715"/>
    <w:rsid w:val="00647993"/>
    <w:rsid w:val="00651608"/>
    <w:rsid w:val="006568BF"/>
    <w:rsid w:val="00660605"/>
    <w:rsid w:val="006608B6"/>
    <w:rsid w:val="00664FEC"/>
    <w:rsid w:val="00666E2B"/>
    <w:rsid w:val="00666F57"/>
    <w:rsid w:val="0066756A"/>
    <w:rsid w:val="0067155C"/>
    <w:rsid w:val="00671974"/>
    <w:rsid w:val="00673814"/>
    <w:rsid w:val="006749F6"/>
    <w:rsid w:val="00675F18"/>
    <w:rsid w:val="006760E6"/>
    <w:rsid w:val="00676B7E"/>
    <w:rsid w:val="006770BF"/>
    <w:rsid w:val="006800F1"/>
    <w:rsid w:val="00680FD1"/>
    <w:rsid w:val="00681AD2"/>
    <w:rsid w:val="0068681C"/>
    <w:rsid w:val="00686E1D"/>
    <w:rsid w:val="00687BEE"/>
    <w:rsid w:val="00690366"/>
    <w:rsid w:val="0069195F"/>
    <w:rsid w:val="006943DE"/>
    <w:rsid w:val="006960D0"/>
    <w:rsid w:val="006963F8"/>
    <w:rsid w:val="006A0867"/>
    <w:rsid w:val="006A106D"/>
    <w:rsid w:val="006A12BA"/>
    <w:rsid w:val="006A15F6"/>
    <w:rsid w:val="006A1EFF"/>
    <w:rsid w:val="006A2EF6"/>
    <w:rsid w:val="006A321D"/>
    <w:rsid w:val="006A7876"/>
    <w:rsid w:val="006A7FCE"/>
    <w:rsid w:val="006B042E"/>
    <w:rsid w:val="006B20AC"/>
    <w:rsid w:val="006B5CD5"/>
    <w:rsid w:val="006B6CDA"/>
    <w:rsid w:val="006B7787"/>
    <w:rsid w:val="006C07CA"/>
    <w:rsid w:val="006C0B2A"/>
    <w:rsid w:val="006C1578"/>
    <w:rsid w:val="006C1620"/>
    <w:rsid w:val="006C4064"/>
    <w:rsid w:val="006C57F9"/>
    <w:rsid w:val="006C60AF"/>
    <w:rsid w:val="006D0931"/>
    <w:rsid w:val="006D109E"/>
    <w:rsid w:val="006E0281"/>
    <w:rsid w:val="006E19EB"/>
    <w:rsid w:val="006E2674"/>
    <w:rsid w:val="006E269A"/>
    <w:rsid w:val="006E32DD"/>
    <w:rsid w:val="006E4C18"/>
    <w:rsid w:val="006F0B67"/>
    <w:rsid w:val="006F2E8D"/>
    <w:rsid w:val="006F3815"/>
    <w:rsid w:val="006F3F30"/>
    <w:rsid w:val="006F4071"/>
    <w:rsid w:val="0070056F"/>
    <w:rsid w:val="00700608"/>
    <w:rsid w:val="0070080B"/>
    <w:rsid w:val="00700D2C"/>
    <w:rsid w:val="00700EB7"/>
    <w:rsid w:val="007024DB"/>
    <w:rsid w:val="00702A46"/>
    <w:rsid w:val="00703ED7"/>
    <w:rsid w:val="0070684D"/>
    <w:rsid w:val="00706857"/>
    <w:rsid w:val="007108AA"/>
    <w:rsid w:val="0071119F"/>
    <w:rsid w:val="00711F6D"/>
    <w:rsid w:val="0071262D"/>
    <w:rsid w:val="0071503D"/>
    <w:rsid w:val="00715E7A"/>
    <w:rsid w:val="00716E23"/>
    <w:rsid w:val="00716F02"/>
    <w:rsid w:val="007246ED"/>
    <w:rsid w:val="007259E2"/>
    <w:rsid w:val="00725E70"/>
    <w:rsid w:val="007260AE"/>
    <w:rsid w:val="00727A7C"/>
    <w:rsid w:val="00730EE8"/>
    <w:rsid w:val="00731B28"/>
    <w:rsid w:val="00731FBB"/>
    <w:rsid w:val="00734E5B"/>
    <w:rsid w:val="0074039D"/>
    <w:rsid w:val="007411D8"/>
    <w:rsid w:val="0074145D"/>
    <w:rsid w:val="007429BE"/>
    <w:rsid w:val="00743365"/>
    <w:rsid w:val="007460D8"/>
    <w:rsid w:val="007515CD"/>
    <w:rsid w:val="00752EBD"/>
    <w:rsid w:val="0075795E"/>
    <w:rsid w:val="00761A15"/>
    <w:rsid w:val="00761E6E"/>
    <w:rsid w:val="00761E71"/>
    <w:rsid w:val="00762E83"/>
    <w:rsid w:val="007630F1"/>
    <w:rsid w:val="00765B0B"/>
    <w:rsid w:val="00765C05"/>
    <w:rsid w:val="00773558"/>
    <w:rsid w:val="00780E1F"/>
    <w:rsid w:val="007835DA"/>
    <w:rsid w:val="0078576B"/>
    <w:rsid w:val="0078648F"/>
    <w:rsid w:val="00791358"/>
    <w:rsid w:val="007918C3"/>
    <w:rsid w:val="00792C20"/>
    <w:rsid w:val="007953B6"/>
    <w:rsid w:val="007A1054"/>
    <w:rsid w:val="007A1353"/>
    <w:rsid w:val="007A2C5B"/>
    <w:rsid w:val="007A322D"/>
    <w:rsid w:val="007A41B8"/>
    <w:rsid w:val="007A4535"/>
    <w:rsid w:val="007A473E"/>
    <w:rsid w:val="007A7F05"/>
    <w:rsid w:val="007B1A34"/>
    <w:rsid w:val="007B3431"/>
    <w:rsid w:val="007B44BC"/>
    <w:rsid w:val="007C353B"/>
    <w:rsid w:val="007C5725"/>
    <w:rsid w:val="007D2E23"/>
    <w:rsid w:val="007D2E8E"/>
    <w:rsid w:val="007D43F3"/>
    <w:rsid w:val="007D57FE"/>
    <w:rsid w:val="007D7698"/>
    <w:rsid w:val="007E1C4E"/>
    <w:rsid w:val="007E3D56"/>
    <w:rsid w:val="007E4271"/>
    <w:rsid w:val="007E478E"/>
    <w:rsid w:val="007E5185"/>
    <w:rsid w:val="007E63EC"/>
    <w:rsid w:val="007E7B52"/>
    <w:rsid w:val="007F077A"/>
    <w:rsid w:val="007F0AA9"/>
    <w:rsid w:val="007F29D8"/>
    <w:rsid w:val="007F3163"/>
    <w:rsid w:val="007F330D"/>
    <w:rsid w:val="007F38CD"/>
    <w:rsid w:val="007F4657"/>
    <w:rsid w:val="007F4E42"/>
    <w:rsid w:val="00800912"/>
    <w:rsid w:val="008021D7"/>
    <w:rsid w:val="008053D6"/>
    <w:rsid w:val="00810158"/>
    <w:rsid w:val="008131E1"/>
    <w:rsid w:val="00814900"/>
    <w:rsid w:val="00824160"/>
    <w:rsid w:val="0082725F"/>
    <w:rsid w:val="00827F26"/>
    <w:rsid w:val="0083064A"/>
    <w:rsid w:val="00832255"/>
    <w:rsid w:val="008348F7"/>
    <w:rsid w:val="00834F4D"/>
    <w:rsid w:val="00836108"/>
    <w:rsid w:val="00837078"/>
    <w:rsid w:val="0083787D"/>
    <w:rsid w:val="00840119"/>
    <w:rsid w:val="00840CE6"/>
    <w:rsid w:val="00840EB0"/>
    <w:rsid w:val="0084236E"/>
    <w:rsid w:val="00843020"/>
    <w:rsid w:val="00843665"/>
    <w:rsid w:val="00843ED0"/>
    <w:rsid w:val="0084534D"/>
    <w:rsid w:val="00845AD3"/>
    <w:rsid w:val="00847D1E"/>
    <w:rsid w:val="00851287"/>
    <w:rsid w:val="00853B31"/>
    <w:rsid w:val="0085453D"/>
    <w:rsid w:val="00854724"/>
    <w:rsid w:val="008550D0"/>
    <w:rsid w:val="00856461"/>
    <w:rsid w:val="008571D4"/>
    <w:rsid w:val="00861D0B"/>
    <w:rsid w:val="008623FB"/>
    <w:rsid w:val="008632EA"/>
    <w:rsid w:val="008655C6"/>
    <w:rsid w:val="0086571B"/>
    <w:rsid w:val="00867247"/>
    <w:rsid w:val="00867B1F"/>
    <w:rsid w:val="00867E42"/>
    <w:rsid w:val="00870223"/>
    <w:rsid w:val="00871248"/>
    <w:rsid w:val="0087159C"/>
    <w:rsid w:val="00875EE9"/>
    <w:rsid w:val="00876427"/>
    <w:rsid w:val="00877A46"/>
    <w:rsid w:val="0088016A"/>
    <w:rsid w:val="008805DB"/>
    <w:rsid w:val="00880A33"/>
    <w:rsid w:val="00880F35"/>
    <w:rsid w:val="008815EE"/>
    <w:rsid w:val="00884C89"/>
    <w:rsid w:val="00884FFC"/>
    <w:rsid w:val="00886B84"/>
    <w:rsid w:val="008871AA"/>
    <w:rsid w:val="0089290C"/>
    <w:rsid w:val="008940E3"/>
    <w:rsid w:val="00895CC7"/>
    <w:rsid w:val="00895E61"/>
    <w:rsid w:val="0089724A"/>
    <w:rsid w:val="008A38A8"/>
    <w:rsid w:val="008A5515"/>
    <w:rsid w:val="008A559D"/>
    <w:rsid w:val="008A6537"/>
    <w:rsid w:val="008A7400"/>
    <w:rsid w:val="008B098D"/>
    <w:rsid w:val="008B1D18"/>
    <w:rsid w:val="008B2788"/>
    <w:rsid w:val="008B2AB0"/>
    <w:rsid w:val="008B2D5F"/>
    <w:rsid w:val="008B3788"/>
    <w:rsid w:val="008B3835"/>
    <w:rsid w:val="008B4962"/>
    <w:rsid w:val="008B5E70"/>
    <w:rsid w:val="008C041C"/>
    <w:rsid w:val="008C1E33"/>
    <w:rsid w:val="008C335E"/>
    <w:rsid w:val="008C3459"/>
    <w:rsid w:val="008C6163"/>
    <w:rsid w:val="008C630E"/>
    <w:rsid w:val="008C680A"/>
    <w:rsid w:val="008D0BA3"/>
    <w:rsid w:val="008D3367"/>
    <w:rsid w:val="008D54C5"/>
    <w:rsid w:val="008D7AFE"/>
    <w:rsid w:val="008E0BE8"/>
    <w:rsid w:val="008E3268"/>
    <w:rsid w:val="008E5EB6"/>
    <w:rsid w:val="008F0988"/>
    <w:rsid w:val="008F09A1"/>
    <w:rsid w:val="008F0C8F"/>
    <w:rsid w:val="008F1D39"/>
    <w:rsid w:val="008F2B69"/>
    <w:rsid w:val="008F3BE2"/>
    <w:rsid w:val="008F4FA4"/>
    <w:rsid w:val="008F55AD"/>
    <w:rsid w:val="008F63A3"/>
    <w:rsid w:val="008F7750"/>
    <w:rsid w:val="00900C0B"/>
    <w:rsid w:val="00902A3E"/>
    <w:rsid w:val="0090424A"/>
    <w:rsid w:val="009051B2"/>
    <w:rsid w:val="00905560"/>
    <w:rsid w:val="00906181"/>
    <w:rsid w:val="009067C1"/>
    <w:rsid w:val="0091056D"/>
    <w:rsid w:val="00910595"/>
    <w:rsid w:val="009116AD"/>
    <w:rsid w:val="0091347B"/>
    <w:rsid w:val="00913C4B"/>
    <w:rsid w:val="00913EB1"/>
    <w:rsid w:val="00914708"/>
    <w:rsid w:val="00914C65"/>
    <w:rsid w:val="00915180"/>
    <w:rsid w:val="0091531B"/>
    <w:rsid w:val="00915568"/>
    <w:rsid w:val="009163FE"/>
    <w:rsid w:val="00916FFD"/>
    <w:rsid w:val="00922944"/>
    <w:rsid w:val="0092474E"/>
    <w:rsid w:val="00926176"/>
    <w:rsid w:val="00926DC5"/>
    <w:rsid w:val="00930178"/>
    <w:rsid w:val="00931B74"/>
    <w:rsid w:val="00932508"/>
    <w:rsid w:val="00936B72"/>
    <w:rsid w:val="00936D0B"/>
    <w:rsid w:val="0094321A"/>
    <w:rsid w:val="0094476A"/>
    <w:rsid w:val="00945938"/>
    <w:rsid w:val="00945C4C"/>
    <w:rsid w:val="00947743"/>
    <w:rsid w:val="00950CB6"/>
    <w:rsid w:val="00953A12"/>
    <w:rsid w:val="009545CE"/>
    <w:rsid w:val="00954AC8"/>
    <w:rsid w:val="00954B0F"/>
    <w:rsid w:val="00960995"/>
    <w:rsid w:val="00960BF7"/>
    <w:rsid w:val="00962165"/>
    <w:rsid w:val="00962DCF"/>
    <w:rsid w:val="00973117"/>
    <w:rsid w:val="00973C9D"/>
    <w:rsid w:val="00974F66"/>
    <w:rsid w:val="009754A1"/>
    <w:rsid w:val="00976C20"/>
    <w:rsid w:val="009770DF"/>
    <w:rsid w:val="00977221"/>
    <w:rsid w:val="0098056B"/>
    <w:rsid w:val="009859F0"/>
    <w:rsid w:val="00987155"/>
    <w:rsid w:val="00987CD1"/>
    <w:rsid w:val="009904F6"/>
    <w:rsid w:val="0099539A"/>
    <w:rsid w:val="00996607"/>
    <w:rsid w:val="00997CA6"/>
    <w:rsid w:val="00997D4D"/>
    <w:rsid w:val="009A2129"/>
    <w:rsid w:val="009B40CA"/>
    <w:rsid w:val="009B426C"/>
    <w:rsid w:val="009B55FA"/>
    <w:rsid w:val="009B79E6"/>
    <w:rsid w:val="009C0E1E"/>
    <w:rsid w:val="009C1805"/>
    <w:rsid w:val="009C2202"/>
    <w:rsid w:val="009C35B1"/>
    <w:rsid w:val="009C4E85"/>
    <w:rsid w:val="009D6085"/>
    <w:rsid w:val="009D687D"/>
    <w:rsid w:val="009D6DB6"/>
    <w:rsid w:val="009E0F52"/>
    <w:rsid w:val="009E1CFD"/>
    <w:rsid w:val="009E1DC3"/>
    <w:rsid w:val="009E2544"/>
    <w:rsid w:val="009E3BE6"/>
    <w:rsid w:val="009E493A"/>
    <w:rsid w:val="009E5014"/>
    <w:rsid w:val="009E7011"/>
    <w:rsid w:val="009E7CFC"/>
    <w:rsid w:val="009F4D73"/>
    <w:rsid w:val="009F62BC"/>
    <w:rsid w:val="009F7206"/>
    <w:rsid w:val="00A0080E"/>
    <w:rsid w:val="00A00F18"/>
    <w:rsid w:val="00A030CF"/>
    <w:rsid w:val="00A05792"/>
    <w:rsid w:val="00A064FA"/>
    <w:rsid w:val="00A076C9"/>
    <w:rsid w:val="00A107FE"/>
    <w:rsid w:val="00A11C72"/>
    <w:rsid w:val="00A120A1"/>
    <w:rsid w:val="00A12E00"/>
    <w:rsid w:val="00A137BD"/>
    <w:rsid w:val="00A13FB3"/>
    <w:rsid w:val="00A15DA2"/>
    <w:rsid w:val="00A16B29"/>
    <w:rsid w:val="00A20D8F"/>
    <w:rsid w:val="00A247CD"/>
    <w:rsid w:val="00A24E91"/>
    <w:rsid w:val="00A26FF7"/>
    <w:rsid w:val="00A312BE"/>
    <w:rsid w:val="00A34FDD"/>
    <w:rsid w:val="00A35126"/>
    <w:rsid w:val="00A35D3A"/>
    <w:rsid w:val="00A37922"/>
    <w:rsid w:val="00A37FDE"/>
    <w:rsid w:val="00A4291D"/>
    <w:rsid w:val="00A45648"/>
    <w:rsid w:val="00A45E18"/>
    <w:rsid w:val="00A468A4"/>
    <w:rsid w:val="00A50440"/>
    <w:rsid w:val="00A50A74"/>
    <w:rsid w:val="00A518D4"/>
    <w:rsid w:val="00A51E31"/>
    <w:rsid w:val="00A54F65"/>
    <w:rsid w:val="00A55D91"/>
    <w:rsid w:val="00A56BC8"/>
    <w:rsid w:val="00A57949"/>
    <w:rsid w:val="00A60D7C"/>
    <w:rsid w:val="00A614B6"/>
    <w:rsid w:val="00A615CA"/>
    <w:rsid w:val="00A629F9"/>
    <w:rsid w:val="00A65F2C"/>
    <w:rsid w:val="00A702DD"/>
    <w:rsid w:val="00A718C6"/>
    <w:rsid w:val="00A72F68"/>
    <w:rsid w:val="00A733DA"/>
    <w:rsid w:val="00A73797"/>
    <w:rsid w:val="00A74DCE"/>
    <w:rsid w:val="00A7652E"/>
    <w:rsid w:val="00A77B0A"/>
    <w:rsid w:val="00A837BC"/>
    <w:rsid w:val="00A8570C"/>
    <w:rsid w:val="00A913C7"/>
    <w:rsid w:val="00A951F4"/>
    <w:rsid w:val="00A962A9"/>
    <w:rsid w:val="00AA08CE"/>
    <w:rsid w:val="00AA0C20"/>
    <w:rsid w:val="00AA1A0C"/>
    <w:rsid w:val="00AA35EB"/>
    <w:rsid w:val="00AA501E"/>
    <w:rsid w:val="00AA538D"/>
    <w:rsid w:val="00AA6222"/>
    <w:rsid w:val="00AB0BD1"/>
    <w:rsid w:val="00AB0D2F"/>
    <w:rsid w:val="00AB2A09"/>
    <w:rsid w:val="00AB2F1A"/>
    <w:rsid w:val="00AB34F2"/>
    <w:rsid w:val="00AB41AF"/>
    <w:rsid w:val="00AC047B"/>
    <w:rsid w:val="00AC174F"/>
    <w:rsid w:val="00AC394F"/>
    <w:rsid w:val="00AC41DF"/>
    <w:rsid w:val="00AC497D"/>
    <w:rsid w:val="00AC4E45"/>
    <w:rsid w:val="00AC5857"/>
    <w:rsid w:val="00AC6A7E"/>
    <w:rsid w:val="00AD06D4"/>
    <w:rsid w:val="00AD5EEB"/>
    <w:rsid w:val="00AD6F45"/>
    <w:rsid w:val="00AE28AC"/>
    <w:rsid w:val="00AE4F1D"/>
    <w:rsid w:val="00AE5546"/>
    <w:rsid w:val="00AE5FAA"/>
    <w:rsid w:val="00AE7AE6"/>
    <w:rsid w:val="00AF16D3"/>
    <w:rsid w:val="00AF181E"/>
    <w:rsid w:val="00AF1D55"/>
    <w:rsid w:val="00AF2D37"/>
    <w:rsid w:val="00AF2E66"/>
    <w:rsid w:val="00B01010"/>
    <w:rsid w:val="00B05A44"/>
    <w:rsid w:val="00B06170"/>
    <w:rsid w:val="00B10ADE"/>
    <w:rsid w:val="00B10DE1"/>
    <w:rsid w:val="00B11DB5"/>
    <w:rsid w:val="00B129DE"/>
    <w:rsid w:val="00B14138"/>
    <w:rsid w:val="00B1415D"/>
    <w:rsid w:val="00B14180"/>
    <w:rsid w:val="00B15397"/>
    <w:rsid w:val="00B16699"/>
    <w:rsid w:val="00B16CAF"/>
    <w:rsid w:val="00B16EFA"/>
    <w:rsid w:val="00B1771F"/>
    <w:rsid w:val="00B17A42"/>
    <w:rsid w:val="00B206A8"/>
    <w:rsid w:val="00B208EF"/>
    <w:rsid w:val="00B242C2"/>
    <w:rsid w:val="00B26CB2"/>
    <w:rsid w:val="00B3431E"/>
    <w:rsid w:val="00B36C53"/>
    <w:rsid w:val="00B37FCE"/>
    <w:rsid w:val="00B43E37"/>
    <w:rsid w:val="00B50E85"/>
    <w:rsid w:val="00B51A6F"/>
    <w:rsid w:val="00B52B2C"/>
    <w:rsid w:val="00B543E4"/>
    <w:rsid w:val="00B5490F"/>
    <w:rsid w:val="00B55534"/>
    <w:rsid w:val="00B62B2C"/>
    <w:rsid w:val="00B63321"/>
    <w:rsid w:val="00B70FC5"/>
    <w:rsid w:val="00B715F9"/>
    <w:rsid w:val="00B73501"/>
    <w:rsid w:val="00B736B8"/>
    <w:rsid w:val="00B73AB3"/>
    <w:rsid w:val="00B74AF7"/>
    <w:rsid w:val="00B802CB"/>
    <w:rsid w:val="00B8095C"/>
    <w:rsid w:val="00B80D62"/>
    <w:rsid w:val="00B8451F"/>
    <w:rsid w:val="00B86B1B"/>
    <w:rsid w:val="00B87574"/>
    <w:rsid w:val="00B90930"/>
    <w:rsid w:val="00B91998"/>
    <w:rsid w:val="00B92051"/>
    <w:rsid w:val="00B9345A"/>
    <w:rsid w:val="00BA0534"/>
    <w:rsid w:val="00BA0AFB"/>
    <w:rsid w:val="00BA0C50"/>
    <w:rsid w:val="00BA11EC"/>
    <w:rsid w:val="00BA3F7F"/>
    <w:rsid w:val="00BA5105"/>
    <w:rsid w:val="00BA5613"/>
    <w:rsid w:val="00BA6C56"/>
    <w:rsid w:val="00BB0CCC"/>
    <w:rsid w:val="00BB2D89"/>
    <w:rsid w:val="00BB5969"/>
    <w:rsid w:val="00BC023C"/>
    <w:rsid w:val="00BC1335"/>
    <w:rsid w:val="00BC3434"/>
    <w:rsid w:val="00BC5EDD"/>
    <w:rsid w:val="00BC681A"/>
    <w:rsid w:val="00BC75CC"/>
    <w:rsid w:val="00BC78B4"/>
    <w:rsid w:val="00BD2CD9"/>
    <w:rsid w:val="00BD4AF0"/>
    <w:rsid w:val="00BD5FA3"/>
    <w:rsid w:val="00BD6696"/>
    <w:rsid w:val="00BE060B"/>
    <w:rsid w:val="00BE4355"/>
    <w:rsid w:val="00BE57AE"/>
    <w:rsid w:val="00BE6A97"/>
    <w:rsid w:val="00BF03F4"/>
    <w:rsid w:val="00BF1390"/>
    <w:rsid w:val="00BF14DF"/>
    <w:rsid w:val="00BF5873"/>
    <w:rsid w:val="00C03511"/>
    <w:rsid w:val="00C11E5D"/>
    <w:rsid w:val="00C1464A"/>
    <w:rsid w:val="00C161C4"/>
    <w:rsid w:val="00C21504"/>
    <w:rsid w:val="00C27144"/>
    <w:rsid w:val="00C325BB"/>
    <w:rsid w:val="00C3308D"/>
    <w:rsid w:val="00C33AEB"/>
    <w:rsid w:val="00C33D36"/>
    <w:rsid w:val="00C356A1"/>
    <w:rsid w:val="00C36AF3"/>
    <w:rsid w:val="00C4338C"/>
    <w:rsid w:val="00C5133D"/>
    <w:rsid w:val="00C5697F"/>
    <w:rsid w:val="00C60E00"/>
    <w:rsid w:val="00C62FFB"/>
    <w:rsid w:val="00C6645D"/>
    <w:rsid w:val="00C71017"/>
    <w:rsid w:val="00C7294F"/>
    <w:rsid w:val="00C73EC4"/>
    <w:rsid w:val="00C7540E"/>
    <w:rsid w:val="00C757F4"/>
    <w:rsid w:val="00C777E3"/>
    <w:rsid w:val="00C8180A"/>
    <w:rsid w:val="00C827FF"/>
    <w:rsid w:val="00C82953"/>
    <w:rsid w:val="00C83E4B"/>
    <w:rsid w:val="00C84F56"/>
    <w:rsid w:val="00C85D62"/>
    <w:rsid w:val="00C85FC2"/>
    <w:rsid w:val="00C86B8B"/>
    <w:rsid w:val="00C90E6A"/>
    <w:rsid w:val="00C92ABF"/>
    <w:rsid w:val="00C92D52"/>
    <w:rsid w:val="00C95AD2"/>
    <w:rsid w:val="00C97809"/>
    <w:rsid w:val="00CA094A"/>
    <w:rsid w:val="00CA0962"/>
    <w:rsid w:val="00CA18EC"/>
    <w:rsid w:val="00CA6241"/>
    <w:rsid w:val="00CA62AA"/>
    <w:rsid w:val="00CA6FEB"/>
    <w:rsid w:val="00CB00DE"/>
    <w:rsid w:val="00CB07BA"/>
    <w:rsid w:val="00CB1118"/>
    <w:rsid w:val="00CB2773"/>
    <w:rsid w:val="00CB69D3"/>
    <w:rsid w:val="00CB70F4"/>
    <w:rsid w:val="00CB7D94"/>
    <w:rsid w:val="00CC0152"/>
    <w:rsid w:val="00CC0EF1"/>
    <w:rsid w:val="00CC11BF"/>
    <w:rsid w:val="00CC2E58"/>
    <w:rsid w:val="00CC3E46"/>
    <w:rsid w:val="00CC6888"/>
    <w:rsid w:val="00CD29A6"/>
    <w:rsid w:val="00CD328D"/>
    <w:rsid w:val="00CD577C"/>
    <w:rsid w:val="00CD6B54"/>
    <w:rsid w:val="00CD78CA"/>
    <w:rsid w:val="00CE0836"/>
    <w:rsid w:val="00CE257B"/>
    <w:rsid w:val="00CE521A"/>
    <w:rsid w:val="00CE5593"/>
    <w:rsid w:val="00CE7C5E"/>
    <w:rsid w:val="00CF13C3"/>
    <w:rsid w:val="00CF27C4"/>
    <w:rsid w:val="00CF2977"/>
    <w:rsid w:val="00CF6295"/>
    <w:rsid w:val="00CF6717"/>
    <w:rsid w:val="00CF6746"/>
    <w:rsid w:val="00D01AF1"/>
    <w:rsid w:val="00D057E6"/>
    <w:rsid w:val="00D05960"/>
    <w:rsid w:val="00D06A25"/>
    <w:rsid w:val="00D135A2"/>
    <w:rsid w:val="00D138D6"/>
    <w:rsid w:val="00D14F2B"/>
    <w:rsid w:val="00D16878"/>
    <w:rsid w:val="00D17D18"/>
    <w:rsid w:val="00D21883"/>
    <w:rsid w:val="00D22A2A"/>
    <w:rsid w:val="00D230E3"/>
    <w:rsid w:val="00D23382"/>
    <w:rsid w:val="00D25098"/>
    <w:rsid w:val="00D25D87"/>
    <w:rsid w:val="00D2703A"/>
    <w:rsid w:val="00D27387"/>
    <w:rsid w:val="00D303BA"/>
    <w:rsid w:val="00D361CF"/>
    <w:rsid w:val="00D37085"/>
    <w:rsid w:val="00D372D9"/>
    <w:rsid w:val="00D44CDE"/>
    <w:rsid w:val="00D4533D"/>
    <w:rsid w:val="00D52FE0"/>
    <w:rsid w:val="00D56237"/>
    <w:rsid w:val="00D56786"/>
    <w:rsid w:val="00D56A65"/>
    <w:rsid w:val="00D63D09"/>
    <w:rsid w:val="00D65F50"/>
    <w:rsid w:val="00D666CD"/>
    <w:rsid w:val="00D67525"/>
    <w:rsid w:val="00D72BD3"/>
    <w:rsid w:val="00D745C4"/>
    <w:rsid w:val="00D8089C"/>
    <w:rsid w:val="00D814C4"/>
    <w:rsid w:val="00D81F01"/>
    <w:rsid w:val="00D860F5"/>
    <w:rsid w:val="00D92671"/>
    <w:rsid w:val="00D944C2"/>
    <w:rsid w:val="00D94E1F"/>
    <w:rsid w:val="00D94E6F"/>
    <w:rsid w:val="00D9552C"/>
    <w:rsid w:val="00D959BA"/>
    <w:rsid w:val="00D9727D"/>
    <w:rsid w:val="00DA05F3"/>
    <w:rsid w:val="00DA15F0"/>
    <w:rsid w:val="00DA1BF5"/>
    <w:rsid w:val="00DA393A"/>
    <w:rsid w:val="00DA591E"/>
    <w:rsid w:val="00DA648B"/>
    <w:rsid w:val="00DA667E"/>
    <w:rsid w:val="00DA714C"/>
    <w:rsid w:val="00DB0B06"/>
    <w:rsid w:val="00DB0B87"/>
    <w:rsid w:val="00DB280B"/>
    <w:rsid w:val="00DB388C"/>
    <w:rsid w:val="00DB5BAC"/>
    <w:rsid w:val="00DB5E49"/>
    <w:rsid w:val="00DB63DE"/>
    <w:rsid w:val="00DB710C"/>
    <w:rsid w:val="00DB728C"/>
    <w:rsid w:val="00DC0CBC"/>
    <w:rsid w:val="00DC1FA7"/>
    <w:rsid w:val="00DC26A8"/>
    <w:rsid w:val="00DC3E10"/>
    <w:rsid w:val="00DC6219"/>
    <w:rsid w:val="00DC797D"/>
    <w:rsid w:val="00DE0810"/>
    <w:rsid w:val="00DE3F85"/>
    <w:rsid w:val="00DE61E0"/>
    <w:rsid w:val="00DE6C79"/>
    <w:rsid w:val="00DE7ABF"/>
    <w:rsid w:val="00DF0BB9"/>
    <w:rsid w:val="00DF4405"/>
    <w:rsid w:val="00DF4C55"/>
    <w:rsid w:val="00DF4DD6"/>
    <w:rsid w:val="00DF66DE"/>
    <w:rsid w:val="00DF704F"/>
    <w:rsid w:val="00E028FE"/>
    <w:rsid w:val="00E05056"/>
    <w:rsid w:val="00E0570E"/>
    <w:rsid w:val="00E0650C"/>
    <w:rsid w:val="00E12313"/>
    <w:rsid w:val="00E1271C"/>
    <w:rsid w:val="00E13C5E"/>
    <w:rsid w:val="00E13CD6"/>
    <w:rsid w:val="00E148E1"/>
    <w:rsid w:val="00E16A7C"/>
    <w:rsid w:val="00E172B4"/>
    <w:rsid w:val="00E236DA"/>
    <w:rsid w:val="00E247CB"/>
    <w:rsid w:val="00E25D8E"/>
    <w:rsid w:val="00E43F70"/>
    <w:rsid w:val="00E47AA1"/>
    <w:rsid w:val="00E47B0C"/>
    <w:rsid w:val="00E50741"/>
    <w:rsid w:val="00E537CC"/>
    <w:rsid w:val="00E53F93"/>
    <w:rsid w:val="00E5477F"/>
    <w:rsid w:val="00E557A7"/>
    <w:rsid w:val="00E56CF0"/>
    <w:rsid w:val="00E57DCF"/>
    <w:rsid w:val="00E57E4D"/>
    <w:rsid w:val="00E630A6"/>
    <w:rsid w:val="00E63755"/>
    <w:rsid w:val="00E652AC"/>
    <w:rsid w:val="00E731D4"/>
    <w:rsid w:val="00E74D10"/>
    <w:rsid w:val="00E753BE"/>
    <w:rsid w:val="00E75C23"/>
    <w:rsid w:val="00E7742D"/>
    <w:rsid w:val="00E81CAB"/>
    <w:rsid w:val="00E82B7D"/>
    <w:rsid w:val="00E85E65"/>
    <w:rsid w:val="00E920FC"/>
    <w:rsid w:val="00E94026"/>
    <w:rsid w:val="00E968D9"/>
    <w:rsid w:val="00EA34FE"/>
    <w:rsid w:val="00EA3FD7"/>
    <w:rsid w:val="00EA61F2"/>
    <w:rsid w:val="00EA746E"/>
    <w:rsid w:val="00EA7BEA"/>
    <w:rsid w:val="00EB0AC4"/>
    <w:rsid w:val="00EB2FD3"/>
    <w:rsid w:val="00EB49D2"/>
    <w:rsid w:val="00EB53A9"/>
    <w:rsid w:val="00EB6610"/>
    <w:rsid w:val="00EB7279"/>
    <w:rsid w:val="00EB7948"/>
    <w:rsid w:val="00EC1AD5"/>
    <w:rsid w:val="00EC4E68"/>
    <w:rsid w:val="00EC5B35"/>
    <w:rsid w:val="00EC6A98"/>
    <w:rsid w:val="00EC76C1"/>
    <w:rsid w:val="00ED168D"/>
    <w:rsid w:val="00ED6908"/>
    <w:rsid w:val="00ED7602"/>
    <w:rsid w:val="00EE1DF0"/>
    <w:rsid w:val="00EE2D8E"/>
    <w:rsid w:val="00EE3281"/>
    <w:rsid w:val="00EE6827"/>
    <w:rsid w:val="00EE6AAA"/>
    <w:rsid w:val="00EE71F7"/>
    <w:rsid w:val="00F00ACD"/>
    <w:rsid w:val="00F01BA5"/>
    <w:rsid w:val="00F02096"/>
    <w:rsid w:val="00F024F8"/>
    <w:rsid w:val="00F03344"/>
    <w:rsid w:val="00F03420"/>
    <w:rsid w:val="00F07B05"/>
    <w:rsid w:val="00F10ECD"/>
    <w:rsid w:val="00F11025"/>
    <w:rsid w:val="00F11488"/>
    <w:rsid w:val="00F12952"/>
    <w:rsid w:val="00F13E6E"/>
    <w:rsid w:val="00F173EE"/>
    <w:rsid w:val="00F17BEF"/>
    <w:rsid w:val="00F17D99"/>
    <w:rsid w:val="00F21DF2"/>
    <w:rsid w:val="00F27FFB"/>
    <w:rsid w:val="00F311CA"/>
    <w:rsid w:val="00F32AAA"/>
    <w:rsid w:val="00F33F10"/>
    <w:rsid w:val="00F41E4C"/>
    <w:rsid w:val="00F43272"/>
    <w:rsid w:val="00F43C2C"/>
    <w:rsid w:val="00F46B6A"/>
    <w:rsid w:val="00F51360"/>
    <w:rsid w:val="00F52223"/>
    <w:rsid w:val="00F57664"/>
    <w:rsid w:val="00F60134"/>
    <w:rsid w:val="00F61E61"/>
    <w:rsid w:val="00F632DB"/>
    <w:rsid w:val="00F63F7F"/>
    <w:rsid w:val="00F64512"/>
    <w:rsid w:val="00F70B82"/>
    <w:rsid w:val="00F72740"/>
    <w:rsid w:val="00F73512"/>
    <w:rsid w:val="00F776BB"/>
    <w:rsid w:val="00F80183"/>
    <w:rsid w:val="00F8268A"/>
    <w:rsid w:val="00F86360"/>
    <w:rsid w:val="00F87EC3"/>
    <w:rsid w:val="00F909FF"/>
    <w:rsid w:val="00F91CA5"/>
    <w:rsid w:val="00F93CFC"/>
    <w:rsid w:val="00F95408"/>
    <w:rsid w:val="00F95F8A"/>
    <w:rsid w:val="00F964CE"/>
    <w:rsid w:val="00FA67FA"/>
    <w:rsid w:val="00FC0AD5"/>
    <w:rsid w:val="00FC12CA"/>
    <w:rsid w:val="00FC20E3"/>
    <w:rsid w:val="00FC669D"/>
    <w:rsid w:val="00FC790B"/>
    <w:rsid w:val="00FD092A"/>
    <w:rsid w:val="00FD36B6"/>
    <w:rsid w:val="00FD3DD9"/>
    <w:rsid w:val="00FD4AE3"/>
    <w:rsid w:val="00FD6D5C"/>
    <w:rsid w:val="00FD77A7"/>
    <w:rsid w:val="00FD7C16"/>
    <w:rsid w:val="00FD7ED2"/>
    <w:rsid w:val="00FE274F"/>
    <w:rsid w:val="00FF03B5"/>
    <w:rsid w:val="00FF199E"/>
    <w:rsid w:val="00FF2004"/>
    <w:rsid w:val="00FF6E2D"/>
    <w:rsid w:val="00FF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3BE"/>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link w:val="a6"/>
    <w:uiPriority w:val="99"/>
    <w:rsid w:val="00B70FC5"/>
    <w:pPr>
      <w:tabs>
        <w:tab w:val="center" w:pos="4677"/>
        <w:tab w:val="right" w:pos="9355"/>
      </w:tabs>
    </w:pPr>
  </w:style>
  <w:style w:type="paragraph" w:styleId="a7">
    <w:name w:val="footer"/>
    <w:basedOn w:val="a"/>
    <w:link w:val="a8"/>
    <w:uiPriority w:val="99"/>
    <w:rsid w:val="00B70FC5"/>
    <w:pPr>
      <w:tabs>
        <w:tab w:val="center" w:pos="4677"/>
        <w:tab w:val="right" w:pos="9355"/>
      </w:tabs>
    </w:pPr>
  </w:style>
  <w:style w:type="table" w:styleId="a9">
    <w:name w:val="Table Grid"/>
    <w:basedOn w:val="a1"/>
    <w:uiPriority w:val="59"/>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b">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c">
    <w:name w:val="текст"/>
    <w:basedOn w:val="a"/>
    <w:rsid w:val="000C0B6B"/>
    <w:pPr>
      <w:spacing w:line="240" w:lineRule="auto"/>
      <w:ind w:firstLine="709"/>
    </w:pPr>
    <w:rPr>
      <w:sz w:val="26"/>
      <w:szCs w:val="24"/>
    </w:rPr>
  </w:style>
  <w:style w:type="paragraph" w:customStyle="1" w:styleId="ad">
    <w:name w:val="кому"/>
    <w:basedOn w:val="a"/>
    <w:rsid w:val="000C0B6B"/>
    <w:pPr>
      <w:spacing w:before="3240" w:line="240" w:lineRule="auto"/>
      <w:ind w:left="4820"/>
      <w:jc w:val="left"/>
    </w:pPr>
    <w:rPr>
      <w:sz w:val="26"/>
      <w:szCs w:val="24"/>
    </w:rPr>
  </w:style>
  <w:style w:type="paragraph" w:styleId="ae">
    <w:name w:val="Block Text"/>
    <w:basedOn w:val="a"/>
    <w:rsid w:val="008C3459"/>
    <w:pPr>
      <w:tabs>
        <w:tab w:val="left" w:pos="284"/>
      </w:tabs>
      <w:spacing w:line="240" w:lineRule="auto"/>
      <w:ind w:left="5245" w:right="-286" w:firstLine="142"/>
    </w:pPr>
  </w:style>
  <w:style w:type="paragraph" w:styleId="af">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0">
    <w:name w:val="Body Text Indent"/>
    <w:basedOn w:val="a"/>
    <w:rsid w:val="008550D0"/>
    <w:pPr>
      <w:spacing w:after="120"/>
      <w:ind w:left="283"/>
    </w:pPr>
  </w:style>
  <w:style w:type="character" w:styleId="af1">
    <w:name w:val="Hyperlink"/>
    <w:basedOn w:val="a0"/>
    <w:uiPriority w:val="99"/>
    <w:rsid w:val="008B3788"/>
    <w:rPr>
      <w:color w:val="0000FF"/>
      <w:u w:val="single"/>
    </w:rPr>
  </w:style>
  <w:style w:type="paragraph" w:styleId="af2">
    <w:name w:val="List Paragraph"/>
    <w:basedOn w:val="a"/>
    <w:uiPriority w:val="34"/>
    <w:qFormat/>
    <w:rsid w:val="00E753BE"/>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docaccesstitle1">
    <w:name w:val="docaccess_title1"/>
    <w:basedOn w:val="a0"/>
    <w:rsid w:val="00611066"/>
    <w:rPr>
      <w:rFonts w:ascii="Times New Roman" w:hAnsi="Times New Roman" w:cs="Times New Roman" w:hint="default"/>
      <w:sz w:val="28"/>
      <w:szCs w:val="28"/>
    </w:rPr>
  </w:style>
  <w:style w:type="character" w:customStyle="1" w:styleId="a6">
    <w:name w:val="Верхний колонтитул Знак"/>
    <w:basedOn w:val="a0"/>
    <w:link w:val="a5"/>
    <w:uiPriority w:val="99"/>
    <w:rsid w:val="0089724A"/>
    <w:rPr>
      <w:sz w:val="28"/>
    </w:rPr>
  </w:style>
  <w:style w:type="character" w:customStyle="1" w:styleId="a8">
    <w:name w:val="Нижний колонтитул Знак"/>
    <w:basedOn w:val="a0"/>
    <w:link w:val="a7"/>
    <w:uiPriority w:val="99"/>
    <w:rsid w:val="0089724A"/>
    <w:rPr>
      <w:sz w:val="28"/>
    </w:rPr>
  </w:style>
  <w:style w:type="character" w:styleId="af3">
    <w:name w:val="Strong"/>
    <w:basedOn w:val="a0"/>
    <w:uiPriority w:val="22"/>
    <w:qFormat/>
    <w:rsid w:val="0089724A"/>
    <w:rPr>
      <w:b/>
      <w:bCs/>
    </w:rPr>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786854668">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 w:id="21067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9296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za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092963" TargetMode="External"/><Relationship Id="rId4" Type="http://schemas.openxmlformats.org/officeDocument/2006/relationships/settings" Target="settings.xml"/><Relationship Id="rId9" Type="http://schemas.openxmlformats.org/officeDocument/2006/relationships/hyperlink" Target="http://docs.cntd.ru/document/90209296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1052;&#1086;&#1080;%20&#1044;&#1086;&#1082;&#1091;&#1084;&#1077;&#1085;&#1090;&#1099;\&#1060;&#1080;&#1085;&#1072;&#1085;&#1089;&#1086;&#1074;&#1099;&#1081;%20&#1082;&#1086;&#1085;&#1090;&#1088;&#1086;&#1083;&#1100;\&#1054;&#1090;&#1074;&#1077;&#1090;&#1099;,%20&#1079;&#1072;&#1082;&#1083;&#1102;&#1095;&#1077;&#1085;&#1080;&#1103;,%20&#1087;&#1080;&#1089;&#1100;&#1084;&#1072;\&#1055;&#1059;&#1057;&#1058;&#1054;%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BE83-24A9-44D4-AF11-6627842C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ПУСТО бланк</Template>
  <TotalTime>481</TotalTime>
  <Pages>11</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Орехова ОВ</dc:creator>
  <cp:lastModifiedBy>Орехова ОВ</cp:lastModifiedBy>
  <cp:revision>116</cp:revision>
  <cp:lastPrinted>2017-03-16T14:40:00Z</cp:lastPrinted>
  <dcterms:created xsi:type="dcterms:W3CDTF">2016-03-10T07:51:00Z</dcterms:created>
  <dcterms:modified xsi:type="dcterms:W3CDTF">2017-05-15T07:19:00Z</dcterms:modified>
</cp:coreProperties>
</file>