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C9" w:rsidRPr="002B627E" w:rsidRDefault="009E63C9" w:rsidP="009E63C9">
      <w:pPr>
        <w:spacing w:line="276" w:lineRule="auto"/>
        <w:jc w:val="center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Информация</w:t>
      </w:r>
    </w:p>
    <w:p w:rsidR="009E63C9" w:rsidRPr="002B627E" w:rsidRDefault="009E63C9" w:rsidP="009E63C9">
      <w:pPr>
        <w:spacing w:line="276" w:lineRule="auto"/>
        <w:jc w:val="center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о результатах контрольного мероприятия</w:t>
      </w:r>
    </w:p>
    <w:p w:rsidR="009E63C9" w:rsidRPr="002B627E" w:rsidRDefault="009E63C9" w:rsidP="009E63C9">
      <w:pPr>
        <w:spacing w:line="276" w:lineRule="auto"/>
        <w:ind w:firstLine="539"/>
        <w:jc w:val="center"/>
        <w:rPr>
          <w:sz w:val="28"/>
          <w:szCs w:val="28"/>
        </w:rPr>
      </w:pPr>
      <w:r w:rsidRPr="002B627E">
        <w:rPr>
          <w:sz w:val="28"/>
          <w:szCs w:val="28"/>
        </w:rPr>
        <w:t xml:space="preserve">«Проверка правомерности и эффективности использования средств бюджета Рузского муниципального района муниципальным автономным дошкольным образовательным учреждением «Детский сад № 3 </w:t>
      </w:r>
      <w:proofErr w:type="spellStart"/>
      <w:r w:rsidRPr="002B627E">
        <w:rPr>
          <w:sz w:val="28"/>
          <w:szCs w:val="28"/>
        </w:rPr>
        <w:t>общеразвивающего</w:t>
      </w:r>
      <w:proofErr w:type="spellEnd"/>
      <w:r w:rsidRPr="002B627E">
        <w:rPr>
          <w:sz w:val="28"/>
          <w:szCs w:val="28"/>
        </w:rPr>
        <w:t xml:space="preserve"> вида».</w:t>
      </w:r>
    </w:p>
    <w:p w:rsidR="009E63C9" w:rsidRPr="002B627E" w:rsidRDefault="009E63C9" w:rsidP="009E63C9">
      <w:pPr>
        <w:spacing w:line="276" w:lineRule="auto"/>
        <w:jc w:val="center"/>
        <w:rPr>
          <w:sz w:val="28"/>
          <w:szCs w:val="28"/>
        </w:rPr>
      </w:pPr>
    </w:p>
    <w:p w:rsidR="009E63C9" w:rsidRPr="002B627E" w:rsidRDefault="009E63C9" w:rsidP="009E63C9">
      <w:pPr>
        <w:spacing w:line="276" w:lineRule="auto"/>
        <w:rPr>
          <w:sz w:val="28"/>
          <w:szCs w:val="28"/>
        </w:rPr>
      </w:pPr>
      <w:r w:rsidRPr="002B627E">
        <w:rPr>
          <w:b/>
          <w:sz w:val="28"/>
          <w:szCs w:val="28"/>
        </w:rPr>
        <w:t>1.Основание для проведения контрольного мероприятия:</w:t>
      </w:r>
    </w:p>
    <w:p w:rsidR="009E63C9" w:rsidRPr="002B627E" w:rsidRDefault="009E63C9" w:rsidP="009E63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>пункт 5 Плана контрольной деятельности финансового управления администрации Рузского муниципального района на 2017 год, утвержденного постановлением администрации Рузского муниципального района от 23.12.2016 г. № 4200;</w:t>
      </w:r>
    </w:p>
    <w:p w:rsidR="009E63C9" w:rsidRPr="002B627E" w:rsidRDefault="009E63C9" w:rsidP="009E63C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>приказ начальника финансового управления администрации Рузского муниципального района от 16.06.2017 г. № 59.</w:t>
      </w:r>
    </w:p>
    <w:p w:rsidR="009E63C9" w:rsidRPr="002B627E" w:rsidRDefault="009E63C9" w:rsidP="009E63C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3C9" w:rsidRPr="002B627E" w:rsidRDefault="009E63C9" w:rsidP="009E63C9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9E63C9" w:rsidRPr="002B627E" w:rsidRDefault="009E63C9" w:rsidP="009E63C9">
      <w:pPr>
        <w:spacing w:line="276" w:lineRule="auto"/>
        <w:ind w:left="360" w:firstLine="349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Проверка правомерности и эффективности использования средств бюджета Рузского муниципального района муниципальным  автономным дошкольным образовательным учреждением «Детский сад № 3».</w:t>
      </w:r>
    </w:p>
    <w:p w:rsidR="009E63C9" w:rsidRPr="002B627E" w:rsidRDefault="009E63C9" w:rsidP="009E63C9">
      <w:pPr>
        <w:spacing w:line="276" w:lineRule="auto"/>
        <w:ind w:left="360" w:firstLine="349"/>
        <w:jc w:val="both"/>
        <w:rPr>
          <w:sz w:val="28"/>
          <w:szCs w:val="28"/>
        </w:rPr>
      </w:pPr>
    </w:p>
    <w:p w:rsidR="009E63C9" w:rsidRPr="002B627E" w:rsidRDefault="009E63C9" w:rsidP="009E63C9">
      <w:pPr>
        <w:spacing w:line="276" w:lineRule="auto"/>
        <w:ind w:left="360" w:hanging="360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3. Субъект проверки:</w:t>
      </w:r>
    </w:p>
    <w:p w:rsidR="009E63C9" w:rsidRPr="002B627E" w:rsidRDefault="009E63C9" w:rsidP="009E63C9">
      <w:pPr>
        <w:spacing w:line="276" w:lineRule="auto"/>
        <w:ind w:firstLine="539"/>
        <w:jc w:val="both"/>
        <w:rPr>
          <w:color w:val="323232"/>
          <w:sz w:val="28"/>
          <w:szCs w:val="28"/>
        </w:rPr>
      </w:pPr>
      <w:r w:rsidRPr="002B627E">
        <w:rPr>
          <w:b/>
          <w:sz w:val="28"/>
          <w:szCs w:val="28"/>
        </w:rPr>
        <w:tab/>
      </w:r>
      <w:r>
        <w:rPr>
          <w:sz w:val="28"/>
          <w:szCs w:val="28"/>
        </w:rPr>
        <w:t>М</w:t>
      </w:r>
      <w:r w:rsidRPr="002B627E">
        <w:rPr>
          <w:sz w:val="28"/>
          <w:szCs w:val="28"/>
        </w:rPr>
        <w:t xml:space="preserve">униципальное автономное дошкольное образовательное учреждение «Детский сад № 3 </w:t>
      </w:r>
      <w:proofErr w:type="spellStart"/>
      <w:r w:rsidRPr="002B627E">
        <w:rPr>
          <w:sz w:val="28"/>
          <w:szCs w:val="28"/>
        </w:rPr>
        <w:t>общеразвивающего</w:t>
      </w:r>
      <w:proofErr w:type="spellEnd"/>
      <w:r w:rsidRPr="002B627E">
        <w:rPr>
          <w:sz w:val="28"/>
          <w:szCs w:val="28"/>
        </w:rPr>
        <w:t xml:space="preserve"> вида», </w:t>
      </w:r>
      <w:r w:rsidRPr="002B627E">
        <w:rPr>
          <w:color w:val="323232"/>
          <w:sz w:val="28"/>
          <w:szCs w:val="28"/>
        </w:rPr>
        <w:t xml:space="preserve">сокращенное наименование: </w:t>
      </w:r>
      <w:r w:rsidRPr="002B627E">
        <w:rPr>
          <w:color w:val="000000"/>
          <w:sz w:val="28"/>
          <w:szCs w:val="28"/>
        </w:rPr>
        <w:t>МАДОУ «Детский сад № 3»</w:t>
      </w:r>
      <w:r w:rsidRPr="002B627E">
        <w:rPr>
          <w:sz w:val="28"/>
          <w:szCs w:val="28"/>
        </w:rPr>
        <w:t xml:space="preserve"> (далее - Учреждение), </w:t>
      </w:r>
      <w:r w:rsidRPr="002B627E">
        <w:rPr>
          <w:rStyle w:val="ng-binding"/>
          <w:color w:val="000000"/>
          <w:sz w:val="28"/>
          <w:szCs w:val="28"/>
        </w:rPr>
        <w:t>ИНН 5075010485, КПП 507501001, ОКПО 45686489, ОГРН 1035011650706</w:t>
      </w:r>
      <w:r w:rsidRPr="002B627E">
        <w:rPr>
          <w:color w:val="323232"/>
          <w:sz w:val="28"/>
          <w:szCs w:val="28"/>
        </w:rPr>
        <w:t xml:space="preserve">, зарегистрировано в Межрайонной инспекции Федеральной налоговой службы № 21 по Московской области. </w:t>
      </w:r>
    </w:p>
    <w:p w:rsidR="009E63C9" w:rsidRPr="002B627E" w:rsidRDefault="009E63C9" w:rsidP="009E63C9">
      <w:pPr>
        <w:spacing w:line="276" w:lineRule="auto"/>
        <w:ind w:firstLine="539"/>
        <w:jc w:val="both"/>
        <w:rPr>
          <w:color w:val="323232"/>
          <w:sz w:val="28"/>
          <w:szCs w:val="28"/>
        </w:rPr>
      </w:pPr>
      <w:r w:rsidRPr="002B627E">
        <w:rPr>
          <w:sz w:val="28"/>
          <w:szCs w:val="28"/>
        </w:rPr>
        <w:t xml:space="preserve">Согласно уставу учредителем </w:t>
      </w:r>
      <w:r w:rsidRPr="002B627E">
        <w:rPr>
          <w:color w:val="000000"/>
          <w:sz w:val="28"/>
          <w:szCs w:val="28"/>
        </w:rPr>
        <w:t xml:space="preserve">МАДОУ «Детский сад № 3» </w:t>
      </w:r>
      <w:r w:rsidRPr="002B627E">
        <w:rPr>
          <w:sz w:val="28"/>
          <w:szCs w:val="28"/>
        </w:rPr>
        <w:t xml:space="preserve">является муниципальное образование Рузский муниципальный район Московской области, все права и обязанности которого осуществляет   Администрация Рузского  муниципального района Московской области, именуемое в дальнейшем «Учредитель». Управление образования Администрации Рузского муниципального района (далее – Управление образования) осуществляет непосредственное руководство учреждением от имени Учредителя. </w:t>
      </w:r>
      <w:r w:rsidRPr="002B627E">
        <w:rPr>
          <w:color w:val="323232"/>
          <w:sz w:val="28"/>
          <w:szCs w:val="28"/>
        </w:rPr>
        <w:t xml:space="preserve"> </w:t>
      </w:r>
    </w:p>
    <w:p w:rsidR="009E63C9" w:rsidRPr="002B627E" w:rsidRDefault="009E63C9" w:rsidP="009E63C9">
      <w:pPr>
        <w:spacing w:line="276" w:lineRule="auto"/>
        <w:ind w:firstLine="539"/>
        <w:jc w:val="both"/>
        <w:rPr>
          <w:color w:val="323232"/>
          <w:sz w:val="28"/>
          <w:szCs w:val="28"/>
        </w:rPr>
      </w:pPr>
      <w:r w:rsidRPr="002B627E">
        <w:rPr>
          <w:color w:val="323232"/>
          <w:sz w:val="28"/>
          <w:szCs w:val="28"/>
        </w:rPr>
        <w:t xml:space="preserve">Учреждение оказывает образовательные услуги на основании Лицензии на осуществление образовательной деятельности № 75495 от 23.03.2016 г. (до 23.03.2016 г. – Лицензия № 67772 от 08.11.2011 г.) по уровню образования - Дошкольное образование; по дополнительному образованию – Дополнительное образование детей и взрослых. </w:t>
      </w:r>
    </w:p>
    <w:p w:rsidR="009E63C9" w:rsidRPr="002B627E" w:rsidRDefault="009E63C9" w:rsidP="009E63C9">
      <w:pPr>
        <w:tabs>
          <w:tab w:val="left" w:pos="1365"/>
        </w:tabs>
        <w:rPr>
          <w:color w:val="323232"/>
          <w:sz w:val="28"/>
          <w:szCs w:val="28"/>
        </w:rPr>
      </w:pPr>
      <w:r w:rsidRPr="002B627E">
        <w:rPr>
          <w:color w:val="323232"/>
          <w:sz w:val="28"/>
          <w:szCs w:val="28"/>
        </w:rPr>
        <w:tab/>
      </w:r>
    </w:p>
    <w:p w:rsidR="009E63C9" w:rsidRPr="002B627E" w:rsidRDefault="009E63C9" w:rsidP="009E63C9">
      <w:pPr>
        <w:pStyle w:val="a4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 xml:space="preserve">4. Срок проведения контрольного мероприятия: </w:t>
      </w:r>
      <w:r w:rsidRPr="002B627E">
        <w:rPr>
          <w:color w:val="323232"/>
          <w:sz w:val="28"/>
          <w:szCs w:val="28"/>
        </w:rPr>
        <w:t>с</w:t>
      </w:r>
      <w:r w:rsidRPr="002B627E">
        <w:rPr>
          <w:b/>
          <w:color w:val="323232"/>
          <w:sz w:val="28"/>
          <w:szCs w:val="28"/>
        </w:rPr>
        <w:t xml:space="preserve"> </w:t>
      </w:r>
      <w:r w:rsidRPr="002B627E">
        <w:rPr>
          <w:color w:val="323232"/>
          <w:sz w:val="28"/>
          <w:szCs w:val="28"/>
        </w:rPr>
        <w:t>19.06.2017 г. по 19.07.2017 г.</w:t>
      </w:r>
      <w:r w:rsidRPr="002B627E">
        <w:rPr>
          <w:b/>
          <w:color w:val="323232"/>
          <w:sz w:val="28"/>
          <w:szCs w:val="28"/>
        </w:rPr>
        <w:t xml:space="preserve"> </w:t>
      </w:r>
    </w:p>
    <w:p w:rsidR="009E63C9" w:rsidRPr="002B627E" w:rsidRDefault="009E63C9" w:rsidP="009E63C9">
      <w:pPr>
        <w:pStyle w:val="a4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</w:p>
    <w:p w:rsidR="009E63C9" w:rsidRPr="002B627E" w:rsidRDefault="009E63C9" w:rsidP="009E63C9">
      <w:pPr>
        <w:pStyle w:val="a4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5. Проверяемый период:</w:t>
      </w:r>
      <w:r w:rsidRPr="002B627E">
        <w:rPr>
          <w:color w:val="323232"/>
          <w:sz w:val="28"/>
          <w:szCs w:val="28"/>
        </w:rPr>
        <w:t xml:space="preserve"> </w:t>
      </w:r>
      <w:r w:rsidRPr="002B627E">
        <w:rPr>
          <w:rFonts w:eastAsia="Calibri"/>
          <w:sz w:val="28"/>
          <w:szCs w:val="28"/>
        </w:rPr>
        <w:t>2015 - 2016 г.г.</w:t>
      </w:r>
      <w:r w:rsidRPr="002B627E">
        <w:rPr>
          <w:color w:val="323232"/>
          <w:sz w:val="28"/>
          <w:szCs w:val="28"/>
        </w:rPr>
        <w:t xml:space="preserve"> </w:t>
      </w:r>
    </w:p>
    <w:p w:rsidR="009E63C9" w:rsidRPr="002B627E" w:rsidRDefault="009E63C9" w:rsidP="009E63C9">
      <w:pPr>
        <w:pStyle w:val="a4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</w:p>
    <w:p w:rsidR="009E63C9" w:rsidRPr="002B627E" w:rsidRDefault="009E63C9" w:rsidP="009E63C9">
      <w:pPr>
        <w:pStyle w:val="a4"/>
        <w:shd w:val="clear" w:color="auto" w:fill="FFFFFF"/>
        <w:tabs>
          <w:tab w:val="left" w:pos="2694"/>
          <w:tab w:val="left" w:pos="2977"/>
          <w:tab w:val="left" w:pos="3261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6.</w:t>
      </w:r>
      <w:r w:rsidRPr="002B627E">
        <w:rPr>
          <w:color w:val="323232"/>
          <w:sz w:val="28"/>
          <w:szCs w:val="28"/>
        </w:rPr>
        <w:t xml:space="preserve"> </w:t>
      </w:r>
      <w:r w:rsidRPr="002B627E">
        <w:rPr>
          <w:b/>
          <w:color w:val="323232"/>
          <w:sz w:val="28"/>
          <w:szCs w:val="28"/>
        </w:rPr>
        <w:t>Состав инспекции</w:t>
      </w:r>
      <w:r>
        <w:rPr>
          <w:color w:val="323232"/>
          <w:sz w:val="28"/>
          <w:szCs w:val="28"/>
        </w:rPr>
        <w:t>: Орехова О.В.</w:t>
      </w:r>
      <w:r w:rsidRPr="002B627E">
        <w:rPr>
          <w:color w:val="323232"/>
          <w:sz w:val="28"/>
          <w:szCs w:val="28"/>
        </w:rPr>
        <w:t xml:space="preserve"> – руководитель контрольной группы;</w:t>
      </w:r>
    </w:p>
    <w:p w:rsidR="009E63C9" w:rsidRPr="002B627E" w:rsidRDefault="009E63C9" w:rsidP="009E63C9">
      <w:pPr>
        <w:pStyle w:val="a4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ab/>
      </w:r>
      <w:r w:rsidRPr="002B627E"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 xml:space="preserve">      </w:t>
      </w:r>
      <w:r w:rsidRPr="002B627E">
        <w:rPr>
          <w:color w:val="323232"/>
          <w:sz w:val="28"/>
          <w:szCs w:val="28"/>
        </w:rPr>
        <w:t>Козлов А.В. – член контрольной группы</w:t>
      </w:r>
      <w:r>
        <w:rPr>
          <w:color w:val="323232"/>
          <w:sz w:val="28"/>
          <w:szCs w:val="28"/>
        </w:rPr>
        <w:t>.</w:t>
      </w:r>
      <w:r w:rsidRPr="002B627E">
        <w:rPr>
          <w:color w:val="323232"/>
          <w:sz w:val="28"/>
          <w:szCs w:val="28"/>
        </w:rPr>
        <w:tab/>
      </w:r>
    </w:p>
    <w:p w:rsidR="009E63C9" w:rsidRDefault="009E63C9" w:rsidP="009E63C9">
      <w:pPr>
        <w:pStyle w:val="a4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b/>
          <w:color w:val="323232"/>
          <w:sz w:val="28"/>
          <w:szCs w:val="28"/>
        </w:rPr>
      </w:pPr>
    </w:p>
    <w:p w:rsidR="009E63C9" w:rsidRPr="002B627E" w:rsidRDefault="009E63C9" w:rsidP="009E63C9">
      <w:pPr>
        <w:pStyle w:val="a4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b/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9E63C9" w:rsidRPr="002B627E" w:rsidRDefault="009E63C9" w:rsidP="009E63C9">
      <w:pPr>
        <w:pStyle w:val="a4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color w:val="323232"/>
          <w:sz w:val="28"/>
          <w:szCs w:val="28"/>
        </w:rPr>
      </w:pPr>
    </w:p>
    <w:p w:rsidR="009E63C9" w:rsidRPr="002B627E" w:rsidRDefault="009E63C9" w:rsidP="009E63C9">
      <w:pPr>
        <w:tabs>
          <w:tab w:val="left" w:pos="4076"/>
        </w:tabs>
        <w:spacing w:line="276" w:lineRule="auto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 проверка полноты и достоверности отчетности об исполнении муниципального задания и расходовании средств на финансовое обеспечение выполнения муниципального задания и субсидии на иные цели за 2016 год;</w:t>
      </w:r>
    </w:p>
    <w:p w:rsidR="009E63C9" w:rsidRDefault="009E63C9" w:rsidP="009E63C9">
      <w:pPr>
        <w:pStyle w:val="a4"/>
        <w:shd w:val="clear" w:color="auto" w:fill="FFFFFF"/>
        <w:tabs>
          <w:tab w:val="left" w:pos="567"/>
        </w:tabs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2B627E">
        <w:rPr>
          <w:sz w:val="28"/>
          <w:szCs w:val="28"/>
        </w:rPr>
        <w:t xml:space="preserve">- проверка полноты и достоверности Отчета об </w:t>
      </w:r>
      <w:r w:rsidRPr="002B627E">
        <w:rPr>
          <w:color w:val="000000"/>
          <w:sz w:val="28"/>
          <w:szCs w:val="28"/>
        </w:rPr>
        <w:t>использовании субсидий на иные цели МАДОУ «Детский сад № 3».</w:t>
      </w:r>
    </w:p>
    <w:p w:rsidR="009E63C9" w:rsidRPr="00E76F88" w:rsidRDefault="009E63C9" w:rsidP="009E63C9">
      <w:pPr>
        <w:pStyle w:val="a4"/>
        <w:shd w:val="clear" w:color="auto" w:fill="FFFFFF"/>
        <w:tabs>
          <w:tab w:val="left" w:pos="567"/>
        </w:tabs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9E63C9" w:rsidRDefault="009E63C9" w:rsidP="009E63C9">
      <w:pPr>
        <w:spacing w:line="276" w:lineRule="auto"/>
        <w:ind w:left="284" w:hanging="284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 xml:space="preserve">8. По результатам контрольного мероприятия выявлено:  </w:t>
      </w:r>
    </w:p>
    <w:p w:rsidR="009E63C9" w:rsidRPr="002B627E" w:rsidRDefault="009E63C9" w:rsidP="009E63C9">
      <w:pPr>
        <w:spacing w:line="276" w:lineRule="auto"/>
        <w:ind w:left="284" w:hanging="284"/>
        <w:rPr>
          <w:b/>
          <w:sz w:val="28"/>
          <w:szCs w:val="28"/>
        </w:rPr>
      </w:pPr>
    </w:p>
    <w:p w:rsidR="009E63C9" w:rsidRPr="002B627E" w:rsidRDefault="009E63C9" w:rsidP="009E63C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 xml:space="preserve">Оценка эффективности и целевого использования субсидий на финансовое обеспечение выполнения муниципального задания </w:t>
      </w:r>
    </w:p>
    <w:p w:rsidR="009E63C9" w:rsidRPr="002B627E" w:rsidRDefault="009E63C9" w:rsidP="009E63C9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>Таблица № 1 (руб.)</w:t>
      </w: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3403"/>
        <w:gridCol w:w="1984"/>
        <w:gridCol w:w="1701"/>
        <w:gridCol w:w="1701"/>
        <w:gridCol w:w="1559"/>
      </w:tblGrid>
      <w:tr w:rsidR="009E63C9" w:rsidRPr="00E76F88" w:rsidTr="00FE3F5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jc w:val="center"/>
            </w:pPr>
            <w:r w:rsidRPr="00E76F88">
              <w:t>Наименование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9E63C9" w:rsidRPr="00E76F88" w:rsidRDefault="009E63C9" w:rsidP="00FE3F54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9E63C9" w:rsidRPr="00E76F88" w:rsidTr="00FE3F54">
        <w:trPr>
          <w:trHeight w:val="4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rPr>
                <w:color w:val="000000"/>
              </w:rPr>
            </w:pPr>
            <w:r w:rsidRPr="00E76F88"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  <w:p w:rsidR="009E63C9" w:rsidRPr="00E76F88" w:rsidRDefault="009E63C9" w:rsidP="00FE3F54"/>
        </w:tc>
      </w:tr>
      <w:tr w:rsidR="009E63C9" w:rsidRPr="00E76F88" w:rsidTr="00FE3F54">
        <w:trPr>
          <w:trHeight w:val="492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27 691 270,18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27 356 485,18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333 835,00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spacing w:line="360" w:lineRule="auto"/>
              <w:jc w:val="center"/>
            </w:pPr>
            <w:r w:rsidRPr="00E76F88">
              <w:t>-</w:t>
            </w:r>
          </w:p>
        </w:tc>
      </w:tr>
      <w:tr w:rsidR="009E63C9" w:rsidRPr="00E76F88" w:rsidTr="00FE3F54">
        <w:trPr>
          <w:trHeight w:val="492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9" w:rsidRPr="00E76F88" w:rsidRDefault="009E63C9" w:rsidP="00FE3F54">
            <w:pPr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B826D4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spacing w:line="360" w:lineRule="auto"/>
              <w:jc w:val="center"/>
            </w:pPr>
            <w:r w:rsidRPr="00E76F88">
              <w:t>98,79%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spacing w:line="360" w:lineRule="auto"/>
              <w:jc w:val="center"/>
            </w:pPr>
            <w:r w:rsidRPr="00E76F88">
              <w:t>1,21%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spacing w:line="360" w:lineRule="auto"/>
              <w:jc w:val="center"/>
            </w:pPr>
            <w:r w:rsidRPr="00E76F88">
              <w:t>-</w:t>
            </w:r>
          </w:p>
        </w:tc>
      </w:tr>
    </w:tbl>
    <w:p w:rsidR="009E63C9" w:rsidRPr="00E76F88" w:rsidRDefault="009E63C9" w:rsidP="009E63C9">
      <w:pPr>
        <w:spacing w:line="276" w:lineRule="auto"/>
        <w:ind w:left="284" w:hanging="284"/>
        <w:rPr>
          <w:b/>
        </w:rPr>
      </w:pPr>
    </w:p>
    <w:p w:rsidR="009E63C9" w:rsidRPr="002B627E" w:rsidRDefault="009E63C9" w:rsidP="009E63C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C9" w:rsidRDefault="009E63C9" w:rsidP="009E63C9">
      <w:pPr>
        <w:pStyle w:val="a5"/>
        <w:spacing w:before="24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>Оценка эффективности и целевого использования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иные цели</w:t>
      </w:r>
    </w:p>
    <w:p w:rsidR="009E63C9" w:rsidRPr="002B627E" w:rsidRDefault="009E63C9" w:rsidP="009E63C9">
      <w:pPr>
        <w:pStyle w:val="a5"/>
        <w:spacing w:before="240"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>Таблица № 2 (руб.)</w:t>
      </w: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3403"/>
        <w:gridCol w:w="1984"/>
        <w:gridCol w:w="1559"/>
        <w:gridCol w:w="1843"/>
        <w:gridCol w:w="1559"/>
      </w:tblGrid>
      <w:tr w:rsidR="009E63C9" w:rsidRPr="002B627E" w:rsidTr="00FE3F5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jc w:val="center"/>
            </w:pPr>
            <w:r w:rsidRPr="00E76F88">
              <w:t>Наименование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9E63C9" w:rsidRPr="00E76F88" w:rsidRDefault="009E63C9" w:rsidP="00FE3F54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9E63C9" w:rsidRPr="002B627E" w:rsidTr="00FE3F54">
        <w:trPr>
          <w:trHeight w:val="4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spacing w:before="240"/>
              <w:jc w:val="center"/>
              <w:rPr>
                <w:color w:val="000000"/>
              </w:rPr>
            </w:pPr>
            <w:r w:rsidRPr="00E76F88">
              <w:t>Субсидия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 xml:space="preserve">не по </w:t>
            </w:r>
          </w:p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целевому назначению</w:t>
            </w:r>
          </w:p>
        </w:tc>
      </w:tr>
      <w:tr w:rsidR="009E63C9" w:rsidRPr="002B627E" w:rsidTr="00FE3F54">
        <w:trPr>
          <w:trHeight w:val="4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jc w:val="center"/>
            </w:pPr>
            <w:r w:rsidRPr="00E76F88">
              <w:t>2 460 571,60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2 454 793,50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5 778,10</w:t>
            </w:r>
          </w:p>
        </w:tc>
      </w:tr>
      <w:tr w:rsidR="009E63C9" w:rsidRPr="002B627E" w:rsidTr="00FE3F54">
        <w:trPr>
          <w:trHeight w:val="4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C9" w:rsidRPr="00E76F88" w:rsidRDefault="009E63C9" w:rsidP="00FE3F54">
            <w:pPr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AB37F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6A0D7B" w:rsidRDefault="009E63C9" w:rsidP="00FE3F54">
            <w:pPr>
              <w:jc w:val="center"/>
            </w:pPr>
            <w:r w:rsidRPr="006A0D7B">
              <w:t>99,77%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9" w:rsidRPr="00E76F88" w:rsidRDefault="009E63C9" w:rsidP="00FE3F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8">
              <w:rPr>
                <w:rFonts w:ascii="Times New Roman" w:hAnsi="Times New Roman" w:cs="Times New Roman"/>
                <w:sz w:val="24"/>
                <w:szCs w:val="24"/>
              </w:rPr>
              <w:t>0,23%</w:t>
            </w:r>
          </w:p>
        </w:tc>
      </w:tr>
    </w:tbl>
    <w:p w:rsidR="009E63C9" w:rsidRPr="002B627E" w:rsidRDefault="009E63C9" w:rsidP="009E63C9">
      <w:pPr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В ходе контрольного мероприятия был выявлен ряд нарушений действующего законодательства на сумму 340 563,10 руб., в т.ч.:</w:t>
      </w:r>
    </w:p>
    <w:p w:rsidR="009E63C9" w:rsidRPr="002B627E" w:rsidRDefault="009E63C9" w:rsidP="009E63C9">
      <w:pPr>
        <w:spacing w:line="276" w:lineRule="auto"/>
        <w:jc w:val="both"/>
        <w:rPr>
          <w:sz w:val="28"/>
          <w:szCs w:val="28"/>
          <w:u w:val="single"/>
        </w:rPr>
      </w:pPr>
      <w:r w:rsidRPr="002B627E">
        <w:rPr>
          <w:sz w:val="28"/>
          <w:szCs w:val="28"/>
          <w:u w:val="single"/>
        </w:rPr>
        <w:t>1. неэффективное использование бюджетных средств на сумму 334 785,00 руб.: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- необоснованно </w:t>
      </w:r>
      <w:proofErr w:type="gramStart"/>
      <w:r w:rsidRPr="002B627E">
        <w:rPr>
          <w:sz w:val="28"/>
          <w:szCs w:val="28"/>
        </w:rPr>
        <w:t>начислено и выплачено</w:t>
      </w:r>
      <w:proofErr w:type="gramEnd"/>
      <w:r w:rsidRPr="002B627E">
        <w:rPr>
          <w:sz w:val="28"/>
          <w:szCs w:val="28"/>
        </w:rPr>
        <w:t xml:space="preserve"> заработной платы по должности бухгалтер в сумме 91 110,00 руб.;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B627E">
        <w:rPr>
          <w:sz w:val="28"/>
          <w:szCs w:val="28"/>
        </w:rPr>
        <w:t xml:space="preserve">необоснованно </w:t>
      </w:r>
      <w:proofErr w:type="gramStart"/>
      <w:r w:rsidRPr="002B627E">
        <w:rPr>
          <w:sz w:val="28"/>
          <w:szCs w:val="28"/>
        </w:rPr>
        <w:t>начислено и выплачено</w:t>
      </w:r>
      <w:proofErr w:type="gramEnd"/>
      <w:r w:rsidRPr="002B627E">
        <w:rPr>
          <w:sz w:val="28"/>
          <w:szCs w:val="28"/>
        </w:rPr>
        <w:t xml:space="preserve"> заработной платы по должности машинист по стирке белья в сумме 125 625,00 руб.;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627E">
        <w:rPr>
          <w:sz w:val="28"/>
          <w:szCs w:val="28"/>
        </w:rPr>
        <w:t xml:space="preserve">приобретенные </w:t>
      </w:r>
      <w:proofErr w:type="spellStart"/>
      <w:r w:rsidRPr="002B627E">
        <w:rPr>
          <w:sz w:val="28"/>
          <w:szCs w:val="28"/>
        </w:rPr>
        <w:t>беговелы</w:t>
      </w:r>
      <w:proofErr w:type="spellEnd"/>
      <w:r w:rsidRPr="002B627E">
        <w:rPr>
          <w:sz w:val="28"/>
          <w:szCs w:val="28"/>
        </w:rPr>
        <w:t xml:space="preserve"> в количестве 5 штук, куклы в количестве 22 штук, микроскоп, цифровое пианино </w:t>
      </w:r>
      <w:proofErr w:type="gramStart"/>
      <w:r w:rsidRPr="002B627E">
        <w:rPr>
          <w:sz w:val="28"/>
          <w:szCs w:val="28"/>
        </w:rPr>
        <w:t>хранятся в упаковках и не используются</w:t>
      </w:r>
      <w:proofErr w:type="gramEnd"/>
      <w:r w:rsidRPr="002B627E">
        <w:rPr>
          <w:sz w:val="28"/>
          <w:szCs w:val="28"/>
        </w:rPr>
        <w:t xml:space="preserve"> по назначению. Сумма нарушения 118 050,00 руб. </w:t>
      </w:r>
    </w:p>
    <w:p w:rsidR="009E63C9" w:rsidRPr="002B627E" w:rsidRDefault="009E63C9" w:rsidP="009E63C9">
      <w:pPr>
        <w:spacing w:line="276" w:lineRule="auto"/>
        <w:jc w:val="both"/>
        <w:rPr>
          <w:sz w:val="28"/>
          <w:szCs w:val="28"/>
          <w:u w:val="single"/>
        </w:rPr>
      </w:pPr>
      <w:r w:rsidRPr="002B627E">
        <w:rPr>
          <w:sz w:val="28"/>
          <w:szCs w:val="28"/>
          <w:u w:val="single"/>
        </w:rPr>
        <w:t>2. нецелевое  расходование бюджетных средств на сумму 5 778,10 руб.: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 - оплата за 12 штук кранов шаровых </w:t>
      </w:r>
      <w:r w:rsidRPr="002B627E">
        <w:rPr>
          <w:sz w:val="28"/>
          <w:szCs w:val="28"/>
          <w:lang w:val="en-US"/>
        </w:rPr>
        <w:t>BUGATTI</w:t>
      </w:r>
      <w:r w:rsidRPr="002B627E">
        <w:rPr>
          <w:sz w:val="28"/>
          <w:szCs w:val="28"/>
        </w:rPr>
        <w:t xml:space="preserve"> для пара и воды по контракту № 1 от 01.09.2015 г. согласно акту о приемке выполненных работ № 1 от 30.06.2015 г. тогда как фактически установлено 6 штук кранов на объектах, указанных в  контракте № 1 от 01.09.2015 г. и локальном сметном расчете № 1/06. Сумма нарушения 1 102,08 руб.;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ab/>
        <w:t>- оплата за поставленные продукты питания по договорам № 3.6.2. от 01.02.2016 г., № 3.6.3. от 21.03.2016 г. при отсутствии данных продуктов в спецификациях поставляемых продуктов (приложение № 1 к договору). Сумма нарушения 4 033,90 руб.;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2B627E">
        <w:rPr>
          <w:sz w:val="28"/>
          <w:szCs w:val="28"/>
        </w:rPr>
        <w:t>оплата за продукты питания по цене выше, чем предусмотрено в спецификациях к договорам № 3.6.3. от 21.03.2016 г., № 3.5. от 25.05.2016 г. Сумма нарушения 242,12 руб.;</w:t>
      </w:r>
    </w:p>
    <w:p w:rsidR="009E63C9" w:rsidRPr="002B627E" w:rsidRDefault="009E63C9" w:rsidP="009E63C9">
      <w:pPr>
        <w:spacing w:line="276" w:lineRule="auto"/>
        <w:jc w:val="both"/>
        <w:rPr>
          <w:sz w:val="28"/>
          <w:szCs w:val="28"/>
        </w:rPr>
      </w:pPr>
      <w:r w:rsidRPr="002B627E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2B627E">
        <w:rPr>
          <w:sz w:val="28"/>
          <w:szCs w:val="28"/>
        </w:rPr>
        <w:t>приобретенные продукты питания по договору № 6 от 04.05.2016 г. за счет субсидии на обеспечение питания льготной категории детей использованы не по целевому назначении. Сумма нарушения 400,00 руб.</w:t>
      </w:r>
    </w:p>
    <w:p w:rsidR="009E63C9" w:rsidRPr="002B627E" w:rsidRDefault="009E63C9" w:rsidP="009E63C9">
      <w:pPr>
        <w:spacing w:line="276" w:lineRule="auto"/>
        <w:jc w:val="both"/>
        <w:rPr>
          <w:sz w:val="28"/>
          <w:szCs w:val="28"/>
        </w:rPr>
      </w:pP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2B627E">
        <w:rPr>
          <w:sz w:val="28"/>
          <w:szCs w:val="28"/>
        </w:rPr>
        <w:tab/>
      </w:r>
      <w:r w:rsidRPr="002B627E">
        <w:rPr>
          <w:sz w:val="28"/>
          <w:szCs w:val="28"/>
          <w:u w:val="single"/>
        </w:rPr>
        <w:t xml:space="preserve">Кроме того, у </w:t>
      </w:r>
      <w:r w:rsidRPr="002B627E">
        <w:rPr>
          <w:color w:val="000000"/>
          <w:sz w:val="28"/>
          <w:szCs w:val="28"/>
          <w:u w:val="single"/>
        </w:rPr>
        <w:t xml:space="preserve">МАДОУ «Детский сад № 3» </w:t>
      </w:r>
      <w:r w:rsidRPr="002B627E">
        <w:rPr>
          <w:sz w:val="28"/>
          <w:szCs w:val="28"/>
          <w:u w:val="single"/>
        </w:rPr>
        <w:t>имеются нарушения и недостатки, которые не повлекли незаконного использования средств бюджета района: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 составление муниципального задания без расчета нормативных затрат на оказание муниципальных услуг (выполнения работ) и нормативных затрат на содержание недвижимого имущества и особо ценного движимого имущества, закрепленного за учреждением;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 возраст детей - потребителей муниципальной услуги не соответствует возрасту детей, указанных в пункте 4.4. раздела 4 устава Учреждения;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lastRenderedPageBreak/>
        <w:t>- наименование муниципальной услуги не соответствует основной деятельности по уставу;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 в нарушение пункта 46 Инструкции № 157н присвоенные объектам инвентарные номера не обозначены материально ответственными лицами путем прикрепления к объекту учета жетона, нанесения на объект учета краской или иным способом, обеспечивающим сохранность маркировки;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 в нарушение пункта 46 Инструкции № 157н объектам основных сре</w:t>
      </w:r>
      <w:proofErr w:type="gramStart"/>
      <w:r w:rsidRPr="002B627E">
        <w:rPr>
          <w:sz w:val="28"/>
          <w:szCs w:val="28"/>
        </w:rPr>
        <w:t>дств ст</w:t>
      </w:r>
      <w:proofErr w:type="gramEnd"/>
      <w:r w:rsidRPr="002B627E">
        <w:rPr>
          <w:sz w:val="28"/>
          <w:szCs w:val="28"/>
        </w:rPr>
        <w:t>оимостью до 3 000,00 руб. присвоены инвентарные номера;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B627E">
        <w:rPr>
          <w:sz w:val="28"/>
          <w:szCs w:val="28"/>
        </w:rPr>
        <w:t xml:space="preserve">- нарушение существенных условий договора, предусмотренных пунктом 1 статьи 432 Гражданского кодекса РФ - ненадлежащее исполнение договоров № </w:t>
      </w:r>
      <w:r w:rsidRPr="002B627E">
        <w:rPr>
          <w:color w:val="000000"/>
          <w:sz w:val="28"/>
          <w:szCs w:val="28"/>
        </w:rPr>
        <w:t>3.6.2. от 01.02.2016 г., № 3.6.3. от 21.03.2016 г., № 3.5. от 25.05.2016 г.</w:t>
      </w:r>
      <w:r w:rsidRPr="002B627E">
        <w:rPr>
          <w:sz w:val="28"/>
          <w:szCs w:val="28"/>
        </w:rPr>
        <w:t xml:space="preserve"> (количество продуктов питания по накладным не соответствует количеству продуктов, указанных в спецификации поставляемых продуктов (приложение № 1 к договору)</w:t>
      </w:r>
      <w:proofErr w:type="gramEnd"/>
    </w:p>
    <w:p w:rsidR="009E63C9" w:rsidRPr="002B627E" w:rsidRDefault="009E63C9" w:rsidP="009E63C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B627E">
        <w:rPr>
          <w:sz w:val="28"/>
          <w:szCs w:val="28"/>
        </w:rPr>
        <w:t xml:space="preserve">- нарушение </w:t>
      </w:r>
      <w:r w:rsidRPr="002B627E">
        <w:rPr>
          <w:color w:val="000000"/>
          <w:sz w:val="28"/>
          <w:szCs w:val="28"/>
        </w:rPr>
        <w:t>МАДОУ «Детский сад № 3» сроков оплаты, установленных в договорах № 524 Ц-16 от 26.05.2016 г., № 16/06/16 от 01.06.2016 г., № 3 от 07.09.2016 г.;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B627E">
        <w:rPr>
          <w:color w:val="000000"/>
          <w:sz w:val="28"/>
          <w:szCs w:val="28"/>
        </w:rPr>
        <w:t>- при заключении договоров № 3.6.1. от 01.01.2016 г., № 3.6.2. от 01.02.2016 г., № 3.6.3. от 21.03.2016 г., № 3.5. от 25.05.2016 г., № 6 от 04.05.2016 г. неверно указывались реквизиты заказчика, а конкретно лицевой счет заказчика;</w:t>
      </w:r>
    </w:p>
    <w:p w:rsidR="009E63C9" w:rsidRPr="002B627E" w:rsidRDefault="009E63C9" w:rsidP="009E63C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627E">
        <w:rPr>
          <w:sz w:val="28"/>
          <w:szCs w:val="28"/>
        </w:rPr>
        <w:tab/>
        <w:t>- в нарушение статьи 9 Федерального з</w:t>
      </w:r>
      <w:r w:rsidRPr="002B627E">
        <w:rPr>
          <w:bCs/>
          <w:kern w:val="36"/>
          <w:sz w:val="28"/>
          <w:szCs w:val="28"/>
        </w:rPr>
        <w:t>акона «О бухгалтерском учете» от 06.12.2011 г. № 402-ФЗ</w:t>
      </w:r>
      <w:r w:rsidRPr="002B627E">
        <w:rPr>
          <w:sz w:val="28"/>
          <w:szCs w:val="28"/>
        </w:rPr>
        <w:t xml:space="preserve"> в товарной накладной не указана дата получения товара Учреждением;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- в нарушение пункта 4 Порядка по иным целям и пункта 1 «Учреждение обязуется» раздела 2 Соглашений на иные цели </w:t>
      </w:r>
      <w:r w:rsidRPr="002B627E">
        <w:rPr>
          <w:color w:val="000000"/>
          <w:sz w:val="28"/>
          <w:szCs w:val="28"/>
        </w:rPr>
        <w:t xml:space="preserve">МАДОУ «Детский сад № 3» </w:t>
      </w:r>
      <w:r w:rsidRPr="002B627E">
        <w:rPr>
          <w:sz w:val="28"/>
          <w:szCs w:val="28"/>
        </w:rPr>
        <w:t>не направляло в адрес Учредителя расчеты и финансово-экономические обоснования размера субсидий на финансовый 2016 г., вследствие чего, невозможно определить, каким образом определялся объем субсидий на иные цели.</w:t>
      </w:r>
    </w:p>
    <w:p w:rsidR="009E63C9" w:rsidRPr="002B627E" w:rsidRDefault="009E63C9" w:rsidP="009E63C9">
      <w:pPr>
        <w:spacing w:line="276" w:lineRule="auto"/>
        <w:ind w:firstLine="540"/>
        <w:jc w:val="both"/>
        <w:rPr>
          <w:sz w:val="28"/>
          <w:szCs w:val="28"/>
        </w:rPr>
      </w:pPr>
    </w:p>
    <w:p w:rsidR="009E63C9" w:rsidRPr="002B627E" w:rsidRDefault="009E63C9" w:rsidP="009E63C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B627E">
        <w:rPr>
          <w:b/>
          <w:bCs/>
          <w:sz w:val="28"/>
          <w:szCs w:val="28"/>
        </w:rPr>
        <w:t>По результатам проведения проверки контрольная группа приняла следующее решение:</w:t>
      </w:r>
    </w:p>
    <w:p w:rsidR="009E63C9" w:rsidRPr="002B627E" w:rsidRDefault="009E63C9" w:rsidP="009E63C9">
      <w:pPr>
        <w:spacing w:line="276" w:lineRule="auto"/>
        <w:ind w:firstLine="708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1.</w:t>
      </w:r>
      <w:r w:rsidRPr="002B627E">
        <w:rPr>
          <w:bCs/>
          <w:sz w:val="28"/>
          <w:szCs w:val="28"/>
        </w:rPr>
        <w:t xml:space="preserve"> Н</w:t>
      </w:r>
      <w:r w:rsidRPr="002B627E">
        <w:rPr>
          <w:sz w:val="28"/>
          <w:szCs w:val="28"/>
        </w:rPr>
        <w:t xml:space="preserve">аправить  информацию о результатах контрольного мероприятия руководителю администрации Рузского муниципального района; </w:t>
      </w:r>
    </w:p>
    <w:p w:rsidR="009E63C9" w:rsidRPr="002B627E" w:rsidRDefault="009E63C9" w:rsidP="009E63C9">
      <w:pPr>
        <w:spacing w:line="276" w:lineRule="auto"/>
        <w:ind w:firstLine="708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2.</w:t>
      </w:r>
      <w:r w:rsidRPr="002B627E">
        <w:rPr>
          <w:bCs/>
          <w:sz w:val="28"/>
          <w:szCs w:val="28"/>
        </w:rPr>
        <w:t xml:space="preserve"> Н</w:t>
      </w:r>
      <w:r w:rsidRPr="002B627E">
        <w:rPr>
          <w:sz w:val="28"/>
          <w:szCs w:val="28"/>
        </w:rPr>
        <w:t>аправить  информацию о результатах контрольного мероприятия начальнику Управления образования;</w:t>
      </w:r>
    </w:p>
    <w:p w:rsidR="009E63C9" w:rsidRDefault="009E63C9" w:rsidP="009E63C9">
      <w:pPr>
        <w:spacing w:line="276" w:lineRule="auto"/>
        <w:ind w:firstLine="708"/>
        <w:jc w:val="both"/>
        <w:rPr>
          <w:sz w:val="28"/>
          <w:szCs w:val="28"/>
        </w:rPr>
      </w:pPr>
      <w:r w:rsidRPr="002B627E">
        <w:rPr>
          <w:bCs/>
          <w:sz w:val="28"/>
          <w:szCs w:val="28"/>
        </w:rPr>
        <w:t>3.</w:t>
      </w:r>
      <w:r w:rsidRPr="002B627E">
        <w:rPr>
          <w:sz w:val="28"/>
          <w:szCs w:val="28"/>
        </w:rPr>
        <w:t xml:space="preserve"> </w:t>
      </w:r>
      <w:proofErr w:type="gramStart"/>
      <w:r w:rsidRPr="002B627E">
        <w:rPr>
          <w:rFonts w:eastAsia="Times New Roman"/>
          <w:sz w:val="28"/>
          <w:szCs w:val="28"/>
        </w:rPr>
        <w:t>Разместить информацию</w:t>
      </w:r>
      <w:proofErr w:type="gramEnd"/>
      <w:r w:rsidRPr="002B627E">
        <w:rPr>
          <w:rFonts w:eastAsia="Times New Roman"/>
          <w:sz w:val="28"/>
          <w:szCs w:val="28"/>
        </w:rPr>
        <w:t xml:space="preserve"> по результатам контрольного мероприятия </w:t>
      </w:r>
      <w:r w:rsidRPr="002B627E">
        <w:rPr>
          <w:sz w:val="28"/>
          <w:szCs w:val="28"/>
        </w:rPr>
        <w:t xml:space="preserve">на официальном сайте Рузского городского округа  </w:t>
      </w:r>
      <w:hyperlink r:id="rId7" w:history="1">
        <w:r w:rsidRPr="002B627E">
          <w:rPr>
            <w:rStyle w:val="a3"/>
            <w:sz w:val="28"/>
            <w:szCs w:val="28"/>
          </w:rPr>
          <w:t>www.ruzaregion.ru</w:t>
        </w:r>
      </w:hyperlink>
      <w:r w:rsidRPr="002B627E">
        <w:rPr>
          <w:sz w:val="28"/>
          <w:szCs w:val="28"/>
        </w:rPr>
        <w:t>;</w:t>
      </w:r>
    </w:p>
    <w:p w:rsidR="009E63C9" w:rsidRDefault="009E63C9" w:rsidP="009E63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B627E">
        <w:rPr>
          <w:sz w:val="28"/>
          <w:szCs w:val="28"/>
        </w:rPr>
        <w:t xml:space="preserve">4. Обязать </w:t>
      </w:r>
      <w:r w:rsidRPr="002B627E">
        <w:rPr>
          <w:color w:val="000000"/>
          <w:sz w:val="28"/>
          <w:szCs w:val="28"/>
        </w:rPr>
        <w:t>Управление образования разработать и утвердить нормативные затраты на выполнение муниципального задания и нормативные затраты на содержание имущества учреждения;</w:t>
      </w:r>
    </w:p>
    <w:p w:rsidR="009E63C9" w:rsidRPr="00EC0566" w:rsidRDefault="009E63C9" w:rsidP="009E63C9">
      <w:pPr>
        <w:spacing w:line="276" w:lineRule="auto"/>
        <w:ind w:firstLine="708"/>
        <w:jc w:val="both"/>
        <w:rPr>
          <w:sz w:val="28"/>
          <w:szCs w:val="28"/>
        </w:rPr>
      </w:pPr>
      <w:r w:rsidRPr="002B627E">
        <w:rPr>
          <w:color w:val="000000"/>
          <w:sz w:val="28"/>
          <w:szCs w:val="28"/>
        </w:rPr>
        <w:lastRenderedPageBreak/>
        <w:t>5. Обязать Управление образования при заключении Соглашения о порядке и условиях предоставления субсидии на финансовое обеспечение муниципального задания на оказание муниципальных услуг утверждать корректный график перечисления субсидии на выполнение муниципального задания во избежание отвлечения бюджетных средств</w:t>
      </w:r>
      <w:r>
        <w:rPr>
          <w:color w:val="000000"/>
          <w:sz w:val="28"/>
          <w:szCs w:val="28"/>
        </w:rPr>
        <w:t>;</w:t>
      </w:r>
    </w:p>
    <w:p w:rsidR="009E63C9" w:rsidRPr="002B627E" w:rsidRDefault="009E63C9" w:rsidP="009E63C9">
      <w:pPr>
        <w:pStyle w:val="a4"/>
        <w:shd w:val="clear" w:color="auto" w:fill="FFFFFF"/>
        <w:tabs>
          <w:tab w:val="left" w:pos="567"/>
        </w:tabs>
        <w:spacing w:before="0" w:beforeAutospacing="0" w:after="0" w:line="240" w:lineRule="atLeast"/>
        <w:jc w:val="both"/>
        <w:rPr>
          <w:sz w:val="28"/>
          <w:szCs w:val="28"/>
        </w:rPr>
      </w:pPr>
      <w:r w:rsidRPr="002B627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6. Обязать Управление</w:t>
      </w:r>
      <w:r w:rsidRPr="002B627E">
        <w:rPr>
          <w:color w:val="000000"/>
          <w:sz w:val="28"/>
          <w:szCs w:val="28"/>
        </w:rPr>
        <w:t xml:space="preserve"> образования осуществлять </w:t>
      </w:r>
      <w:proofErr w:type="gramStart"/>
      <w:r w:rsidRPr="002B627E">
        <w:rPr>
          <w:color w:val="000000"/>
          <w:sz w:val="28"/>
          <w:szCs w:val="28"/>
        </w:rPr>
        <w:t>контроль за</w:t>
      </w:r>
      <w:proofErr w:type="gramEnd"/>
      <w:r w:rsidRPr="002B627E">
        <w:rPr>
          <w:color w:val="000000"/>
          <w:sz w:val="28"/>
          <w:szCs w:val="28"/>
        </w:rPr>
        <w:t xml:space="preserve"> выполнением муниципального задания на оказание муниципальных услуг муниципальными образовательными учреждениями Рузского муниципального района, утвержденного приказом начальника Управления образования от 31.12.2014 г. № 1372</w:t>
      </w:r>
      <w:r>
        <w:rPr>
          <w:color w:val="000000"/>
          <w:sz w:val="28"/>
          <w:szCs w:val="28"/>
        </w:rPr>
        <w:t>;</w:t>
      </w:r>
    </w:p>
    <w:p w:rsidR="009E63C9" w:rsidRPr="00FE3F54" w:rsidRDefault="009E63C9" w:rsidP="00FE3F54">
      <w:pPr>
        <w:spacing w:line="276" w:lineRule="auto"/>
        <w:ind w:firstLine="708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7. Выдать предписание и представление директору </w:t>
      </w:r>
      <w:r w:rsidRPr="002B627E">
        <w:rPr>
          <w:color w:val="000000"/>
          <w:sz w:val="28"/>
          <w:szCs w:val="28"/>
        </w:rPr>
        <w:t xml:space="preserve">МАДОУ «Детский сад № 3» </w:t>
      </w:r>
      <w:r w:rsidRPr="002B627E">
        <w:rPr>
          <w:sz w:val="28"/>
          <w:szCs w:val="28"/>
        </w:rPr>
        <w:t>об устранении выявленных нарушений бюджетного законодательства Российской Федерации и иных нормативно-правовых актов.</w:t>
      </w:r>
    </w:p>
    <w:p w:rsidR="009E63C9" w:rsidRPr="002B627E" w:rsidRDefault="009E63C9" w:rsidP="009E63C9">
      <w:pPr>
        <w:pStyle w:val="a4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</w:p>
    <w:p w:rsidR="009E63C9" w:rsidRPr="00007154" w:rsidRDefault="009E63C9" w:rsidP="009E63C9">
      <w:pPr>
        <w:outlineLvl w:val="0"/>
        <w:rPr>
          <w:sz w:val="28"/>
          <w:szCs w:val="28"/>
        </w:rPr>
      </w:pPr>
      <w:r w:rsidRPr="00007154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</w:t>
      </w:r>
      <w:r w:rsidRPr="00007154">
        <w:rPr>
          <w:sz w:val="28"/>
          <w:szCs w:val="28"/>
        </w:rPr>
        <w:tab/>
      </w:r>
      <w:r w:rsidRPr="00007154">
        <w:rPr>
          <w:sz w:val="28"/>
          <w:szCs w:val="28"/>
        </w:rPr>
        <w:tab/>
        <w:t xml:space="preserve">    </w:t>
      </w:r>
      <w:r w:rsidR="00FE3F54">
        <w:rPr>
          <w:sz w:val="28"/>
          <w:szCs w:val="28"/>
        </w:rPr>
        <w:t xml:space="preserve">   </w:t>
      </w:r>
      <w:r w:rsidRPr="00007154">
        <w:rPr>
          <w:sz w:val="28"/>
          <w:szCs w:val="28"/>
        </w:rPr>
        <w:t xml:space="preserve">  </w:t>
      </w:r>
      <w:r w:rsidRPr="0000715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007154">
        <w:rPr>
          <w:sz w:val="28"/>
          <w:szCs w:val="28"/>
        </w:rPr>
        <w:t xml:space="preserve">  И.В. Кушнер</w:t>
      </w:r>
    </w:p>
    <w:p w:rsidR="009E63C9" w:rsidRPr="00007154" w:rsidRDefault="009E63C9" w:rsidP="009E63C9">
      <w:pPr>
        <w:outlineLvl w:val="0"/>
        <w:rPr>
          <w:sz w:val="28"/>
          <w:szCs w:val="28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FE3F54" w:rsidRDefault="00FE3F54" w:rsidP="009E63C9">
      <w:pPr>
        <w:outlineLvl w:val="0"/>
        <w:rPr>
          <w:sz w:val="20"/>
        </w:rPr>
      </w:pPr>
    </w:p>
    <w:p w:rsidR="00FE3F54" w:rsidRDefault="00FE3F54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FE3F54" w:rsidRDefault="00FE3F54" w:rsidP="00FE3F54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9E63C9" w:rsidRDefault="009E63C9" w:rsidP="009E63C9">
      <w:pPr>
        <w:outlineLvl w:val="0"/>
        <w:rPr>
          <w:sz w:val="20"/>
        </w:rPr>
      </w:pPr>
    </w:p>
    <w:p w:rsidR="00FF594F" w:rsidRPr="009E63C9" w:rsidRDefault="00FF594F">
      <w:pPr>
        <w:rPr>
          <w:sz w:val="28"/>
          <w:szCs w:val="28"/>
        </w:rPr>
      </w:pPr>
    </w:p>
    <w:sectPr w:rsidR="00FF594F" w:rsidRPr="009E63C9" w:rsidSect="00FE3F5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54" w:rsidRDefault="00FE3F54" w:rsidP="00FE3F54">
      <w:r>
        <w:separator/>
      </w:r>
    </w:p>
  </w:endnote>
  <w:endnote w:type="continuationSeparator" w:id="0">
    <w:p w:rsidR="00FE3F54" w:rsidRDefault="00FE3F54" w:rsidP="00FE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54" w:rsidRDefault="00FE3F54" w:rsidP="00FE3F54">
      <w:r>
        <w:separator/>
      </w:r>
    </w:p>
  </w:footnote>
  <w:footnote w:type="continuationSeparator" w:id="0">
    <w:p w:rsidR="00FE3F54" w:rsidRDefault="00FE3F54" w:rsidP="00FE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8321"/>
      <w:docPartObj>
        <w:docPartGallery w:val="Page Numbers (Top of Page)"/>
        <w:docPartUnique/>
      </w:docPartObj>
    </w:sdtPr>
    <w:sdtContent>
      <w:p w:rsidR="00FE3F54" w:rsidRDefault="009F112D">
        <w:pPr>
          <w:pStyle w:val="a7"/>
          <w:jc w:val="center"/>
        </w:pPr>
        <w:fldSimple w:instr=" PAGE   \* MERGEFORMAT ">
          <w:r w:rsidR="00B97953">
            <w:rPr>
              <w:noProof/>
            </w:rPr>
            <w:t>2</w:t>
          </w:r>
        </w:fldSimple>
      </w:p>
    </w:sdtContent>
  </w:sdt>
  <w:p w:rsidR="00FE3F54" w:rsidRDefault="00FE3F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3C9"/>
    <w:rsid w:val="000721DF"/>
    <w:rsid w:val="005C6AD9"/>
    <w:rsid w:val="00733B6F"/>
    <w:rsid w:val="0087122F"/>
    <w:rsid w:val="008E3751"/>
    <w:rsid w:val="009E63C9"/>
    <w:rsid w:val="009F112D"/>
    <w:rsid w:val="00A50CB0"/>
    <w:rsid w:val="00AB37F9"/>
    <w:rsid w:val="00B826D4"/>
    <w:rsid w:val="00B97953"/>
    <w:rsid w:val="00CA5FA9"/>
    <w:rsid w:val="00FE3F54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9"/>
    <w:pPr>
      <w:spacing w:after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3C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E63C9"/>
    <w:pPr>
      <w:spacing w:before="100" w:beforeAutospacing="1" w:after="119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E6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a0"/>
    <w:rsid w:val="009E63C9"/>
  </w:style>
  <w:style w:type="table" w:styleId="a6">
    <w:name w:val="Table Grid"/>
    <w:basedOn w:val="a1"/>
    <w:uiPriority w:val="59"/>
    <w:rsid w:val="009E63C9"/>
    <w:pPr>
      <w:spacing w:after="0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3F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3F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3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F5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z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9</cp:revision>
  <dcterms:created xsi:type="dcterms:W3CDTF">2017-08-14T08:01:00Z</dcterms:created>
  <dcterms:modified xsi:type="dcterms:W3CDTF">2018-12-12T14:12:00Z</dcterms:modified>
  <dc:description>exif_MSED_871e9f4538d6d7f83f4d699f8e92a43762a5d4ab461494f83f48ed54abde336a</dc:description>
</cp:coreProperties>
</file>