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A0" w:rsidRDefault="00D43EA0" w:rsidP="005540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852055" w:rsidRPr="00554007" w:rsidRDefault="00D43EA0" w:rsidP="0055400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КДН и ЗП № 11/2 от 30.05.2017 г.</w:t>
      </w:r>
      <w:bookmarkStart w:id="0" w:name="_GoBack"/>
      <w:bookmarkEnd w:id="0"/>
    </w:p>
    <w:p w:rsidR="00852055" w:rsidRDefault="00852055" w:rsidP="00852055">
      <w:pPr>
        <w:jc w:val="right"/>
        <w:rPr>
          <w:sz w:val="28"/>
        </w:rPr>
      </w:pPr>
    </w:p>
    <w:p w:rsidR="00852055" w:rsidRDefault="00852055" w:rsidP="00852055">
      <w:pPr>
        <w:pStyle w:val="3"/>
        <w:jc w:val="center"/>
        <w:rPr>
          <w:b/>
        </w:rPr>
      </w:pPr>
      <w:r>
        <w:rPr>
          <w:b/>
        </w:rPr>
        <w:t xml:space="preserve">   ПЛАН</w:t>
      </w:r>
    </w:p>
    <w:p w:rsidR="00852055" w:rsidRDefault="00852055" w:rsidP="00852055">
      <w:pPr>
        <w:pStyle w:val="3"/>
        <w:jc w:val="center"/>
      </w:pPr>
      <w:r>
        <w:t>проведения этапов межведомственной профилактической операции</w:t>
      </w:r>
    </w:p>
    <w:p w:rsidR="00852055" w:rsidRDefault="00852055" w:rsidP="00852055">
      <w:pPr>
        <w:jc w:val="center"/>
        <w:rPr>
          <w:b/>
        </w:rPr>
      </w:pPr>
      <w:r>
        <w:rPr>
          <w:b/>
        </w:rPr>
        <w:t xml:space="preserve">  «Подросток – 201</w:t>
      </w:r>
      <w:r w:rsidR="00292DF3">
        <w:rPr>
          <w:b/>
        </w:rPr>
        <w:t>7</w:t>
      </w:r>
      <w:r>
        <w:rPr>
          <w:b/>
        </w:rPr>
        <w:t>»</w:t>
      </w:r>
    </w:p>
    <w:p w:rsidR="00852055" w:rsidRDefault="00852055" w:rsidP="00852055">
      <w:pPr>
        <w:jc w:val="center"/>
        <w:rPr>
          <w:b/>
        </w:rPr>
      </w:pPr>
      <w:r>
        <w:rPr>
          <w:b/>
        </w:rPr>
        <w:t xml:space="preserve">с 01 июня по </w:t>
      </w:r>
      <w:r w:rsidR="002F201C">
        <w:rPr>
          <w:b/>
        </w:rPr>
        <w:t>09</w:t>
      </w:r>
      <w:r>
        <w:rPr>
          <w:b/>
        </w:rPr>
        <w:t xml:space="preserve"> сентября </w:t>
      </w:r>
    </w:p>
    <w:p w:rsidR="00852055" w:rsidRDefault="00852055" w:rsidP="00852055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Основные задачи операции: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раннее выявление несовершеннолетних и семей, находящихся в социальном опасном положении, оказание им </w:t>
      </w:r>
      <w:proofErr w:type="spellStart"/>
      <w:r>
        <w:rPr>
          <w:sz w:val="26"/>
          <w:szCs w:val="26"/>
        </w:rPr>
        <w:t>психолого</w:t>
      </w:r>
      <w:proofErr w:type="spellEnd"/>
      <w:r>
        <w:rPr>
          <w:sz w:val="26"/>
          <w:szCs w:val="26"/>
        </w:rPr>
        <w:t xml:space="preserve"> – педагогической, медицинской, социально – реабилитационной, правовой и иной помощи;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выявление причин и условий, способствующих безнадзорности и правонарушениям несовершеннолетних, нарушению их прав и законных интересов, принятие мер по их устранению;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и выявление противоправных деяний, совершенных несовершеннолетними и против них;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профилактика повторной преступности, в том числе среди несовершеннолетних, привлеченных к уголовной ответственности и не арестованных в период следствия,  осужденных к мерам наказания, не связанным с лишением свободы, вернувшихся из  воспитательных колоний и специальных </w:t>
      </w:r>
      <w:proofErr w:type="spellStart"/>
      <w:r>
        <w:rPr>
          <w:sz w:val="26"/>
          <w:szCs w:val="26"/>
        </w:rPr>
        <w:t>учебно</w:t>
      </w:r>
      <w:proofErr w:type="spellEnd"/>
      <w:r>
        <w:rPr>
          <w:sz w:val="26"/>
          <w:szCs w:val="26"/>
        </w:rPr>
        <w:t xml:space="preserve"> – воспитательных учреждений закрытого типа;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выявление подростков – правонарушителей, групп несовершеннолетних антиобщественной направленности, принятие мер по предупреждению их противоправного поведения и организации с ними индивидуальной профилактической работы;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летнего отдыха, оздоровления, трудовой занятости несовершеннолетних, особенно, с которыми проводится индивидуальная профилактическая работа;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профилактика употребления несовершеннолетними алкогольных, наркотических и иных одурманивающих веществ, организация индивидуальной профилактической работы с несовершеннолетними, выявленными в связи с употреблением наркотических, токсических, алкогольных и других одурманивающих веществ, пропаганда здорового образа  жизни;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принятие мер по восстановлению кровной семьи, а также совершенствование работы по внедрению форм семейного  устройства детей – сирот и детей, оставшихся без попечения родителей;</w:t>
      </w:r>
    </w:p>
    <w:p w:rsidR="00852055" w:rsidRDefault="00852055" w:rsidP="0085205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иные.</w:t>
      </w:r>
    </w:p>
    <w:p w:rsidR="00890B28" w:rsidRDefault="00852055" w:rsidP="00852055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Межведомственная профилактическая операция «Подросток – 201</w:t>
      </w:r>
      <w:r w:rsidR="004514C7">
        <w:rPr>
          <w:sz w:val="26"/>
          <w:szCs w:val="26"/>
        </w:rPr>
        <w:t>7</w:t>
      </w:r>
      <w:r>
        <w:rPr>
          <w:sz w:val="26"/>
          <w:szCs w:val="26"/>
        </w:rPr>
        <w:t>» проводится при координирующей роли Комиссии по делам несовершеннолетних и защите их прав</w:t>
      </w:r>
      <w:r w:rsidR="00050D33">
        <w:rPr>
          <w:sz w:val="26"/>
          <w:szCs w:val="26"/>
        </w:rPr>
        <w:t xml:space="preserve"> (далее – КДН и ЗП) </w:t>
      </w:r>
      <w:r>
        <w:rPr>
          <w:sz w:val="26"/>
          <w:szCs w:val="26"/>
        </w:rPr>
        <w:t xml:space="preserve"> с участием</w:t>
      </w:r>
      <w:r w:rsidR="00890B28">
        <w:rPr>
          <w:sz w:val="26"/>
          <w:szCs w:val="26"/>
        </w:rPr>
        <w:t xml:space="preserve"> </w:t>
      </w:r>
      <w:r w:rsidR="00890B28" w:rsidRPr="00890B28">
        <w:rPr>
          <w:b/>
          <w:sz w:val="26"/>
          <w:szCs w:val="26"/>
        </w:rPr>
        <w:t>субъектов системы профилактики</w:t>
      </w:r>
      <w:r w:rsidR="006B4345">
        <w:rPr>
          <w:b/>
          <w:sz w:val="26"/>
          <w:szCs w:val="26"/>
        </w:rPr>
        <w:t xml:space="preserve"> Рузского городского округа</w:t>
      </w:r>
      <w:r w:rsidR="00890B28">
        <w:rPr>
          <w:sz w:val="26"/>
          <w:szCs w:val="26"/>
        </w:rPr>
        <w:t>:</w:t>
      </w:r>
    </w:p>
    <w:p w:rsidR="00852055" w:rsidRDefault="00852055" w:rsidP="00852055">
      <w:pPr>
        <w:pStyle w:val="a5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органов внутренних дел, </w:t>
      </w:r>
      <w:r w:rsidR="00890B28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 xml:space="preserve">опеки и попечительства, </w:t>
      </w:r>
      <w:r w:rsidR="006B4345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 xml:space="preserve">социальной защиты населения, </w:t>
      </w:r>
      <w:r w:rsidR="006B4345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 xml:space="preserve">образования, </w:t>
      </w:r>
      <w:r w:rsidR="006B4345">
        <w:rPr>
          <w:sz w:val="26"/>
          <w:szCs w:val="26"/>
        </w:rPr>
        <w:t xml:space="preserve">образовательных организаций, учреждений </w:t>
      </w:r>
      <w:r>
        <w:rPr>
          <w:sz w:val="26"/>
          <w:szCs w:val="26"/>
        </w:rPr>
        <w:t xml:space="preserve">здравоохранения, </w:t>
      </w:r>
      <w:r w:rsidR="006B4345">
        <w:rPr>
          <w:sz w:val="26"/>
          <w:szCs w:val="26"/>
        </w:rPr>
        <w:t xml:space="preserve">Комитета по культуре, учреждений культуры, Комитета по физической культуре и спорту, учреждений спорта, учреждений </w:t>
      </w:r>
      <w:r w:rsidRPr="006B4345">
        <w:rPr>
          <w:sz w:val="26"/>
          <w:szCs w:val="26"/>
        </w:rPr>
        <w:t>работы с молодежью,</w:t>
      </w:r>
      <w:r>
        <w:rPr>
          <w:sz w:val="26"/>
          <w:szCs w:val="26"/>
        </w:rPr>
        <w:t xml:space="preserve"> </w:t>
      </w:r>
      <w:r w:rsidR="006B4345">
        <w:rPr>
          <w:sz w:val="26"/>
          <w:szCs w:val="26"/>
        </w:rPr>
        <w:t xml:space="preserve">центра </w:t>
      </w:r>
      <w:r>
        <w:rPr>
          <w:sz w:val="26"/>
          <w:szCs w:val="26"/>
        </w:rPr>
        <w:t>занятости  населения, органов местного самоуправления, учреждений уголовно – исполнительной системы, общественных организаций, средств массовой информации и иных заинтересованных ведомств.</w:t>
      </w:r>
      <w:proofErr w:type="gramEnd"/>
    </w:p>
    <w:p w:rsidR="00FD7652" w:rsidRDefault="00FD7652" w:rsidP="00852055">
      <w:pPr>
        <w:pStyle w:val="a5"/>
        <w:ind w:left="0" w:firstLine="567"/>
        <w:jc w:val="both"/>
        <w:rPr>
          <w:sz w:val="26"/>
          <w:szCs w:val="26"/>
        </w:rPr>
      </w:pP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036"/>
        <w:gridCol w:w="2268"/>
        <w:gridCol w:w="2126"/>
        <w:gridCol w:w="3279"/>
      </w:tblGrid>
      <w:tr w:rsidR="00852055" w:rsidTr="00FD765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 п\</w:t>
            </w: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52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Дата и время </w:t>
            </w:r>
          </w:p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52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Место </w:t>
            </w:r>
          </w:p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проведения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52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Ответственные </w:t>
            </w:r>
          </w:p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 проведение</w:t>
            </w:r>
          </w:p>
        </w:tc>
      </w:tr>
      <w:tr w:rsidR="00852055" w:rsidTr="00FD765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Подготовительный этап</w:t>
            </w:r>
          </w:p>
        </w:tc>
      </w:tr>
      <w:tr w:rsidR="00852055" w:rsidTr="00FD765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социальной и </w:t>
            </w:r>
            <w:proofErr w:type="gramStart"/>
            <w:r>
              <w:rPr>
                <w:lang w:eastAsia="en-US"/>
              </w:rPr>
              <w:t>криминогенной ситуации</w:t>
            </w:r>
            <w:proofErr w:type="gramEnd"/>
            <w:r>
              <w:rPr>
                <w:lang w:eastAsia="en-US"/>
              </w:rPr>
              <w:t xml:space="preserve"> на территории Рузского муниципального района;</w:t>
            </w:r>
          </w:p>
          <w:p w:rsidR="00852055" w:rsidRDefault="00852055" w:rsidP="0085205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межведомственный учет несовершеннолетних, нуждающихся в профилактическом воздействии, социально – реабилитационной и правовой помощи со стороны субъектов системы профилактики;</w:t>
            </w:r>
          </w:p>
          <w:p w:rsidR="00852055" w:rsidRDefault="00852055" w:rsidP="0085205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изучение предварительной летней занятости несовершеннолетних;</w:t>
            </w:r>
          </w:p>
          <w:p w:rsidR="00852055" w:rsidRDefault="00852055" w:rsidP="00FD765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проработка мероприятий по координации органов и учреждений системы профилактики безнадзорности и правонарушений несовершеннолетних к проведению межведомственного профилактического мероприятия «Подросток-201</w:t>
            </w:r>
            <w:r w:rsidR="00FD7652">
              <w:rPr>
                <w:lang w:eastAsia="en-US"/>
              </w:rPr>
              <w:t>7</w:t>
            </w:r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19 - 29 мая</w:t>
            </w:r>
          </w:p>
          <w:p w:rsidR="00852055" w:rsidRDefault="00852055" w:rsidP="0085205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по обеспечению деятельности КДН и ЗП</w:t>
            </w:r>
          </w:p>
        </w:tc>
      </w:tr>
      <w:tr w:rsidR="00852055" w:rsidTr="00FD7652">
        <w:trPr>
          <w:cantSplit/>
        </w:trPr>
        <w:tc>
          <w:tcPr>
            <w:tcW w:w="1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026376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sz w:val="28"/>
                <w:lang w:eastAsia="en-US"/>
              </w:rPr>
              <w:t xml:space="preserve">1 этап   </w:t>
            </w:r>
            <w:r>
              <w:rPr>
                <w:sz w:val="28"/>
                <w:szCs w:val="28"/>
                <w:lang w:eastAsia="en-US"/>
              </w:rPr>
              <w:t>«Безнадзорные дети» с 01 по 0</w:t>
            </w:r>
            <w:r w:rsidR="00026376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июня</w:t>
            </w:r>
          </w:p>
        </w:tc>
      </w:tr>
      <w:tr w:rsidR="00852055" w:rsidTr="00DE5381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детей и подростков, оказавшихся в социально опасном положении, склонных к бродяжничеству, безнадзорных и беспризорных, а также совершающих правонарушения, повышение эффективности предупредительно – профилактической деятельности с несовершеннолетними, оказание им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 медицинской, социально – реабилитационной, правовой и иной помощи, улучшение обстановки в неблагополучных семьях.</w:t>
            </w:r>
          </w:p>
          <w:p w:rsidR="00852055" w:rsidRDefault="00852055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Признание  детей нуждающихся в социальных услугах  и государственной поддержке.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4B6D94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852055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DE5381" w:rsidP="008520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профилактики;</w:t>
            </w:r>
          </w:p>
          <w:p w:rsidR="00852055" w:rsidRDefault="00852055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</w:p>
          <w:p w:rsidR="00852055" w:rsidRDefault="00852055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</w:p>
        </w:tc>
      </w:tr>
      <w:tr w:rsidR="00DE5381" w:rsidTr="00DE5381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несовершеннолетних в местах, в которых их нахождение не допускается (в соответствии с Законом Московской области от 04.12.2009 г. № 148/2009-ОЗ).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4B6D94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КДН и ЗП</w:t>
            </w:r>
          </w:p>
        </w:tc>
      </w:tr>
      <w:tr w:rsidR="00DE5381" w:rsidTr="00DE5381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1.3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иными лицами, на которых возложены эти обязанности, принятие мер воздействия, предусмотренных действующим законодательством.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4B6D94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профилактики;</w:t>
            </w:r>
          </w:p>
          <w:p w:rsidR="00DE5381" w:rsidRDefault="00DE5381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</w:p>
          <w:p w:rsidR="00DE5381" w:rsidRDefault="00DE5381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</w:p>
        </w:tc>
      </w:tr>
      <w:tr w:rsidR="00DE5381" w:rsidTr="00DE5381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FC32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индивидуально – профилактических мероприятий (в соответствии с планом и графиком работы) с семьями и (или) несовершеннолетними:</w:t>
            </w:r>
          </w:p>
          <w:p w:rsidR="00DE5381" w:rsidRDefault="00DE5381" w:rsidP="00FC32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состоящими</w:t>
            </w:r>
            <w:proofErr w:type="gramEnd"/>
            <w:r>
              <w:rPr>
                <w:lang w:eastAsia="en-US"/>
              </w:rPr>
              <w:t xml:space="preserve"> на межведомственном учете (социальный патронаж, предоставление социальных услуг в соответствии с ИППСУ</w:t>
            </w:r>
            <w:r w:rsidR="00E00E3B">
              <w:rPr>
                <w:lang w:eastAsia="en-US"/>
              </w:rPr>
              <w:t xml:space="preserve">, </w:t>
            </w:r>
            <w:r w:rsidR="00BA49EC">
              <w:rPr>
                <w:lang w:eastAsia="en-US"/>
              </w:rPr>
              <w:t>социально – опасное положение</w:t>
            </w:r>
            <w:r>
              <w:rPr>
                <w:lang w:eastAsia="en-US"/>
              </w:rPr>
              <w:t xml:space="preserve"> и др.);</w:t>
            </w:r>
          </w:p>
          <w:p w:rsidR="00DE5381" w:rsidRDefault="00DE5381" w:rsidP="00FC32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оказавшимися в обстановке, представляющей угрозу для их жизни или  здоровья</w:t>
            </w:r>
            <w:r w:rsidR="00CF5963">
              <w:rPr>
                <w:lang w:eastAsia="en-US"/>
              </w:rPr>
              <w:t>; в социально – опасном положении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4B6D94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52055" w:rsidTr="00FD7652">
        <w:trPr>
          <w:cantSplit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Выявление причин и условий, способствующих безнадзорности и правонарушениям несовершеннолетних, нарушению их прав, подготовка и реализация предложений по их устранению.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050D33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852055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ind w:left="21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по обеспечению деятельности КДН и ЗП</w:t>
            </w:r>
          </w:p>
        </w:tc>
      </w:tr>
      <w:tr w:rsidR="00852055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сведений о занятости подростков, условиях воспитания их в семье. В случаях необходимости принятие мер по привлечению детей к организованным формам труда и отдыха, улучшению обстановки в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1A0566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52055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852055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Разъяснительная работа в образовательных и оздоровительных учреждениях о недопустимости противоправного поведения несовершеннолетних в летний период (о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55" w:rsidRDefault="001A0566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оздоровительные учреждения</w:t>
            </w:r>
          </w:p>
          <w:p w:rsidR="00852055" w:rsidRDefault="00852055" w:rsidP="008520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28" w:rsidRPr="004E4983" w:rsidRDefault="005A405F" w:rsidP="005A405F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 w:rsidRPr="004E4983">
              <w:rPr>
                <w:lang w:eastAsia="en-US"/>
              </w:rPr>
              <w:t xml:space="preserve">- </w:t>
            </w:r>
            <w:r w:rsidR="004E4983" w:rsidRPr="004E4983">
              <w:rPr>
                <w:lang w:eastAsia="en-US"/>
              </w:rPr>
              <w:t>л</w:t>
            </w:r>
            <w:r w:rsidR="00890B28" w:rsidRPr="004E4983">
              <w:rPr>
                <w:lang w:eastAsia="en-US"/>
              </w:rPr>
              <w:t>агеря с дневным пребыванием</w:t>
            </w:r>
            <w:r w:rsidR="004E4983" w:rsidRPr="004E4983">
              <w:rPr>
                <w:lang w:eastAsia="en-US"/>
              </w:rPr>
              <w:t xml:space="preserve"> на базе образовательных организаций</w:t>
            </w:r>
            <w:r w:rsidR="004E4983">
              <w:rPr>
                <w:lang w:eastAsia="en-US"/>
              </w:rPr>
              <w:t>;</w:t>
            </w:r>
          </w:p>
          <w:p w:rsidR="00852055" w:rsidRDefault="005A405F" w:rsidP="005A405F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52055">
              <w:rPr>
                <w:lang w:eastAsia="en-US"/>
              </w:rPr>
              <w:t>ГКУ СО МО СРЦН «Астарта»,</w:t>
            </w:r>
          </w:p>
          <w:p w:rsidR="00852055" w:rsidRDefault="005A405F" w:rsidP="005A405F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52055">
              <w:rPr>
                <w:lang w:eastAsia="en-US"/>
              </w:rPr>
              <w:t>оздоровительные учреждения</w:t>
            </w:r>
          </w:p>
        </w:tc>
      </w:tr>
      <w:tr w:rsidR="00852055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1.11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участия детей в областном праздничном мероприятии, посвященном 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852055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55" w:rsidRDefault="005A405F" w:rsidP="005A405F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52055">
              <w:rPr>
                <w:lang w:eastAsia="en-US"/>
              </w:rPr>
              <w:t>Рузское управление социальной защиты</w:t>
            </w:r>
            <w:r w:rsidR="004E4983">
              <w:rPr>
                <w:lang w:eastAsia="en-US"/>
              </w:rPr>
              <w:t xml:space="preserve"> населения</w:t>
            </w:r>
            <w:r w:rsidR="00852055">
              <w:rPr>
                <w:lang w:eastAsia="en-US"/>
              </w:rPr>
              <w:t>;</w:t>
            </w:r>
          </w:p>
          <w:p w:rsidR="00852055" w:rsidRDefault="005A405F" w:rsidP="005A405F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52055">
              <w:rPr>
                <w:lang w:eastAsia="en-US"/>
              </w:rPr>
              <w:t>ГКУ СО МО РСРЦН «Астарта»</w:t>
            </w:r>
          </w:p>
        </w:tc>
      </w:tr>
      <w:tr w:rsidR="00DE5381" w:rsidTr="00050D33">
        <w:trPr>
          <w:cantSplit/>
          <w:trHeight w:val="20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культурно  - массовых, спортивных мероприятий </w:t>
            </w:r>
            <w:r w:rsidRPr="004E4983">
              <w:rPr>
                <w:b/>
                <w:lang w:eastAsia="en-US"/>
              </w:rPr>
              <w:t>по планам субъектов системы профилактики</w:t>
            </w:r>
            <w:r>
              <w:rPr>
                <w:lang w:eastAsia="en-US"/>
              </w:rPr>
              <w:t xml:space="preserve">, приуроченных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: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-Дню защиты детей;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-Дню России;</w:t>
            </w:r>
          </w:p>
          <w:p w:rsidR="000D6700" w:rsidRDefault="000D6700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-Дню молодежи;</w:t>
            </w:r>
          </w:p>
          <w:p w:rsidR="000D6700" w:rsidRDefault="000D6700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-Дню семьи, любви и верности;</w:t>
            </w:r>
          </w:p>
          <w:p w:rsidR="00DE5381" w:rsidRDefault="00DE5381" w:rsidP="00050D3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 другие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4B6D94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00" w:rsidRDefault="000D6700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</w:p>
          <w:p w:rsidR="00DE5381" w:rsidRDefault="00DE5381" w:rsidP="000D6700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Субъекты системы профилактики </w:t>
            </w:r>
          </w:p>
        </w:tc>
      </w:tr>
      <w:tr w:rsidR="004E4983" w:rsidTr="00050D33">
        <w:trPr>
          <w:cantSplit/>
          <w:trHeight w:val="20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83" w:rsidRDefault="004E4983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83" w:rsidRDefault="004E4983" w:rsidP="004E4983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отдыха и  оздоровления отдельных категорий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83" w:rsidRDefault="004E4983" w:rsidP="004E4983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83" w:rsidRDefault="004E4983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83" w:rsidRDefault="004E4983" w:rsidP="004E4983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>- Рузское управление социальной защиты населения,</w:t>
            </w:r>
          </w:p>
          <w:p w:rsidR="004E4983" w:rsidRDefault="004E4983" w:rsidP="004E4983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>- ГКУ СО МО РСРЦН «Астарта»,</w:t>
            </w:r>
          </w:p>
          <w:p w:rsidR="004E4983" w:rsidRDefault="004E4983" w:rsidP="004E4983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>- ГКОУ МО «Созвездие»</w:t>
            </w:r>
          </w:p>
        </w:tc>
      </w:tr>
      <w:tr w:rsidR="00DE5381" w:rsidTr="00050D33">
        <w:trPr>
          <w:cantSplit/>
          <w:trHeight w:val="66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</w:t>
            </w:r>
            <w:r w:rsidR="004E4983">
              <w:rPr>
                <w:sz w:val="28"/>
                <w:lang w:eastAsia="en-US"/>
              </w:rPr>
              <w:t>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Профессиональное информирование и консультирование несовершеннолетних;</w:t>
            </w:r>
            <w:r w:rsidR="00050D33">
              <w:rPr>
                <w:lang w:eastAsia="en-US"/>
              </w:rPr>
              <w:t xml:space="preserve"> временное трудоустройство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4B6D94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центр занятости населения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7258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</w:t>
            </w:r>
            <w:r w:rsidR="00725888">
              <w:rPr>
                <w:sz w:val="28"/>
                <w:lang w:eastAsia="en-US"/>
              </w:rPr>
              <w:t>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 w:rsidRPr="00FC3255">
              <w:rPr>
                <w:b/>
                <w:lang w:eastAsia="en-US"/>
              </w:rPr>
              <w:t>О результатах</w:t>
            </w:r>
            <w:r>
              <w:rPr>
                <w:lang w:eastAsia="en-US"/>
              </w:rPr>
              <w:t xml:space="preserve"> 1 этапа операции </w:t>
            </w:r>
            <w:r w:rsidRPr="00FC3255">
              <w:rPr>
                <w:b/>
                <w:lang w:eastAsia="en-US"/>
              </w:rPr>
              <w:t>информировать справкой</w:t>
            </w:r>
            <w:r>
              <w:rPr>
                <w:lang w:eastAsia="en-US"/>
              </w:rPr>
              <w:t xml:space="preserve"> с отражением проблемных вопросов, характерными примерами и статистическими данными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FC3255" w:rsidRDefault="00DE5381" w:rsidP="00CD1D30">
            <w:pPr>
              <w:spacing w:line="276" w:lineRule="auto"/>
              <w:ind w:left="252"/>
              <w:jc w:val="center"/>
              <w:rPr>
                <w:b/>
                <w:lang w:eastAsia="en-US"/>
              </w:rPr>
            </w:pPr>
            <w:r w:rsidRPr="00FC3255">
              <w:rPr>
                <w:b/>
                <w:lang w:eastAsia="en-US"/>
              </w:rPr>
              <w:t>до 13.06.2017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7258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1.1</w:t>
            </w:r>
            <w:r w:rsidR="00725888">
              <w:rPr>
                <w:sz w:val="28"/>
                <w:lang w:eastAsia="en-US"/>
              </w:rPr>
              <w:t>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проведения этапа «Безнадзорные дети» межведомственной профилактической операции «Подросток – 2017»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случая раннего выявления нарушения прав и законных интересов детей и оказанию помощи семьям в вопросах защиты прав и законных интересов детей;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несовершеннолетних или неблагополучных семей на учет для проведения с ними профилактической работы, оказания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иной помощи;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 уголовной или административной ответственности родителей или лиц, их замещающих, иных взрослых лиц, вовлекающих подростков в совершение преступлений или антиобщественных действий;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вопроса об ответственности должностных лиц, нарушающих законодательство в отношении несовершеннолетних;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6C6BFB" w:rsidRDefault="00DE5381" w:rsidP="00CD1D30">
            <w:pPr>
              <w:spacing w:line="276" w:lineRule="auto"/>
              <w:ind w:left="252"/>
              <w:jc w:val="center"/>
              <w:rPr>
                <w:color w:val="FF0000"/>
                <w:lang w:eastAsia="en-US"/>
              </w:rPr>
            </w:pPr>
            <w:r w:rsidRPr="00206414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3</w:t>
            </w:r>
            <w:r w:rsidRPr="00206414">
              <w:rPr>
                <w:lang w:eastAsia="en-US"/>
              </w:rPr>
              <w:t>0.06.</w:t>
            </w:r>
            <w:r>
              <w:rPr>
                <w:lang w:eastAsia="en-US"/>
              </w:rPr>
              <w:t>20</w:t>
            </w:r>
            <w:r w:rsidRPr="00206414">
              <w:rPr>
                <w:lang w:eastAsia="en-US"/>
              </w:rPr>
              <w:t>1</w:t>
            </w:r>
            <w:r>
              <w:rPr>
                <w:lang w:eastAsia="en-US"/>
              </w:rPr>
              <w:t>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Рузского муниципального района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050D33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  <w:p w:rsidR="00DE5381" w:rsidRDefault="00DE5381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7258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</w:t>
            </w:r>
            <w:r w:rsidR="00725888">
              <w:rPr>
                <w:sz w:val="28"/>
                <w:lang w:eastAsia="en-US"/>
              </w:rPr>
              <w:t>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F3C20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Внесение руководителям субъектов системы профилактики и другим заинтересованным органам и учреждениям предложений по совершенствованию деятельности органов и учреждений системы профилактики безнадзорности и правонарушений несовершеннолетних и защите их прав, представлений по устранению выявленных 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CD1D30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30.06.2017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8F3C20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  <w:p w:rsidR="00DE5381" w:rsidRDefault="00DE5381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725888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1.1</w:t>
            </w:r>
            <w:r w:rsidR="00725888">
              <w:rPr>
                <w:sz w:val="28"/>
                <w:lang w:eastAsia="en-US"/>
              </w:rPr>
              <w:t>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для радио, телевидения и публикаций в печатных изданиях.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CD1D30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A405F" w:rsidP="005A405F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Отдел по обеспечению деятельности КДН и ЗП;</w:t>
            </w:r>
          </w:p>
          <w:p w:rsidR="00DE5381" w:rsidRDefault="005A405F" w:rsidP="005A405F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424"/>
        </w:trPr>
        <w:tc>
          <w:tcPr>
            <w:tcW w:w="1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CD1D30">
            <w:pPr>
              <w:spacing w:line="276" w:lineRule="auto"/>
              <w:ind w:left="4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этап  «Подросток – Игла» с 26 июня по 5 июля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2.1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Разъяснительная работа в образовательных и оздоровительных учреждениях о вредном влиянии алкоголя, токсических, наркотических средств и иных одурманивающих веществ, об административной и уголовной ответственности за совершение правонарушений, связанных с их употреблением и незаконным оборотом;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оздоровительные учреждения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5F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ГБУЗ «Рузская районная больница»</w:t>
            </w:r>
          </w:p>
          <w:p w:rsidR="005A405F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(наркологический кабинет),</w:t>
            </w:r>
          </w:p>
          <w:p w:rsidR="00DE5381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 xml:space="preserve">Отдел по обеспечению деятельности КДН и ЗП, </w:t>
            </w:r>
          </w:p>
          <w:p w:rsidR="00DE5381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Рузское управление социальной защиты населения,</w:t>
            </w:r>
          </w:p>
          <w:p w:rsidR="00DE5381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ГКУ СО МО РСРЦН «Астарта»,</w:t>
            </w:r>
          </w:p>
          <w:p w:rsidR="00DE5381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оздоровительные учреждения</w:t>
            </w:r>
          </w:p>
        </w:tc>
      </w:tr>
      <w:tr w:rsidR="00DE5381" w:rsidTr="00DE5381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C67727" w:rsidRDefault="00DE5381" w:rsidP="00852055">
            <w:pPr>
              <w:spacing w:line="276" w:lineRule="auto"/>
              <w:jc w:val="center"/>
              <w:rPr>
                <w:color w:val="FF0000"/>
                <w:sz w:val="28"/>
                <w:lang w:eastAsia="en-US"/>
              </w:rPr>
            </w:pPr>
            <w:r w:rsidRPr="002C7DF3">
              <w:rPr>
                <w:sz w:val="28"/>
                <w:lang w:eastAsia="en-US"/>
              </w:rPr>
              <w:t>2.2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несовершеннолетних, состоящих на учётах в комиссии по делам несовершеннолетних и защите их прав, органах здравоохранения и внутренних дел, в</w:t>
            </w:r>
            <w:r w:rsidR="005A40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связи  с употреблением наркотических, токсических, алкогольных и других одурманивающих веществ, принятие мер к организации их летней занятости.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83716B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Отдел по обеспечению деятельности КДН и ЗП;</w:t>
            </w:r>
          </w:p>
          <w:p w:rsidR="00DE5381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ОДН ОМВД по Рузскому</w:t>
            </w:r>
            <w:r>
              <w:rPr>
                <w:lang w:eastAsia="en-US"/>
              </w:rPr>
              <w:t xml:space="preserve"> городскому округу</w:t>
            </w:r>
            <w:r w:rsidR="00DE5381">
              <w:rPr>
                <w:lang w:eastAsia="en-US"/>
              </w:rPr>
              <w:t>;</w:t>
            </w:r>
          </w:p>
          <w:p w:rsidR="005A405F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ГБУЗ «Рузская районная больница»</w:t>
            </w:r>
          </w:p>
          <w:p w:rsidR="005A405F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(наркологический кабинет),</w:t>
            </w:r>
          </w:p>
          <w:p w:rsidR="00DE5381" w:rsidRDefault="005A405F" w:rsidP="005A405F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Центр занятости населения</w:t>
            </w:r>
          </w:p>
        </w:tc>
      </w:tr>
      <w:tr w:rsidR="00DE5381" w:rsidTr="00DE5381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связей несовершеннолетних, употребляющих спиртные напитки, одурманивающие и наркотические вещества в целях нейтрализации отрицательного и закрепления положительного влияния на них со стороны окружающих;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и пресечение фактов вовлечения несовершеннолетних в употребление спиртных напитков, одурманивающих и наркотических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83716B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5F" w:rsidRDefault="005A405F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</w:p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 ОМВД по Рузскому району;</w:t>
            </w:r>
          </w:p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E5381" w:rsidTr="00DE5381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2.4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условий содержания, обучения и воспитания </w:t>
            </w:r>
            <w:proofErr w:type="gramStart"/>
            <w:r>
              <w:rPr>
                <w:lang w:eastAsia="en-US"/>
              </w:rPr>
              <w:t>несовершеннолетних</w:t>
            </w:r>
            <w:proofErr w:type="gramEnd"/>
            <w:r>
              <w:rPr>
                <w:lang w:eastAsia="en-US"/>
              </w:rPr>
              <w:t xml:space="preserve"> в отношении которых проводится межведомственная индивидуальная профилактическая работа,  мест сбора несовершеннолетних (подвалов, чердаков, вокзалов, строящихся и заброшенных строений, дворов, подъездов и т.д.), досуговых учреждений (дискотек, баров, ночных клубов и т.д.), загородных и городских оздоровительных лагерей труда и отдыха и т.д. с целью выявления несовершеннолетних, а также групп несовершеннолетних антиобщественной направленности, </w:t>
            </w:r>
            <w:proofErr w:type="gramStart"/>
            <w:r>
              <w:rPr>
                <w:lang w:eastAsia="en-US"/>
              </w:rPr>
              <w:t>употребляющих</w:t>
            </w:r>
            <w:proofErr w:type="gramEnd"/>
            <w:r>
              <w:rPr>
                <w:lang w:eastAsia="en-US"/>
              </w:rPr>
              <w:t xml:space="preserve"> спиртные напитки, наркотические, психотропные и иные одурманивающие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83716B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83716B" w:rsidP="0083716B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ОМВД по Рузскому району</w:t>
            </w:r>
          </w:p>
          <w:p w:rsidR="00DE5381" w:rsidRDefault="0083716B" w:rsidP="0083716B">
            <w:pPr>
              <w:tabs>
                <w:tab w:val="left" w:pos="104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Отдел по обеспечению деятельности КДН и ЗП</w:t>
            </w:r>
          </w:p>
        </w:tc>
      </w:tr>
      <w:tr w:rsidR="00DE5381" w:rsidTr="00DE5381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места массового скопления молодежи (дискотеки, клубы, бары, скверы, парки и иное) на предмет выявления несовершеннолетних, допускающих немедицинское употребление наркотических средств и психотропных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83716B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83716B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ОМВД по Рузскому району,</w:t>
            </w:r>
          </w:p>
          <w:p w:rsidR="00DE5381" w:rsidRDefault="0083716B" w:rsidP="0083716B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члены КДН и ЗП</w:t>
            </w:r>
          </w:p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DE5381" w:rsidTr="00DE5381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проверку жилого сектора: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 целью выявления родителей, злостно уклоняющихся от воспитания детей, допускающих жестокое обращение с ними, употребляющих наркотические вещества;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предмет выявления притонов, используемых в целях потребления наркотиков, в том числе с участием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93423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93423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ОМВД по Рузскому району,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предприятий торговли с целью выявления фактов продажи несовершеннолетним спиртных напитков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F358F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Предприятия торговли </w:t>
            </w:r>
            <w:r w:rsidR="004E4983">
              <w:rPr>
                <w:lang w:eastAsia="en-US"/>
              </w:rPr>
              <w:t>Рузского городского округа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593423" w:rsidP="00593423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ОМВД по Рузскому району,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мероприятий по выявлению несовершеннолетних, оказавшихся в социально опасном положении, оказание им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 иной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F358F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E00E3B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 w:rsidRPr="00E00E3B">
              <w:rPr>
                <w:sz w:val="28"/>
                <w:lang w:eastAsia="en-US"/>
              </w:rPr>
              <w:lastRenderedPageBreak/>
              <w:t>2.9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E00E3B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 w:rsidRPr="00E00E3B">
              <w:rPr>
                <w:lang w:eastAsia="en-US"/>
              </w:rPr>
              <w:t>Реализация мероприятий индивидуальных программ реабилитации несовершеннолетних, признанных нуждающимися в государственной поддержке в форме социального патроната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E00E3B" w:rsidRDefault="00DE5381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 w:rsidRPr="00E00E3B">
              <w:rPr>
                <w:lang w:eastAsia="en-US"/>
              </w:rPr>
              <w:t>В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E00E3B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 w:rsidRPr="00E00E3B"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E00E3B" w:rsidRDefault="00DE5381" w:rsidP="005F358F">
            <w:pPr>
              <w:spacing w:line="276" w:lineRule="auto"/>
              <w:ind w:left="47"/>
              <w:rPr>
                <w:lang w:eastAsia="en-US"/>
              </w:rPr>
            </w:pPr>
            <w:r w:rsidRPr="00E00E3B">
              <w:rPr>
                <w:lang w:eastAsia="en-US"/>
              </w:rPr>
              <w:t>Рузское управление социальной защиты населения,</w:t>
            </w:r>
          </w:p>
          <w:p w:rsidR="00DE5381" w:rsidRPr="00E00E3B" w:rsidRDefault="00DE5381" w:rsidP="005F358F">
            <w:pPr>
              <w:spacing w:line="276" w:lineRule="auto"/>
              <w:ind w:left="47"/>
              <w:rPr>
                <w:lang w:eastAsia="en-US"/>
              </w:rPr>
            </w:pPr>
            <w:r w:rsidRPr="00E00E3B">
              <w:rPr>
                <w:lang w:eastAsia="en-US"/>
              </w:rPr>
              <w:t>ГКУ СО МО РСРЦН «Астарта»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отдыха и  оздоровления отдельных категорий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F358F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F358F" w:rsidP="005F358F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Рузское управление социальной защиты населения,</w:t>
            </w:r>
          </w:p>
          <w:p w:rsidR="00DE5381" w:rsidRDefault="005F358F" w:rsidP="005F358F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DE5381">
              <w:rPr>
                <w:lang w:eastAsia="en-US"/>
              </w:rPr>
              <w:t>ГКУ СО МО РСРЦН «Астарта»</w:t>
            </w:r>
          </w:p>
          <w:p w:rsidR="009C4896" w:rsidRDefault="009C4896" w:rsidP="005F358F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>- ГКОУ МО «Созвездие»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2.11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Культурно – массовые, спортивные мероприятия для несовершеннолетних </w:t>
            </w:r>
            <w:r w:rsidRPr="005F358F">
              <w:rPr>
                <w:b/>
                <w:lang w:eastAsia="en-US"/>
              </w:rPr>
              <w:t>по планам субъектом системы</w:t>
            </w:r>
            <w:r>
              <w:rPr>
                <w:lang w:eastAsia="en-US"/>
              </w:rPr>
              <w:t xml:space="preserve"> профилактики безнадзорности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5F358F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2.12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 по временной занятости несовершеннолетних;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проверки предприятий, заключивших договоры на летнее трудоустройство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5F358F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ГКУ МО Рузский центр занятости населения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BF49A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2.1</w:t>
            </w:r>
            <w:r w:rsidR="00BF49A3">
              <w:rPr>
                <w:sz w:val="28"/>
                <w:lang w:eastAsia="en-US"/>
              </w:rPr>
              <w:t>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 w:rsidRPr="00FC3255">
              <w:rPr>
                <w:b/>
                <w:lang w:eastAsia="en-US"/>
              </w:rPr>
              <w:t>О результатах</w:t>
            </w:r>
            <w:r>
              <w:rPr>
                <w:lang w:eastAsia="en-US"/>
              </w:rPr>
              <w:t xml:space="preserve"> 2 этапа операции </w:t>
            </w:r>
            <w:r w:rsidRPr="00FC3255">
              <w:rPr>
                <w:b/>
                <w:lang w:eastAsia="en-US"/>
              </w:rPr>
              <w:t>информировать справкой</w:t>
            </w:r>
            <w:r>
              <w:rPr>
                <w:lang w:eastAsia="en-US"/>
              </w:rPr>
              <w:t xml:space="preserve"> с отражением проблемных вопросов, характерными примерами и статистическими данными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Pr="00FC3255" w:rsidRDefault="00DE5381" w:rsidP="00FC3255">
            <w:pPr>
              <w:spacing w:line="276" w:lineRule="auto"/>
              <w:ind w:left="252"/>
              <w:jc w:val="center"/>
              <w:rPr>
                <w:b/>
                <w:lang w:eastAsia="en-US"/>
              </w:rPr>
            </w:pPr>
            <w:r w:rsidRPr="00FC3255">
              <w:rPr>
                <w:b/>
                <w:lang w:eastAsia="en-US"/>
              </w:rPr>
              <w:t xml:space="preserve">до 07.07.2017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BF49A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2.1</w:t>
            </w:r>
            <w:r w:rsidR="00BF49A3">
              <w:rPr>
                <w:sz w:val="28"/>
                <w:lang w:eastAsia="en-US"/>
              </w:rPr>
              <w:t>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проведения этапа «Подросток – Игла» межведомственной профилактической операции «Подросток – 2017»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случая раннего выявления нарушения прав и законных интересов детей и оказанию помощи семьям в вопросах защиты прав и законных интересов детей;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несовершеннолетних или неблагополучных семей на учет для проведения с ними профилактической работы, оказания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иной помощи;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 уголовной или административной ответственности родителей или лиц, их замещающих, иных взрослых лиц, вовлекающих подростков в совершение преступлений или антиобщественных действий;</w:t>
            </w:r>
          </w:p>
          <w:p w:rsidR="00DE5381" w:rsidRDefault="00DE5381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вопроса об ответственности должностных лиц, нарушающих законодательство в отношении несовершеннолетних;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FC3255">
            <w:pPr>
              <w:spacing w:line="276" w:lineRule="auto"/>
              <w:ind w:left="13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15.07.2017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Рузского муниципального района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по обеспечению деятельности КДН и ЗП</w:t>
            </w:r>
          </w:p>
        </w:tc>
      </w:tr>
      <w:tr w:rsidR="00DE5381" w:rsidTr="00FD7652">
        <w:trPr>
          <w:cantSplit/>
          <w:trHeight w:val="549"/>
        </w:trPr>
        <w:tc>
          <w:tcPr>
            <w:tcW w:w="15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CD1D30">
            <w:pPr>
              <w:spacing w:line="276" w:lineRule="auto"/>
              <w:ind w:left="4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 этап «Подросток – Семья» с 19 – 28 июля 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9A3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направленных на укрепление семьи</w:t>
            </w:r>
          </w:p>
          <w:p w:rsidR="00DE5381" w:rsidRDefault="00BF49A3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r w:rsidRPr="00BF49A3">
              <w:rPr>
                <w:b/>
                <w:lang w:eastAsia="en-US"/>
              </w:rPr>
              <w:t>по планам субъектов системы профилактики</w:t>
            </w:r>
            <w:r>
              <w:rPr>
                <w:lang w:eastAsia="en-US"/>
              </w:rPr>
              <w:t xml:space="preserve"> и Плану Региональной стратегии)</w:t>
            </w:r>
            <w:r w:rsidR="00DE5381">
              <w:rPr>
                <w:lang w:eastAsia="en-US"/>
              </w:rPr>
              <w:t>: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совершенствование работы по формированию общественного мнения населения Рузского района о недопустимости применения насилия в воспитании детей;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проведение акций и мероприятий, направленных на профилактику жестокого обращения с детьми и подростками;</w:t>
            </w:r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5F358F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3.2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мер, направленных на повышение эффективности межведомственного взаимодействия по раннему выявлению социального неблагополучия семей с несовершеннолетними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C42BA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Выявление детей и подростков, оказавшихся в социально – опасном положении, склонных к бродяжничеству, безнадзорных и беспризорных, </w:t>
            </w:r>
            <w:r w:rsidR="008E4739">
              <w:rPr>
                <w:lang w:eastAsia="en-US"/>
              </w:rPr>
              <w:t xml:space="preserve">нуждающихся в социальной реабилитации, </w:t>
            </w:r>
            <w:r>
              <w:rPr>
                <w:lang w:eastAsia="en-US"/>
              </w:rPr>
              <w:t xml:space="preserve">а также совершающих правонарушения, организация с ними индивидуальной профилактической работы, повышение эффективности предупредительно – профилактической деятельности с несовершеннолетними, оказание им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иной помощи,  улучшение обстановки в неблагополучных семьях.</w:t>
            </w:r>
            <w:proofErr w:type="gramEnd"/>
          </w:p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нуждающимся семьям в оформлении мер социальной поддержки, государственной социальной помощи.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C42BA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мер воздействия, предусмотренных действующим  законодательством;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C42BA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DE5381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фактов нарушения прав и законных интересов несовершеннолетних, устранения причин и условий, способствующих нарушениям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C42BA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DE5381">
              <w:rPr>
                <w:lang w:eastAsia="en-US"/>
              </w:rPr>
              <w:t xml:space="preserve">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81" w:rsidRDefault="00DE5381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по обеспечению деятельности КДН и ЗП</w:t>
            </w:r>
          </w:p>
        </w:tc>
      </w:tr>
      <w:tr w:rsidR="008E4739" w:rsidTr="008E4739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по профилактике социального сиротства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96039B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3.7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условий содержания, воспитания несовершеннолетних в учреждениях для детей – сирот и детей, оставшихся без попечения родителей;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9C48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ГКУ СО МО РСРЦ «Астарта»,</w:t>
            </w:r>
          </w:p>
          <w:p w:rsidR="008E4739" w:rsidRDefault="008E4739" w:rsidP="009C489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ГКОУ МО «Созвездие»</w:t>
            </w:r>
          </w:p>
          <w:p w:rsidR="008E4739" w:rsidRPr="00470A2D" w:rsidRDefault="008E4739" w:rsidP="009C489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группа КДН и ЗП, заинтересованные ведомства и службы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мер воздействия к родителям (лицам их замещающим), должностным лицам органов и учреждений системы профилактики за невыполнение либо ненадлежащее выполнение обязанностей по содержанию, воспитанию, обучению, защите прав и интересов несовершеннолетних;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делам несовершеннолетних и защите их прав Рузского муниципального района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отдыха и оздоровления отдельных категорий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9C0F94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-Рузское управление социальной защиты населения, </w:t>
            </w:r>
          </w:p>
          <w:p w:rsidR="008E4739" w:rsidRDefault="008E4739" w:rsidP="009C0F94">
            <w:pPr>
              <w:tabs>
                <w:tab w:val="left" w:pos="10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-ГКУ СО МО РСРЦН «Астарта»,</w:t>
            </w:r>
          </w:p>
          <w:p w:rsidR="008E4739" w:rsidRDefault="008E4739" w:rsidP="009C0F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-ГКОУ МО «Созвездие»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Культурно – массовые, спортивные мероприятия для несовершеннолетних </w:t>
            </w:r>
            <w:r w:rsidRPr="009C0F94">
              <w:rPr>
                <w:b/>
                <w:lang w:eastAsia="en-US"/>
              </w:rPr>
              <w:t>по планам субъектом системы</w:t>
            </w:r>
            <w:r>
              <w:rPr>
                <w:lang w:eastAsia="en-US"/>
              </w:rPr>
              <w:t xml:space="preserve"> профилактики безнадзорности</w:t>
            </w: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</w:p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 по временной занятости несовершеннолетних;</w:t>
            </w: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проверки предприятий, заключивших договоры на летнее трудоустройство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9C0F94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центр занятости</w:t>
            </w:r>
          </w:p>
          <w:p w:rsidR="008E4739" w:rsidRDefault="008E4739" w:rsidP="009C0F94">
            <w:pPr>
              <w:spacing w:line="276" w:lineRule="auto"/>
              <w:ind w:left="47"/>
              <w:rPr>
                <w:lang w:eastAsia="en-US"/>
              </w:rPr>
            </w:pP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3.12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 w:rsidRPr="00E14644">
              <w:rPr>
                <w:b/>
                <w:lang w:eastAsia="en-US"/>
              </w:rPr>
              <w:t>О результатах</w:t>
            </w:r>
            <w:r>
              <w:rPr>
                <w:lang w:eastAsia="en-US"/>
              </w:rPr>
              <w:t xml:space="preserve"> 3 этапа операции </w:t>
            </w:r>
            <w:r w:rsidRPr="00E14644">
              <w:rPr>
                <w:b/>
                <w:lang w:eastAsia="en-US"/>
              </w:rPr>
              <w:t>информировать справкой</w:t>
            </w:r>
            <w:r>
              <w:rPr>
                <w:lang w:eastAsia="en-US"/>
              </w:rPr>
              <w:t xml:space="preserve"> с отражением проблемных вопросов, характерными примерами и статистическими данными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Pr="00E14644" w:rsidRDefault="008E4739" w:rsidP="00CD1D30">
            <w:pPr>
              <w:spacing w:line="276" w:lineRule="auto"/>
              <w:ind w:left="252"/>
              <w:jc w:val="center"/>
              <w:rPr>
                <w:b/>
                <w:lang w:eastAsia="en-US"/>
              </w:rPr>
            </w:pPr>
            <w:r w:rsidRPr="00E14644">
              <w:rPr>
                <w:b/>
                <w:lang w:eastAsia="en-US"/>
              </w:rPr>
              <w:t xml:space="preserve">до 02.08.2017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3.13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проведения этапа «Подросток – Семья» межведомственной профилактической операции «Подросток – 2017»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случая раннего выявления нарушения прав и законных интересов детей и оказанию помощи семьям в вопросах защиты прав и законных интересов детей;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несовершеннолетних или неблагополучных семей на учет для проведения с ними профилактической работы, оказания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иной помощи;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 уголовной или административной ответственности родителей или лиц, их замещающих, иных взрослых лиц, вовлекающих подростков в совершение преступлений или антиобщественных действий;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вопроса об ответственности должностных лиц, нарушающих законодательство в отношении несовершеннолетних;</w:t>
            </w: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Pr="00DF22D1" w:rsidRDefault="008E4739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 w:rsidRPr="00DF22D1">
              <w:rPr>
                <w:lang w:eastAsia="en-US"/>
              </w:rPr>
              <w:t>до 10.08.201</w:t>
            </w:r>
            <w:r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Рузского муниципального района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8E4739" w:rsidTr="00FD7652">
        <w:trPr>
          <w:cantSplit/>
          <w:trHeight w:val="52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CD1D30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этап «Подросток – Свобода» с 9 по 18 августа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координации по межведомственному социальному сопровождению несовершеннолетних:</w:t>
            </w: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потерпевших, пострадавших от преступлений и правонарушений, </w:t>
            </w: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gramStart"/>
            <w:r>
              <w:rPr>
                <w:lang w:eastAsia="en-US"/>
              </w:rPr>
              <w:t>совершивших</w:t>
            </w:r>
            <w:proofErr w:type="gramEnd"/>
            <w:r>
              <w:rPr>
                <w:lang w:eastAsia="en-US"/>
              </w:rPr>
              <w:t xml:space="preserve"> преступления и правонарушения</w:t>
            </w:r>
            <w:r w:rsidR="0062186D">
              <w:rPr>
                <w:lang w:eastAsia="en-US"/>
              </w:rPr>
              <w:t>,</w:t>
            </w:r>
          </w:p>
          <w:p w:rsidR="008E4739" w:rsidRDefault="0062186D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8E4739">
              <w:rPr>
                <w:lang w:eastAsia="en-US"/>
              </w:rPr>
              <w:t>оказание им различных видов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 по обеспечению деятельности </w:t>
            </w:r>
          </w:p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ЗП,</w:t>
            </w:r>
          </w:p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4.2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содействия подросткам к трудоустройству, занятости в летний период, принятие мер к возвращению в учебные заведения, организации досуга;</w:t>
            </w: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связей несовершеннолетних указанных категорий в целях нейтрализации отрицательного и закрепление положительного влияния на них со стороны окружающих;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4.3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и пресечение фактов вовлечения несовершеннолетних в совершение преступлений и антиобщественных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E473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мер к родителям (лицам, их заменяющим), должностным лицам органов и учреждений органов и учреждений  системы профилактики безнадзорности и правонарушений несовершеннолетних за невыполнение либо ненадлежащее выполнение обязанностей по содержанию, воспитанию, обучению, защите прав и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 ОМВД по Рузскому району</w:t>
            </w:r>
          </w:p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</w:p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E4739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несовершеннолетних в местах, в которых их нахождение не допускается (в соответствии с Законом Московской области от 04.12.2009 г. № 148/2009-ОЗ);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ОМВД по Рузскому району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62186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  <w:r w:rsidR="0062186D">
              <w:rPr>
                <w:sz w:val="28"/>
                <w:lang w:eastAsia="en-US"/>
              </w:rPr>
              <w:t>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Культурно – массовые, спортивные мероприятия для несовершеннолетних </w:t>
            </w:r>
            <w:r w:rsidRPr="0062186D">
              <w:rPr>
                <w:b/>
                <w:lang w:eastAsia="en-US"/>
              </w:rPr>
              <w:t>по планам субъектом системы</w:t>
            </w:r>
            <w:r>
              <w:rPr>
                <w:lang w:eastAsia="en-US"/>
              </w:rPr>
              <w:t xml:space="preserve"> профилактики безнадзорности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62186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  <w:r w:rsidR="0062186D">
              <w:rPr>
                <w:sz w:val="28"/>
                <w:lang w:eastAsia="en-US"/>
              </w:rPr>
              <w:t>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 w:rsidRPr="00E14644">
              <w:rPr>
                <w:b/>
                <w:lang w:eastAsia="en-US"/>
              </w:rPr>
              <w:t>О результатах</w:t>
            </w:r>
            <w:r>
              <w:rPr>
                <w:lang w:eastAsia="en-US"/>
              </w:rPr>
              <w:t xml:space="preserve"> 4 этапа операции </w:t>
            </w:r>
            <w:r w:rsidRPr="00E14644">
              <w:rPr>
                <w:b/>
                <w:lang w:eastAsia="en-US"/>
              </w:rPr>
              <w:t>информировать справкой</w:t>
            </w:r>
            <w:r>
              <w:rPr>
                <w:lang w:eastAsia="en-US"/>
              </w:rPr>
              <w:t xml:space="preserve"> с отражением проблемных вопросов, характерными примерами и статистическими данными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Pr="004004F6" w:rsidRDefault="008E4739" w:rsidP="00E14644">
            <w:pPr>
              <w:spacing w:line="276" w:lineRule="auto"/>
              <w:ind w:left="25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18</w:t>
            </w:r>
            <w:r w:rsidRPr="004004F6">
              <w:rPr>
                <w:b/>
                <w:lang w:eastAsia="en-US"/>
              </w:rPr>
              <w:t>.08.20</w:t>
            </w:r>
            <w:r>
              <w:rPr>
                <w:b/>
                <w:lang w:eastAsia="en-US"/>
              </w:rPr>
              <w:t>17</w:t>
            </w:r>
            <w:r w:rsidRPr="004004F6">
              <w:rPr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62186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4.</w:t>
            </w:r>
            <w:r w:rsidR="0062186D">
              <w:rPr>
                <w:sz w:val="28"/>
                <w:lang w:eastAsia="en-US"/>
              </w:rPr>
              <w:t>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проведения этапа «Подросток – Свобода» межведомственной профилактической операции «Подросток – 2017»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случая раннего выявления нарушения прав и законных интересов детей и оказанию помощи семьям в вопросах защиты прав и законных интересов детей;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несовершеннолетних или неблагополучных семей на учет для проведения с ними профилактической работы, оказания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иной помощи;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 уголовной или административной ответственности родителей или лиц, их замещающих, иных взрослых лиц, вовлекающих подростков в совершение преступлений или антиобщественных действий;</w:t>
            </w:r>
          </w:p>
          <w:p w:rsidR="008E4739" w:rsidRDefault="008E4739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вопроса об ответственности должностных лиц, нарушающих законодательство в отношении несовершеннолетних;</w:t>
            </w:r>
          </w:p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E14644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25.08.2017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Рузского муниципального района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8E4739" w:rsidTr="00FD7652">
        <w:trPr>
          <w:cantSplit/>
          <w:trHeight w:val="3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39" w:rsidRDefault="008E4739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E14644">
            <w:pPr>
              <w:spacing w:line="276" w:lineRule="auto"/>
              <w:ind w:left="4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 этап – «Подросток – Занятость» с 01 по 09 сентября</w:t>
            </w:r>
          </w:p>
        </w:tc>
      </w:tr>
      <w:tr w:rsidR="00005A23" w:rsidTr="00005A23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96039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деятельности образовательных организаций по вопросам проведения воспитательной работы с учащимися на 2017/2018 учебный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96039B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960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005A23">
            <w:pPr>
              <w:spacing w:line="276" w:lineRule="auto"/>
              <w:ind w:left="47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-управление образования,</w:t>
            </w:r>
          </w:p>
          <w:p w:rsidR="00005A23" w:rsidRDefault="00005A23" w:rsidP="00005A23">
            <w:pPr>
              <w:spacing w:line="276" w:lineRule="auto"/>
              <w:ind w:left="47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-КДН и ЗП</w:t>
            </w:r>
          </w:p>
        </w:tc>
      </w:tr>
      <w:tr w:rsidR="00005A23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96039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занятости несовершеннолетних, в отношении которых проводится индивидуальная профилактическая работа.</w:t>
            </w:r>
          </w:p>
          <w:p w:rsidR="00005A23" w:rsidRDefault="00005A23" w:rsidP="0096039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занятости подростков-правонарушителей, принятие мер по продолжению ими обучения, трудоустройству.</w:t>
            </w:r>
          </w:p>
          <w:p w:rsidR="00005A23" w:rsidRDefault="00005A23" w:rsidP="0096039B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96039B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9603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96039B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005A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5</w:t>
            </w:r>
            <w:r w:rsidR="00005A23"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детей школьного возраста, не приступивших к занятиям, возвращение в образовательные учреждения для продолжения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6D" w:rsidRDefault="0062186D" w:rsidP="0062186D">
            <w:pPr>
              <w:spacing w:line="276" w:lineRule="auto"/>
              <w:ind w:left="47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</w:t>
            </w:r>
            <w:r w:rsidR="008E4739">
              <w:rPr>
                <w:lang w:eastAsia="en-US"/>
              </w:rPr>
              <w:t xml:space="preserve">бразовательные учреждения, </w:t>
            </w:r>
          </w:p>
          <w:p w:rsidR="008E4739" w:rsidRDefault="0062186D" w:rsidP="0062186D">
            <w:pPr>
              <w:spacing w:line="276" w:lineRule="auto"/>
              <w:ind w:left="47"/>
              <w:jc w:val="both"/>
              <w:rPr>
                <w:lang w:eastAsia="en-US"/>
              </w:rPr>
            </w:pPr>
            <w:r>
              <w:rPr>
                <w:lang w:eastAsia="en-US"/>
              </w:rPr>
              <w:t>-у</w:t>
            </w:r>
            <w:r w:rsidR="008E4739">
              <w:rPr>
                <w:lang w:eastAsia="en-US"/>
              </w:rPr>
              <w:t xml:space="preserve">правление образования, </w:t>
            </w:r>
          </w:p>
          <w:p w:rsidR="008E4739" w:rsidRDefault="0062186D" w:rsidP="0062186D">
            <w:pPr>
              <w:spacing w:line="276" w:lineRule="auto"/>
              <w:ind w:left="4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E4739">
              <w:rPr>
                <w:lang w:eastAsia="en-US"/>
              </w:rPr>
              <w:t>КДН и ЗП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62186D" w:rsidP="00005A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  <w:r w:rsidR="00005A23">
              <w:rPr>
                <w:sz w:val="28"/>
                <w:lang w:eastAsia="en-US"/>
              </w:rPr>
              <w:t>4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групп подростков антиобщественной направленности, безнадзорных и беспризорных, несовершеннолетних, склонных к бродяжничеству, не учащихся, а также совершающих правонарушения и находящихся в социально опасном положении и оказание им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иной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8E4739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62186D" w:rsidP="00005A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  <w:r w:rsidR="00005A23">
              <w:rPr>
                <w:sz w:val="28"/>
                <w:lang w:eastAsia="en-US"/>
              </w:rPr>
              <w:t>5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несовершеннолетних в местах, в которых их нахождение не допускается (в соответствии с Законом Московской области от 04.12.2009 г. № 148/2009-ОЗ);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период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39" w:rsidRDefault="008E4739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ОМВД по Рузскому району</w:t>
            </w:r>
            <w:r w:rsidR="00005A23">
              <w:rPr>
                <w:lang w:eastAsia="en-US"/>
              </w:rPr>
              <w:t>,</w:t>
            </w:r>
          </w:p>
          <w:p w:rsidR="00005A23" w:rsidRDefault="00005A23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005A23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62186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5.6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Культурно – массовые, спортивные мероприятия для несовершеннолетних по планам субъектом системы профилактики безнадзорности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005A23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62186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5.7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  <w:r w:rsidRPr="00E14644">
              <w:rPr>
                <w:b/>
                <w:lang w:eastAsia="en-US"/>
              </w:rPr>
              <w:t>О результатах</w:t>
            </w:r>
            <w:r>
              <w:rPr>
                <w:lang w:eastAsia="en-US"/>
              </w:rPr>
              <w:t xml:space="preserve"> 5 этапа операции </w:t>
            </w:r>
            <w:r w:rsidRPr="00E14644">
              <w:rPr>
                <w:b/>
                <w:lang w:eastAsia="en-US"/>
              </w:rPr>
              <w:t>информировать справкой</w:t>
            </w:r>
            <w:r>
              <w:rPr>
                <w:lang w:eastAsia="en-US"/>
              </w:rPr>
              <w:t xml:space="preserve"> с отражением проблемных вопросов, характерными примерами и статистическими данными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Pr="00E14644" w:rsidRDefault="00005A23" w:rsidP="00852055">
            <w:pPr>
              <w:spacing w:line="276" w:lineRule="auto"/>
              <w:ind w:left="252"/>
              <w:jc w:val="center"/>
              <w:rPr>
                <w:b/>
                <w:lang w:eastAsia="en-US"/>
              </w:rPr>
            </w:pPr>
            <w:r w:rsidRPr="00E14644">
              <w:rPr>
                <w:b/>
                <w:lang w:eastAsia="en-US"/>
              </w:rPr>
              <w:t xml:space="preserve">до 12.09.2015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tabs>
                <w:tab w:val="left" w:pos="10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  <w:tr w:rsidR="00005A23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62186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5.8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Принятие мер воздействия к родителям (лицам их заменяющим), должностным лицам органов и учреждений системы профилактики за невыполнение либо ненадлежащее выполнение обязанностей по содержанию, воспитанию, обучению, защите прав и интересов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ind w:left="252" w:firstLine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указанный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4E49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Рузский городской округ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62186D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>-ОДН ОМВД по Рузскому району</w:t>
            </w:r>
          </w:p>
          <w:p w:rsidR="00005A23" w:rsidRDefault="00005A23" w:rsidP="0062186D">
            <w:pPr>
              <w:spacing w:line="276" w:lineRule="auto"/>
              <w:ind w:left="47"/>
              <w:rPr>
                <w:lang w:eastAsia="en-US"/>
              </w:rPr>
            </w:pPr>
            <w:r>
              <w:rPr>
                <w:lang w:eastAsia="en-US"/>
              </w:rPr>
              <w:t>- КДН и ЗП</w:t>
            </w:r>
          </w:p>
        </w:tc>
      </w:tr>
      <w:tr w:rsidR="00005A23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005A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5.9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проведения этапа «Подросток – Занятость» межведомственной профилактической операции «Подросток – 2017»</w:t>
            </w:r>
          </w:p>
          <w:p w:rsidR="00005A23" w:rsidRDefault="00005A23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открытие случая раннего выявления нарушения прав и законных интересов детей и оказанию помощи семьям в вопросах защиты прав и законных интересов детей;</w:t>
            </w:r>
          </w:p>
          <w:p w:rsidR="00005A23" w:rsidRDefault="00005A23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несовершеннолетних или неблагополучных семей на учет для проведения с ними профилактической работы, оказания </w:t>
            </w:r>
            <w:proofErr w:type="spellStart"/>
            <w:r>
              <w:rPr>
                <w:lang w:eastAsia="en-US"/>
              </w:rPr>
              <w:t>психолого</w:t>
            </w:r>
            <w:proofErr w:type="spellEnd"/>
            <w:r>
              <w:rPr>
                <w:lang w:eastAsia="en-US"/>
              </w:rPr>
              <w:t xml:space="preserve"> – педагогической, медицинской, социально – реабилитационной, правовой и иной помощи;</w:t>
            </w:r>
          </w:p>
          <w:p w:rsidR="00005A23" w:rsidRDefault="00005A23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 уголовной или административной ответственности родителей или лиц, их замещающих, иных взрослых лиц, вовлекающих подростков в совершение преступлений или антиобщественных действий;</w:t>
            </w:r>
          </w:p>
          <w:p w:rsidR="00005A23" w:rsidRDefault="00005A23" w:rsidP="0085205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вопроса об ответственности должностных лиц, нарушающих законодательство в отношении несовершеннолетних;</w:t>
            </w:r>
          </w:p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E14644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15.09.2017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3D3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Рузского </w:t>
            </w:r>
            <w:r w:rsidR="007A0E99">
              <w:rPr>
                <w:lang w:eastAsia="en-US"/>
              </w:rPr>
              <w:t>городского окр</w:t>
            </w:r>
            <w:r w:rsidR="003D3718">
              <w:rPr>
                <w:lang w:eastAsia="en-US"/>
              </w:rPr>
              <w:t>у</w:t>
            </w:r>
            <w:r w:rsidR="007A0E99">
              <w:rPr>
                <w:lang w:eastAsia="en-US"/>
              </w:rPr>
              <w:t>га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005A23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проведения межведомственной профилактической операции «Подросток – 2017»</w:t>
            </w:r>
          </w:p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</w:p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</w:p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7A0E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Рузского </w:t>
            </w:r>
            <w:r w:rsidR="007A0E99">
              <w:rPr>
                <w:lang w:eastAsia="en-US"/>
              </w:rPr>
              <w:t>городского округа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КДН и ЗП</w:t>
            </w:r>
          </w:p>
        </w:tc>
      </w:tr>
      <w:tr w:rsidR="00005A23" w:rsidTr="00FD7652">
        <w:trPr>
          <w:cantSplit/>
          <w:trHeight w:val="12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6.1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для радио, телевидения и публикаций в печатных изданиях.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3" w:rsidRDefault="00005A23" w:rsidP="00852055">
            <w:pPr>
              <w:spacing w:line="276" w:lineRule="auto"/>
              <w:ind w:left="25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Руза, Федеративная 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A23" w:rsidRDefault="00005A23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по обеспечению деятельности КДН и ЗП;</w:t>
            </w:r>
          </w:p>
          <w:p w:rsidR="00005A23" w:rsidRDefault="00005A23" w:rsidP="00852055">
            <w:pPr>
              <w:spacing w:line="276" w:lineRule="auto"/>
              <w:ind w:left="4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Субъекты системы профилактики</w:t>
            </w:r>
          </w:p>
        </w:tc>
      </w:tr>
    </w:tbl>
    <w:p w:rsidR="00852055" w:rsidRDefault="00852055" w:rsidP="00852055">
      <w:pPr>
        <w:jc w:val="both"/>
        <w:rPr>
          <w:sz w:val="28"/>
        </w:rPr>
      </w:pPr>
    </w:p>
    <w:p w:rsidR="00852055" w:rsidRDefault="00852055" w:rsidP="00852055">
      <w:pPr>
        <w:jc w:val="both"/>
        <w:rPr>
          <w:sz w:val="28"/>
        </w:rPr>
      </w:pPr>
    </w:p>
    <w:p w:rsidR="00F622EA" w:rsidRDefault="00852055">
      <w:r>
        <w:rPr>
          <w:sz w:val="28"/>
        </w:rPr>
        <w:t>начальника отдела по обеспечению деятельности КДН и ЗП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М.А. Подпружникова</w:t>
      </w:r>
      <w:r>
        <w:rPr>
          <w:sz w:val="28"/>
        </w:rPr>
        <w:tab/>
      </w:r>
    </w:p>
    <w:sectPr w:rsidR="00F622EA" w:rsidSect="008520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44C"/>
    <w:multiLevelType w:val="hybridMultilevel"/>
    <w:tmpl w:val="2E1C4E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E7CEE"/>
    <w:multiLevelType w:val="hybridMultilevel"/>
    <w:tmpl w:val="228EF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65BBE"/>
    <w:multiLevelType w:val="hybridMultilevel"/>
    <w:tmpl w:val="8C8A1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DE"/>
    <w:rsid w:val="00005A23"/>
    <w:rsid w:val="00026376"/>
    <w:rsid w:val="00050D33"/>
    <w:rsid w:val="000D6700"/>
    <w:rsid w:val="001A0566"/>
    <w:rsid w:val="00292DF3"/>
    <w:rsid w:val="002F201C"/>
    <w:rsid w:val="003D3718"/>
    <w:rsid w:val="004514C7"/>
    <w:rsid w:val="004B6D94"/>
    <w:rsid w:val="004E4983"/>
    <w:rsid w:val="00554007"/>
    <w:rsid w:val="00593423"/>
    <w:rsid w:val="005A405F"/>
    <w:rsid w:val="005F358F"/>
    <w:rsid w:val="0062186D"/>
    <w:rsid w:val="006407DE"/>
    <w:rsid w:val="006B4345"/>
    <w:rsid w:val="0071104A"/>
    <w:rsid w:val="00725888"/>
    <w:rsid w:val="007A0E99"/>
    <w:rsid w:val="0083716B"/>
    <w:rsid w:val="00852055"/>
    <w:rsid w:val="00890B28"/>
    <w:rsid w:val="008E4739"/>
    <w:rsid w:val="008F3C20"/>
    <w:rsid w:val="009C0F94"/>
    <w:rsid w:val="009C4896"/>
    <w:rsid w:val="00BA49EC"/>
    <w:rsid w:val="00BF49A3"/>
    <w:rsid w:val="00CD1D30"/>
    <w:rsid w:val="00CF5963"/>
    <w:rsid w:val="00D43EA0"/>
    <w:rsid w:val="00DC42BA"/>
    <w:rsid w:val="00DE5381"/>
    <w:rsid w:val="00E00E3B"/>
    <w:rsid w:val="00E14644"/>
    <w:rsid w:val="00F622EA"/>
    <w:rsid w:val="00FC3255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2055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852055"/>
    <w:pPr>
      <w:keepNext/>
      <w:ind w:left="720" w:hanging="36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52055"/>
    <w:pPr>
      <w:keepNext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20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520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52055"/>
    <w:pPr>
      <w:jc w:val="both"/>
    </w:pPr>
  </w:style>
  <w:style w:type="character" w:customStyle="1" w:styleId="a4">
    <w:name w:val="Основной текст Знак"/>
    <w:basedOn w:val="a0"/>
    <w:link w:val="a3"/>
    <w:rsid w:val="0085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52055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852055"/>
    <w:pPr>
      <w:keepNext/>
      <w:ind w:left="720" w:hanging="360"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852055"/>
    <w:pPr>
      <w:keepNext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520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520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852055"/>
    <w:pPr>
      <w:jc w:val="both"/>
    </w:pPr>
  </w:style>
  <w:style w:type="character" w:customStyle="1" w:styleId="a4">
    <w:name w:val="Основной текст Знак"/>
    <w:basedOn w:val="a0"/>
    <w:link w:val="a3"/>
    <w:rsid w:val="0085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User2</cp:lastModifiedBy>
  <cp:revision>32</cp:revision>
  <cp:lastPrinted>2017-05-31T07:24:00Z</cp:lastPrinted>
  <dcterms:created xsi:type="dcterms:W3CDTF">2017-05-28T12:34:00Z</dcterms:created>
  <dcterms:modified xsi:type="dcterms:W3CDTF">2017-06-01T14:42:00Z</dcterms:modified>
</cp:coreProperties>
</file>