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29" w:rsidRDefault="006F2C29" w:rsidP="006F2C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взаимодействия органов и учреждений системы профилактики по предупреждению самовольных уходов несовершеннолетних с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КДН и ЗП проводит персонифицированную сверку данных о несовершеннолетних, самовольно покинувших учреждения для детей сирот и детей, оставшихся без попечения родителей, а также безвестно отсутствующих.</w:t>
      </w:r>
    </w:p>
    <w:p w:rsidR="006F2C29" w:rsidRDefault="006F2C29" w:rsidP="006F2C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на территории района фиксируется от 10 до 32 случаев  самовольных уходов детей.  Частыми причинами самовольных уходов из семьи являются: нежелание подчиняться требованиям родителей (законных представителей), правилам и режиму, установленному в семье, стремление к самостоятельной жизни, педагогическая запущенность, нарушенные </w:t>
      </w:r>
      <w:proofErr w:type="spellStart"/>
      <w:r>
        <w:rPr>
          <w:sz w:val="28"/>
          <w:szCs w:val="28"/>
        </w:rPr>
        <w:t>детско</w:t>
      </w:r>
      <w:proofErr w:type="spellEnd"/>
      <w:r>
        <w:rPr>
          <w:sz w:val="28"/>
          <w:szCs w:val="28"/>
        </w:rPr>
        <w:t xml:space="preserve"> – родительские отношения, отклонения в психическом развитии.</w:t>
      </w:r>
    </w:p>
    <w:p w:rsidR="006F2C29" w:rsidRDefault="006F2C29" w:rsidP="006F2C29">
      <w:pPr>
        <w:ind w:firstLine="540"/>
        <w:jc w:val="right"/>
        <w:rPr>
          <w:i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1559"/>
        <w:gridCol w:w="1559"/>
      </w:tblGrid>
      <w:tr w:rsidR="006F2C29" w:rsidTr="006F2C2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29" w:rsidRDefault="006F2C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Самовольные уходы </w:t>
            </w:r>
            <w:proofErr w:type="gramStart"/>
            <w:r>
              <w:rPr>
                <w:sz w:val="28"/>
                <w:szCs w:val="28"/>
                <w:lang w:eastAsia="en-US"/>
              </w:rPr>
              <w:t>из</w:t>
            </w:r>
            <w:proofErr w:type="gramEnd"/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29" w:rsidRDefault="006F2C2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F2C29" w:rsidRDefault="006F2C2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29" w:rsidRDefault="006F2C2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F2C29" w:rsidRDefault="006F2C2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2014 г.</w:t>
            </w:r>
          </w:p>
        </w:tc>
      </w:tr>
      <w:tr w:rsidR="006F2C29" w:rsidTr="006F2C2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29" w:rsidRDefault="006F2C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Рузского детского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29" w:rsidRDefault="006F2C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29" w:rsidRDefault="006F2C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F2C29" w:rsidTr="006F2C2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29" w:rsidRDefault="006F2C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Тучковской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специальной (коррекционной) школы - интернат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29" w:rsidRDefault="006F2C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29" w:rsidRDefault="006F2C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6F2C29" w:rsidTr="006F2C2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29" w:rsidRDefault="006F2C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Социально – реабилитационного центра «Астарта»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29" w:rsidRDefault="006F2C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29" w:rsidRDefault="006F2C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6F2C29" w:rsidTr="006F2C2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29" w:rsidRDefault="006F2C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29" w:rsidRDefault="006F2C29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29" w:rsidRDefault="006F2C29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2</w:t>
            </w:r>
          </w:p>
        </w:tc>
      </w:tr>
      <w:tr w:rsidR="006F2C29" w:rsidTr="006F2C2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29" w:rsidRDefault="006F2C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Учреждений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29" w:rsidRDefault="006F2C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29" w:rsidRDefault="006F2C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F2C29" w:rsidTr="006F2C2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29" w:rsidRDefault="006F2C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Семьи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29" w:rsidRDefault="006F2C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29" w:rsidRDefault="006F2C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6F2C29" w:rsidTr="006F2C2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29" w:rsidRDefault="006F2C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Итого: фактов/в </w:t>
            </w:r>
            <w:proofErr w:type="spellStart"/>
            <w:r>
              <w:rPr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sz w:val="28"/>
                <w:szCs w:val="28"/>
                <w:lang w:eastAsia="en-US"/>
              </w:rPr>
              <w:t>. женским полом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29" w:rsidRDefault="006F2C29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14/7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29" w:rsidRDefault="006F2C29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13/8</w:t>
            </w:r>
          </w:p>
        </w:tc>
      </w:tr>
      <w:tr w:rsidR="006F2C29" w:rsidTr="006F2C2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29" w:rsidRDefault="006F2C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Всего: несовершеннолетних/женский пол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29" w:rsidRDefault="006F2C29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14/7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29" w:rsidRDefault="006F2C29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10/6</w:t>
            </w:r>
          </w:p>
        </w:tc>
      </w:tr>
    </w:tbl>
    <w:p w:rsidR="006F2C29" w:rsidRDefault="006F2C29" w:rsidP="006F2C29">
      <w:pPr>
        <w:ind w:firstLine="540"/>
        <w:jc w:val="both"/>
        <w:rPr>
          <w:sz w:val="28"/>
          <w:szCs w:val="28"/>
        </w:rPr>
      </w:pPr>
    </w:p>
    <w:p w:rsidR="006F2C29" w:rsidRDefault="006F2C29" w:rsidP="006F2C29">
      <w:pPr>
        <w:ind w:firstLine="540"/>
        <w:jc w:val="both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1559"/>
        <w:gridCol w:w="1559"/>
      </w:tblGrid>
      <w:tr w:rsidR="006F2C29" w:rsidTr="006F2C2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29" w:rsidRDefault="006F2C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Возрастные группы: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29" w:rsidRDefault="006F2C2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F2C29" w:rsidRDefault="006F2C2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29" w:rsidRDefault="006F2C2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F2C29" w:rsidRDefault="006F2C2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2014 г.</w:t>
            </w:r>
          </w:p>
        </w:tc>
      </w:tr>
      <w:tr w:rsidR="006F2C29" w:rsidTr="006F2C2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29" w:rsidRDefault="006F2C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29" w:rsidRDefault="006F2C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29" w:rsidRDefault="006F2C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F2C29" w:rsidTr="006F2C2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29" w:rsidRDefault="006F2C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11 до 14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29" w:rsidRDefault="006F2C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29" w:rsidRDefault="006F2C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F2C29" w:rsidTr="006F2C2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29" w:rsidRDefault="006F2C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15 до 18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29" w:rsidRDefault="006F2C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29" w:rsidRDefault="006F2C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</w:tbl>
    <w:p w:rsidR="006F2C29" w:rsidRDefault="006F2C29" w:rsidP="006F2C29">
      <w:pPr>
        <w:jc w:val="both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1559"/>
        <w:gridCol w:w="1559"/>
      </w:tblGrid>
      <w:tr w:rsidR="006F2C29" w:rsidTr="006F2C2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29" w:rsidRDefault="006F2C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отсутствия: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29" w:rsidRDefault="006F2C2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2013 г.</w:t>
            </w:r>
          </w:p>
          <w:p w:rsidR="006F2C29" w:rsidRDefault="006F2C2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(фактов)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29" w:rsidRDefault="006F2C2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2014 г.</w:t>
            </w:r>
          </w:p>
          <w:p w:rsidR="006F2C29" w:rsidRDefault="006F2C2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(фактов)</w:t>
            </w:r>
          </w:p>
        </w:tc>
      </w:tr>
      <w:tr w:rsidR="006F2C29" w:rsidTr="006F2C2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29" w:rsidRDefault="006F2C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29" w:rsidRDefault="006F2C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29" w:rsidRDefault="006F2C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6F2C29" w:rsidTr="006F2C2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29" w:rsidRDefault="006F2C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 до 4 суток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29" w:rsidRDefault="006F2C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29" w:rsidRDefault="006F2C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F2C29" w:rsidTr="006F2C2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29" w:rsidRDefault="006F2C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более 5 суток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29" w:rsidRDefault="006F2C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29" w:rsidRDefault="006F2C2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6F2C29" w:rsidRDefault="006F2C29" w:rsidP="006F2C29">
      <w:pPr>
        <w:jc w:val="both"/>
        <w:rPr>
          <w:sz w:val="28"/>
          <w:szCs w:val="28"/>
        </w:rPr>
      </w:pPr>
    </w:p>
    <w:p w:rsidR="006F2C29" w:rsidRDefault="006F2C29" w:rsidP="006F2C29">
      <w:pPr>
        <w:ind w:firstLine="540"/>
        <w:jc w:val="both"/>
        <w:rPr>
          <w:sz w:val="28"/>
          <w:szCs w:val="28"/>
        </w:rPr>
      </w:pPr>
    </w:p>
    <w:p w:rsidR="006F2C29" w:rsidRDefault="006F2C29" w:rsidP="006F2C29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КДН и ЗП, в рамках межведомственных профилактических мероприятий, с целью выявления фактов укрытия должностными лицами учреждений для детей - сирот и детей, оставшихся без попечения родителей, сообщений о самовольно оставивших учреждения воспитанниках и организации розыска, проверяются данные учреждения в вечернее и утреннее время   (в основном проверяем  с 7-30 до 8- 00).</w:t>
      </w:r>
      <w:proofErr w:type="gramEnd"/>
      <w:r>
        <w:rPr>
          <w:sz w:val="28"/>
          <w:szCs w:val="28"/>
        </w:rPr>
        <w:t xml:space="preserve">  С 2008  по 2014 гг. (включительно) фактов выявлено не было.  </w:t>
      </w:r>
    </w:p>
    <w:p w:rsidR="006F2C29" w:rsidRDefault="006F2C29" w:rsidP="006F2C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 всех образовательных учреждениях с круглосуточным пребыванием детей  имеется банк данных,  необходимый для проведения розыскных мероприятий.</w:t>
      </w:r>
    </w:p>
    <w:p w:rsidR="006F2C29" w:rsidRDefault="006F2C29" w:rsidP="006F2C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период времени по розыску ребенка: публикуем информацию в СМИ (по согласованию с родителями), размещаем ориентировки на досках объявлений по всему району,  выявляем круг приятелей, подруг, знакомых и через мобильную связь, социальную сеть разыскиваем «бегунка»,  уговариваем вернуться домой.</w:t>
      </w:r>
    </w:p>
    <w:p w:rsidR="006F2C29" w:rsidRDefault="006F2C29" w:rsidP="006F2C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заседании комиссии детально рассматриваем причины и условия самовольных уходов, разрабатываем межведомственные мероприятия по реабилитации несовершеннолетнего и семьи с указанием сроков исполнения и ответственных лиц.  Даем оценку деятельности субъектам по розыску детей.</w:t>
      </w:r>
    </w:p>
    <w:p w:rsidR="006F2C29" w:rsidRDefault="006F2C29" w:rsidP="006F2C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2014 г. неоднократно уходили дети (были помещены для проведения медицинского обследования с дельнейшим помещением в социально – реабилитационный центр, в связи с ненадлежащим исполнением родителями обязанностей) из детского отделения МУЗ «Рузская районная больница». </w:t>
      </w:r>
      <w:proofErr w:type="gramStart"/>
      <w:r>
        <w:rPr>
          <w:sz w:val="28"/>
          <w:szCs w:val="28"/>
        </w:rPr>
        <w:t>Причинами самовольных уходов детей из больницы явилось - ненадлежащие исполнение функциональных обязанностей.</w:t>
      </w:r>
      <w:proofErr w:type="gramEnd"/>
      <w:r>
        <w:rPr>
          <w:sz w:val="28"/>
          <w:szCs w:val="28"/>
        </w:rPr>
        <w:t xml:space="preserve"> На основании постановлений КДН и ЗП издается приказ по больнице о проведении служебного расследования по факту самовольного ухода. В дальнейшем проводится инструктаж с работниками  педиатрического отделения по усилению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пациентами, находящимися в отделении, со сторожами  административно-хозяйственного отдела по соблюдению пропускного режима в ЛПУ, работникам объявляется «выговор» за ненадлежащее исполнение функциональных обязанностей, запрещается самостоятельный выход пациентов за пределы отделения без согласования с лечащим врачом и заведующим отделением.  </w:t>
      </w:r>
    </w:p>
    <w:p w:rsidR="006F2C29" w:rsidRDefault="006F2C29" w:rsidP="006F2C29">
      <w:pPr>
        <w:ind w:firstLine="540"/>
        <w:jc w:val="both"/>
        <w:rPr>
          <w:sz w:val="28"/>
          <w:szCs w:val="28"/>
        </w:rPr>
      </w:pPr>
    </w:p>
    <w:p w:rsidR="006F2C29" w:rsidRDefault="006F2C29" w:rsidP="006F2C29">
      <w:pPr>
        <w:ind w:firstLine="540"/>
        <w:jc w:val="both"/>
        <w:rPr>
          <w:sz w:val="28"/>
          <w:szCs w:val="28"/>
        </w:rPr>
      </w:pPr>
    </w:p>
    <w:p w:rsidR="006F2C29" w:rsidRDefault="006F2C29" w:rsidP="006F2C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сегодняшний день детей, находящихся в розыске - нет. </w:t>
      </w:r>
    </w:p>
    <w:p w:rsidR="00427F97" w:rsidRDefault="00427F97">
      <w:bookmarkStart w:id="0" w:name="_GoBack"/>
      <w:bookmarkEnd w:id="0"/>
    </w:p>
    <w:sectPr w:rsidR="0042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72"/>
    <w:rsid w:val="00002272"/>
    <w:rsid w:val="00427F97"/>
    <w:rsid w:val="006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Подпружникова</dc:creator>
  <cp:keywords/>
  <dc:description/>
  <cp:lastModifiedBy>Подпружникова</cp:lastModifiedBy>
  <cp:revision>2</cp:revision>
  <dcterms:created xsi:type="dcterms:W3CDTF">2015-02-03T08:54:00Z</dcterms:created>
  <dcterms:modified xsi:type="dcterms:W3CDTF">2015-02-03T08:55:00Z</dcterms:modified>
</cp:coreProperties>
</file>