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34" w:rsidRDefault="00B61334" w:rsidP="00B61334">
      <w:pPr>
        <w:ind w:firstLine="567"/>
        <w:jc w:val="both"/>
        <w:rPr>
          <w:sz w:val="28"/>
          <w:szCs w:val="28"/>
        </w:rPr>
      </w:pPr>
    </w:p>
    <w:p w:rsidR="005A4515" w:rsidRPr="00A835BB" w:rsidRDefault="005A4515" w:rsidP="005A4515">
      <w:pPr>
        <w:pStyle w:val="a6"/>
        <w:ind w:firstLine="567"/>
        <w:jc w:val="both"/>
        <w:rPr>
          <w:rFonts w:ascii="Times New Roman" w:hAnsi="Times New Roman"/>
          <w:noProof/>
          <w:sz w:val="28"/>
          <w:szCs w:val="28"/>
        </w:rPr>
      </w:pPr>
      <w:r>
        <w:rPr>
          <w:rFonts w:ascii="Times New Roman" w:hAnsi="Times New Roman"/>
          <w:noProof/>
          <w:sz w:val="28"/>
          <w:szCs w:val="28"/>
        </w:rPr>
        <w:t xml:space="preserve">Администрация Рузского муниципального района доводит до Вашего сведения что, </w:t>
      </w:r>
      <w:r w:rsidRPr="00A835BB">
        <w:rPr>
          <w:rFonts w:ascii="Times New Roman" w:hAnsi="Times New Roman"/>
          <w:noProof/>
          <w:sz w:val="28"/>
          <w:szCs w:val="28"/>
        </w:rPr>
        <w:t>Московская областная дума 24 декабря 2015 года приняла в трёх чтениях закон Московской области «О внесении изменений в Закон Московской области «Об охране окружающей среды в Московской области».</w:t>
      </w:r>
    </w:p>
    <w:p w:rsidR="00A601C2" w:rsidRDefault="005A4515" w:rsidP="005A4515">
      <w:pPr>
        <w:pStyle w:val="a6"/>
        <w:ind w:firstLine="567"/>
        <w:jc w:val="both"/>
        <w:rPr>
          <w:rFonts w:ascii="Times New Roman" w:hAnsi="Times New Roman"/>
          <w:noProof/>
          <w:sz w:val="28"/>
          <w:szCs w:val="28"/>
        </w:rPr>
      </w:pPr>
      <w:r w:rsidRPr="00A835BB">
        <w:rPr>
          <w:rFonts w:ascii="Times New Roman" w:hAnsi="Times New Roman"/>
          <w:noProof/>
          <w:sz w:val="28"/>
          <w:szCs w:val="28"/>
        </w:rPr>
        <w:t xml:space="preserve">Законопроект предусматривает введение </w:t>
      </w:r>
      <w:r w:rsidRPr="00A835BB">
        <w:rPr>
          <w:rFonts w:ascii="Times New Roman" w:hAnsi="Times New Roman"/>
          <w:b/>
          <w:noProof/>
          <w:sz w:val="28"/>
          <w:szCs w:val="28"/>
        </w:rPr>
        <w:t>административной ответственности</w:t>
      </w:r>
      <w:r w:rsidRPr="00A835BB">
        <w:rPr>
          <w:rFonts w:ascii="Times New Roman" w:hAnsi="Times New Roman"/>
          <w:noProof/>
          <w:sz w:val="28"/>
          <w:szCs w:val="28"/>
        </w:rPr>
        <w:t xml:space="preserve"> за непредставление сведений в кадастр отходов Московской области. </w:t>
      </w:r>
    </w:p>
    <w:p w:rsidR="005A4515" w:rsidRDefault="005A4515" w:rsidP="005A4515">
      <w:pPr>
        <w:pStyle w:val="a6"/>
        <w:ind w:firstLine="567"/>
        <w:jc w:val="both"/>
        <w:rPr>
          <w:rFonts w:ascii="Times New Roman" w:hAnsi="Times New Roman"/>
          <w:noProof/>
          <w:sz w:val="28"/>
          <w:szCs w:val="28"/>
        </w:rPr>
      </w:pPr>
      <w:r w:rsidRPr="00A835BB">
        <w:rPr>
          <w:rFonts w:ascii="Times New Roman" w:hAnsi="Times New Roman"/>
          <w:noProof/>
          <w:sz w:val="28"/>
          <w:szCs w:val="28"/>
        </w:rPr>
        <w:t xml:space="preserve">До </w:t>
      </w:r>
      <w:r w:rsidRPr="00A835BB">
        <w:rPr>
          <w:rFonts w:ascii="Times New Roman" w:hAnsi="Times New Roman"/>
          <w:b/>
          <w:noProof/>
          <w:sz w:val="28"/>
          <w:szCs w:val="28"/>
        </w:rPr>
        <w:t>1 марта</w:t>
      </w:r>
      <w:r w:rsidRPr="00A835BB">
        <w:rPr>
          <w:rFonts w:ascii="Times New Roman" w:hAnsi="Times New Roman"/>
          <w:noProof/>
          <w:sz w:val="28"/>
          <w:szCs w:val="28"/>
        </w:rPr>
        <w:t xml:space="preserve"> </w:t>
      </w:r>
      <w:r>
        <w:rPr>
          <w:rFonts w:ascii="Times New Roman" w:hAnsi="Times New Roman"/>
          <w:noProof/>
          <w:sz w:val="28"/>
          <w:szCs w:val="28"/>
          <w:u w:val="single"/>
        </w:rPr>
        <w:t xml:space="preserve">все </w:t>
      </w:r>
      <w:r w:rsidR="00A601C2">
        <w:rPr>
          <w:rFonts w:ascii="Times New Roman" w:hAnsi="Times New Roman"/>
          <w:noProof/>
          <w:sz w:val="28"/>
          <w:szCs w:val="28"/>
          <w:u w:val="single"/>
        </w:rPr>
        <w:t xml:space="preserve">предприятия, </w:t>
      </w:r>
      <w:r w:rsidR="00463F9B">
        <w:rPr>
          <w:rFonts w:ascii="Times New Roman" w:hAnsi="Times New Roman"/>
          <w:noProof/>
          <w:sz w:val="28"/>
          <w:szCs w:val="28"/>
          <w:u w:val="single"/>
        </w:rPr>
        <w:t>индивидуальныеи предприниматели</w:t>
      </w:r>
      <w:r>
        <w:rPr>
          <w:rFonts w:ascii="Times New Roman" w:hAnsi="Times New Roman"/>
          <w:noProof/>
          <w:sz w:val="28"/>
          <w:szCs w:val="28"/>
          <w:u w:val="single"/>
        </w:rPr>
        <w:t>,</w:t>
      </w:r>
      <w:r w:rsidRPr="00A835BB">
        <w:rPr>
          <w:rFonts w:ascii="Times New Roman" w:hAnsi="Times New Roman"/>
          <w:noProof/>
          <w:sz w:val="28"/>
          <w:szCs w:val="28"/>
          <w:u w:val="single"/>
        </w:rPr>
        <w:t xml:space="preserve"> организации</w:t>
      </w:r>
      <w:r>
        <w:rPr>
          <w:rFonts w:ascii="Times New Roman" w:hAnsi="Times New Roman"/>
          <w:noProof/>
          <w:sz w:val="28"/>
          <w:szCs w:val="28"/>
          <w:u w:val="single"/>
        </w:rPr>
        <w:t xml:space="preserve"> и учреждения</w:t>
      </w:r>
      <w:r w:rsidRPr="00A835BB">
        <w:rPr>
          <w:rFonts w:ascii="Times New Roman" w:hAnsi="Times New Roman"/>
          <w:noProof/>
          <w:sz w:val="28"/>
          <w:szCs w:val="28"/>
        </w:rPr>
        <w:t xml:space="preserve"> должны предоставить в Министерство экологии и природопользования Московской области информацию об образуемых ими отходах производства и потребления для внесения в Кадастр отходов Московской области.</w:t>
      </w:r>
    </w:p>
    <w:p w:rsidR="005A4515" w:rsidRPr="00621D52" w:rsidRDefault="005A4515" w:rsidP="005A4515">
      <w:pPr>
        <w:pStyle w:val="a4"/>
        <w:shd w:val="clear" w:color="auto" w:fill="FFFFFF"/>
        <w:spacing w:before="0" w:beforeAutospacing="0" w:after="0" w:afterAutospacing="0" w:line="312" w:lineRule="atLeast"/>
        <w:ind w:firstLine="567"/>
        <w:jc w:val="both"/>
        <w:rPr>
          <w:color w:val="000000"/>
          <w:sz w:val="28"/>
          <w:szCs w:val="28"/>
        </w:rPr>
      </w:pPr>
      <w:r w:rsidRPr="00621D52">
        <w:rPr>
          <w:color w:val="000000"/>
          <w:sz w:val="28"/>
          <w:szCs w:val="28"/>
        </w:rPr>
        <w:t>Кадастр отходов Московской области -  это информационная система, которая включает в себя реестр объектов обработки, утилизации, размещения и обезвреживания отходов. Также в кадастр входит банк данных, в котором хранятся сведения о происхождении, количестве, свойствах и классе опасности отходов и перечень индивидуальных предпринимателей и юридических лиц, в результате деятельности которых образуются отходы.</w:t>
      </w:r>
    </w:p>
    <w:p w:rsidR="000073D2" w:rsidRPr="00621D52" w:rsidRDefault="005A4515" w:rsidP="000073D2">
      <w:pPr>
        <w:pStyle w:val="a4"/>
        <w:shd w:val="clear" w:color="auto" w:fill="FFFFFF"/>
        <w:spacing w:before="0" w:beforeAutospacing="0" w:after="0" w:afterAutospacing="0" w:line="312" w:lineRule="atLeast"/>
        <w:ind w:firstLine="567"/>
        <w:jc w:val="both"/>
        <w:rPr>
          <w:color w:val="000000"/>
          <w:sz w:val="28"/>
          <w:szCs w:val="28"/>
        </w:rPr>
      </w:pPr>
      <w:r w:rsidRPr="00621D52">
        <w:rPr>
          <w:color w:val="000000"/>
          <w:sz w:val="28"/>
          <w:szCs w:val="28"/>
        </w:rPr>
        <w:t> </w:t>
      </w:r>
      <w:r w:rsidR="000073D2" w:rsidRPr="00621D52">
        <w:rPr>
          <w:color w:val="000000"/>
          <w:sz w:val="28"/>
          <w:szCs w:val="28"/>
        </w:rPr>
        <w:t>Получаемые сведения будут использованы при разработке территориальной схемы обращения с отходами и подготовке последующих необходимых нормативных актов. Вступившие в силу изменения закона — это реальные доказательства начала модернизации всей сферы обращения с отходами.</w:t>
      </w:r>
    </w:p>
    <w:p w:rsidR="005A4515" w:rsidRDefault="005A4515" w:rsidP="005A4515">
      <w:pPr>
        <w:pStyle w:val="a4"/>
        <w:shd w:val="clear" w:color="auto" w:fill="FFFFFF"/>
        <w:spacing w:before="0" w:beforeAutospacing="0" w:after="0" w:afterAutospacing="0" w:line="312" w:lineRule="atLeast"/>
        <w:ind w:firstLine="567"/>
        <w:jc w:val="both"/>
        <w:rPr>
          <w:color w:val="000000"/>
          <w:sz w:val="28"/>
          <w:szCs w:val="28"/>
        </w:rPr>
      </w:pPr>
      <w:r w:rsidRPr="00621D52">
        <w:rPr>
          <w:color w:val="000000"/>
          <w:sz w:val="28"/>
          <w:szCs w:val="28"/>
        </w:rPr>
        <w:t xml:space="preserve">С </w:t>
      </w:r>
      <w:r>
        <w:rPr>
          <w:color w:val="000000"/>
          <w:sz w:val="28"/>
          <w:szCs w:val="28"/>
        </w:rPr>
        <w:t xml:space="preserve">01.03.2016 года </w:t>
      </w:r>
      <w:r w:rsidRPr="00621D52">
        <w:rPr>
          <w:color w:val="000000"/>
          <w:sz w:val="28"/>
          <w:szCs w:val="28"/>
        </w:rPr>
        <w:t xml:space="preserve"> за непредставление информации об образуемых отходах организации будут нести административную ответственность. Штрафы для юридических лиц составят до 300 тысяч рублей. За предоставление заведомо ложной, неполной или несвоевременной информации штраф будет достигать до 200 тысяч рублей. Для индивидуальных предпринимателей штрафы составят до 20 тысяч рублей.</w:t>
      </w:r>
    </w:p>
    <w:p w:rsidR="000073D2" w:rsidRPr="00621D52" w:rsidRDefault="000073D2" w:rsidP="005A4515">
      <w:pPr>
        <w:pStyle w:val="a4"/>
        <w:shd w:val="clear" w:color="auto" w:fill="FFFFFF"/>
        <w:spacing w:before="0" w:beforeAutospacing="0" w:after="0" w:afterAutospacing="0" w:line="312" w:lineRule="atLeast"/>
        <w:ind w:firstLine="567"/>
        <w:jc w:val="both"/>
        <w:rPr>
          <w:color w:val="000000"/>
          <w:sz w:val="28"/>
          <w:szCs w:val="28"/>
        </w:rPr>
      </w:pPr>
      <w:r>
        <w:rPr>
          <w:color w:val="000000"/>
          <w:sz w:val="28"/>
          <w:szCs w:val="28"/>
        </w:rPr>
        <w:t>В настоящее время специалистами Управления государственного экологического надзора Минэкологии Московской области осуществляется активная работа по выявлению юридических лиц и ИП, не представивших сведения в информационную систему «Кадастр отходов».</w:t>
      </w:r>
    </w:p>
    <w:p w:rsidR="005A4515" w:rsidRDefault="005A4515" w:rsidP="005A4515">
      <w:pPr>
        <w:pStyle w:val="a4"/>
        <w:shd w:val="clear" w:color="auto" w:fill="FFFFFF"/>
        <w:spacing w:before="0" w:beforeAutospacing="0" w:after="0" w:afterAutospacing="0" w:line="312" w:lineRule="atLeast"/>
        <w:ind w:firstLine="567"/>
        <w:jc w:val="both"/>
        <w:rPr>
          <w:color w:val="000000"/>
          <w:sz w:val="28"/>
          <w:szCs w:val="28"/>
        </w:rPr>
      </w:pPr>
      <w:r w:rsidRPr="00621D52">
        <w:rPr>
          <w:color w:val="000000"/>
          <w:sz w:val="28"/>
          <w:szCs w:val="28"/>
        </w:rPr>
        <w:t>Для удобства подавать сведения в Кадастр отходов можно на сайте</w:t>
      </w:r>
      <w:r w:rsidRPr="00621D52">
        <w:rPr>
          <w:rStyle w:val="apple-converted-space"/>
          <w:color w:val="000000"/>
          <w:sz w:val="28"/>
          <w:szCs w:val="28"/>
        </w:rPr>
        <w:t> </w:t>
      </w:r>
      <w:hyperlink r:id="rId6" w:tgtFrame="_blank" w:history="1">
        <w:r w:rsidRPr="00621D52">
          <w:rPr>
            <w:rStyle w:val="a3"/>
            <w:sz w:val="28"/>
            <w:szCs w:val="28"/>
            <w:lang w:val="en-US"/>
          </w:rPr>
          <w:t>www</w:t>
        </w:r>
        <w:r w:rsidRPr="00621D52">
          <w:rPr>
            <w:rStyle w:val="a3"/>
            <w:sz w:val="28"/>
            <w:szCs w:val="28"/>
          </w:rPr>
          <w:t>.</w:t>
        </w:r>
        <w:proofErr w:type="spellStart"/>
        <w:r w:rsidRPr="00621D52">
          <w:rPr>
            <w:rStyle w:val="a3"/>
            <w:sz w:val="28"/>
            <w:szCs w:val="28"/>
            <w:lang w:val="en-US"/>
          </w:rPr>
          <w:t>esvr</w:t>
        </w:r>
        <w:proofErr w:type="spellEnd"/>
        <w:r w:rsidRPr="00621D52">
          <w:rPr>
            <w:rStyle w:val="a3"/>
            <w:sz w:val="28"/>
            <w:szCs w:val="28"/>
          </w:rPr>
          <w:t>.</w:t>
        </w:r>
        <w:proofErr w:type="spellStart"/>
        <w:r w:rsidRPr="00621D52">
          <w:rPr>
            <w:rStyle w:val="a3"/>
            <w:sz w:val="28"/>
            <w:szCs w:val="28"/>
            <w:lang w:val="en-US"/>
          </w:rPr>
          <w:t>mosreg</w:t>
        </w:r>
        <w:proofErr w:type="spellEnd"/>
        <w:r w:rsidRPr="00621D52">
          <w:rPr>
            <w:rStyle w:val="a3"/>
            <w:sz w:val="28"/>
            <w:szCs w:val="28"/>
          </w:rPr>
          <w:t>.</w:t>
        </w:r>
        <w:proofErr w:type="spellStart"/>
        <w:r w:rsidRPr="00621D52">
          <w:rPr>
            <w:rStyle w:val="a3"/>
            <w:sz w:val="28"/>
            <w:szCs w:val="28"/>
            <w:lang w:val="en-US"/>
          </w:rPr>
          <w:t>ru</w:t>
        </w:r>
        <w:proofErr w:type="spellEnd"/>
      </w:hyperlink>
      <w:r w:rsidRPr="00621D52">
        <w:rPr>
          <w:color w:val="000000"/>
          <w:sz w:val="28"/>
          <w:szCs w:val="28"/>
        </w:rPr>
        <w:t xml:space="preserve">, где для каждого пользователя предусмотрен личный кабинет. Телефон для справок: </w:t>
      </w:r>
      <w:r w:rsidRPr="00621D52">
        <w:rPr>
          <w:sz w:val="28"/>
          <w:szCs w:val="28"/>
        </w:rPr>
        <w:t>8-498-602-20-11</w:t>
      </w:r>
      <w:r w:rsidR="00C51C8D">
        <w:rPr>
          <w:sz w:val="28"/>
          <w:szCs w:val="28"/>
        </w:rPr>
        <w:t>(602-20-62, 602-21-14)</w:t>
      </w:r>
      <w:r w:rsidR="00654A54">
        <w:rPr>
          <w:sz w:val="28"/>
          <w:szCs w:val="28"/>
        </w:rPr>
        <w:t>, 8-985-726-06-02, 8-929-519-11-36</w:t>
      </w:r>
      <w:r w:rsidRPr="00621D52">
        <w:rPr>
          <w:sz w:val="28"/>
          <w:szCs w:val="28"/>
        </w:rPr>
        <w:t>.</w:t>
      </w:r>
      <w:r w:rsidRPr="00621D52">
        <w:rPr>
          <w:color w:val="000000"/>
          <w:sz w:val="28"/>
          <w:szCs w:val="28"/>
        </w:rPr>
        <w:t xml:space="preserve"> </w:t>
      </w:r>
    </w:p>
    <w:p w:rsidR="00647DBF" w:rsidRDefault="00647DBF" w:rsidP="005A4515">
      <w:pPr>
        <w:pStyle w:val="a4"/>
        <w:shd w:val="clear" w:color="auto" w:fill="FFFFFF"/>
        <w:spacing w:before="0" w:beforeAutospacing="0" w:after="0" w:afterAutospacing="0" w:line="312" w:lineRule="atLeast"/>
        <w:ind w:firstLine="567"/>
        <w:jc w:val="both"/>
        <w:rPr>
          <w:color w:val="000000"/>
          <w:sz w:val="28"/>
          <w:szCs w:val="28"/>
        </w:rPr>
      </w:pPr>
      <w:r>
        <w:rPr>
          <w:color w:val="000000"/>
          <w:sz w:val="28"/>
          <w:szCs w:val="28"/>
        </w:rPr>
        <w:t xml:space="preserve">Также на сайте администрации Рузского муниципального района можно ознакомиться с обучающим видеороликом по заполнению Кадастра отходов (http://www.ruzaregion.ru). </w:t>
      </w:r>
    </w:p>
    <w:p w:rsidR="00782690" w:rsidRDefault="00782690" w:rsidP="005A4515">
      <w:pPr>
        <w:pStyle w:val="a4"/>
        <w:shd w:val="clear" w:color="auto" w:fill="FFFFFF"/>
        <w:spacing w:before="0" w:beforeAutospacing="0" w:after="0" w:afterAutospacing="0" w:line="312" w:lineRule="atLeast"/>
        <w:ind w:firstLine="567"/>
        <w:jc w:val="both"/>
        <w:rPr>
          <w:color w:val="000000"/>
          <w:sz w:val="28"/>
          <w:szCs w:val="28"/>
        </w:rPr>
      </w:pPr>
    </w:p>
    <w:sectPr w:rsidR="00782690" w:rsidSect="005A4515">
      <w:pgSz w:w="11906" w:h="16838"/>
      <w:pgMar w:top="709" w:right="709" w:bottom="90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17D0"/>
    <w:multiLevelType w:val="hybridMultilevel"/>
    <w:tmpl w:val="5BF2C2AC"/>
    <w:lvl w:ilvl="0" w:tplc="DD62B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BC18AB"/>
    <w:multiLevelType w:val="multilevel"/>
    <w:tmpl w:val="3A66E53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C165F5"/>
    <w:rsid w:val="0000074E"/>
    <w:rsid w:val="000065B0"/>
    <w:rsid w:val="000073D2"/>
    <w:rsid w:val="0009622B"/>
    <w:rsid w:val="000C551E"/>
    <w:rsid w:val="000C67F1"/>
    <w:rsid w:val="000C7DD7"/>
    <w:rsid w:val="00100A8A"/>
    <w:rsid w:val="001317D9"/>
    <w:rsid w:val="0014698C"/>
    <w:rsid w:val="00174083"/>
    <w:rsid w:val="001971BB"/>
    <w:rsid w:val="00215568"/>
    <w:rsid w:val="00250583"/>
    <w:rsid w:val="002E23B7"/>
    <w:rsid w:val="00305AD0"/>
    <w:rsid w:val="00394F30"/>
    <w:rsid w:val="003A6161"/>
    <w:rsid w:val="003B0891"/>
    <w:rsid w:val="004037A6"/>
    <w:rsid w:val="00404A78"/>
    <w:rsid w:val="00416960"/>
    <w:rsid w:val="00420CE9"/>
    <w:rsid w:val="00463F9B"/>
    <w:rsid w:val="004732FC"/>
    <w:rsid w:val="00490399"/>
    <w:rsid w:val="004A4C98"/>
    <w:rsid w:val="005103D8"/>
    <w:rsid w:val="0053194E"/>
    <w:rsid w:val="005A4515"/>
    <w:rsid w:val="0060335F"/>
    <w:rsid w:val="006135F7"/>
    <w:rsid w:val="00647DBF"/>
    <w:rsid w:val="006514D6"/>
    <w:rsid w:val="00651ADB"/>
    <w:rsid w:val="00654A54"/>
    <w:rsid w:val="00681270"/>
    <w:rsid w:val="0069206C"/>
    <w:rsid w:val="006A1E33"/>
    <w:rsid w:val="006E61B3"/>
    <w:rsid w:val="006F673B"/>
    <w:rsid w:val="00703592"/>
    <w:rsid w:val="007178CB"/>
    <w:rsid w:val="00721B59"/>
    <w:rsid w:val="007418F8"/>
    <w:rsid w:val="00760028"/>
    <w:rsid w:val="00782690"/>
    <w:rsid w:val="007C74E7"/>
    <w:rsid w:val="007E3B88"/>
    <w:rsid w:val="008134FC"/>
    <w:rsid w:val="008215B6"/>
    <w:rsid w:val="00854124"/>
    <w:rsid w:val="0087582B"/>
    <w:rsid w:val="00884893"/>
    <w:rsid w:val="008B0B66"/>
    <w:rsid w:val="008D55E1"/>
    <w:rsid w:val="00914CCC"/>
    <w:rsid w:val="00916609"/>
    <w:rsid w:val="00926BE7"/>
    <w:rsid w:val="0093217D"/>
    <w:rsid w:val="0093249C"/>
    <w:rsid w:val="009446A8"/>
    <w:rsid w:val="009556FC"/>
    <w:rsid w:val="00981AD6"/>
    <w:rsid w:val="00984BF8"/>
    <w:rsid w:val="0098707B"/>
    <w:rsid w:val="009A0E18"/>
    <w:rsid w:val="009C6CD7"/>
    <w:rsid w:val="009D5448"/>
    <w:rsid w:val="009E56C2"/>
    <w:rsid w:val="00A601C2"/>
    <w:rsid w:val="00A6362C"/>
    <w:rsid w:val="00AF4096"/>
    <w:rsid w:val="00B17E1C"/>
    <w:rsid w:val="00B31736"/>
    <w:rsid w:val="00B61334"/>
    <w:rsid w:val="00BB0122"/>
    <w:rsid w:val="00C165F5"/>
    <w:rsid w:val="00C22F00"/>
    <w:rsid w:val="00C51AC6"/>
    <w:rsid w:val="00C51C8D"/>
    <w:rsid w:val="00C919D2"/>
    <w:rsid w:val="00C92C53"/>
    <w:rsid w:val="00CF71A7"/>
    <w:rsid w:val="00D063D2"/>
    <w:rsid w:val="00D24442"/>
    <w:rsid w:val="00D71ECE"/>
    <w:rsid w:val="00D97F96"/>
    <w:rsid w:val="00DA4DE8"/>
    <w:rsid w:val="00DE37AE"/>
    <w:rsid w:val="00E161E8"/>
    <w:rsid w:val="00E35A2F"/>
    <w:rsid w:val="00E64279"/>
    <w:rsid w:val="00E7590A"/>
    <w:rsid w:val="00E925D3"/>
    <w:rsid w:val="00E97D6B"/>
    <w:rsid w:val="00F2351E"/>
    <w:rsid w:val="00F83FBE"/>
    <w:rsid w:val="00F976B0"/>
    <w:rsid w:val="00FE6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5F"/>
    <w:rPr>
      <w:rFonts w:ascii="Times New Roman" w:eastAsia="Times New Roman" w:hAnsi="Times New Roman"/>
      <w:sz w:val="24"/>
      <w:szCs w:val="24"/>
    </w:rPr>
  </w:style>
  <w:style w:type="paragraph" w:styleId="1">
    <w:name w:val="heading 1"/>
    <w:basedOn w:val="a"/>
    <w:next w:val="a"/>
    <w:link w:val="10"/>
    <w:uiPriority w:val="99"/>
    <w:qFormat/>
    <w:rsid w:val="0060335F"/>
    <w:pPr>
      <w:keepNext/>
      <w:tabs>
        <w:tab w:val="left" w:pos="4076"/>
      </w:tab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335F"/>
    <w:rPr>
      <w:rFonts w:ascii="Times New Roman" w:hAnsi="Times New Roman" w:cs="Times New Roman"/>
      <w:b/>
      <w:bCs/>
      <w:sz w:val="24"/>
      <w:szCs w:val="24"/>
      <w:lang w:eastAsia="ru-RU"/>
    </w:rPr>
  </w:style>
  <w:style w:type="character" w:styleId="a3">
    <w:name w:val="Hyperlink"/>
    <w:basedOn w:val="a0"/>
    <w:uiPriority w:val="99"/>
    <w:rsid w:val="00DA4DE8"/>
    <w:rPr>
      <w:color w:val="0000FF"/>
      <w:u w:val="single"/>
    </w:rPr>
  </w:style>
  <w:style w:type="paragraph" w:styleId="a4">
    <w:name w:val="Normal (Web)"/>
    <w:basedOn w:val="a"/>
    <w:uiPriority w:val="99"/>
    <w:unhideWhenUsed/>
    <w:rsid w:val="0009622B"/>
    <w:pPr>
      <w:spacing w:before="100" w:beforeAutospacing="1" w:after="100" w:afterAutospacing="1"/>
    </w:pPr>
  </w:style>
  <w:style w:type="paragraph" w:customStyle="1" w:styleId="ConsPlusNonformat">
    <w:name w:val="ConsPlusNonformat"/>
    <w:uiPriority w:val="99"/>
    <w:rsid w:val="009D5448"/>
    <w:pPr>
      <w:widowControl w:val="0"/>
      <w:autoSpaceDE w:val="0"/>
      <w:autoSpaceDN w:val="0"/>
      <w:adjustRightInd w:val="0"/>
    </w:pPr>
    <w:rPr>
      <w:rFonts w:ascii="Courier New" w:eastAsia="Times New Roman" w:hAnsi="Courier New" w:cs="Courier New"/>
      <w:sz w:val="20"/>
      <w:szCs w:val="20"/>
    </w:rPr>
  </w:style>
  <w:style w:type="character" w:styleId="a5">
    <w:name w:val="Strong"/>
    <w:basedOn w:val="a0"/>
    <w:uiPriority w:val="22"/>
    <w:qFormat/>
    <w:locked/>
    <w:rsid w:val="005A4515"/>
    <w:rPr>
      <w:b/>
      <w:bCs/>
    </w:rPr>
  </w:style>
  <w:style w:type="character" w:customStyle="1" w:styleId="apple-converted-space">
    <w:name w:val="apple-converted-space"/>
    <w:basedOn w:val="a0"/>
    <w:rsid w:val="005A4515"/>
  </w:style>
  <w:style w:type="paragraph" w:styleId="a6">
    <w:name w:val="No Spacing"/>
    <w:uiPriority w:val="1"/>
    <w:qFormat/>
    <w:rsid w:val="005A4515"/>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5F"/>
    <w:rPr>
      <w:rFonts w:ascii="Times New Roman" w:eastAsia="Times New Roman" w:hAnsi="Times New Roman"/>
      <w:sz w:val="24"/>
      <w:szCs w:val="24"/>
    </w:rPr>
  </w:style>
  <w:style w:type="paragraph" w:styleId="1">
    <w:name w:val="heading 1"/>
    <w:basedOn w:val="a"/>
    <w:next w:val="a"/>
    <w:link w:val="10"/>
    <w:uiPriority w:val="99"/>
    <w:qFormat/>
    <w:rsid w:val="0060335F"/>
    <w:pPr>
      <w:keepNext/>
      <w:tabs>
        <w:tab w:val="left" w:pos="4076"/>
      </w:tab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335F"/>
    <w:rPr>
      <w:rFonts w:ascii="Times New Roman" w:hAnsi="Times New Roman" w:cs="Times New Roman"/>
      <w:b/>
      <w:bCs/>
      <w:sz w:val="24"/>
      <w:szCs w:val="24"/>
      <w:lang w:eastAsia="ru-RU"/>
    </w:rPr>
  </w:style>
  <w:style w:type="character" w:styleId="a3">
    <w:name w:val="Hyperlink"/>
    <w:basedOn w:val="a0"/>
    <w:uiPriority w:val="99"/>
    <w:rsid w:val="00DA4DE8"/>
    <w:rPr>
      <w:color w:val="0000FF"/>
      <w:u w:val="single"/>
    </w:rPr>
  </w:style>
</w:styles>
</file>

<file path=word/webSettings.xml><?xml version="1.0" encoding="utf-8"?>
<w:webSettings xmlns:r="http://schemas.openxmlformats.org/officeDocument/2006/relationships" xmlns:w="http://schemas.openxmlformats.org/wordprocessingml/2006/main">
  <w:divs>
    <w:div w:id="852298982">
      <w:bodyDiv w:val="1"/>
      <w:marLeft w:val="0"/>
      <w:marRight w:val="0"/>
      <w:marTop w:val="0"/>
      <w:marBottom w:val="0"/>
      <w:divBdr>
        <w:top w:val="none" w:sz="0" w:space="0" w:color="auto"/>
        <w:left w:val="none" w:sz="0" w:space="0" w:color="auto"/>
        <w:bottom w:val="none" w:sz="0" w:space="0" w:color="auto"/>
        <w:right w:val="none" w:sz="0" w:space="0" w:color="auto"/>
      </w:divBdr>
      <w:divsChild>
        <w:div w:id="1463578323">
          <w:marLeft w:val="0"/>
          <w:marRight w:val="0"/>
          <w:marTop w:val="0"/>
          <w:marBottom w:val="0"/>
          <w:divBdr>
            <w:top w:val="none" w:sz="0" w:space="0" w:color="auto"/>
            <w:left w:val="none" w:sz="0" w:space="0" w:color="auto"/>
            <w:bottom w:val="none" w:sz="0" w:space="0" w:color="auto"/>
            <w:right w:val="none" w:sz="0" w:space="0" w:color="auto"/>
          </w:divBdr>
          <w:divsChild>
            <w:div w:id="1051268176">
              <w:marLeft w:val="0"/>
              <w:marRight w:val="0"/>
              <w:marTop w:val="0"/>
              <w:marBottom w:val="0"/>
              <w:divBdr>
                <w:top w:val="none" w:sz="0" w:space="0" w:color="auto"/>
                <w:left w:val="none" w:sz="0" w:space="0" w:color="auto"/>
                <w:bottom w:val="none" w:sz="0" w:space="0" w:color="auto"/>
                <w:right w:val="none" w:sz="0" w:space="0" w:color="auto"/>
              </w:divBdr>
            </w:div>
          </w:divsChild>
        </w:div>
        <w:div w:id="170536804">
          <w:marLeft w:val="0"/>
          <w:marRight w:val="0"/>
          <w:marTop w:val="0"/>
          <w:marBottom w:val="0"/>
          <w:divBdr>
            <w:top w:val="none" w:sz="0" w:space="0" w:color="auto"/>
            <w:left w:val="none" w:sz="0" w:space="0" w:color="auto"/>
            <w:bottom w:val="none" w:sz="0" w:space="0" w:color="auto"/>
            <w:right w:val="none" w:sz="0" w:space="0" w:color="auto"/>
          </w:divBdr>
          <w:divsChild>
            <w:div w:id="946741158">
              <w:marLeft w:val="0"/>
              <w:marRight w:val="0"/>
              <w:marTop w:val="0"/>
              <w:marBottom w:val="0"/>
              <w:divBdr>
                <w:top w:val="none" w:sz="0" w:space="0" w:color="auto"/>
                <w:left w:val="none" w:sz="0" w:space="0" w:color="auto"/>
                <w:bottom w:val="none" w:sz="0" w:space="0" w:color="auto"/>
                <w:right w:val="none" w:sz="0" w:space="0" w:color="auto"/>
              </w:divBdr>
            </w:div>
            <w:div w:id="3315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vr.mosre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9D9A5-5BE4-4A82-AFA3-CA8C406B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2016-07-11T12:00:00Z</cp:lastPrinted>
  <dcterms:created xsi:type="dcterms:W3CDTF">2016-07-11T12:20:00Z</dcterms:created>
  <dcterms:modified xsi:type="dcterms:W3CDTF">2016-07-11T12:36:00Z</dcterms:modified>
</cp:coreProperties>
</file>