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57" w:rsidRDefault="00677F57" w:rsidP="00677F57">
      <w:pPr>
        <w:rPr>
          <w:b/>
          <w:color w:val="FF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8D3C" wp14:editId="18791403">
            <wp:simplePos x="0" y="0"/>
            <wp:positionH relativeFrom="column">
              <wp:posOffset>2867025</wp:posOffset>
            </wp:positionH>
            <wp:positionV relativeFrom="paragraph">
              <wp:posOffset>266700</wp:posOffset>
            </wp:positionV>
            <wp:extent cx="50038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57" w:rsidRDefault="00677F57" w:rsidP="00677F57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10"/>
          <w:sz w:val="28"/>
          <w:szCs w:val="28"/>
        </w:rPr>
        <w:t>АДМИНИСТРАЦИЯ</w:t>
      </w:r>
      <w:r>
        <w:rPr>
          <w:b/>
          <w:spacing w:val="-8"/>
          <w:sz w:val="28"/>
          <w:szCs w:val="28"/>
        </w:rPr>
        <w:t xml:space="preserve"> </w:t>
      </w:r>
    </w:p>
    <w:p w:rsidR="00677F57" w:rsidRDefault="00677F57" w:rsidP="00677F57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РУЗСКОГО  МУНИЦИПАЛЬНОГО  </w:t>
      </w:r>
      <w:r>
        <w:rPr>
          <w:b/>
          <w:spacing w:val="-10"/>
          <w:sz w:val="28"/>
          <w:szCs w:val="28"/>
        </w:rPr>
        <w:t>РА</w:t>
      </w:r>
      <w:r>
        <w:rPr>
          <w:b/>
          <w:spacing w:val="-8"/>
          <w:sz w:val="28"/>
          <w:szCs w:val="28"/>
        </w:rPr>
        <w:t>ЙОНА</w:t>
      </w:r>
    </w:p>
    <w:p w:rsidR="00677F57" w:rsidRDefault="00677F57" w:rsidP="00677F57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МОСКОВСКОЙ  ОБЛАСТИ</w:t>
      </w:r>
    </w:p>
    <w:p w:rsidR="00677F57" w:rsidRDefault="00677F57" w:rsidP="00677F57">
      <w:pPr>
        <w:jc w:val="center"/>
        <w:rPr>
          <w:b/>
          <w:sz w:val="20"/>
          <w:szCs w:val="20"/>
        </w:rPr>
      </w:pPr>
    </w:p>
    <w:p w:rsidR="00677F57" w:rsidRDefault="00677F57" w:rsidP="00677F57">
      <w:pPr>
        <w:pStyle w:val="a3"/>
        <w:ind w:left="0" w:firstLine="360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77F57" w:rsidRDefault="00677F57" w:rsidP="00677F57">
      <w:pPr>
        <w:pStyle w:val="a3"/>
        <w:ind w:left="0" w:firstLine="360"/>
        <w:jc w:val="center"/>
        <w:rPr>
          <w:sz w:val="20"/>
          <w:szCs w:val="20"/>
        </w:rPr>
      </w:pPr>
    </w:p>
    <w:p w:rsidR="00677F57" w:rsidRDefault="00677F57" w:rsidP="00677F57">
      <w:pPr>
        <w:pStyle w:val="a3"/>
        <w:ind w:left="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 _15.03.2017____  № __860_______</w:t>
      </w:r>
    </w:p>
    <w:p w:rsidR="000B5548" w:rsidRDefault="000B5548" w:rsidP="00CA0103">
      <w:pPr>
        <w:pStyle w:val="a3"/>
        <w:spacing w:line="276" w:lineRule="auto"/>
        <w:ind w:left="0" w:firstLine="360"/>
        <w:jc w:val="center"/>
        <w:rPr>
          <w:b/>
          <w:sz w:val="28"/>
          <w:szCs w:val="28"/>
        </w:rPr>
      </w:pPr>
    </w:p>
    <w:p w:rsidR="000B5548" w:rsidRDefault="000B5548" w:rsidP="00CA0103">
      <w:pPr>
        <w:pStyle w:val="a3"/>
        <w:spacing w:line="276" w:lineRule="auto"/>
        <w:ind w:left="0" w:firstLine="360"/>
        <w:jc w:val="center"/>
        <w:rPr>
          <w:b/>
          <w:sz w:val="28"/>
          <w:szCs w:val="28"/>
        </w:rPr>
      </w:pPr>
    </w:p>
    <w:p w:rsidR="00CA0103" w:rsidRDefault="00CA0103" w:rsidP="00CA0103">
      <w:pPr>
        <w:pStyle w:val="a3"/>
        <w:spacing w:line="276" w:lineRule="auto"/>
        <w:ind w:left="0" w:firstLine="3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Рузского муниципального района «Развитие образования и воспитание в Рузском муниципальном районе» на 2015 - 2019 годы, утвержденную постановлением администрации Рузского муниципального района от 14.10.2014 № 2597 «Об утверждении муниципальной программы Рузского муниципального района «Развитие образования и воспитание в Рузском муниципальном районе» на 2015 - 2019 годы» (в редакции от</w:t>
      </w:r>
      <w:r>
        <w:rPr>
          <w:rFonts w:eastAsia="Calibri"/>
          <w:b/>
          <w:sz w:val="28"/>
          <w:szCs w:val="28"/>
        </w:rPr>
        <w:t xml:space="preserve">  26.01.2015 №163, от 07.04.2015 № 627, от 24.06.2015 №1185, от 29.07.2015 № 1428, от 07.12.2015 № 2402, от 03.06.2016 №1481, от 07.09.2016 № 2667, от 23.09.2016 №2855, от 23.12.2016 №4206)</w:t>
      </w: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соответствии с Бюджетным кодексом Российской Федерации, Федеральным законом от 06.10.2003 № 131-ФЗ (в ред. от 15.02.2016) «Об общих принципах организации самоуправления в Российской Федерации», постановлением администрации Рузского муниципального района от 24.12.2014 №3285 «Об утверждении Порядка разработки и реализации муниципальных программ Рузского муниципального района» (с  изменениями от 03.11.2015 №2077), постановлением администрации Рузского муниципального района от 13.10.2014 №2481 «Об утверждении перечня муниципальных программ Рузского муниципального района Московской области, подлежащих реализации в 2015-2019 годах в новой редакции», руководствуясь Уставом Рузского муниципального района, постановляю:</w:t>
      </w: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535BD5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 Перечень мероприятий подпрограммы </w:t>
      </w:r>
      <w:r>
        <w:rPr>
          <w:rFonts w:eastAsia="Calibri"/>
          <w:sz w:val="28"/>
          <w:szCs w:val="28"/>
          <w:lang w:val="en-US"/>
        </w:rPr>
        <w:t>II</w:t>
      </w:r>
      <w:r w:rsidRPr="00CA01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«Общее образование»  на срок 2015-2019 годы </w:t>
      </w:r>
      <w:r w:rsidR="000B554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риложение 8 к Подпрограмме</w:t>
      </w:r>
      <w:r w:rsidRPr="00CA01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«Общее образование» Муниципальной программы Рузского муниципального района </w:t>
      </w:r>
      <w:r>
        <w:rPr>
          <w:sz w:val="28"/>
          <w:szCs w:val="28"/>
        </w:rPr>
        <w:t xml:space="preserve">«Развитие образования и воспитание в Рузском муниципальном районе» на 2015 - 2019 </w:t>
      </w:r>
      <w:r>
        <w:rPr>
          <w:sz w:val="28"/>
          <w:szCs w:val="28"/>
        </w:rPr>
        <w:lastRenderedPageBreak/>
        <w:t>годы, утвержденной постановлением администрации Рузского муниципального района от 14.10.2014 № 2597 (в редакции от</w:t>
      </w:r>
      <w:r>
        <w:rPr>
          <w:rFonts w:eastAsia="Calibri"/>
          <w:sz w:val="28"/>
          <w:szCs w:val="28"/>
        </w:rPr>
        <w:t xml:space="preserve"> 26.01.2015 №163, от 07.04.2015 № 627, от 24.06.2015 №1185, от 29.07.2015 № 1428, от 07.12.2015 № 2402, от 03.06.2016 №1481, от 07.09.2016 № 2667, от 23.09.2016 №2855, от 23.12.2016 №4206) изложить в новой редакции (прилагается).</w:t>
      </w: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2.Разместить настоящее постановление на официальном сайте администрации Рузского муниципального района и в сети «Интернет».</w:t>
      </w: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3.Контроль за выполнением настоящего постановления возложить на заместителя руководителя администрации Рузского муниципального района И.А.Шиломаеву.</w:t>
      </w: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</w:p>
    <w:p w:rsidR="00CA0103" w:rsidRDefault="00CA0103" w:rsidP="00CA010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И.о.руководителя администрации                                                   А.В.Игнатьков</w:t>
      </w:r>
    </w:p>
    <w:p w:rsidR="00CA0103" w:rsidRDefault="00CA0103" w:rsidP="00CA0103">
      <w:pPr>
        <w:pStyle w:val="a3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CA0103" w:rsidRDefault="00CA0103" w:rsidP="00CA0103">
      <w:pPr>
        <w:spacing w:line="276" w:lineRule="auto"/>
        <w:jc w:val="both"/>
        <w:rPr>
          <w:sz w:val="28"/>
          <w:szCs w:val="28"/>
        </w:rPr>
      </w:pPr>
    </w:p>
    <w:p w:rsidR="00CA0103" w:rsidRDefault="00CA0103" w:rsidP="00CA0103">
      <w:pPr>
        <w:jc w:val="center"/>
      </w:pPr>
    </w:p>
    <w:p w:rsidR="00CA0103" w:rsidRDefault="00CA0103" w:rsidP="00CA0103">
      <w:pPr>
        <w:jc w:val="center"/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7839CA" w:rsidRDefault="007839CA" w:rsidP="007839CA">
      <w:pPr>
        <w:pStyle w:val="a6"/>
        <w:rPr>
          <w:sz w:val="24"/>
          <w:u w:val="single"/>
        </w:rPr>
      </w:pPr>
    </w:p>
    <w:p w:rsidR="009F720E" w:rsidRDefault="009F720E" w:rsidP="007839CA">
      <w:pPr>
        <w:pStyle w:val="a6"/>
        <w:rPr>
          <w:sz w:val="24"/>
          <w:u w:val="single"/>
        </w:rPr>
        <w:sectPr w:rsidR="009F720E" w:rsidSect="009F72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9CA" w:rsidRDefault="007839CA" w:rsidP="007839CA">
      <w:pPr>
        <w:pStyle w:val="a6"/>
        <w:rPr>
          <w:sz w:val="24"/>
          <w:u w:val="single"/>
        </w:rPr>
      </w:pPr>
      <w:bookmarkStart w:id="0" w:name="_GoBack"/>
      <w:bookmarkEnd w:id="0"/>
    </w:p>
    <w:p w:rsidR="009F720E" w:rsidRPr="009F720E" w:rsidRDefault="009F720E" w:rsidP="009F720E">
      <w:pPr>
        <w:ind w:left="11907"/>
        <w:rPr>
          <w:sz w:val="28"/>
          <w:szCs w:val="28"/>
        </w:rPr>
      </w:pPr>
      <w:r w:rsidRPr="009F720E">
        <w:rPr>
          <w:sz w:val="28"/>
          <w:szCs w:val="28"/>
        </w:rPr>
        <w:t>Приложение № 8</w:t>
      </w:r>
    </w:p>
    <w:p w:rsidR="009F720E" w:rsidRPr="009F720E" w:rsidRDefault="009F720E" w:rsidP="009F720E">
      <w:pPr>
        <w:ind w:left="11907"/>
        <w:rPr>
          <w:sz w:val="28"/>
          <w:szCs w:val="28"/>
        </w:rPr>
      </w:pPr>
      <w:r w:rsidRPr="009F720E">
        <w:rPr>
          <w:sz w:val="28"/>
          <w:szCs w:val="28"/>
        </w:rPr>
        <w:t>к Подпрограмме II</w:t>
      </w:r>
    </w:p>
    <w:p w:rsidR="009F720E" w:rsidRPr="009F720E" w:rsidRDefault="009F720E" w:rsidP="009F720E">
      <w:pPr>
        <w:ind w:left="11907"/>
        <w:rPr>
          <w:sz w:val="28"/>
          <w:szCs w:val="28"/>
        </w:rPr>
      </w:pPr>
      <w:r w:rsidRPr="009F720E">
        <w:rPr>
          <w:sz w:val="28"/>
          <w:szCs w:val="28"/>
        </w:rPr>
        <w:t>«Общее образование»</w:t>
      </w:r>
    </w:p>
    <w:p w:rsidR="009F720E" w:rsidRPr="009F720E" w:rsidRDefault="009F720E" w:rsidP="009F720E">
      <w:pPr>
        <w:jc w:val="center"/>
        <w:rPr>
          <w:b/>
          <w:sz w:val="28"/>
          <w:szCs w:val="28"/>
        </w:rPr>
      </w:pPr>
      <w:r w:rsidRPr="009F720E">
        <w:rPr>
          <w:b/>
          <w:sz w:val="28"/>
          <w:szCs w:val="28"/>
        </w:rPr>
        <w:t>Перечень мероприятий программы II «Общее образование»</w:t>
      </w:r>
    </w:p>
    <w:p w:rsidR="009F720E" w:rsidRPr="009F720E" w:rsidRDefault="009F720E" w:rsidP="009F720E">
      <w:pPr>
        <w:jc w:val="center"/>
        <w:rPr>
          <w:b/>
          <w:sz w:val="28"/>
          <w:szCs w:val="28"/>
        </w:rPr>
      </w:pPr>
      <w:r w:rsidRPr="009F720E">
        <w:rPr>
          <w:b/>
          <w:sz w:val="28"/>
          <w:szCs w:val="28"/>
        </w:rPr>
        <w:t>на срок 2015-2019 годы</w:t>
      </w:r>
    </w:p>
    <w:p w:rsidR="009F720E" w:rsidRPr="009F720E" w:rsidRDefault="009F720E" w:rsidP="009F720E">
      <w:pPr>
        <w:rPr>
          <w:b/>
          <w:sz w:val="28"/>
          <w:szCs w:val="28"/>
        </w:rPr>
      </w:pPr>
    </w:p>
    <w:p w:rsidR="009F720E" w:rsidRPr="009F720E" w:rsidRDefault="009F720E" w:rsidP="009F720E">
      <w:pPr>
        <w:rPr>
          <w:b/>
          <w:sz w:val="28"/>
          <w:szCs w:val="28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96"/>
        <w:gridCol w:w="1275"/>
        <w:gridCol w:w="1231"/>
        <w:gridCol w:w="1417"/>
        <w:gridCol w:w="1134"/>
        <w:gridCol w:w="1276"/>
        <w:gridCol w:w="1224"/>
        <w:gridCol w:w="1186"/>
        <w:gridCol w:w="1276"/>
        <w:gridCol w:w="1134"/>
        <w:gridCol w:w="1134"/>
      </w:tblGrid>
      <w:tr w:rsidR="009F720E" w:rsidRPr="009F720E" w:rsidTr="008D2FD2">
        <w:trPr>
          <w:trHeight w:val="190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31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  <w:u w:val="single"/>
              </w:rPr>
            </w:pPr>
            <w:hyperlink r:id="rId8" w:anchor="RANGE!P981" w:history="1">
              <w:r w:rsidRPr="009F720E">
                <w:rPr>
                  <w:rStyle w:val="a9"/>
                  <w:iCs/>
                  <w:sz w:val="28"/>
                  <w:szCs w:val="28"/>
                </w:rPr>
                <w:t>Объем финансирования мероприятия в текущем финансовом году (тыс. руб.)*                    2014г.</w:t>
              </w:r>
            </w:hyperlink>
          </w:p>
        </w:tc>
        <w:tc>
          <w:tcPr>
            <w:tcW w:w="1417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Всего (тыс. руб.)</w:t>
            </w:r>
          </w:p>
        </w:tc>
        <w:tc>
          <w:tcPr>
            <w:tcW w:w="6096" w:type="dxa"/>
            <w:gridSpan w:val="5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Ответствен-ный за выполнение мероприятия программы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Результаты выполнения мероприятий подпрограммы</w:t>
            </w:r>
          </w:p>
        </w:tc>
      </w:tr>
      <w:tr w:rsidR="009F720E" w:rsidRPr="009F720E" w:rsidTr="008D2FD2">
        <w:trPr>
          <w:trHeight w:val="507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31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276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224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186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276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07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31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24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8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15"/>
        </w:trPr>
        <w:tc>
          <w:tcPr>
            <w:tcW w:w="562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13</w:t>
            </w:r>
          </w:p>
        </w:tc>
      </w:tr>
      <w:tr w:rsidR="009F720E" w:rsidRPr="009F720E" w:rsidTr="008D2FD2">
        <w:trPr>
          <w:trHeight w:val="31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1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8 492,90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3 253,40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3230,00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23,40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</w:t>
            </w:r>
            <w:r w:rsidRPr="009F720E">
              <w:rPr>
                <w:iCs/>
                <w:sz w:val="28"/>
                <w:szCs w:val="28"/>
              </w:rPr>
              <w:lastRenderedPageBreak/>
              <w:t>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</w:tr>
      <w:tr w:rsidR="009F720E" w:rsidRPr="009F720E" w:rsidTr="008D2FD2">
        <w:trPr>
          <w:trHeight w:val="67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 xml:space="preserve">1. Реализация федеральных </w:t>
            </w: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государственных образовательных стандартов общего 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2 323,10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3 253,40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3230,00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23,40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293,80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5 876,00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7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0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</w:t>
            </w:r>
            <w:r w:rsidRPr="009F720E">
              <w:rPr>
                <w:iCs/>
                <w:sz w:val="28"/>
                <w:szCs w:val="28"/>
              </w:rPr>
              <w:lastRenderedPageBreak/>
              <w:t>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Выполнение государствен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ных гарантий общедоступности и бесплатности  общего образования, увеличение доли обучающихся, обучающихся в условиях, соответствующих требованиям федеральных </w:t>
            </w:r>
            <w:r w:rsidRPr="009F720E">
              <w:rPr>
                <w:iCs/>
                <w:sz w:val="28"/>
                <w:szCs w:val="28"/>
              </w:rPr>
              <w:lastRenderedPageBreak/>
              <w:t>государственных стандартов общего образования, повышение качества подготовки обучающихся</w:t>
            </w: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Введение федераль</w:t>
            </w:r>
            <w:r w:rsidRPr="009F720E">
              <w:rPr>
                <w:iCs/>
                <w:sz w:val="28"/>
                <w:szCs w:val="28"/>
              </w:rPr>
              <w:t xml:space="preserve">ных государственных образовательных стандартов начального, основного и среднего общего образования, в том числе мероприятия по нормативному правовому и методическому сопровождению, обновлению </w:t>
            </w:r>
            <w:r w:rsidRPr="009F720E">
              <w:rPr>
                <w:iCs/>
                <w:sz w:val="28"/>
                <w:szCs w:val="28"/>
              </w:rPr>
              <w:lastRenderedPageBreak/>
              <w:t>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t>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7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8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3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Администрация Рузского муниципального района, Управление </w:t>
            </w:r>
            <w:r w:rsidRPr="009F720E">
              <w:rPr>
                <w:i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Обновление содержания технологий общего образования</w:t>
            </w: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Методическая поддержка образовательных организаций, реализующих </w:t>
            </w:r>
            <w:r w:rsidRPr="009F720E">
              <w:rPr>
                <w:iCs/>
                <w:sz w:val="28"/>
                <w:szCs w:val="28"/>
              </w:rPr>
              <w:lastRenderedPageBreak/>
              <w:t>проекты обновления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0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0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Администрация Рузского муниципального </w:t>
            </w:r>
            <w:r w:rsidRPr="009F720E">
              <w:rPr>
                <w:iCs/>
                <w:sz w:val="28"/>
                <w:szCs w:val="28"/>
              </w:rPr>
              <w:lastRenderedPageBreak/>
              <w:t>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Поступенчатое введение федерального госуда</w:t>
            </w:r>
            <w:r w:rsidRPr="009F720E">
              <w:rPr>
                <w:iCs/>
                <w:sz w:val="28"/>
                <w:szCs w:val="28"/>
              </w:rPr>
              <w:lastRenderedPageBreak/>
              <w:t>рственного стандарта образовательные организации Рузского муниципального района</w:t>
            </w: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Создание  электронного банка данных образоват</w:t>
            </w:r>
            <w:r w:rsidRPr="009F720E">
              <w:rPr>
                <w:iCs/>
                <w:sz w:val="28"/>
                <w:szCs w:val="28"/>
              </w:rPr>
              <w:lastRenderedPageBreak/>
              <w:t>ельных учреждений Рузского муниципального района, реализующих проекты обновления содержания и технологий 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</w:t>
            </w:r>
            <w:r w:rsidRPr="009F720E">
              <w:rPr>
                <w:iCs/>
                <w:sz w:val="28"/>
                <w:szCs w:val="28"/>
              </w:rPr>
              <w:lastRenderedPageBreak/>
              <w:t>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0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6 169,80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Администрация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Проведен капитальный, текущи</w:t>
            </w:r>
            <w:r w:rsidRPr="009F720E">
              <w:rPr>
                <w:iCs/>
                <w:sz w:val="28"/>
                <w:szCs w:val="28"/>
              </w:rPr>
              <w:lastRenderedPageBreak/>
              <w:t>й ремонт, ремонт и установка ограждений, ремонт кровель, замена оконных конструкций, выполнены противопожарные мероприятия в муниципальных общеоб</w:t>
            </w:r>
            <w:r w:rsidRPr="009F720E">
              <w:rPr>
                <w:iCs/>
                <w:sz w:val="28"/>
                <w:szCs w:val="28"/>
              </w:rPr>
              <w:lastRenderedPageBreak/>
              <w:t>разовательных организациях, в том числе капитальный ремонт спортивных залов в целях создания в общеобразовательных организациях, расположенных в сельской местности, услови</w:t>
            </w:r>
            <w:r w:rsidRPr="009F720E">
              <w:rPr>
                <w:iCs/>
                <w:sz w:val="28"/>
                <w:szCs w:val="28"/>
              </w:rPr>
              <w:lastRenderedPageBreak/>
              <w:t>й для занятий физической культурой и спортом</w:t>
            </w: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Мероприятия по проведен</w:t>
            </w:r>
            <w:r w:rsidRPr="009F720E">
              <w:rPr>
                <w:iCs/>
                <w:sz w:val="28"/>
                <w:szCs w:val="28"/>
              </w:rPr>
              <w:t>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муниципальных общеобразовательных организа</w:t>
            </w:r>
            <w:r w:rsidRPr="009F720E">
              <w:rPr>
                <w:iCs/>
                <w:sz w:val="28"/>
                <w:szCs w:val="28"/>
              </w:rPr>
              <w:lastRenderedPageBreak/>
              <w:t>циях, в том числе капитального ремонта спортивных залов в целях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</w:t>
            </w:r>
            <w:r w:rsidRPr="009F720E">
              <w:rPr>
                <w:iCs/>
                <w:sz w:val="28"/>
                <w:szCs w:val="28"/>
              </w:rPr>
              <w:t>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293,8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5876,0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4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0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9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5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2 323,10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3 253,40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3230,00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23,40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Совершенствование организации питания обучающихся</w:t>
            </w: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2323,1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3 253,40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3230,00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23,40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</w:t>
            </w:r>
            <w:r w:rsidRPr="009F720E">
              <w:rPr>
                <w:iCs/>
                <w:sz w:val="28"/>
                <w:szCs w:val="28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3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1.5.1.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6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260,00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Совершенствование организации питания обучающихся</w:t>
            </w: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Участие в областном конкурсе отбора муниципальных проектов совершенствования организации питания </w:t>
            </w:r>
            <w:r w:rsidRPr="009F720E">
              <w:rPr>
                <w:iCs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260,00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3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9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1.5.2.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7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2 063,10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3 253,40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3230,00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23,40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функционирования системы мероприятий по осуществлению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контроля за состоянием здоровья обучающихся, в том числе изучение общественного мнения об организации питания </w:t>
            </w: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Внедрение системы мероприятий по осуществлению контроля за состоянием </w:t>
            </w:r>
            <w:r w:rsidRPr="009F720E">
              <w:rPr>
                <w:iCs/>
                <w:sz w:val="28"/>
                <w:szCs w:val="28"/>
              </w:rPr>
              <w:lastRenderedPageBreak/>
              <w:t>здоровья обучающихся, в том числе изучение общественного мнения об организации питания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2063,1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3 253,40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3230,00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23,40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</w:t>
            </w:r>
            <w:r w:rsidRPr="009F720E">
              <w:rPr>
                <w:iCs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5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0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2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594269,9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3463990,7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774869,15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716099,0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657405,3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657808,60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657808,60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</w:t>
            </w:r>
            <w:r w:rsidRPr="009F720E">
              <w:rPr>
                <w:iCs/>
                <w:sz w:val="28"/>
                <w:szCs w:val="28"/>
              </w:rPr>
              <w:lastRenderedPageBreak/>
              <w:t>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Внедрение комплекса мер по реализации </w:t>
            </w:r>
            <w:r w:rsidRPr="009F720E">
              <w:rPr>
                <w:iCs/>
                <w:sz w:val="28"/>
                <w:szCs w:val="28"/>
              </w:rPr>
              <w:lastRenderedPageBreak/>
              <w:t>Федеральной концепции развития механизмов, обеспечивающих равный доступ к качественному общему образованию</w:t>
            </w: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Реализация механизмов, обеспечи</w:t>
            </w: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вающих равный доступ к качественному общему образованию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90120,10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495450,6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107897,0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94951,1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97265,30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97668,60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97668,60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504149,80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2947980,1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666972,20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600587,9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560140,00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560140,00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560140,00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20 560,00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20 560,0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Министерство образования </w:t>
            </w:r>
            <w:r w:rsidRPr="009F720E">
              <w:rPr>
                <w:iCs/>
                <w:sz w:val="28"/>
                <w:szCs w:val="28"/>
              </w:rPr>
              <w:lastRenderedPageBreak/>
              <w:t>МО, 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Обеспечение равного </w:t>
            </w:r>
            <w:r w:rsidRPr="009F720E">
              <w:rPr>
                <w:iCs/>
                <w:sz w:val="28"/>
                <w:szCs w:val="28"/>
              </w:rPr>
              <w:lastRenderedPageBreak/>
              <w:t>доступа к качественному общему образованию</w:t>
            </w: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Внедрение </w:t>
            </w:r>
            <w:r w:rsidRPr="009F720E">
              <w:rPr>
                <w:iCs/>
                <w:sz w:val="28"/>
                <w:szCs w:val="28"/>
              </w:rPr>
              <w:lastRenderedPageBreak/>
              <w:t>комплекса мер по реализации Федеральной концепции развития механизмов, обеспечивающих равный доступ к качественному общему образованию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1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Создание сетевой информационно-образовательной среды, замена программного обеспечения для детей-инвалидов переходящих с одной ступени на другую (с началь</w:t>
            </w:r>
            <w:r w:rsidRPr="009F720E">
              <w:rPr>
                <w:iCs/>
                <w:sz w:val="28"/>
                <w:szCs w:val="28"/>
              </w:rPr>
              <w:lastRenderedPageBreak/>
              <w:t>ной ступени общего образования на ступень основного общего образования, со ступени основного общего образования на ступень среднего (полно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го) общего образования), Оснащение рабочих мест детей-инвалидов и педагогических работников, обучение родителей и педагогических работников, подключение к сети </w:t>
            </w:r>
            <w:r w:rsidRPr="009F720E">
              <w:rPr>
                <w:iCs/>
                <w:sz w:val="28"/>
                <w:szCs w:val="28"/>
              </w:rPr>
              <w:lastRenderedPageBreak/>
              <w:t>Интернет, включая тестовый период</w:t>
            </w:r>
          </w:p>
        </w:tc>
      </w:tr>
      <w:tr w:rsidR="009F720E" w:rsidRPr="009F720E" w:rsidTr="008D2FD2">
        <w:trPr>
          <w:trHeight w:val="114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Реализация системы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03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09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2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8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594269,90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3463990,7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774869,15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716099,0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657405,3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657808,60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657808,6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деятельности муниципальный общеобразовательных  организаций, предоставление мер социальной поддержки отдельным </w:t>
            </w:r>
            <w:r w:rsidRPr="009F720E">
              <w:rPr>
                <w:iCs/>
                <w:sz w:val="28"/>
                <w:szCs w:val="28"/>
              </w:rPr>
              <w:lastRenderedPageBreak/>
              <w:t>категориям обучающихся</w:t>
            </w: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деятельности муниципальный общеобразовательных  организаций, предоставление мер социальной поддержки отдельным </w:t>
            </w:r>
            <w:r w:rsidRPr="009F720E">
              <w:rPr>
                <w:iCs/>
                <w:sz w:val="28"/>
                <w:szCs w:val="28"/>
              </w:rPr>
              <w:lastRenderedPageBreak/>
              <w:t>категориям обучающихся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90120,10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495450,6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107897,0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94951,1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97265,3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97668,6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97668,60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504149,8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2947980,1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666972,20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600587,9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560140,0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560140,0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560140,0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00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05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20 560,00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20560,00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7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1 591,00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5808,0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1260,00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480,0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1 356,00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1 356,00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1 356,00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Предоставлен проезд к месту учебы и обратно отдельным категориям обучающихся в муниципальных </w:t>
            </w:r>
            <w:r w:rsidRPr="009F720E">
              <w:rPr>
                <w:iCs/>
                <w:sz w:val="28"/>
                <w:szCs w:val="28"/>
              </w:rPr>
              <w:lastRenderedPageBreak/>
              <w:t>образовательных организациях</w:t>
            </w: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Оплата расходов, связанных с компенсацией  проезда к месту учебы и обратно отдельным категориям обучающихсяпо </w:t>
            </w:r>
            <w:r w:rsidRPr="009F720E">
              <w:rPr>
                <w:iCs/>
                <w:sz w:val="28"/>
                <w:szCs w:val="28"/>
              </w:rPr>
              <w:lastRenderedPageBreak/>
              <w:t>очной форме обучения муниципальных общеобразовательных организациях Московской области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1 591,00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5808,0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1260,00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480,0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1 356,00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1 356,00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1 356,00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5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15390,00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104136,00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15739,0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21983,00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22138,00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22138,0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22138,00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Предоставление частичной компенсации стоимости питания обучающимся в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муниципальных общеобразовательных организациях в Московской области </w:t>
            </w: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частичной компенсации стоимости питания отдельным категориям </w:t>
            </w:r>
            <w:r w:rsidRPr="009F720E">
              <w:rPr>
                <w:iCs/>
                <w:sz w:val="28"/>
                <w:szCs w:val="28"/>
              </w:rPr>
              <w:lastRenderedPageBreak/>
              <w:t>обучающихся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</w:t>
            </w:r>
            <w:r w:rsidRPr="009F720E">
              <w:rPr>
                <w:iCs/>
                <w:sz w:val="28"/>
                <w:szCs w:val="28"/>
              </w:rPr>
              <w:lastRenderedPageBreak/>
              <w:t>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15390,00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104136,00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15739,0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21983,00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22138,00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22138,0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22138,00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81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8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8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6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478677,7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2742876,3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584278,10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563993,8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531532,8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531535,80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531535,8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</w:t>
            </w:r>
            <w:r w:rsidRPr="009F720E">
              <w:rPr>
                <w:iCs/>
                <w:sz w:val="28"/>
                <w:szCs w:val="28"/>
              </w:rPr>
              <w:lastRenderedPageBreak/>
              <w:t>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Получение  </w:t>
            </w:r>
            <w:r w:rsidRPr="009F720E">
              <w:rPr>
                <w:iCs/>
                <w:sz w:val="28"/>
                <w:szCs w:val="28"/>
              </w:rPr>
              <w:lastRenderedPageBreak/>
              <w:t>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</w:t>
            </w:r>
            <w:r w:rsidRPr="009F720E">
              <w:rPr>
                <w:iCs/>
                <w:sz w:val="28"/>
                <w:szCs w:val="28"/>
              </w:rPr>
              <w:lastRenderedPageBreak/>
              <w:t>вания  в муниципальных общеобразовательных организациях, в том числе их обеспечение учебниками и учебными пособиями, осуществление финансирования с высоки</w:t>
            </w:r>
            <w:r w:rsidRPr="009F720E">
              <w:rPr>
                <w:iCs/>
                <w:sz w:val="28"/>
                <w:szCs w:val="28"/>
              </w:rPr>
              <w:lastRenderedPageBreak/>
              <w:t>м уровнем работы педагогического коллектива</w:t>
            </w: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9F720E">
              <w:rPr>
                <w:iCs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4236,70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22 894,30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3927,10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4 741,80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4 741,80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4 741,80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4 741,80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8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474441,00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2719982,0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580351,0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559252,0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526791,0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526794,00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526794,00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05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0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4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7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65534,30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346293,5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67616,48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66318,10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70196,90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71081,00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71081,00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Получение обучающимися общедоступного и бесплатного дошкольного, начального общего, основного </w:t>
            </w:r>
            <w:r w:rsidRPr="009F720E">
              <w:rPr>
                <w:iCs/>
                <w:sz w:val="28"/>
                <w:szCs w:val="28"/>
              </w:rPr>
              <w:lastRenderedPageBreak/>
              <w:t>общего, среднего общего образования в общеобразовательных организациях. Укрепление материально-технической базы ОО. Совершенствование электронного документооборота.</w:t>
            </w: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приобретение средств длительного использования и материальных запасов (включая расходы на содержание зданий, оплату коммунальных услуг, оплата работ и услуг, необходимых для ведения уставной </w:t>
            </w:r>
            <w:r w:rsidRPr="009F720E">
              <w:rPr>
                <w:iCs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65512,50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346293,5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67616,48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66318,10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70196,90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71081,00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71081,00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21,80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t>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63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4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8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4 364,00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19181,0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4609,00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3 796,00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3 592,00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3 592,00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3 592,00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Выполнение воспитательных функций </w:t>
            </w:r>
            <w:r w:rsidRPr="009F720E">
              <w:rPr>
                <w:iCs/>
                <w:sz w:val="28"/>
                <w:szCs w:val="28"/>
              </w:rPr>
              <w:br/>
              <w:t xml:space="preserve">педагогическими работниками муниципальных образовательных организаций, на которых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возложены функции классных руководителей </w:t>
            </w: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Обеспечение на выплату вознаграждения за выполнение функций классного руководителя педагогическим работникам муниципальных общеобразовательных организа</w:t>
            </w:r>
            <w:r w:rsidRPr="009F720E">
              <w:rPr>
                <w:iCs/>
                <w:sz w:val="28"/>
                <w:szCs w:val="28"/>
              </w:rPr>
              <w:lastRenderedPageBreak/>
              <w:t>ций в Московской области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4364,00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19181,0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4609,00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3 796,00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3 592,00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3 592,00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3 592,00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2.3.6.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9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2 796,00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14 085,00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2817,00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2 817,00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2 817,00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2 817,00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2 817,00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Обеспечение деятельности комиссий по делам несовершеннолетних и защите их прав в городских округах и муници</w:t>
            </w:r>
            <w:r w:rsidRPr="009F720E">
              <w:rPr>
                <w:iCs/>
                <w:sz w:val="28"/>
                <w:szCs w:val="28"/>
              </w:rPr>
              <w:lastRenderedPageBreak/>
              <w:t>пальных районах Московской области</w:t>
            </w: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переданных государственных полномочий в сфере образования и организации деятельности комиссий по делам </w:t>
            </w:r>
            <w:r w:rsidRPr="009F720E">
              <w:rPr>
                <w:iCs/>
                <w:sz w:val="28"/>
                <w:szCs w:val="28"/>
              </w:rPr>
              <w:lastRenderedPageBreak/>
              <w:t>несовершеннолетних и защите их прав в городских округах и муниципальных районах Московской области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2796,00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14 085,00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2817,00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2 817,00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2 817,00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2 817,00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2 817,00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</w:t>
            </w:r>
            <w:r w:rsidRPr="009F720E">
              <w:rPr>
                <w:iCs/>
                <w:sz w:val="28"/>
                <w:szCs w:val="28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2.3.7.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10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6 490,60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34694,90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7700,00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6 086,00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6 947,90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6 965,50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6 965,50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Обеспечение содержания сельских автобусов для подвоза обучающихся к месту обучен</w:t>
            </w:r>
            <w:r w:rsidRPr="009F720E">
              <w:rPr>
                <w:iCs/>
                <w:sz w:val="28"/>
                <w:szCs w:val="28"/>
              </w:rPr>
              <w:lastRenderedPageBreak/>
              <w:t>ия в муниципальные общеобразовательные организации, расположенные в сельской местности</w:t>
            </w: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подвоза  учащихся к месту обучения в муниципальные общеобразовательные </w:t>
            </w:r>
            <w:r w:rsidRPr="009F720E">
              <w:rPr>
                <w:iCs/>
                <w:sz w:val="28"/>
                <w:szCs w:val="28"/>
              </w:rPr>
              <w:lastRenderedPageBreak/>
              <w:t>организации,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2662,60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17417,9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4195,00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2643,0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3 504,90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3 522,50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3 522,50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</w:t>
            </w:r>
            <w:r w:rsidRPr="009F720E">
              <w:rPr>
                <w:iCs/>
                <w:sz w:val="28"/>
                <w:szCs w:val="28"/>
              </w:rPr>
              <w:lastRenderedPageBreak/>
              <w:t>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3828,00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17 277,00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3505,00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3 443,00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3 443,00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3 443,00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3 443,00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2.3.8.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11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1 400,00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1775,0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900,00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875,00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Обеспечение доставки обучающихся к месту обучения в муници</w:t>
            </w:r>
            <w:r w:rsidRPr="009F720E">
              <w:rPr>
                <w:iCs/>
                <w:sz w:val="28"/>
                <w:szCs w:val="28"/>
              </w:rPr>
              <w:lastRenderedPageBreak/>
              <w:t>пальные общеобразовательные организации, расположенные в сельской местности</w:t>
            </w: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подвоза  сторонними организациями учащихся </w:t>
            </w:r>
            <w:r w:rsidRPr="009F720E">
              <w:rPr>
                <w:iCs/>
                <w:sz w:val="28"/>
                <w:szCs w:val="28"/>
              </w:rPr>
              <w:lastRenderedPageBreak/>
              <w:t>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1400,00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1775,0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875,00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5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2.3.9.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12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631,00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</w:t>
            </w:r>
            <w:r w:rsidRPr="009F720E">
              <w:rPr>
                <w:iCs/>
                <w:sz w:val="28"/>
                <w:szCs w:val="28"/>
              </w:rPr>
              <w:lastRenderedPageBreak/>
              <w:t>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Предоставление  неограниченного широк</w:t>
            </w:r>
            <w:r w:rsidRPr="009F720E">
              <w:rPr>
                <w:iCs/>
                <w:sz w:val="28"/>
                <w:szCs w:val="28"/>
              </w:rPr>
              <w:lastRenderedPageBreak/>
              <w:t>о-полосного круглосуточного доступа к информационно-телекоммуникационной сети Интернет муниципальным общеобразовательным организациям в Моско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вской области, реализующим основные общеобразовательные программы </w:t>
            </w: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Внедрение современных образоват</w:t>
            </w:r>
            <w:r w:rsidRPr="009F720E">
              <w:rPr>
                <w:iCs/>
                <w:sz w:val="28"/>
                <w:szCs w:val="28"/>
              </w:rPr>
              <w:t>ельных технологий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263,00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368,00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2.3.10.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13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1 750,00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1 500,00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1500,00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1687,5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1687,5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1687,5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Приобретение автобусов для доставки обучающихся в общеобразова-</w:t>
            </w:r>
            <w:r w:rsidRPr="009F720E">
              <w:rPr>
                <w:iCs/>
                <w:sz w:val="28"/>
                <w:szCs w:val="28"/>
              </w:rPr>
              <w:br/>
              <w:t>тельные организации, распол</w:t>
            </w:r>
            <w:r w:rsidRPr="009F720E">
              <w:rPr>
                <w:iCs/>
                <w:sz w:val="28"/>
                <w:szCs w:val="28"/>
              </w:rPr>
              <w:lastRenderedPageBreak/>
              <w:t>оженные в сельской местности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Приобретение автобусов для доставки обучающихся в общеобразовательные организации в Московской </w:t>
            </w:r>
            <w:r w:rsidRPr="009F720E">
              <w:rPr>
                <w:iCs/>
                <w:sz w:val="28"/>
                <w:szCs w:val="28"/>
              </w:rPr>
              <w:lastRenderedPageBreak/>
              <w:t>области, расположенные в сельской местности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150,00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150,00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337,5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337,5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337,5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1350,00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1 350,00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1350,00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1350,0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1350,0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1350,0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14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1 749,00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8 388,00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1843,00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2 174,40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2 185,30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2 185,30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озмещение затрат за приобретение школьной формы обучающихся в общеоб</w:t>
            </w:r>
            <w:r w:rsidRPr="009F720E">
              <w:rPr>
                <w:iCs/>
                <w:sz w:val="28"/>
                <w:szCs w:val="28"/>
              </w:rPr>
              <w:lastRenderedPageBreak/>
              <w:t>разовательных организациях из многодетных семей в Московской области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Обеспечение выплат за приобретение школьной формы обучающихся в общеобразовательн</w:t>
            </w:r>
            <w:r w:rsidRPr="009F720E">
              <w:rPr>
                <w:iCs/>
                <w:sz w:val="28"/>
                <w:szCs w:val="28"/>
              </w:rPr>
              <w:lastRenderedPageBreak/>
              <w:t>ых организациях из многодетных семей в Московской области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1749,00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8 388,00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1843,00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2 174,40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2 185,30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2 185,30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</w:t>
            </w:r>
            <w:r w:rsidRPr="009F720E">
              <w:rPr>
                <w:iCs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15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13896,30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185280,0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86606,6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49750,1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16647,3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16138,0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16138,00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Предоставление  субсидий муниципальным общеобразовательным </w:t>
            </w:r>
            <w:r w:rsidRPr="009F720E">
              <w:rPr>
                <w:iCs/>
                <w:sz w:val="28"/>
                <w:szCs w:val="28"/>
              </w:rPr>
              <w:lastRenderedPageBreak/>
              <w:t>организациям на иные цели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13896,30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98561,9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29265,4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20373,2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16647,3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16138,0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16138,00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66158,1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57341,20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8816,9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20 560,00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20560,00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16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2 044,50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7 930,00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2214,20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2 307,4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1 132,40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1 138,00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1 138,00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</w:t>
            </w:r>
            <w:r w:rsidRPr="009F720E">
              <w:rPr>
                <w:iCs/>
                <w:sz w:val="28"/>
                <w:szCs w:val="28"/>
              </w:rPr>
              <w:lastRenderedPageBreak/>
              <w:t>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Определение профзаболеваний при прохож</w:t>
            </w:r>
            <w:r w:rsidRPr="009F720E">
              <w:rPr>
                <w:iCs/>
                <w:sz w:val="28"/>
                <w:szCs w:val="28"/>
              </w:rPr>
              <w:lastRenderedPageBreak/>
              <w:t>дении медицинских осмотров, оценка условий тртуда, обучение по охране труда, приобретение средств индивидуальной защиты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Улучшение условий и охраны труда в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муниципальных бюджетных общеобразовательных организациях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2044,50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7 930,00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2214,20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2 307,4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1 132,40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1 138,00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1 138,00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17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1 260,00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</w:t>
            </w:r>
            <w:r w:rsidRPr="009F720E">
              <w:rPr>
                <w:iCs/>
                <w:sz w:val="28"/>
                <w:szCs w:val="28"/>
              </w:rPr>
              <w:lastRenderedPageBreak/>
              <w:t>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Выполнение требований </w:t>
            </w:r>
            <w:r w:rsidRPr="009F720E">
              <w:rPr>
                <w:iCs/>
                <w:sz w:val="28"/>
                <w:szCs w:val="28"/>
              </w:rPr>
              <w:lastRenderedPageBreak/>
              <w:t>для аккредитации организаций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Оформление </w:t>
            </w:r>
            <w:r w:rsidRPr="009F720E">
              <w:rPr>
                <w:iCs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1260,00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2.3.12.3.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18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704,00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574,6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574,6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Готовность организаций к отопительному периоду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Подготовка  к отопительному сезону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704,00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574,6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574,6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19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8 426,40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149361,4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80341,4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24020,0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15000,00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15000,0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15000,00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Повышение безопасности и улучшение содержания имущества организаций.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Проведение  капитального ремонта, текущего ремонта, установка (переоборудование) пожарной сигнализации, замена приборов учета и другое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8426,40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83857,4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23341,4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15516,0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15000,00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15000,0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15000,00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65504,0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57000,0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8504,0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2.3.12.4.1.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2.19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20 560,00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20560,00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Повышение безопасности и улучшение содержания имущества организаций.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Проведение  капитального ремонта, текущего ремонта, установка (переоборудование) пожарной сигнализации, замена приборов учета и другое за счет средств  </w:t>
            </w:r>
            <w:r w:rsidRPr="009F720E">
              <w:rPr>
                <w:iCs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20 560,00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20560,00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2.3.12.5.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20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1 461,40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2 914,3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2714,33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Укрепление материально-технической базы 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Приобретение мебели, оборудования, оргтехники и предметов длительного использования 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1461,40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2 914,3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2714,33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200,0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2.3.12.6.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21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2 005,80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79,60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1 926,20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Создание технических условий сопровождения систем видеонаблюдения по время </w:t>
            </w:r>
            <w:r w:rsidRPr="009F720E">
              <w:rPr>
                <w:iCs/>
                <w:sz w:val="28"/>
                <w:szCs w:val="28"/>
              </w:rPr>
              <w:lastRenderedPageBreak/>
              <w:t>проведения экзаменов в пунктах их проведения. Улучшение содержания имущества организаций</w:t>
            </w: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Приобретение мебели, оборудования, оргтехники и предметов длительного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использования 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2 005,80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79,60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1 926,20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</w:t>
            </w:r>
            <w:r w:rsidRPr="009F720E">
              <w:rPr>
                <w:iCs/>
                <w:sz w:val="28"/>
                <w:szCs w:val="28"/>
              </w:rPr>
              <w:lastRenderedPageBreak/>
              <w:t>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2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2.3.12.7.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22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1 </w:t>
            </w:r>
            <w:r w:rsidRPr="009F720E">
              <w:rPr>
                <w:b/>
                <w:bCs/>
                <w:iCs/>
                <w:sz w:val="28"/>
                <w:szCs w:val="28"/>
                <w:lang w:val="en-US"/>
              </w:rPr>
              <w:t>077.70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341,20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F720E">
              <w:rPr>
                <w:b/>
                <w:bCs/>
                <w:iCs/>
                <w:sz w:val="28"/>
                <w:szCs w:val="28"/>
                <w:lang w:val="en-US"/>
              </w:rPr>
              <w:t>736.5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</w:tr>
      <w:tr w:rsidR="009F720E" w:rsidRPr="009F720E" w:rsidTr="008D2FD2">
        <w:trPr>
          <w:trHeight w:val="7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Обеспечение (доведение до запланированных значений качествен</w:t>
            </w:r>
            <w:r w:rsidRPr="009F720E">
              <w:rPr>
                <w:iCs/>
                <w:sz w:val="28"/>
                <w:szCs w:val="28"/>
              </w:rPr>
              <w:lastRenderedPageBreak/>
              <w:t>ных показателей) учреждений начального, общего, основного общего и среднего общего образования доступном в сеть Интернет с учетом следующих критериев: общеобразовательные школы, располож</w:t>
            </w:r>
            <w:r w:rsidRPr="009F720E">
              <w:rPr>
                <w:iCs/>
                <w:sz w:val="28"/>
                <w:szCs w:val="28"/>
              </w:rPr>
              <w:lastRenderedPageBreak/>
              <w:t>енные в городских поселениях  - со скоростью до 50 М.бит/с, общеобразовательные школы, расположенные в сельских поселениях - со скоростью до 10Мбит/с.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F720E">
              <w:rPr>
                <w:b/>
                <w:bCs/>
                <w:iCs/>
                <w:sz w:val="28"/>
                <w:szCs w:val="28"/>
                <w:lang w:val="en-US"/>
              </w:rPr>
              <w:t>423.60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  <w:lang w:val="en-US"/>
              </w:rPr>
            </w:pPr>
            <w:r w:rsidRPr="009F720E">
              <w:rPr>
                <w:iCs/>
                <w:sz w:val="28"/>
                <w:szCs w:val="28"/>
                <w:lang w:val="en-US"/>
              </w:rPr>
              <w:t>423.6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09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654,</w:t>
            </w:r>
            <w:r w:rsidRPr="009F720E">
              <w:rPr>
                <w:b/>
                <w:bCs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341,20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  <w:lang w:val="en-US"/>
              </w:rPr>
            </w:pPr>
            <w:r w:rsidRPr="009F720E">
              <w:rPr>
                <w:iCs/>
                <w:sz w:val="28"/>
                <w:szCs w:val="28"/>
              </w:rPr>
              <w:t>312,</w:t>
            </w:r>
            <w:r w:rsidRPr="009F720E">
              <w:rPr>
                <w:iCs/>
                <w:sz w:val="28"/>
                <w:szCs w:val="28"/>
                <w:lang w:val="en-US"/>
              </w:rPr>
              <w:t>90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818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829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343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  <w:lang w:val="en-US"/>
              </w:rPr>
              <w:t>2</w:t>
            </w:r>
            <w:r w:rsidRPr="009F720E">
              <w:rPr>
                <w:iCs/>
                <w:sz w:val="28"/>
                <w:szCs w:val="28"/>
              </w:rPr>
              <w:t>.3.12.8</w:t>
            </w:r>
          </w:p>
        </w:tc>
        <w:tc>
          <w:tcPr>
            <w:tcW w:w="1418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47</w:t>
            </w:r>
          </w:p>
        </w:tc>
        <w:tc>
          <w:tcPr>
            <w:tcW w:w="896" w:type="dxa"/>
            <w:vMerge w:val="restart"/>
          </w:tcPr>
          <w:p w:rsidR="009F720E" w:rsidRPr="009F720E" w:rsidRDefault="009F720E" w:rsidP="009F720E">
            <w:pPr>
              <w:rPr>
                <w:b/>
                <w:iCs/>
                <w:sz w:val="28"/>
                <w:szCs w:val="28"/>
              </w:rPr>
            </w:pPr>
            <w:r w:rsidRPr="009F720E">
              <w:rPr>
                <w:b/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514,90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514,90</w:t>
            </w: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</w:t>
            </w:r>
            <w:r w:rsidRPr="009F720E">
              <w:rPr>
                <w:iCs/>
                <w:sz w:val="28"/>
                <w:szCs w:val="28"/>
              </w:rPr>
              <w:lastRenderedPageBreak/>
              <w:t>го района, Управление образования</w:t>
            </w:r>
          </w:p>
        </w:tc>
        <w:tc>
          <w:tcPr>
            <w:tcW w:w="1134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343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Обеспечение информационной </w:t>
            </w:r>
            <w:r w:rsidRPr="009F720E">
              <w:rPr>
                <w:iCs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514,90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514,90</w:t>
            </w: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343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343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343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1343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0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3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1 100,00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Администрация </w:t>
            </w:r>
            <w:r w:rsidRPr="009F720E">
              <w:rPr>
                <w:iCs/>
                <w:sz w:val="28"/>
                <w:szCs w:val="28"/>
              </w:rPr>
              <w:lastRenderedPageBreak/>
              <w:t>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Развитие инновац</w:t>
            </w: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ионной структуры общего 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1 000,00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23</w:t>
            </w: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Увеличение доли общеобразовательных организаций, включенных в региональную инфраструктуру инновационной деятельности, в общей численности общеобразовательных </w:t>
            </w:r>
            <w:r w:rsidRPr="009F720E">
              <w:rPr>
                <w:iCs/>
                <w:sz w:val="28"/>
                <w:szCs w:val="28"/>
              </w:rPr>
              <w:lastRenderedPageBreak/>
              <w:t>организаций. Увеличение доли компьютеров на 100 обучающихся в общеобразовательных организациях с 16 до 21</w:t>
            </w:r>
          </w:p>
        </w:tc>
      </w:tr>
      <w:tr w:rsidR="009F720E" w:rsidRPr="009F720E" w:rsidTr="008D2FD2">
        <w:trPr>
          <w:trHeight w:val="7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Участие в областном конкурсе на присвоение статуса Региональной инновационной площадки Московской области</w:t>
            </w: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3.2.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24</w:t>
            </w: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1 100,00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Увеличение доли общеобразовательных организаций, включенных в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региональную инфраструктуру инновационной деятельности, в общей численности общеобразовательных организаций. Увеличение доли компьютеров на 100 обучающихся в </w:t>
            </w:r>
            <w:r w:rsidRPr="009F720E">
              <w:rPr>
                <w:iCs/>
                <w:sz w:val="28"/>
                <w:szCs w:val="28"/>
              </w:rPr>
              <w:lastRenderedPageBreak/>
              <w:t>общеобразовательных организациях с 16 до 21</w:t>
            </w: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Участие в областном конкурсе муниципальных общеобразовательн</w:t>
            </w:r>
            <w:r w:rsidRPr="009F720E">
              <w:rPr>
                <w:iCs/>
                <w:sz w:val="28"/>
                <w:szCs w:val="28"/>
              </w:rPr>
              <w:t>ых организаций, разрабатывающих и внедряющих инновационные образовательные  проекты</w:t>
            </w: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0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5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8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1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4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105,70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 xml:space="preserve">Обновление состава и компетенций педагогических работников, создание механизмов мотивации педагогов к повышению качества </w:t>
            </w: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работы и непрерывному профессиональному развитию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105,70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25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Сформированность ключевых компетентностей  педагогических  работников и руководителей образователь</w:t>
            </w:r>
            <w:r w:rsidRPr="009F720E">
              <w:rPr>
                <w:iCs/>
                <w:sz w:val="28"/>
                <w:szCs w:val="28"/>
              </w:rPr>
              <w:lastRenderedPageBreak/>
              <w:t>ных организаций</w:t>
            </w: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 Внедрение современных моделей непрерывного профессионального развития руководителей и педагогических </w:t>
            </w:r>
            <w:r w:rsidRPr="009F720E">
              <w:rPr>
                <w:iCs/>
                <w:sz w:val="28"/>
                <w:szCs w:val="28"/>
              </w:rPr>
              <w:lastRenderedPageBreak/>
              <w:t>работников общеобразовательных организаций, совершенствование кадрового потенциала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26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Сформированность ключевых компетентностей  педагогических  работников и руково</w:t>
            </w:r>
            <w:r w:rsidRPr="009F720E">
              <w:rPr>
                <w:iCs/>
                <w:sz w:val="28"/>
                <w:szCs w:val="28"/>
              </w:rPr>
              <w:lastRenderedPageBreak/>
              <w:t>дителей образовательных организаций</w:t>
            </w: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Внедрение комплекса аттестационных измерительных материалов для оценки уровня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сформированности ключевых компетентностей  педагогических  работников и руководителей образовательных организаций, а также для формирования портфолио профессиональных достижений работников сферы </w:t>
            </w:r>
            <w:r w:rsidRPr="009F720E">
              <w:rPr>
                <w:i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</w:t>
            </w:r>
            <w:r w:rsidRPr="009F720E">
              <w:rPr>
                <w:iCs/>
                <w:sz w:val="28"/>
                <w:szCs w:val="28"/>
              </w:rPr>
              <w:t>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0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27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</w:tr>
      <w:tr w:rsidR="009F720E" w:rsidRPr="009F720E" w:rsidTr="008D2FD2">
        <w:trPr>
          <w:trHeight w:val="67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Организация праздничных, культурно-массовых и иных мероприятий муниципального значения для педагогических работников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7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3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4.3.1.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28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Чествование лучших учителей района</w:t>
            </w: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Районный  праздник «Международный день учителя»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4.3.2.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29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Чествование лучших педагогов района</w:t>
            </w: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Церемония награждения лучших педагогических работников образовательных организаций Рузского муниципа</w:t>
            </w:r>
            <w:r w:rsidRPr="009F720E">
              <w:rPr>
                <w:iCs/>
                <w:sz w:val="28"/>
                <w:szCs w:val="28"/>
              </w:rPr>
              <w:lastRenderedPageBreak/>
              <w:t>льного района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4.3.3.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30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Участие в региональном этапе конкурса "На получение денежного поощрения лучши</w:t>
            </w:r>
            <w:r w:rsidRPr="009F720E">
              <w:rPr>
                <w:iCs/>
                <w:sz w:val="28"/>
                <w:szCs w:val="28"/>
              </w:rPr>
              <w:lastRenderedPageBreak/>
              <w:t>ми учителями Московской области"</w:t>
            </w: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Муниципальный этап областного конкурса «На получение денежного поощрен</w:t>
            </w:r>
            <w:r w:rsidRPr="009F720E">
              <w:rPr>
                <w:iCs/>
                <w:sz w:val="28"/>
                <w:szCs w:val="28"/>
              </w:rPr>
              <w:lastRenderedPageBreak/>
              <w:t>ия лучшими учителями Московской области»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</w:t>
            </w:r>
            <w:r w:rsidRPr="009F720E">
              <w:rPr>
                <w:iCs/>
                <w:sz w:val="28"/>
                <w:szCs w:val="28"/>
              </w:rPr>
              <w:lastRenderedPageBreak/>
              <w:t>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4.3.4.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31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Чествование лучших педагогов района</w:t>
            </w: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Муниципальный этап областного конкурса «Педагог года </w:t>
            </w:r>
            <w:r w:rsidRPr="009F720E">
              <w:rPr>
                <w:iCs/>
                <w:sz w:val="28"/>
                <w:szCs w:val="28"/>
              </w:rPr>
              <w:lastRenderedPageBreak/>
              <w:t>Подмосковья»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4.3.5.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32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</w:t>
            </w:r>
            <w:r w:rsidRPr="009F720E">
              <w:rPr>
                <w:iCs/>
                <w:sz w:val="28"/>
                <w:szCs w:val="28"/>
              </w:rPr>
              <w:lastRenderedPageBreak/>
              <w:t>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Участие в региональном этапе конкурса "На </w:t>
            </w:r>
            <w:r w:rsidRPr="009F720E">
              <w:rPr>
                <w:iCs/>
                <w:sz w:val="28"/>
                <w:szCs w:val="28"/>
              </w:rPr>
              <w:lastRenderedPageBreak/>
              <w:t>получение денежного поощрения лучшими учителями Московской области"</w:t>
            </w: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Муниципальный этап областного </w:t>
            </w:r>
            <w:r w:rsidRPr="009F720E">
              <w:rPr>
                <w:iCs/>
                <w:sz w:val="28"/>
                <w:szCs w:val="28"/>
              </w:rPr>
              <w:lastRenderedPageBreak/>
              <w:t>конкурса «На получение денежного поощрения лучшими учителями Московской области»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33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105,70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</w:t>
            </w:r>
            <w:r w:rsidRPr="009F720E">
              <w:rPr>
                <w:iCs/>
                <w:sz w:val="28"/>
                <w:szCs w:val="28"/>
              </w:rPr>
              <w:lastRenderedPageBreak/>
              <w:t>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В 2015 году 100% выполн</w:t>
            </w:r>
            <w:r w:rsidRPr="009F720E">
              <w:rPr>
                <w:iCs/>
                <w:sz w:val="28"/>
                <w:szCs w:val="28"/>
              </w:rPr>
              <w:lastRenderedPageBreak/>
              <w:t>ение планируемых показателей. Повышение квалификации работников ОО</w:t>
            </w: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Повышение </w:t>
            </w:r>
            <w:r w:rsidRPr="009F720E">
              <w:rPr>
                <w:iCs/>
                <w:sz w:val="28"/>
                <w:szCs w:val="28"/>
              </w:rPr>
              <w:lastRenderedPageBreak/>
              <w:t>квалификации руководителей и педагогических работников  по  программам  дополнительного профессионального образования для  управленческих и педпгогических кадров    общеобразовательных организаций в соответст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вии с  федеральными государственными  образовательными стандартами общего образования 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105,7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4.5.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33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Присвоение соответствующей категории после прохождения процедуры аттестации педагогически</w:t>
            </w:r>
            <w:r w:rsidRPr="009F720E">
              <w:rPr>
                <w:iCs/>
                <w:sz w:val="28"/>
                <w:szCs w:val="28"/>
              </w:rPr>
              <w:lastRenderedPageBreak/>
              <w:t>х работников ОО на I и высшую квалификационные категории</w:t>
            </w: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Аттестация педагогических работников ОО на I и высшую квалификационные категории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5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2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4.6.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34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 Создание резерва управленческих кадров </w:t>
            </w:r>
          </w:p>
        </w:tc>
      </w:tr>
      <w:tr w:rsidR="009F720E" w:rsidRPr="009F720E" w:rsidTr="008D2FD2">
        <w:trPr>
          <w:trHeight w:val="54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Формирование резерва управленческих кадров 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</w:t>
            </w:r>
            <w:r w:rsidRPr="009F720E">
              <w:rPr>
                <w:iCs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4.7.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35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Среднемесячная заработная плата педагогических работн</w:t>
            </w:r>
            <w:r w:rsidRPr="009F720E">
              <w:rPr>
                <w:iCs/>
                <w:sz w:val="28"/>
                <w:szCs w:val="28"/>
              </w:rPr>
              <w:lastRenderedPageBreak/>
              <w:t>иков общеобразовательных организаций - 100 процентов от среднемесячной заработной платы в экономике Московской области.</w:t>
            </w: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Повышение заработной платы работникам муниципальных </w:t>
            </w:r>
            <w:r w:rsidRPr="009F720E">
              <w:rPr>
                <w:iCs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5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</w:t>
            </w:r>
            <w:r w:rsidRPr="009F720E">
              <w:rPr>
                <w:iCs/>
                <w:sz w:val="28"/>
                <w:szCs w:val="28"/>
              </w:rPr>
              <w:lastRenderedPageBreak/>
              <w:t>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</w:tr>
      <w:tr w:rsidR="009F720E" w:rsidRPr="009F720E" w:rsidTr="008D2FD2">
        <w:trPr>
          <w:trHeight w:val="70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Реализация механизмов для выявлен</w:t>
            </w: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ия и развития талантов детей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36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</w:t>
            </w:r>
            <w:r w:rsidRPr="009F720E">
              <w:rPr>
                <w:iCs/>
                <w:sz w:val="28"/>
                <w:szCs w:val="28"/>
              </w:rPr>
              <w:lastRenderedPageBreak/>
              <w:t>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Увеличение числа обучаю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щихся (физических лиц) общеобразовательных организаций, которым оказана поддержка </w:t>
            </w:r>
          </w:p>
        </w:tc>
      </w:tr>
      <w:tr w:rsidR="009F720E" w:rsidRPr="009F720E" w:rsidTr="008D2FD2">
        <w:trPr>
          <w:trHeight w:val="73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Создание условий </w:t>
            </w:r>
            <w:r w:rsidRPr="009F720E">
              <w:rPr>
                <w:iCs/>
                <w:sz w:val="28"/>
                <w:szCs w:val="28"/>
              </w:rPr>
              <w:lastRenderedPageBreak/>
              <w:t>для выявления и развития талантов детей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</w:t>
            </w:r>
            <w:r w:rsidRPr="009F720E">
              <w:rPr>
                <w:iCs/>
                <w:sz w:val="28"/>
                <w:szCs w:val="28"/>
              </w:rPr>
              <w:lastRenderedPageBreak/>
              <w:t>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3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37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выявление и поддержка одаренных обучающихся и обучающихся, проявляющих интерес к тому или иному предмету</w:t>
            </w:r>
          </w:p>
        </w:tc>
      </w:tr>
      <w:tr w:rsidR="009F720E" w:rsidRPr="009F720E" w:rsidTr="008D2FD2">
        <w:trPr>
          <w:trHeight w:val="7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Внедрение   современных моделей выявления, непрерывного образования, психолого-педагогического сопровождения развития и социализации одаренных обучающихся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9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38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Увеличение процента детей, которым оказана поддержка в рамках программ поддержки</w:t>
            </w: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Внедрение научно-методического обеспечения системы психолого-педагогического сопровождения одаренных детей  на этапе основной школы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5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8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5.4.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39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вовлечение педагогов в работу с одаренными детьми</w:t>
            </w: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Внедрение модели профессионального сообщества педагогических работников, работающих с одаренными детьми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0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6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</w:tr>
      <w:tr w:rsidR="009F720E" w:rsidRPr="009F720E" w:rsidTr="008D2FD2">
        <w:trPr>
          <w:trHeight w:val="82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 xml:space="preserve">Реализация формализованных процедур и контрольно-измерительных материалов для оценки качества образования и </w:t>
            </w: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организация диагностики в соответствии с ключевыми принципами федеральных государственных образовательных стандартов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</w:t>
            </w:r>
            <w:r w:rsidRPr="009F720E">
              <w:rPr>
                <w:iCs/>
                <w:sz w:val="28"/>
                <w:szCs w:val="28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6.1.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40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Снижение отношения среднего балла ЕГЭ (в расчете на 1 </w:t>
            </w:r>
            <w:r w:rsidRPr="009F720E">
              <w:rPr>
                <w:iCs/>
                <w:sz w:val="28"/>
                <w:szCs w:val="28"/>
              </w:rPr>
              <w:lastRenderedPageBreak/>
              <w:t>предмет) в школах с лучшими результатами ЕГЭ к среднему баллу ЕГЭ (в расчете на 1 предмет) в школах с худшими результатами ЕГЭ с 1,75 до 1,45</w:t>
            </w:r>
          </w:p>
        </w:tc>
      </w:tr>
      <w:tr w:rsidR="009F720E" w:rsidRPr="009F720E" w:rsidTr="008D2FD2">
        <w:trPr>
          <w:trHeight w:val="67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Учебно-методическая работа с образовательными учреждениями,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учителями выпускных классов по подготовке к ГИА, направленная на снижение отношения среднего балла ЕГЭ (в расчете на 1 предмет) в школах с лучшими результатами ЕГЭ к среднему баллу ЕГЭ (в </w:t>
            </w:r>
            <w:r w:rsidRPr="009F720E">
              <w:rPr>
                <w:iCs/>
                <w:sz w:val="28"/>
                <w:szCs w:val="28"/>
              </w:rPr>
              <w:lastRenderedPageBreak/>
              <w:t>расчете на 1 предмет) в школах с худшими результатами ЕГЭ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0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6.2.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41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Снижение соотношения результатов ЕГЭ по русскому языку и математике в школах с лучшими и в школах с </w:t>
            </w:r>
            <w:r w:rsidRPr="009F720E">
              <w:rPr>
                <w:iCs/>
                <w:sz w:val="28"/>
                <w:szCs w:val="28"/>
              </w:rPr>
              <w:lastRenderedPageBreak/>
              <w:t>худшими результатами с 1,49 до 1,3.</w:t>
            </w:r>
          </w:p>
        </w:tc>
      </w:tr>
      <w:tr w:rsidR="009F720E" w:rsidRPr="009F720E" w:rsidTr="008D2FD2">
        <w:trPr>
          <w:trHeight w:val="72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Учебно-методическая работа с образовательными учреждениями, учителями выпускных классов  по подготовке к ГИА, направле</w:t>
            </w:r>
            <w:r w:rsidRPr="009F720E">
              <w:rPr>
                <w:iCs/>
                <w:sz w:val="28"/>
                <w:szCs w:val="28"/>
              </w:rPr>
              <w:lastRenderedPageBreak/>
              <w:t>нная на снижение соотношения результатов ЕГЭ по русскому языку и математике в школах с лучшими и в школах с худшими результатами.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</w:t>
            </w:r>
            <w:r w:rsidRPr="009F720E">
              <w:rPr>
                <w:iCs/>
                <w:sz w:val="28"/>
                <w:szCs w:val="28"/>
              </w:rPr>
              <w:lastRenderedPageBreak/>
              <w:t>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6.3.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42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Увеличение среднего балла ЕГЭ по русскому языку и </w:t>
            </w:r>
            <w:r w:rsidRPr="009F720E">
              <w:rPr>
                <w:iCs/>
                <w:sz w:val="28"/>
                <w:szCs w:val="28"/>
              </w:rPr>
              <w:lastRenderedPageBreak/>
              <w:t>математике в школах с худшими результатами с 40,9 до 51,4.</w:t>
            </w:r>
          </w:p>
        </w:tc>
      </w:tr>
      <w:tr w:rsidR="009F720E" w:rsidRPr="009F720E" w:rsidTr="008D2FD2">
        <w:trPr>
          <w:trHeight w:val="79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Учебно-методическая работа с образовательными учреждениями, </w:t>
            </w:r>
            <w:r w:rsidRPr="009F720E">
              <w:rPr>
                <w:iCs/>
                <w:sz w:val="28"/>
                <w:szCs w:val="28"/>
              </w:rPr>
              <w:lastRenderedPageBreak/>
              <w:t>учителями выпускных классов, направленная на увеличение среднего балла ЕГЭ по русскому языку и математике в школах с худшими результатами.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6.4.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43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</w:t>
            </w:r>
            <w:r w:rsidRPr="009F720E">
              <w:rPr>
                <w:iCs/>
                <w:sz w:val="28"/>
                <w:szCs w:val="28"/>
              </w:rPr>
              <w:lastRenderedPageBreak/>
              <w:t>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Организованное проведение государствен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ной (итоговой) аттестации </w:t>
            </w: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Проведение государственной (итоговой</w:t>
            </w:r>
            <w:r w:rsidRPr="009F720E">
              <w:rPr>
                <w:iCs/>
                <w:sz w:val="28"/>
                <w:szCs w:val="28"/>
              </w:rPr>
              <w:lastRenderedPageBreak/>
              <w:t>) аттестации выпускников 9 и 11 (12) классов общеобразовательных учреждений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Рузского </w:t>
            </w:r>
            <w:r w:rsidRPr="009F720E">
              <w:rPr>
                <w:i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6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7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</w:t>
            </w:r>
            <w:r w:rsidRPr="009F720E">
              <w:rPr>
                <w:iCs/>
                <w:sz w:val="28"/>
                <w:szCs w:val="28"/>
              </w:rPr>
              <w:lastRenderedPageBreak/>
              <w:t>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Развитие механизмов </w:t>
            </w:r>
            <w:r w:rsidRPr="009F720E">
              <w:rPr>
                <w:iCs/>
                <w:sz w:val="28"/>
                <w:szCs w:val="28"/>
              </w:rPr>
              <w:lastRenderedPageBreak/>
              <w:t>внешней оценки качества образования, создание системы региональных социологических и мониторинговых исследований в области качества 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бюджета </w:t>
            </w:r>
            <w:r w:rsidRPr="009F720E">
              <w:rPr>
                <w:iCs/>
                <w:sz w:val="28"/>
                <w:szCs w:val="28"/>
              </w:rPr>
              <w:lastRenderedPageBreak/>
              <w:t>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44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</w:t>
            </w:r>
            <w:r w:rsidRPr="009F720E">
              <w:rPr>
                <w:iCs/>
                <w:sz w:val="28"/>
                <w:szCs w:val="28"/>
              </w:rPr>
              <w:lastRenderedPageBreak/>
              <w:t>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 xml:space="preserve">Увеличение </w:t>
            </w:r>
            <w:r w:rsidRPr="009F720E">
              <w:rPr>
                <w:iCs/>
                <w:sz w:val="28"/>
                <w:szCs w:val="28"/>
              </w:rPr>
              <w:lastRenderedPageBreak/>
              <w:t>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</w:t>
            </w:r>
            <w:r w:rsidRPr="009F720E">
              <w:rPr>
                <w:iCs/>
                <w:sz w:val="28"/>
                <w:szCs w:val="28"/>
              </w:rPr>
              <w:lastRenderedPageBreak/>
              <w:t>и с 88,3 до 94,1.</w:t>
            </w:r>
          </w:p>
        </w:tc>
      </w:tr>
      <w:tr w:rsidR="009F720E" w:rsidRPr="009F720E" w:rsidTr="008D2FD2">
        <w:trPr>
          <w:trHeight w:val="67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Реализация мероприятий проведения электронного мониторинга состояния и развития системы образования в Московской области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4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7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Задача 8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</w:tr>
      <w:tr w:rsidR="009F720E" w:rsidRPr="009F720E" w:rsidTr="008D2FD2">
        <w:trPr>
          <w:trHeight w:val="60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Развитие механизмов информационной открытости и институтов общественного участия в управлении образованием и повышении качества образования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15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24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8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1418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45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Увеличение числа образовательных организаций, обеспечивающих предоставление нормативно закрепленного перечня сведений о своей </w:t>
            </w:r>
            <w:r w:rsidRPr="009F720E">
              <w:rPr>
                <w:iCs/>
                <w:sz w:val="28"/>
                <w:szCs w:val="28"/>
              </w:rPr>
              <w:lastRenderedPageBreak/>
              <w:t>деятельности на официальных сайтах, в общем числе образовательных организаций.</w:t>
            </w: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Создание официальных сайтов, обеспечивающий предоставление нормативно закрепленного перечня сведений о своей деятельности образовательных организаций</w:t>
            </w: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78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3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69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ов поселений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Задача 9.</w:t>
            </w:r>
          </w:p>
        </w:tc>
        <w:tc>
          <w:tcPr>
            <w:tcW w:w="896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 гг</w:t>
            </w: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Управление образования</w:t>
            </w:r>
          </w:p>
        </w:tc>
        <w:tc>
          <w:tcPr>
            <w:tcW w:w="1134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Снижение доли обучающихся муниципальных общеобразовательных организаций (Учрежде</w:t>
            </w:r>
            <w:r w:rsidRPr="009F720E">
              <w:rPr>
                <w:iCs/>
                <w:sz w:val="28"/>
                <w:szCs w:val="28"/>
              </w:rPr>
              <w:lastRenderedPageBreak/>
              <w:t>ний) занимающихся во вторую смену</w:t>
            </w: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</w:t>
            </w:r>
            <w:r w:rsidRPr="009F720E">
              <w:rPr>
                <w:iCs/>
                <w:sz w:val="28"/>
                <w:szCs w:val="28"/>
              </w:rPr>
              <w:lastRenderedPageBreak/>
              <w:t>кой области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Мероприятие 46</w:t>
            </w:r>
          </w:p>
        </w:tc>
        <w:tc>
          <w:tcPr>
            <w:tcW w:w="896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2015-2019 гг.</w:t>
            </w: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Администрация Рузского муниципального района, Управл</w:t>
            </w:r>
            <w:r w:rsidRPr="009F720E">
              <w:rPr>
                <w:iCs/>
                <w:sz w:val="28"/>
                <w:szCs w:val="28"/>
              </w:rPr>
              <w:lastRenderedPageBreak/>
              <w:t>ение образования</w:t>
            </w:r>
          </w:p>
        </w:tc>
        <w:tc>
          <w:tcPr>
            <w:tcW w:w="1134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Создание  и развитие в общеобразовательных организа</w:t>
            </w:r>
            <w:r w:rsidRPr="009F720E">
              <w:rPr>
                <w:iCs/>
                <w:sz w:val="28"/>
                <w:szCs w:val="28"/>
              </w:rPr>
              <w:lastRenderedPageBreak/>
              <w:t xml:space="preserve">циях Московской области условий для ликвидации второй смены </w:t>
            </w: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Рузского муниципального района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100,00</w:t>
            </w: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60"/>
        </w:trPr>
        <w:tc>
          <w:tcPr>
            <w:tcW w:w="562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noWrap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24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00"/>
        </w:trPr>
        <w:tc>
          <w:tcPr>
            <w:tcW w:w="1980" w:type="dxa"/>
            <w:gridSpan w:val="2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896" w:type="dxa"/>
            <w:vMerge w:val="restart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2015-2019гг</w:t>
            </w: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231" w:type="dxa"/>
            <w:noWrap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603968,5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3467544,1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778299,2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716222,4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657405,30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657808,60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657808,60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  <w:r w:rsidRPr="009F720E">
              <w:rPr>
                <w:iCs/>
                <w:sz w:val="28"/>
                <w:szCs w:val="28"/>
              </w:rPr>
              <w:t> </w:t>
            </w:r>
          </w:p>
        </w:tc>
      </w:tr>
      <w:tr w:rsidR="009F720E" w:rsidRPr="009F720E" w:rsidTr="008D2FD2">
        <w:trPr>
          <w:trHeight w:val="510"/>
        </w:trPr>
        <w:tc>
          <w:tcPr>
            <w:tcW w:w="1980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Средства бюджета Рузског</w:t>
            </w: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о муниципального района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lastRenderedPageBreak/>
              <w:t>92648,90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499004,0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111327,0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95074,50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97265,30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97668,60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97668,60</w:t>
            </w:r>
          </w:p>
        </w:tc>
        <w:tc>
          <w:tcPr>
            <w:tcW w:w="2268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25"/>
        </w:trPr>
        <w:tc>
          <w:tcPr>
            <w:tcW w:w="1980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505443,60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2947980,1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666972,20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600587,90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560140,00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560140,00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560140,00</w:t>
            </w:r>
          </w:p>
        </w:tc>
        <w:tc>
          <w:tcPr>
            <w:tcW w:w="2268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525"/>
        </w:trPr>
        <w:tc>
          <w:tcPr>
            <w:tcW w:w="1980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5 876,00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465"/>
        </w:trPr>
        <w:tc>
          <w:tcPr>
            <w:tcW w:w="1980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 xml:space="preserve">Средства бюджетов поселений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20 560,00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20560,00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  <w:tr w:rsidR="009F720E" w:rsidRPr="009F720E" w:rsidTr="008D2FD2">
        <w:trPr>
          <w:trHeight w:val="315"/>
        </w:trPr>
        <w:tc>
          <w:tcPr>
            <w:tcW w:w="1980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6" w:type="dxa"/>
            <w:vMerge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231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24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18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hideMark/>
          </w:tcPr>
          <w:p w:rsidR="009F720E" w:rsidRPr="009F720E" w:rsidRDefault="009F720E" w:rsidP="009F720E">
            <w:pPr>
              <w:rPr>
                <w:b/>
                <w:bCs/>
                <w:iCs/>
                <w:sz w:val="28"/>
                <w:szCs w:val="28"/>
              </w:rPr>
            </w:pPr>
            <w:r w:rsidRPr="009F720E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vMerge/>
            <w:hideMark/>
          </w:tcPr>
          <w:p w:rsidR="009F720E" w:rsidRPr="009F720E" w:rsidRDefault="009F720E" w:rsidP="009F720E">
            <w:pPr>
              <w:rPr>
                <w:iCs/>
                <w:sz w:val="28"/>
                <w:szCs w:val="28"/>
              </w:rPr>
            </w:pPr>
          </w:p>
        </w:tc>
      </w:tr>
    </w:tbl>
    <w:p w:rsidR="009F720E" w:rsidRPr="009F720E" w:rsidRDefault="009F720E" w:rsidP="009F720E">
      <w:pPr>
        <w:rPr>
          <w:sz w:val="28"/>
          <w:szCs w:val="28"/>
        </w:rPr>
      </w:pPr>
    </w:p>
    <w:p w:rsidR="009F720E" w:rsidRPr="009F720E" w:rsidRDefault="009F720E" w:rsidP="009F720E">
      <w:pPr>
        <w:rPr>
          <w:b/>
          <w:bCs/>
          <w:sz w:val="28"/>
          <w:szCs w:val="28"/>
        </w:rPr>
      </w:pPr>
      <w:r w:rsidRPr="009F720E">
        <w:rPr>
          <w:b/>
          <w:bCs/>
          <w:sz w:val="28"/>
          <w:szCs w:val="28"/>
        </w:rPr>
        <w:t>Заместитель руководителя администрации Рузского муниципального</w:t>
      </w:r>
      <w:r>
        <w:rPr>
          <w:b/>
          <w:bCs/>
          <w:sz w:val="28"/>
          <w:szCs w:val="28"/>
        </w:rPr>
        <w:t xml:space="preserve"> района   ____________</w:t>
      </w:r>
      <w:r w:rsidRPr="009F720E">
        <w:rPr>
          <w:b/>
          <w:bCs/>
          <w:sz w:val="28"/>
          <w:szCs w:val="28"/>
        </w:rPr>
        <w:t xml:space="preserve">      И.А. Шиломаева</w:t>
      </w:r>
    </w:p>
    <w:p w:rsidR="009F720E" w:rsidRPr="009F720E" w:rsidRDefault="009F720E" w:rsidP="009F720E">
      <w:pPr>
        <w:rPr>
          <w:b/>
          <w:bCs/>
          <w:sz w:val="28"/>
          <w:szCs w:val="28"/>
        </w:rPr>
      </w:pPr>
    </w:p>
    <w:p w:rsidR="009F720E" w:rsidRPr="009F720E" w:rsidRDefault="009F720E" w:rsidP="009F720E">
      <w:pPr>
        <w:rPr>
          <w:b/>
          <w:bCs/>
          <w:sz w:val="28"/>
          <w:szCs w:val="28"/>
        </w:rPr>
      </w:pPr>
      <w:r w:rsidRPr="009F720E">
        <w:rPr>
          <w:b/>
          <w:bCs/>
          <w:sz w:val="28"/>
          <w:szCs w:val="28"/>
        </w:rPr>
        <w:t xml:space="preserve">Начальник Управления образования                                                                </w:t>
      </w:r>
      <w:r>
        <w:rPr>
          <w:b/>
          <w:bCs/>
          <w:sz w:val="28"/>
          <w:szCs w:val="28"/>
        </w:rPr>
        <w:t xml:space="preserve">            ____________     </w:t>
      </w:r>
      <w:r w:rsidRPr="009F720E">
        <w:rPr>
          <w:b/>
          <w:bCs/>
          <w:sz w:val="28"/>
          <w:szCs w:val="28"/>
        </w:rPr>
        <w:t xml:space="preserve"> Н.С Тырнова</w:t>
      </w:r>
    </w:p>
    <w:p w:rsidR="009F720E" w:rsidRPr="009F720E" w:rsidRDefault="009F720E" w:rsidP="009F720E">
      <w:pPr>
        <w:rPr>
          <w:b/>
          <w:bCs/>
          <w:sz w:val="28"/>
          <w:szCs w:val="28"/>
        </w:rPr>
      </w:pPr>
      <w:r w:rsidRPr="009F720E">
        <w:rPr>
          <w:b/>
          <w:bCs/>
          <w:sz w:val="28"/>
          <w:szCs w:val="28"/>
        </w:rPr>
        <w:t>Рузского муниципального района</w:t>
      </w:r>
    </w:p>
    <w:p w:rsidR="009F720E" w:rsidRPr="009F720E" w:rsidRDefault="009F720E" w:rsidP="009F720E">
      <w:pPr>
        <w:rPr>
          <w:b/>
          <w:bCs/>
          <w:sz w:val="28"/>
          <w:szCs w:val="28"/>
        </w:rPr>
      </w:pPr>
    </w:p>
    <w:p w:rsidR="009F720E" w:rsidRPr="009F720E" w:rsidRDefault="009F720E" w:rsidP="009F720E">
      <w:pPr>
        <w:rPr>
          <w:b/>
          <w:bCs/>
          <w:sz w:val="28"/>
          <w:szCs w:val="28"/>
        </w:rPr>
      </w:pPr>
    </w:p>
    <w:p w:rsidR="009F720E" w:rsidRPr="009F720E" w:rsidRDefault="009F720E" w:rsidP="009F720E">
      <w:pPr>
        <w:rPr>
          <w:b/>
          <w:bCs/>
          <w:sz w:val="28"/>
          <w:szCs w:val="28"/>
        </w:rPr>
      </w:pPr>
    </w:p>
    <w:p w:rsidR="009F720E" w:rsidRPr="009F720E" w:rsidRDefault="009F720E" w:rsidP="009F720E">
      <w:pPr>
        <w:rPr>
          <w:b/>
          <w:bCs/>
          <w:sz w:val="28"/>
          <w:szCs w:val="28"/>
        </w:rPr>
      </w:pPr>
    </w:p>
    <w:p w:rsidR="009F720E" w:rsidRPr="009F720E" w:rsidRDefault="009F720E" w:rsidP="009F720E">
      <w:pPr>
        <w:rPr>
          <w:b/>
          <w:bCs/>
          <w:sz w:val="28"/>
          <w:szCs w:val="28"/>
        </w:rPr>
      </w:pPr>
    </w:p>
    <w:p w:rsidR="009F720E" w:rsidRPr="009F720E" w:rsidRDefault="009F720E" w:rsidP="009F720E">
      <w:pPr>
        <w:rPr>
          <w:sz w:val="28"/>
          <w:szCs w:val="28"/>
        </w:rPr>
      </w:pPr>
    </w:p>
    <w:p w:rsidR="009F720E" w:rsidRPr="00535BD5" w:rsidRDefault="009F720E">
      <w:pPr>
        <w:rPr>
          <w:sz w:val="28"/>
          <w:szCs w:val="28"/>
        </w:rPr>
      </w:pPr>
    </w:p>
    <w:sectPr w:rsidR="009F720E" w:rsidRPr="00535BD5" w:rsidSect="009F72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30" w:rsidRDefault="00367330" w:rsidP="009F720E">
      <w:r>
        <w:separator/>
      </w:r>
    </w:p>
  </w:endnote>
  <w:endnote w:type="continuationSeparator" w:id="0">
    <w:p w:rsidR="00367330" w:rsidRDefault="00367330" w:rsidP="009F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30" w:rsidRDefault="00367330" w:rsidP="009F720E">
      <w:r>
        <w:separator/>
      </w:r>
    </w:p>
  </w:footnote>
  <w:footnote w:type="continuationSeparator" w:id="0">
    <w:p w:rsidR="00367330" w:rsidRDefault="00367330" w:rsidP="009F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B"/>
    <w:rsid w:val="00006927"/>
    <w:rsid w:val="000B5548"/>
    <w:rsid w:val="000C5CC8"/>
    <w:rsid w:val="00367330"/>
    <w:rsid w:val="00535BD5"/>
    <w:rsid w:val="005F57B4"/>
    <w:rsid w:val="00677F57"/>
    <w:rsid w:val="007839CA"/>
    <w:rsid w:val="0098323B"/>
    <w:rsid w:val="009F720E"/>
    <w:rsid w:val="00B11FC2"/>
    <w:rsid w:val="00CA0103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E057-F628-4975-94B8-B585702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D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rsid w:val="007839C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839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9F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720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F720E"/>
    <w:rPr>
      <w:color w:val="800080"/>
      <w:u w:val="single"/>
    </w:rPr>
  </w:style>
  <w:style w:type="paragraph" w:customStyle="1" w:styleId="xl65">
    <w:name w:val="xl65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9F720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8">
    <w:name w:val="xl78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i/>
      <w:iCs/>
      <w:sz w:val="21"/>
      <w:szCs w:val="21"/>
    </w:rPr>
  </w:style>
  <w:style w:type="paragraph" w:customStyle="1" w:styleId="xl79">
    <w:name w:val="xl79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1"/>
      <w:szCs w:val="21"/>
    </w:rPr>
  </w:style>
  <w:style w:type="paragraph" w:customStyle="1" w:styleId="xl97">
    <w:name w:val="xl97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99">
    <w:name w:val="xl99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105">
    <w:name w:val="xl105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10">
    <w:name w:val="xl110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11">
    <w:name w:val="xl111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2">
    <w:name w:val="xl112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4">
    <w:name w:val="xl114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9F72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F72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9F72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24">
    <w:name w:val="xl124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F72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128">
    <w:name w:val="xl128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</w:style>
  <w:style w:type="paragraph" w:customStyle="1" w:styleId="xl132">
    <w:name w:val="xl132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39">
    <w:name w:val="xl139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0">
    <w:name w:val="xl140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9F720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9F72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9F720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9F720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5">
    <w:name w:val="xl155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3">
    <w:name w:val="xl163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9F72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9F7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9F7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9F720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9F72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9F720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1">
    <w:name w:val="xl181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3">
    <w:name w:val="xl183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6">
    <w:name w:val="xl186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87">
    <w:name w:val="xl187"/>
    <w:basedOn w:val="a"/>
    <w:rsid w:val="009F72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9F7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F7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7">
    <w:name w:val="xl197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9">
    <w:name w:val="xl199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00">
    <w:name w:val="xl200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2">
    <w:name w:val="xl202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03">
    <w:name w:val="xl203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04">
    <w:name w:val="xl204"/>
    <w:basedOn w:val="a"/>
    <w:rsid w:val="009F72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9F7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6">
    <w:name w:val="xl206"/>
    <w:basedOn w:val="a"/>
    <w:rsid w:val="009F7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9">
    <w:name w:val="xl209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9F720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9F720E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9F720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9F72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9F720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9F720E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F72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233">
    <w:name w:val="xl233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234">
    <w:name w:val="xl234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F72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F7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"/>
    <w:rsid w:val="009F720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40">
    <w:name w:val="xl240"/>
    <w:basedOn w:val="a"/>
    <w:rsid w:val="009F720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41">
    <w:name w:val="xl241"/>
    <w:basedOn w:val="a"/>
    <w:rsid w:val="009F72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42">
    <w:name w:val="xl242"/>
    <w:basedOn w:val="a"/>
    <w:rsid w:val="009F720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43">
    <w:name w:val="xl243"/>
    <w:basedOn w:val="a"/>
    <w:rsid w:val="009F720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44">
    <w:name w:val="xl244"/>
    <w:basedOn w:val="a"/>
    <w:rsid w:val="009F72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45">
    <w:name w:val="xl245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9F720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7">
    <w:name w:val="xl247"/>
    <w:basedOn w:val="a"/>
    <w:rsid w:val="009F72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F72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9F720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50">
    <w:name w:val="xl250"/>
    <w:basedOn w:val="a"/>
    <w:rsid w:val="009F720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51">
    <w:name w:val="xl251"/>
    <w:basedOn w:val="a"/>
    <w:rsid w:val="009F720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52">
    <w:name w:val="xl252"/>
    <w:basedOn w:val="a"/>
    <w:rsid w:val="009F72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53">
    <w:name w:val="xl253"/>
    <w:basedOn w:val="a"/>
    <w:rsid w:val="009F72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54">
    <w:name w:val="xl254"/>
    <w:basedOn w:val="a"/>
    <w:rsid w:val="009F720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255">
    <w:name w:val="xl255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9F72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F72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8">
    <w:name w:val="xl268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1">
    <w:name w:val="xl271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72">
    <w:name w:val="xl272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73">
    <w:name w:val="xl273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F7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6">
    <w:name w:val="xl276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a"/>
    <w:rsid w:val="009F72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1">
    <w:name w:val="xl281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2">
    <w:name w:val="xl282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9F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9F72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9F72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9F720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9F720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1">
    <w:name w:val="xl291"/>
    <w:basedOn w:val="a"/>
    <w:rsid w:val="009F72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9F720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9F720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9F7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98">
    <w:name w:val="xl298"/>
    <w:basedOn w:val="a"/>
    <w:rsid w:val="009F7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9F72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05">
    <w:name w:val="xl305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06">
    <w:name w:val="xl306"/>
    <w:basedOn w:val="a"/>
    <w:rsid w:val="009F7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307">
    <w:name w:val="xl307"/>
    <w:basedOn w:val="a"/>
    <w:rsid w:val="009F7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308">
    <w:name w:val="xl308"/>
    <w:basedOn w:val="a"/>
    <w:rsid w:val="009F7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"/>
    <w:rsid w:val="009F7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10">
    <w:name w:val="xl310"/>
    <w:basedOn w:val="a"/>
    <w:rsid w:val="009F7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9F72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F720E"/>
  </w:style>
  <w:style w:type="paragraph" w:styleId="ad">
    <w:name w:val="footer"/>
    <w:basedOn w:val="a"/>
    <w:link w:val="ae"/>
    <w:uiPriority w:val="99"/>
    <w:unhideWhenUsed/>
    <w:rsid w:val="009F72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F720E"/>
  </w:style>
  <w:style w:type="paragraph" w:styleId="af">
    <w:name w:val="No Spacing"/>
    <w:uiPriority w:val="1"/>
    <w:qFormat/>
    <w:rsid w:val="009F720E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39"/>
    <w:rsid w:val="009F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9F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9F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9F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9F720E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9F720E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9F72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720E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F72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F720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F72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720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72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88;&#1072;&#1079;&#1086;&#1074;&#1072;&#1085;&#1080;&#1077;\Desktop\&#1053;&#1086;&#1074;&#1072;&#1103;%20&#1087;&#1072;&#1087;&#1082;&#1072;%20(3)\&#1054;&#1073;&#1097;&#1077;&#1077;%20&#1086;&#1073;&#1088;&#1072;&#1079;&#1086;&#1074;&#1072;&#1085;&#1080;&#1077;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F95F-3867-4DCE-814A-77827F76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90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2017-03-17T09:26:00Z</cp:lastPrinted>
  <dcterms:created xsi:type="dcterms:W3CDTF">2017-03-17T10:07:00Z</dcterms:created>
  <dcterms:modified xsi:type="dcterms:W3CDTF">2017-03-20T13:26:00Z</dcterms:modified>
</cp:coreProperties>
</file>