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0A15" w14:textId="77777777" w:rsidR="00F23271" w:rsidRDefault="00F23271" w:rsidP="00617A24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27B5C98E" w14:textId="77777777" w:rsidR="00F23271" w:rsidRDefault="00F23271" w:rsidP="00617A24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0402253B" w14:textId="77777777" w:rsidR="009C0B7C" w:rsidRDefault="009C0B7C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615AF756" w14:textId="77777777" w:rsidR="009C0B7C" w:rsidRDefault="009C0B7C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79CF9334" w14:textId="77777777" w:rsidR="009C0B7C" w:rsidRDefault="009C0B7C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14:paraId="2B4F207D" w14:textId="77777777" w:rsidR="00F23271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Приложение №1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159E12C9" w14:textId="77777777" w:rsidR="00F23271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 решению Совета</w:t>
      </w:r>
      <w:r w:rsidR="00F232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2327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епутатов </w:t>
      </w:r>
    </w:p>
    <w:p w14:paraId="6C436569" w14:textId="77777777" w:rsidR="00BB3BAB" w:rsidRPr="00BB3BAB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Рузского городского округа</w:t>
      </w:r>
    </w:p>
    <w:p w14:paraId="7096566B" w14:textId="77777777" w:rsidR="00BB3BAB" w:rsidRPr="00BB3BAB" w:rsidRDefault="00BB3BAB" w:rsidP="00F23271">
      <w:pPr>
        <w:shd w:val="clear" w:color="auto" w:fill="FFFFFF"/>
        <w:spacing w:after="0" w:line="240" w:lineRule="auto"/>
        <w:ind w:left="6521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 ____________. </w:t>
      </w:r>
      <w:r w:rsidRPr="00BB3BA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№ _____</w:t>
      </w:r>
    </w:p>
    <w:p w14:paraId="527E28A7" w14:textId="77777777" w:rsidR="00BB3BAB" w:rsidRPr="00BB3BAB" w:rsidRDefault="00BB3BAB" w:rsidP="00BB3BAB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4CEA6A28" w14:textId="77777777" w:rsidR="00BB3BAB" w:rsidRPr="00BB3BAB" w:rsidRDefault="00BB3BAB" w:rsidP="00BB3BA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57F7520D" w14:textId="77777777" w:rsidR="00BB3BAB" w:rsidRPr="00BB3BAB" w:rsidRDefault="00F23271" w:rsidP="00617A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 w:rsid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выявления, учета и оформления</w:t>
      </w:r>
      <w:r w:rsidR="00BB3BAB" w:rsidRP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выморочного имущества в муниципальную собственность</w:t>
      </w:r>
      <w:r w:rsidR="00BB3B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B96F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</w:p>
    <w:p w14:paraId="4613AE8A" w14:textId="77777777" w:rsidR="00BB3BAB" w:rsidRPr="00BB3BAB" w:rsidRDefault="00BB3BAB" w:rsidP="00617A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7C1BBA99" w14:textId="77777777" w:rsidR="00BB3BAB" w:rsidRPr="00502B46" w:rsidRDefault="00BB3BAB" w:rsidP="00502B4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02B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4ED270F3" w14:textId="77777777" w:rsidR="00502B46" w:rsidRPr="00502B46" w:rsidRDefault="00502B46" w:rsidP="00502B46">
      <w:pPr>
        <w:pStyle w:val="a7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14:paraId="7A43ED5F" w14:textId="77CBA23D" w:rsidR="00BB3BAB" w:rsidRPr="00BB3BAB" w:rsidRDefault="00BB3BAB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Настоящее Положение </w:t>
      </w:r>
      <w:r w:rsidR="00CE7768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</w:t>
      </w:r>
      <w:r w:rsidR="00CE7768" w:rsidRPr="00CE77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 выявления, учета и оформления</w:t>
      </w:r>
      <w:r w:rsidR="00CE7768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выморочного имущества в муниципальную собственность</w:t>
      </w:r>
      <w:r w:rsidR="00CE7768" w:rsidRPr="00CE776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CE7768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96F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Московской области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(далее - Положение) разработано в соответствии с Гражданским кодексом Российской Федерации, Феде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ральным законом от 06.10.2003 №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131-ФЗ "Об общих принципах организации местного самоуправления в Российской Федерации", Федераль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ным законом от 13</w:t>
      </w:r>
      <w:r w:rsidR="00036C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.07.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2015 </w:t>
      </w:r>
      <w:r w:rsidR="00DC41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218-ФЗ "О государственной регистрации недвижимости"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1AF64036" w14:textId="77777777" w:rsidR="00BB3BAB" w:rsidRDefault="00BB3BAB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Положение определяет п</w:t>
      </w: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орядок принятия выморочного имущества в муниципальную собственность 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96F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CE776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740A2444" w14:textId="77777777" w:rsidR="00BB3BAB" w:rsidRPr="00BB3BAB" w:rsidRDefault="00BB3BAB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441E3DF0" w14:textId="77777777" w:rsidR="00BB3BAB" w:rsidRPr="00617A24" w:rsidRDefault="00CE7768" w:rsidP="00E2664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BAB" w:rsidRPr="00BB3BA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принятия выморочного имущества в муниципальную собственность </w:t>
      </w:r>
      <w:r w:rsidRPr="00617A2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96F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</w:p>
    <w:p w14:paraId="573AF621" w14:textId="77777777" w:rsidR="00CE7768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14:paraId="0C0136F1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14:paraId="25A5850F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.2. В соответствии с действующим законодательством выморочное имущество в виде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96F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59EE4B31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.3. Документом, подтверждающим право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</w:t>
      </w:r>
      <w:r w:rsidR="00F232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либо решение суда о признании права муниципальной собственности 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F232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Для приобретения выморочного имущества принятие наследства не требуется.</w:t>
      </w:r>
    </w:p>
    <w:p w14:paraId="25C7803A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.4. 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обеспечивает государственную регистрацию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B96F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государственной 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регистрации прав.</w:t>
      </w:r>
    </w:p>
    <w:p w14:paraId="718EFA59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.5. Выморочное имущество в виде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14:paraId="15271AE6" w14:textId="77777777" w:rsidR="00BB3BAB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.6. 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</w:t>
      </w:r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Рузского городского округа</w:t>
      </w:r>
      <w:r w:rsidR="00233C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при отсутствии у умершего гражданина наследников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д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ля получения свидетельства о праве на наследство на выморочное имущество </w:t>
      </w:r>
      <w:r w:rsidR="00FC21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дминистрация 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собирает следующие документы, направляя запросы в соответствующие государственные органы:</w:t>
      </w:r>
    </w:p>
    <w:p w14:paraId="183FB90E" w14:textId="77777777" w:rsidR="00BB3BAB" w:rsidRPr="00BB3BAB" w:rsidRDefault="00BB3BAB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14:paraId="5FAB1D35" w14:textId="77777777" w:rsidR="00617A24" w:rsidRPr="00BB3BAB" w:rsidRDefault="00BB3BAB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</w:t>
      </w:r>
      <w:r w:rsidR="00617A24"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14:paraId="428C7343" w14:textId="77777777" w:rsidR="00617A24" w:rsidRDefault="00617A24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запрос нотариусу по месту </w:t>
      </w:r>
      <w:r w:rsidR="0064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открытия наследства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о наличии или отсутствии открытых наследственных дел</w:t>
      </w:r>
      <w:r w:rsidR="00647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отношении наследодателя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12EB898" w14:textId="77777777" w:rsidR="00617A24" w:rsidRPr="00617A24" w:rsidRDefault="00617A24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2.7. После поступления указанных в пункте 2.6 документов данные документы,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14:paraId="186C5E3C" w14:textId="77777777" w:rsid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.8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В случае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мотивированного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отказа нотариуса в выдаче свидетельства о праве на наследство на выморочное имущество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течении 30 рабочих дней, 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обращается с иском в суд о признании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9A6E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14:paraId="1067F46C" w14:textId="1FC4A0D7" w:rsidR="00617A24" w:rsidRPr="00BB3BAB" w:rsidRDefault="00617A24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2.9. </w:t>
      </w:r>
      <w:r w:rsidR="00036C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течение 30 рабочих дней после поступления информации об отказе в предоставлении документов, указанных в пункте 2.6, </w:t>
      </w:r>
      <w:r w:rsidR="00036C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Порядка 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причине их отсутствия обращается с исковым заявлением в суд о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признании на выморочное имущество права собственности Рузского городского округа</w:t>
      </w:r>
      <w:r w:rsidR="009A6E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Pr="00617A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7F1897CA" w14:textId="77777777" w:rsidR="002B579E" w:rsidRPr="00BB3BAB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.10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9A6E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Рузского городского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округа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обращается в орган регистрации прав для регистрации права муниципальной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Рузского городского округа</w:t>
      </w:r>
      <w:r w:rsidR="009A6E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14:paraId="6D84284D" w14:textId="77777777" w:rsidR="002B579E" w:rsidRPr="002B579E" w:rsidRDefault="00CE7768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17A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.11</w:t>
      </w:r>
      <w:r w:rsidR="00BB3BAB" w:rsidRPr="00BB3B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="002B57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 Рузского городского округа</w:t>
      </w:r>
      <w:r w:rsidR="00233C4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Московской области</w:t>
      </w:r>
      <w:r w:rsidR="002B57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течение 10 (десяти) рабочих дней с даты получения свидетельства о праве на наследство или вступления в законную силу решения суда о признании права собственности Рузского городского округа</w:t>
      </w:r>
      <w:r w:rsidR="009A6E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выморочное имущество:</w:t>
      </w:r>
    </w:p>
    <w:p w14:paraId="020AFEFF" w14:textId="77777777" w:rsidR="002B579E" w:rsidRPr="002B579E" w:rsidRDefault="002B579E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готовит проект постановления о приеме в муниципальную собственность Рузского городского округа</w:t>
      </w:r>
      <w:r w:rsidR="009A6E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выморочного имущества;</w:t>
      </w:r>
    </w:p>
    <w:p w14:paraId="7AE53B33" w14:textId="77777777" w:rsidR="00BB3BAB" w:rsidRDefault="00F23271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Рузского городского округа</w:t>
      </w:r>
      <w:r w:rsidR="009A6E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="002B579E" w:rsidRPr="002B579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выморочное имущество.</w:t>
      </w:r>
    </w:p>
    <w:p w14:paraId="471D0712" w14:textId="77777777" w:rsidR="002B579E" w:rsidRPr="00BB3BAB" w:rsidRDefault="002B579E" w:rsidP="00E266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A50B8A" w14:textId="77777777" w:rsidR="002B579E" w:rsidRPr="00F23271" w:rsidRDefault="002B579E" w:rsidP="00E26641">
      <w:pPr>
        <w:pStyle w:val="3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2327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3. Учет объектов выморочного имущества</w:t>
      </w:r>
    </w:p>
    <w:p w14:paraId="39B88A58" w14:textId="77777777" w:rsidR="002B579E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7A02A4E" w14:textId="77777777" w:rsidR="002B579E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>
        <w:rPr>
          <w:color w:val="2D2D2D"/>
          <w:spacing w:val="2"/>
          <w:sz w:val="28"/>
          <w:szCs w:val="28"/>
        </w:rPr>
        <w:t>Рузским городским округом</w:t>
      </w:r>
      <w:r w:rsidR="009A6E8B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 xml:space="preserve">, вносятся в состав </w:t>
      </w:r>
      <w:r w:rsidR="009E5794">
        <w:rPr>
          <w:color w:val="2D2D2D"/>
          <w:spacing w:val="2"/>
          <w:sz w:val="28"/>
          <w:szCs w:val="28"/>
        </w:rPr>
        <w:t>муниципальной собственности</w:t>
      </w:r>
      <w:r w:rsidRPr="002B579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Рузского городского округа</w:t>
      </w:r>
      <w:r w:rsidR="009A6E8B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>.</w:t>
      </w:r>
    </w:p>
    <w:p w14:paraId="5683F875" w14:textId="77777777" w:rsidR="002B579E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3.2. </w:t>
      </w:r>
      <w:r>
        <w:rPr>
          <w:color w:val="2D2D2D"/>
          <w:spacing w:val="2"/>
          <w:sz w:val="28"/>
          <w:szCs w:val="28"/>
        </w:rPr>
        <w:t>Администрация 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 xml:space="preserve">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14:paraId="1FDF7FBD" w14:textId="77777777" w:rsidR="00F23271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>3.3. 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</w:t>
      </w:r>
      <w:r w:rsidR="00F23271">
        <w:rPr>
          <w:color w:val="2D2D2D"/>
          <w:spacing w:val="2"/>
          <w:sz w:val="28"/>
          <w:szCs w:val="28"/>
        </w:rPr>
        <w:t>,</w:t>
      </w:r>
      <w:r w:rsidRPr="002B579E">
        <w:rPr>
          <w:color w:val="2D2D2D"/>
          <w:spacing w:val="2"/>
          <w:sz w:val="28"/>
          <w:szCs w:val="28"/>
        </w:rPr>
        <w:t xml:space="preserve"> </w:t>
      </w:r>
      <w:r w:rsidR="00FC218B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дминистрация 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 xml:space="preserve"> по месту нахождения выморочного имущества </w:t>
      </w:r>
      <w:r w:rsidRPr="002B579E">
        <w:rPr>
          <w:color w:val="2D2D2D"/>
          <w:spacing w:val="2"/>
          <w:sz w:val="28"/>
          <w:szCs w:val="28"/>
        </w:rPr>
        <w:lastRenderedPageBreak/>
        <w:t xml:space="preserve">создает комиссию для описи имущества, находящегося </w:t>
      </w:r>
      <w:r>
        <w:rPr>
          <w:color w:val="2D2D2D"/>
          <w:spacing w:val="2"/>
          <w:sz w:val="28"/>
          <w:szCs w:val="28"/>
        </w:rPr>
        <w:t xml:space="preserve">в </w:t>
      </w:r>
      <w:r w:rsidRPr="002B579E">
        <w:rPr>
          <w:color w:val="2D2D2D"/>
          <w:spacing w:val="2"/>
          <w:sz w:val="28"/>
          <w:szCs w:val="28"/>
        </w:rPr>
        <w:t>помещении, после чего принимает решение об утилизации или передаче на хранение вещей.</w:t>
      </w:r>
    </w:p>
    <w:p w14:paraId="5C344A54" w14:textId="3D3A42C4" w:rsidR="002B579E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В состав комиссии входят </w:t>
      </w:r>
      <w:r w:rsidR="00036C05">
        <w:rPr>
          <w:color w:val="2D2D2D"/>
          <w:spacing w:val="2"/>
          <w:sz w:val="28"/>
          <w:szCs w:val="28"/>
        </w:rPr>
        <w:t>сотрудники</w:t>
      </w:r>
      <w:r w:rsidRPr="002B579E">
        <w:rPr>
          <w:color w:val="2D2D2D"/>
          <w:spacing w:val="2"/>
          <w:sz w:val="28"/>
          <w:szCs w:val="28"/>
        </w:rPr>
        <w:t xml:space="preserve"> территориального управления </w:t>
      </w:r>
      <w:r w:rsidR="00FC218B">
        <w:rPr>
          <w:color w:val="2D2D2D"/>
          <w:spacing w:val="2"/>
          <w:sz w:val="28"/>
          <w:szCs w:val="28"/>
        </w:rPr>
        <w:t>А</w:t>
      </w:r>
      <w:r w:rsidRPr="002B579E">
        <w:rPr>
          <w:color w:val="2D2D2D"/>
          <w:spacing w:val="2"/>
          <w:sz w:val="28"/>
          <w:szCs w:val="28"/>
        </w:rPr>
        <w:t xml:space="preserve">дминистрации </w:t>
      </w:r>
      <w:r>
        <w:rPr>
          <w:color w:val="2D2D2D"/>
          <w:spacing w:val="2"/>
          <w:sz w:val="28"/>
          <w:szCs w:val="28"/>
        </w:rPr>
        <w:t>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 xml:space="preserve">, на территории которого выявлено выморочное имущество, </w:t>
      </w:r>
      <w:r w:rsidR="00036C05">
        <w:rPr>
          <w:color w:val="2D2D2D"/>
          <w:spacing w:val="2"/>
          <w:sz w:val="28"/>
          <w:szCs w:val="28"/>
        </w:rPr>
        <w:t>сотрудники</w:t>
      </w:r>
      <w:r w:rsidRPr="002B579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управления земельно-имущественных отношений </w:t>
      </w:r>
      <w:r w:rsidR="00036C05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дминистрации 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 w:rsidRPr="002B579E">
        <w:rPr>
          <w:color w:val="2D2D2D"/>
          <w:spacing w:val="2"/>
          <w:sz w:val="28"/>
          <w:szCs w:val="28"/>
        </w:rPr>
        <w:t xml:space="preserve">, </w:t>
      </w:r>
      <w:r w:rsidR="00036C05">
        <w:rPr>
          <w:color w:val="2D2D2D"/>
          <w:spacing w:val="2"/>
          <w:sz w:val="28"/>
          <w:szCs w:val="28"/>
        </w:rPr>
        <w:t>сотрудники</w:t>
      </w:r>
      <w:r w:rsidRPr="002B579E">
        <w:rPr>
          <w:color w:val="2D2D2D"/>
          <w:spacing w:val="2"/>
          <w:sz w:val="28"/>
          <w:szCs w:val="28"/>
        </w:rPr>
        <w:t xml:space="preserve"> управления жилищно-коммунального хозяйства </w:t>
      </w:r>
      <w:r w:rsidR="00036C05">
        <w:rPr>
          <w:color w:val="2D2D2D"/>
          <w:spacing w:val="2"/>
          <w:sz w:val="28"/>
          <w:szCs w:val="28"/>
        </w:rPr>
        <w:t>А</w:t>
      </w:r>
      <w:r w:rsidRPr="002B579E">
        <w:rPr>
          <w:color w:val="2D2D2D"/>
          <w:spacing w:val="2"/>
          <w:sz w:val="28"/>
          <w:szCs w:val="28"/>
        </w:rPr>
        <w:t xml:space="preserve">дминистрации </w:t>
      </w:r>
      <w:r>
        <w:rPr>
          <w:color w:val="2D2D2D"/>
          <w:spacing w:val="2"/>
          <w:sz w:val="28"/>
          <w:szCs w:val="28"/>
        </w:rPr>
        <w:t>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>
        <w:rPr>
          <w:color w:val="2D2D2D"/>
          <w:spacing w:val="2"/>
          <w:sz w:val="28"/>
          <w:szCs w:val="28"/>
        </w:rPr>
        <w:t xml:space="preserve">, иные </w:t>
      </w:r>
      <w:r w:rsidR="00036C05">
        <w:rPr>
          <w:color w:val="2D2D2D"/>
          <w:spacing w:val="2"/>
          <w:sz w:val="28"/>
          <w:szCs w:val="28"/>
        </w:rPr>
        <w:t>сотрудники</w:t>
      </w:r>
      <w:r>
        <w:rPr>
          <w:color w:val="2D2D2D"/>
          <w:spacing w:val="2"/>
          <w:sz w:val="28"/>
          <w:szCs w:val="28"/>
        </w:rPr>
        <w:t xml:space="preserve"> </w:t>
      </w:r>
      <w:r w:rsidR="00036C05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дминистрации Рузского городского округа</w:t>
      </w:r>
      <w:r w:rsidR="00233C4A">
        <w:rPr>
          <w:color w:val="2D2D2D"/>
          <w:spacing w:val="2"/>
          <w:sz w:val="28"/>
          <w:szCs w:val="28"/>
        </w:rPr>
        <w:t xml:space="preserve"> Московской области</w:t>
      </w:r>
      <w:r>
        <w:rPr>
          <w:color w:val="2D2D2D"/>
          <w:spacing w:val="2"/>
          <w:sz w:val="28"/>
          <w:szCs w:val="28"/>
        </w:rPr>
        <w:t>, привлеченные в случае надобности.</w:t>
      </w:r>
    </w:p>
    <w:p w14:paraId="5D145C18" w14:textId="77777777" w:rsidR="002B579E" w:rsidRPr="002B579E" w:rsidRDefault="002B579E" w:rsidP="00E266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579E">
        <w:rPr>
          <w:color w:val="2D2D2D"/>
          <w:spacing w:val="2"/>
          <w:sz w:val="28"/>
          <w:szCs w:val="28"/>
        </w:rPr>
        <w:t xml:space="preserve">3.4. </w:t>
      </w:r>
      <w:r w:rsidR="00F23271">
        <w:rPr>
          <w:color w:val="333333"/>
          <w:sz w:val="28"/>
          <w:szCs w:val="28"/>
          <w:shd w:val="clear" w:color="auto" w:fill="FFFFFF"/>
        </w:rPr>
        <w:t>Вопросы принятия в муниципальную собственность Рузского городского округа</w:t>
      </w:r>
      <w:r w:rsidR="009A6E8B">
        <w:rPr>
          <w:color w:val="333333"/>
          <w:sz w:val="28"/>
          <w:szCs w:val="28"/>
          <w:shd w:val="clear" w:color="auto" w:fill="FFFFFF"/>
        </w:rPr>
        <w:t xml:space="preserve"> Московской области</w:t>
      </w:r>
      <w:r w:rsidR="00F23271">
        <w:rPr>
          <w:color w:val="333333"/>
          <w:sz w:val="28"/>
          <w:szCs w:val="28"/>
          <w:shd w:val="clear" w:color="auto" w:fill="FFFFFF"/>
        </w:rPr>
        <w:t xml:space="preserve">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14:paraId="711DEDEA" w14:textId="77777777" w:rsidR="00454763" w:rsidRPr="002B579E" w:rsidRDefault="00454763" w:rsidP="00E2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4763" w:rsidRPr="002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F3"/>
    <w:multiLevelType w:val="multilevel"/>
    <w:tmpl w:val="122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A7320"/>
    <w:multiLevelType w:val="hybridMultilevel"/>
    <w:tmpl w:val="478C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8B"/>
    <w:rsid w:val="00002021"/>
    <w:rsid w:val="00036C05"/>
    <w:rsid w:val="001377D8"/>
    <w:rsid w:val="00233C4A"/>
    <w:rsid w:val="002B579E"/>
    <w:rsid w:val="00454763"/>
    <w:rsid w:val="00502B46"/>
    <w:rsid w:val="005E250A"/>
    <w:rsid w:val="00617A24"/>
    <w:rsid w:val="00647636"/>
    <w:rsid w:val="00973F8B"/>
    <w:rsid w:val="009A6E8B"/>
    <w:rsid w:val="009C0B7C"/>
    <w:rsid w:val="009E5794"/>
    <w:rsid w:val="00B96FE9"/>
    <w:rsid w:val="00BB3BAB"/>
    <w:rsid w:val="00CE7768"/>
    <w:rsid w:val="00DC415E"/>
    <w:rsid w:val="00E26641"/>
    <w:rsid w:val="00F23271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A9D0"/>
  <w15:chartTrackingRefBased/>
  <w15:docId w15:val="{ADA0B95C-0666-4F0B-9077-5D109DB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3B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BB3BAB"/>
  </w:style>
  <w:style w:type="paragraph" w:customStyle="1" w:styleId="a00">
    <w:name w:val="a0"/>
    <w:basedOn w:val="a"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B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57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2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2B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>exif_MSED_3cd2d35be2769e7ce011488f0bd108ddd6bebcef55f7142b34e457e99e9b68d7</dc:description>
  <cp:lastModifiedBy>Наталья В. Иванова</cp:lastModifiedBy>
  <cp:revision>2</cp:revision>
  <cp:lastPrinted>2020-09-15T12:07:00Z</cp:lastPrinted>
  <dcterms:created xsi:type="dcterms:W3CDTF">2020-11-09T13:15:00Z</dcterms:created>
  <dcterms:modified xsi:type="dcterms:W3CDTF">2020-11-09T13:15:00Z</dcterms:modified>
</cp:coreProperties>
</file>