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B" w:rsidRPr="00127D69" w:rsidRDefault="00F9512B" w:rsidP="00F9512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685800" cy="86677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2B" w:rsidRPr="00073460" w:rsidRDefault="00F9512B" w:rsidP="00F9512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F9512B" w:rsidRPr="00073460" w:rsidRDefault="00F9512B" w:rsidP="00F9512B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F9512B" w:rsidRPr="00461830" w:rsidRDefault="00F9512B" w:rsidP="00F9512B"/>
    <w:p w:rsidR="00F9512B" w:rsidRDefault="00F9512B" w:rsidP="00F95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9512B" w:rsidRPr="00461830" w:rsidRDefault="00F9512B" w:rsidP="00F9512B">
      <w:pPr>
        <w:jc w:val="center"/>
        <w:rPr>
          <w:b/>
          <w:sz w:val="40"/>
          <w:szCs w:val="40"/>
        </w:rPr>
      </w:pPr>
    </w:p>
    <w:p w:rsidR="00F9512B" w:rsidRPr="002F3EF4" w:rsidRDefault="00F9512B" w:rsidP="00F9512B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2F3EF4">
        <w:rPr>
          <w:sz w:val="22"/>
          <w:szCs w:val="22"/>
        </w:rPr>
        <w:t>______</w:t>
      </w:r>
    </w:p>
    <w:p w:rsidR="00F9512B" w:rsidRPr="006200AC" w:rsidRDefault="00F9512B" w:rsidP="00F9512B">
      <w:pPr>
        <w:tabs>
          <w:tab w:val="left" w:pos="284"/>
          <w:tab w:val="left" w:pos="567"/>
          <w:tab w:val="left" w:pos="709"/>
          <w:tab w:val="left" w:pos="6660"/>
        </w:tabs>
        <w:jc w:val="both"/>
        <w:rPr>
          <w:sz w:val="28"/>
          <w:szCs w:val="28"/>
        </w:rPr>
      </w:pPr>
      <w:r w:rsidRPr="002F3EF4">
        <w:tab/>
      </w:r>
      <w:r w:rsidRPr="002F3EF4">
        <w:rPr>
          <w:sz w:val="28"/>
          <w:szCs w:val="28"/>
        </w:rPr>
        <w:tab/>
      </w:r>
    </w:p>
    <w:p w:rsidR="00F9512B" w:rsidRPr="00E13D91" w:rsidRDefault="00F9512B" w:rsidP="00F9512B">
      <w:pPr>
        <w:tabs>
          <w:tab w:val="left" w:pos="9072"/>
        </w:tabs>
        <w:ind w:firstLine="567"/>
        <w:jc w:val="center"/>
        <w:rPr>
          <w:rFonts w:eastAsia="Bookman Old Style"/>
          <w:b/>
          <w:color w:val="000000"/>
          <w:sz w:val="28"/>
          <w:szCs w:val="28"/>
        </w:rPr>
      </w:pPr>
      <w:r w:rsidRPr="00E13D91">
        <w:rPr>
          <w:rFonts w:eastAsia="Bookman Old Style"/>
          <w:b/>
          <w:bCs/>
          <w:color w:val="000000"/>
          <w:sz w:val="28"/>
          <w:szCs w:val="28"/>
        </w:rPr>
        <w:t xml:space="preserve">О внесении изменений в </w:t>
      </w:r>
      <w:r w:rsidR="00F4097E" w:rsidRPr="00E13D91">
        <w:rPr>
          <w:rFonts w:eastAsia="Bookman Old Style"/>
          <w:b/>
          <w:bCs/>
          <w:color w:val="000000"/>
          <w:sz w:val="28"/>
          <w:szCs w:val="28"/>
        </w:rPr>
        <w:t>постановление Администрации</w:t>
      </w:r>
      <w:r w:rsidRPr="00E13D91">
        <w:rPr>
          <w:rFonts w:eastAsia="Bookman Old Style"/>
          <w:b/>
          <w:bCs/>
          <w:color w:val="000000"/>
          <w:sz w:val="28"/>
          <w:szCs w:val="28"/>
        </w:rPr>
        <w:t xml:space="preserve"> Рузского городского округа от 28.06.2019 № 3185 «</w:t>
      </w:r>
      <w:r w:rsidRPr="00E13D91">
        <w:rPr>
          <w:rFonts w:eastAsia="Bookman Old Style"/>
          <w:b/>
          <w:bCs/>
          <w:color w:val="000000"/>
          <w:sz w:val="28"/>
          <w:szCs w:val="28"/>
          <w:lang w:val="ru"/>
        </w:rPr>
        <w:t>Об</w:t>
      </w:r>
      <w:r w:rsidRPr="00E13D91">
        <w:rPr>
          <w:rFonts w:eastAsia="Bookman Old Style"/>
          <w:color w:val="000000"/>
          <w:sz w:val="28"/>
          <w:szCs w:val="28"/>
          <w:lang w:val="ru"/>
        </w:rPr>
        <w:t xml:space="preserve"> </w:t>
      </w:r>
      <w:r w:rsidRPr="00E13D91">
        <w:rPr>
          <w:rFonts w:eastAsia="Bookman Old Style"/>
          <w:b/>
          <w:color w:val="000000"/>
          <w:sz w:val="28"/>
          <w:szCs w:val="28"/>
          <w:lang w:val="ru"/>
        </w:rPr>
        <w:t xml:space="preserve">утверждении порядка принятия решения о признании безнадежной к взысканию задолженности по доходам, администрирование которых осуществляет </w:t>
      </w:r>
      <w:r w:rsidRPr="00E13D91">
        <w:rPr>
          <w:rFonts w:eastAsia="Bookman Old Style"/>
          <w:b/>
          <w:color w:val="000000"/>
          <w:sz w:val="28"/>
          <w:szCs w:val="28"/>
        </w:rPr>
        <w:t>А</w:t>
      </w:r>
      <w:proofErr w:type="spellStart"/>
      <w:r w:rsidRPr="00E13D91">
        <w:rPr>
          <w:rFonts w:eastAsia="Bookman Old Style"/>
          <w:b/>
          <w:color w:val="000000"/>
          <w:sz w:val="28"/>
          <w:szCs w:val="28"/>
          <w:lang w:val="ru"/>
        </w:rPr>
        <w:t>дминистрация</w:t>
      </w:r>
      <w:proofErr w:type="spellEnd"/>
      <w:r w:rsidRPr="00E13D91">
        <w:rPr>
          <w:rFonts w:eastAsia="Bookman Old Style"/>
          <w:b/>
          <w:color w:val="000000"/>
          <w:sz w:val="28"/>
          <w:szCs w:val="28"/>
          <w:lang w:val="ru"/>
        </w:rPr>
        <w:t xml:space="preserve"> Рузского </w:t>
      </w:r>
      <w:r w:rsidRPr="00E13D91">
        <w:rPr>
          <w:rFonts w:eastAsia="Bookman Old Style"/>
          <w:b/>
          <w:color w:val="000000"/>
          <w:sz w:val="28"/>
          <w:szCs w:val="28"/>
        </w:rPr>
        <w:t>городского округа»</w:t>
      </w:r>
      <w:r w:rsidR="00F4097E">
        <w:rPr>
          <w:rFonts w:eastAsia="Bookman Old Style"/>
          <w:b/>
          <w:color w:val="000000"/>
          <w:sz w:val="28"/>
          <w:szCs w:val="28"/>
        </w:rPr>
        <w:t xml:space="preserve"> (в редакции от 02.12.2019 № 5616)</w:t>
      </w:r>
    </w:p>
    <w:p w:rsidR="00F9512B" w:rsidRPr="00E13D91" w:rsidRDefault="00F9512B" w:rsidP="00F9512B">
      <w:pPr>
        <w:tabs>
          <w:tab w:val="left" w:pos="9072"/>
        </w:tabs>
        <w:ind w:firstLine="567"/>
        <w:rPr>
          <w:rFonts w:eastAsia="Arial Unicode MS"/>
          <w:color w:val="000000"/>
          <w:sz w:val="28"/>
          <w:szCs w:val="28"/>
        </w:rPr>
      </w:pPr>
    </w:p>
    <w:p w:rsidR="00F9512B" w:rsidRPr="00E13D91" w:rsidRDefault="00F9512B" w:rsidP="00F9512B">
      <w:pPr>
        <w:jc w:val="both"/>
        <w:rPr>
          <w:rFonts w:eastAsia="Bookman Old Style"/>
          <w:sz w:val="28"/>
          <w:szCs w:val="28"/>
          <w:lang w:eastAsia="x-none"/>
        </w:rPr>
      </w:pPr>
      <w:r w:rsidRPr="00E13D91">
        <w:rPr>
          <w:rFonts w:eastAsia="Bookman Old Style"/>
          <w:sz w:val="28"/>
          <w:szCs w:val="28"/>
          <w:lang w:val="x-none" w:eastAsia="x-none"/>
        </w:rPr>
        <w:tab/>
        <w:t xml:space="preserve">В соответствии со статьей 47.2 Бюджетного кодекса Российской </w:t>
      </w:r>
      <w:r w:rsidRPr="00E13D91">
        <w:rPr>
          <w:rFonts w:eastAsia="Bookman Old Style"/>
          <w:sz w:val="28"/>
          <w:szCs w:val="28"/>
          <w:lang w:eastAsia="x-none"/>
        </w:rPr>
        <w:t>Ф</w:t>
      </w:r>
      <w:proofErr w:type="spellStart"/>
      <w:r w:rsidRPr="00E13D91">
        <w:rPr>
          <w:rFonts w:eastAsia="Bookman Old Style"/>
          <w:sz w:val="28"/>
          <w:szCs w:val="28"/>
          <w:lang w:val="x-none" w:eastAsia="x-none"/>
        </w:rPr>
        <w:t>едерации</w:t>
      </w:r>
      <w:proofErr w:type="spellEnd"/>
      <w:r w:rsidRPr="00E13D91">
        <w:rPr>
          <w:rFonts w:eastAsia="Bookman Old Style"/>
          <w:sz w:val="28"/>
          <w:szCs w:val="28"/>
          <w:lang w:val="x-none" w:eastAsia="x-none"/>
        </w:rPr>
        <w:t xml:space="preserve">, руководствуясь </w:t>
      </w:r>
      <w:r w:rsidR="00F4097E" w:rsidRPr="00E13D91">
        <w:rPr>
          <w:rFonts w:eastAsia="Bookman Old Style"/>
          <w:sz w:val="28"/>
          <w:szCs w:val="28"/>
          <w:lang w:val="x-none" w:eastAsia="x-none"/>
        </w:rPr>
        <w:t>Федеральным</w:t>
      </w:r>
      <w:r w:rsidR="00F4097E">
        <w:rPr>
          <w:rFonts w:eastAsia="Bookman Old Style"/>
          <w:sz w:val="28"/>
          <w:szCs w:val="28"/>
          <w:lang w:val="x-none" w:eastAsia="x-none"/>
        </w:rPr>
        <w:t xml:space="preserve"> законом от 06.10.2003 </w:t>
      </w:r>
      <w:r w:rsidR="00F4097E" w:rsidRPr="00E13D91">
        <w:rPr>
          <w:rFonts w:eastAsia="Bookman Old Style"/>
          <w:sz w:val="28"/>
          <w:szCs w:val="28"/>
          <w:lang w:val="x-none" w:eastAsia="x-none"/>
        </w:rPr>
        <w:t xml:space="preserve"> №131-Ф3 «Об общих принципах организации </w:t>
      </w:r>
      <w:r w:rsidR="00F4097E" w:rsidRPr="00E13D91">
        <w:rPr>
          <w:rFonts w:eastAsia="Bookman Old Style"/>
          <w:sz w:val="28"/>
          <w:szCs w:val="28"/>
          <w:lang w:eastAsia="x-none"/>
        </w:rPr>
        <w:t>м</w:t>
      </w:r>
      <w:proofErr w:type="spellStart"/>
      <w:r w:rsidR="00F4097E" w:rsidRPr="00E13D91">
        <w:rPr>
          <w:rFonts w:eastAsia="Bookman Old Style"/>
          <w:sz w:val="28"/>
          <w:szCs w:val="28"/>
          <w:lang w:val="x-none" w:eastAsia="x-none"/>
        </w:rPr>
        <w:t>естного</w:t>
      </w:r>
      <w:proofErr w:type="spellEnd"/>
      <w:r w:rsidR="00F4097E" w:rsidRPr="00E13D91">
        <w:rPr>
          <w:rFonts w:eastAsia="Bookman Old Style"/>
          <w:sz w:val="28"/>
          <w:szCs w:val="28"/>
          <w:lang w:val="x-none" w:eastAsia="x-none"/>
        </w:rPr>
        <w:t xml:space="preserve"> самоуправления в Российской Федерации»</w:t>
      </w:r>
      <w:r w:rsidR="00F4097E">
        <w:rPr>
          <w:rFonts w:eastAsia="Bookman Old Style"/>
          <w:sz w:val="28"/>
          <w:szCs w:val="28"/>
          <w:lang w:eastAsia="x-none"/>
        </w:rPr>
        <w:t xml:space="preserve">, 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постановлением Правительства Российской Федерации от 06.05.2016 N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 </w:t>
      </w:r>
      <w:r w:rsidRPr="00E13D91">
        <w:rPr>
          <w:rFonts w:eastAsia="Bookman Old Style"/>
          <w:sz w:val="28"/>
          <w:szCs w:val="28"/>
          <w:lang w:eastAsia="x-none"/>
        </w:rPr>
        <w:t xml:space="preserve">руководствуясь 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Уставом Рузского </w:t>
      </w:r>
      <w:r w:rsidRPr="00E13D91">
        <w:rPr>
          <w:rFonts w:eastAsia="Bookman Old Style"/>
          <w:sz w:val="28"/>
          <w:szCs w:val="28"/>
          <w:lang w:eastAsia="x-none"/>
        </w:rPr>
        <w:t>городского округа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, </w:t>
      </w:r>
      <w:r w:rsidR="00F4097E">
        <w:rPr>
          <w:rFonts w:eastAsia="Bookman Old Style"/>
          <w:sz w:val="28"/>
          <w:szCs w:val="28"/>
          <w:lang w:eastAsia="x-none"/>
        </w:rPr>
        <w:t xml:space="preserve">Администрация Рузского городского округа </w:t>
      </w:r>
      <w:r w:rsidRPr="00E13D91">
        <w:rPr>
          <w:rFonts w:eastAsia="Bookman Old Style"/>
          <w:sz w:val="28"/>
          <w:szCs w:val="28"/>
          <w:lang w:val="x-none" w:eastAsia="x-none"/>
        </w:rPr>
        <w:t>постановля</w:t>
      </w:r>
      <w:r w:rsidRPr="00E13D91">
        <w:rPr>
          <w:rFonts w:eastAsia="Bookman Old Style"/>
          <w:sz w:val="28"/>
          <w:szCs w:val="28"/>
          <w:lang w:eastAsia="x-none"/>
        </w:rPr>
        <w:t>ет</w:t>
      </w:r>
      <w:r w:rsidRPr="00E13D91">
        <w:rPr>
          <w:rFonts w:eastAsia="Bookman Old Style"/>
          <w:sz w:val="28"/>
          <w:szCs w:val="28"/>
          <w:lang w:val="x-none" w:eastAsia="x-none"/>
        </w:rPr>
        <w:t>:</w:t>
      </w:r>
    </w:p>
    <w:p w:rsidR="00F9512B" w:rsidRPr="00E13D91" w:rsidRDefault="00F9512B" w:rsidP="00F9512B">
      <w:pPr>
        <w:tabs>
          <w:tab w:val="left" w:pos="8505"/>
          <w:tab w:val="left" w:pos="9072"/>
        </w:tabs>
        <w:jc w:val="both"/>
        <w:rPr>
          <w:rFonts w:eastAsia="Bookman Old Style"/>
          <w:sz w:val="28"/>
          <w:szCs w:val="28"/>
          <w:lang w:eastAsia="x-none"/>
        </w:rPr>
      </w:pPr>
    </w:p>
    <w:p w:rsidR="00CB3B3A" w:rsidRPr="00CB3B3A" w:rsidRDefault="00F9512B" w:rsidP="00F9512B">
      <w:pPr>
        <w:pStyle w:val="a3"/>
        <w:numPr>
          <w:ilvl w:val="0"/>
          <w:numId w:val="1"/>
        </w:numPr>
        <w:jc w:val="both"/>
        <w:rPr>
          <w:rFonts w:eastAsia="Bookman Old Style"/>
          <w:color w:val="000000"/>
          <w:sz w:val="28"/>
          <w:szCs w:val="28"/>
        </w:rPr>
      </w:pPr>
      <w:r w:rsidRPr="00F9512B">
        <w:rPr>
          <w:rFonts w:eastAsia="Bookman Old Style"/>
          <w:color w:val="000000"/>
          <w:sz w:val="28"/>
          <w:szCs w:val="28"/>
        </w:rPr>
        <w:t xml:space="preserve">Состав </w:t>
      </w:r>
      <w:proofErr w:type="spellStart"/>
      <w:r>
        <w:rPr>
          <w:rFonts w:eastAsia="Bookman Old Style"/>
          <w:color w:val="000000"/>
          <w:sz w:val="28"/>
          <w:szCs w:val="28"/>
          <w:lang w:val="ru"/>
        </w:rPr>
        <w:t>Комисси</w:t>
      </w:r>
      <w:proofErr w:type="spellEnd"/>
      <w:r w:rsidRPr="00F9512B">
        <w:rPr>
          <w:rFonts w:eastAsia="Bookman Old Style"/>
          <w:color w:val="000000"/>
          <w:sz w:val="28"/>
          <w:szCs w:val="28"/>
        </w:rPr>
        <w:t>и</w:t>
      </w:r>
      <w:r w:rsidRPr="00F9512B">
        <w:rPr>
          <w:rFonts w:eastAsia="Bookman Old Style"/>
          <w:color w:val="000000"/>
          <w:sz w:val="28"/>
          <w:szCs w:val="28"/>
          <w:lang w:val="ru"/>
        </w:rPr>
        <w:t xml:space="preserve"> по поступлению и выбытию активов</w:t>
      </w:r>
      <w:r w:rsidRPr="00F9512B">
        <w:rPr>
          <w:rFonts w:eastAsia="Bookman Old Style"/>
          <w:color w:val="000000"/>
          <w:sz w:val="28"/>
          <w:szCs w:val="28"/>
        </w:rPr>
        <w:t>,</w:t>
      </w:r>
      <w:r w:rsidR="00CB3B3A">
        <w:rPr>
          <w:rFonts w:eastAsia="Bookman Old Style"/>
          <w:bCs/>
          <w:color w:val="000000"/>
          <w:sz w:val="28"/>
          <w:szCs w:val="28"/>
        </w:rPr>
        <w:t xml:space="preserve"> утвержденный </w:t>
      </w:r>
    </w:p>
    <w:p w:rsidR="00F9512B" w:rsidRPr="00CB3B3A" w:rsidRDefault="00F9512B" w:rsidP="00CB3B3A">
      <w:pPr>
        <w:jc w:val="both"/>
        <w:rPr>
          <w:rFonts w:eastAsia="Bookman Old Style"/>
          <w:color w:val="000000"/>
          <w:sz w:val="28"/>
          <w:szCs w:val="28"/>
        </w:rPr>
      </w:pPr>
      <w:proofErr w:type="gramStart"/>
      <w:r w:rsidRPr="00CB3B3A">
        <w:rPr>
          <w:rFonts w:eastAsia="Bookman Old Style"/>
          <w:bCs/>
          <w:color w:val="000000"/>
          <w:sz w:val="28"/>
          <w:szCs w:val="28"/>
        </w:rPr>
        <w:t>постановлением  Администрации</w:t>
      </w:r>
      <w:proofErr w:type="gramEnd"/>
      <w:r w:rsidRPr="00CB3B3A">
        <w:rPr>
          <w:rFonts w:eastAsia="Bookman Old Style"/>
          <w:bCs/>
          <w:color w:val="000000"/>
          <w:sz w:val="28"/>
          <w:szCs w:val="28"/>
        </w:rPr>
        <w:t xml:space="preserve"> </w:t>
      </w:r>
      <w:r w:rsidR="00F4097E">
        <w:rPr>
          <w:rFonts w:eastAsia="Bookman Old Style"/>
          <w:bCs/>
          <w:color w:val="000000"/>
          <w:sz w:val="28"/>
          <w:szCs w:val="28"/>
        </w:rPr>
        <w:t xml:space="preserve">  </w:t>
      </w:r>
      <w:r w:rsidRPr="00CB3B3A">
        <w:rPr>
          <w:rFonts w:eastAsia="Bookman Old Style"/>
          <w:bCs/>
          <w:color w:val="000000"/>
          <w:sz w:val="28"/>
          <w:szCs w:val="28"/>
        </w:rPr>
        <w:t xml:space="preserve">Рузского </w:t>
      </w:r>
      <w:r w:rsidR="00F4097E">
        <w:rPr>
          <w:rFonts w:eastAsia="Bookman Old Style"/>
          <w:bCs/>
          <w:color w:val="000000"/>
          <w:sz w:val="28"/>
          <w:szCs w:val="28"/>
        </w:rPr>
        <w:t xml:space="preserve"> </w:t>
      </w:r>
      <w:r w:rsidRPr="00CB3B3A">
        <w:rPr>
          <w:rFonts w:eastAsia="Bookman Old Style"/>
          <w:bCs/>
          <w:color w:val="000000"/>
          <w:sz w:val="28"/>
          <w:szCs w:val="28"/>
        </w:rPr>
        <w:t xml:space="preserve">городского </w:t>
      </w:r>
      <w:r w:rsidR="00F4097E">
        <w:rPr>
          <w:rFonts w:eastAsia="Bookman Old Style"/>
          <w:bCs/>
          <w:color w:val="000000"/>
          <w:sz w:val="28"/>
          <w:szCs w:val="28"/>
        </w:rPr>
        <w:t xml:space="preserve">  </w:t>
      </w:r>
      <w:r w:rsidRPr="00CB3B3A">
        <w:rPr>
          <w:rFonts w:eastAsia="Bookman Old Style"/>
          <w:bCs/>
          <w:color w:val="000000"/>
          <w:sz w:val="28"/>
          <w:szCs w:val="28"/>
        </w:rPr>
        <w:t>округа от 28.06.2019 № 3185 «</w:t>
      </w:r>
      <w:r w:rsidRPr="00CB3B3A">
        <w:rPr>
          <w:rFonts w:eastAsia="Bookman Old Style"/>
          <w:bCs/>
          <w:color w:val="000000"/>
          <w:sz w:val="28"/>
          <w:szCs w:val="28"/>
          <w:lang w:val="ru"/>
        </w:rPr>
        <w:t>Об</w:t>
      </w:r>
      <w:r w:rsidRPr="00CB3B3A">
        <w:rPr>
          <w:rFonts w:eastAsia="Bookman Old Style"/>
          <w:color w:val="000000"/>
          <w:sz w:val="28"/>
          <w:szCs w:val="28"/>
          <w:lang w:val="ru"/>
        </w:rPr>
        <w:t xml:space="preserve"> утверждении порядка принятия решения о признании безнадежной к взысканию задолженности по доходам, администрирование которых осуществляет </w:t>
      </w:r>
      <w:r w:rsidRPr="00CB3B3A">
        <w:rPr>
          <w:rFonts w:eastAsia="Bookman Old Style"/>
          <w:color w:val="000000"/>
          <w:sz w:val="28"/>
          <w:szCs w:val="28"/>
        </w:rPr>
        <w:t>А</w:t>
      </w:r>
      <w:proofErr w:type="spellStart"/>
      <w:r w:rsidRPr="00CB3B3A">
        <w:rPr>
          <w:rFonts w:eastAsia="Bookman Old Style"/>
          <w:color w:val="000000"/>
          <w:sz w:val="28"/>
          <w:szCs w:val="28"/>
          <w:lang w:val="ru"/>
        </w:rPr>
        <w:t>дминистрация</w:t>
      </w:r>
      <w:proofErr w:type="spellEnd"/>
      <w:r w:rsidRPr="00CB3B3A">
        <w:rPr>
          <w:rFonts w:eastAsia="Bookman Old Style"/>
          <w:color w:val="000000"/>
          <w:sz w:val="28"/>
          <w:szCs w:val="28"/>
          <w:lang w:val="ru"/>
        </w:rPr>
        <w:t xml:space="preserve"> Рузского </w:t>
      </w:r>
      <w:r w:rsidRPr="00CB3B3A">
        <w:rPr>
          <w:rFonts w:eastAsia="Bookman Old Style"/>
          <w:color w:val="000000"/>
          <w:sz w:val="28"/>
          <w:szCs w:val="28"/>
        </w:rPr>
        <w:t>городского округа»</w:t>
      </w:r>
      <w:r w:rsidR="00114D20">
        <w:rPr>
          <w:rFonts w:eastAsia="Bookman Old Style"/>
          <w:color w:val="000000"/>
          <w:sz w:val="28"/>
          <w:szCs w:val="28"/>
        </w:rPr>
        <w:t xml:space="preserve"> (</w:t>
      </w:r>
      <w:r w:rsidR="00F4097E">
        <w:rPr>
          <w:rFonts w:eastAsia="Bookman Old Style"/>
          <w:color w:val="000000"/>
          <w:sz w:val="28"/>
          <w:szCs w:val="28"/>
        </w:rPr>
        <w:t xml:space="preserve">в редакции от </w:t>
      </w:r>
      <w:r w:rsidR="00114D20">
        <w:rPr>
          <w:rFonts w:eastAsia="Bookman Old Style"/>
          <w:color w:val="000000"/>
          <w:sz w:val="28"/>
          <w:szCs w:val="28"/>
        </w:rPr>
        <w:t xml:space="preserve"> 02.12.2019 № 5616) </w:t>
      </w:r>
      <w:r w:rsidRPr="00CB3B3A">
        <w:rPr>
          <w:rFonts w:eastAsia="Bookman Old Style"/>
          <w:color w:val="000000"/>
          <w:sz w:val="28"/>
          <w:szCs w:val="28"/>
        </w:rPr>
        <w:t>, изложить в новой редакции (прилагается).</w:t>
      </w:r>
    </w:p>
    <w:p w:rsidR="00F4097E" w:rsidRPr="00F4097E" w:rsidRDefault="00F4097E" w:rsidP="00114D20">
      <w:pPr>
        <w:pStyle w:val="a3"/>
        <w:numPr>
          <w:ilvl w:val="0"/>
          <w:numId w:val="1"/>
        </w:numPr>
        <w:jc w:val="both"/>
        <w:rPr>
          <w:rFonts w:eastAsia="Bookman Old Style"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</w:rPr>
        <w:t xml:space="preserve">Дополнить </w:t>
      </w:r>
      <w:r w:rsidR="00114D20">
        <w:rPr>
          <w:rFonts w:eastAsia="Bookman Old Style"/>
          <w:color w:val="000000"/>
          <w:sz w:val="28"/>
          <w:szCs w:val="28"/>
        </w:rPr>
        <w:t>Поряд</w:t>
      </w:r>
      <w:r>
        <w:rPr>
          <w:rFonts w:eastAsia="Bookman Old Style"/>
          <w:color w:val="000000"/>
          <w:sz w:val="28"/>
          <w:szCs w:val="28"/>
        </w:rPr>
        <w:t xml:space="preserve">ок </w:t>
      </w:r>
      <w:r w:rsidRPr="00F4097E">
        <w:rPr>
          <w:rFonts w:eastAsia="Bookman Old Style"/>
          <w:color w:val="000000"/>
          <w:sz w:val="28"/>
          <w:szCs w:val="28"/>
          <w:lang w:val="ru"/>
        </w:rPr>
        <w:t xml:space="preserve">принятия </w:t>
      </w:r>
      <w:r>
        <w:rPr>
          <w:rFonts w:eastAsia="Bookman Old Style"/>
          <w:color w:val="000000"/>
          <w:sz w:val="28"/>
          <w:szCs w:val="28"/>
          <w:lang w:val="ru"/>
        </w:rPr>
        <w:t xml:space="preserve">  </w:t>
      </w:r>
      <w:r w:rsidRPr="00F4097E">
        <w:rPr>
          <w:rFonts w:eastAsia="Bookman Old Style"/>
          <w:color w:val="000000"/>
          <w:sz w:val="28"/>
          <w:szCs w:val="28"/>
          <w:lang w:val="ru"/>
        </w:rPr>
        <w:t>решения</w:t>
      </w:r>
      <w:r>
        <w:rPr>
          <w:rFonts w:eastAsia="Bookman Old Style"/>
          <w:color w:val="000000"/>
          <w:sz w:val="28"/>
          <w:szCs w:val="28"/>
          <w:lang w:val="ru"/>
        </w:rPr>
        <w:t xml:space="preserve">  </w:t>
      </w:r>
      <w:r w:rsidRPr="00F4097E">
        <w:rPr>
          <w:rFonts w:eastAsia="Bookman Old Style"/>
          <w:color w:val="000000"/>
          <w:sz w:val="28"/>
          <w:szCs w:val="28"/>
          <w:lang w:val="ru"/>
        </w:rPr>
        <w:t xml:space="preserve"> о</w:t>
      </w:r>
      <w:r>
        <w:rPr>
          <w:rFonts w:eastAsia="Bookman Old Style"/>
          <w:color w:val="000000"/>
          <w:sz w:val="28"/>
          <w:szCs w:val="28"/>
          <w:lang w:val="ru"/>
        </w:rPr>
        <w:t xml:space="preserve"> </w:t>
      </w:r>
      <w:r w:rsidRPr="00F4097E">
        <w:rPr>
          <w:rFonts w:eastAsia="Bookman Old Style"/>
          <w:color w:val="000000"/>
          <w:sz w:val="28"/>
          <w:szCs w:val="28"/>
          <w:lang w:val="ru"/>
        </w:rPr>
        <w:t>признании</w:t>
      </w:r>
      <w:r w:rsidRPr="00F4097E">
        <w:rPr>
          <w:rFonts w:eastAsia="Bookman Old Style"/>
          <w:color w:val="000000"/>
          <w:sz w:val="28"/>
          <w:szCs w:val="28"/>
        </w:rPr>
        <w:t xml:space="preserve"> </w:t>
      </w:r>
      <w:r>
        <w:rPr>
          <w:rFonts w:eastAsia="Bookman Old Style"/>
          <w:color w:val="000000"/>
          <w:sz w:val="28"/>
          <w:szCs w:val="28"/>
          <w:lang w:val="ru"/>
        </w:rPr>
        <w:t>безнадежной к</w:t>
      </w:r>
    </w:p>
    <w:p w:rsidR="00F4097E" w:rsidRDefault="00F4097E" w:rsidP="00F4097E">
      <w:pPr>
        <w:jc w:val="both"/>
        <w:rPr>
          <w:rFonts w:eastAsia="Bookman Old Style"/>
          <w:color w:val="000000"/>
          <w:sz w:val="28"/>
          <w:szCs w:val="28"/>
        </w:rPr>
      </w:pPr>
      <w:r w:rsidRPr="00F4097E">
        <w:rPr>
          <w:rFonts w:eastAsia="Bookman Old Style"/>
          <w:color w:val="000000"/>
          <w:sz w:val="28"/>
          <w:szCs w:val="28"/>
          <w:lang w:val="ru"/>
        </w:rPr>
        <w:t xml:space="preserve">взысканию задолженности по доходам, администрирование которых осуществляет </w:t>
      </w:r>
      <w:r w:rsidRPr="00F4097E">
        <w:rPr>
          <w:rFonts w:eastAsia="Bookman Old Style"/>
          <w:color w:val="000000"/>
          <w:sz w:val="28"/>
          <w:szCs w:val="28"/>
        </w:rPr>
        <w:t>А</w:t>
      </w:r>
      <w:proofErr w:type="spellStart"/>
      <w:r w:rsidRPr="00F4097E">
        <w:rPr>
          <w:rFonts w:eastAsia="Bookman Old Style"/>
          <w:color w:val="000000"/>
          <w:sz w:val="28"/>
          <w:szCs w:val="28"/>
          <w:lang w:val="ru"/>
        </w:rPr>
        <w:t>дминистрация</w:t>
      </w:r>
      <w:proofErr w:type="spellEnd"/>
      <w:r w:rsidRPr="00F4097E">
        <w:rPr>
          <w:rFonts w:eastAsia="Bookman Old Style"/>
          <w:color w:val="000000"/>
          <w:sz w:val="28"/>
          <w:szCs w:val="28"/>
          <w:lang w:val="ru"/>
        </w:rPr>
        <w:t xml:space="preserve"> Рузского </w:t>
      </w:r>
      <w:r w:rsidRPr="00F4097E">
        <w:rPr>
          <w:rFonts w:eastAsia="Bookman Old Style"/>
          <w:color w:val="000000"/>
          <w:sz w:val="28"/>
          <w:szCs w:val="28"/>
        </w:rPr>
        <w:t>городского округа</w:t>
      </w:r>
      <w:r>
        <w:rPr>
          <w:rFonts w:eastAsia="Bookman Old Style"/>
          <w:color w:val="000000"/>
          <w:sz w:val="28"/>
          <w:szCs w:val="28"/>
        </w:rPr>
        <w:t xml:space="preserve"> (далее </w:t>
      </w:r>
      <w:proofErr w:type="gramStart"/>
      <w:r>
        <w:rPr>
          <w:rFonts w:eastAsia="Bookman Old Style"/>
          <w:color w:val="000000"/>
          <w:sz w:val="28"/>
          <w:szCs w:val="28"/>
        </w:rPr>
        <w:t>-  «</w:t>
      </w:r>
      <w:proofErr w:type="gramEnd"/>
      <w:r>
        <w:rPr>
          <w:rFonts w:eastAsia="Bookman Old Style"/>
          <w:color w:val="000000"/>
          <w:sz w:val="28"/>
          <w:szCs w:val="28"/>
        </w:rPr>
        <w:t>Порядок»</w:t>
      </w:r>
      <w:r w:rsidRPr="00F4097E">
        <w:rPr>
          <w:rFonts w:eastAsia="Bookman Old Style"/>
          <w:color w:val="000000"/>
          <w:sz w:val="28"/>
          <w:szCs w:val="28"/>
        </w:rPr>
        <w:t xml:space="preserve">» п. 2.6 следующего содержания: </w:t>
      </w:r>
      <w:r w:rsidR="00F9512B" w:rsidRPr="00F4097E">
        <w:rPr>
          <w:rFonts w:eastAsia="Bookman Old Style"/>
          <w:color w:val="000000"/>
          <w:sz w:val="28"/>
          <w:szCs w:val="28"/>
        </w:rPr>
        <w:t xml:space="preserve"> </w:t>
      </w:r>
    </w:p>
    <w:p w:rsidR="00F9512B" w:rsidRPr="00F4097E" w:rsidRDefault="00F4097E" w:rsidP="00F4097E">
      <w:pPr>
        <w:jc w:val="both"/>
        <w:rPr>
          <w:rFonts w:eastAsia="Bookman Old Style"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</w:rPr>
        <w:t xml:space="preserve">- </w:t>
      </w:r>
      <w:r w:rsidR="00F9512B" w:rsidRPr="00F4097E">
        <w:rPr>
          <w:rFonts w:eastAsia="Bookman Old Style"/>
          <w:color w:val="000000"/>
          <w:sz w:val="28"/>
          <w:szCs w:val="28"/>
        </w:rPr>
        <w:t>«</w:t>
      </w:r>
      <w:r w:rsidR="00546499" w:rsidRPr="00F4097E">
        <w:rPr>
          <w:rFonts w:eastAsia="Bookman Old Style"/>
          <w:color w:val="000000"/>
          <w:sz w:val="28"/>
          <w:szCs w:val="28"/>
        </w:rPr>
        <w:t>и</w:t>
      </w:r>
      <w:r w:rsidR="00114D20" w:rsidRPr="00F4097E">
        <w:rPr>
          <w:rFonts w:eastAsia="Bookman Old Style"/>
          <w:color w:val="000000"/>
          <w:sz w:val="28"/>
          <w:szCs w:val="28"/>
        </w:rPr>
        <w:t>сключение</w:t>
      </w:r>
      <w:r w:rsidRPr="00F4097E">
        <w:rPr>
          <w:rFonts w:eastAsia="Bookman Old Style"/>
          <w:color w:val="000000"/>
          <w:sz w:val="28"/>
          <w:szCs w:val="28"/>
        </w:rPr>
        <w:t xml:space="preserve"> </w:t>
      </w:r>
      <w:r w:rsidR="00CB3B3A" w:rsidRPr="00F4097E">
        <w:rPr>
          <w:rFonts w:eastAsia="Bookman Old Style"/>
          <w:color w:val="000000"/>
          <w:sz w:val="28"/>
          <w:szCs w:val="28"/>
        </w:rPr>
        <w:t>юридического</w:t>
      </w:r>
      <w:r w:rsidR="00114D20" w:rsidRPr="00F4097E">
        <w:rPr>
          <w:rFonts w:eastAsia="Bookman Old Style"/>
          <w:color w:val="000000"/>
          <w:sz w:val="28"/>
          <w:szCs w:val="28"/>
        </w:rPr>
        <w:t xml:space="preserve"> </w:t>
      </w:r>
      <w:r w:rsidR="00F9512B" w:rsidRPr="00F4097E">
        <w:rPr>
          <w:rFonts w:eastAsia="Bookman Old Style"/>
          <w:color w:val="000000"/>
          <w:sz w:val="28"/>
          <w:szCs w:val="28"/>
        </w:rPr>
        <w:t>лица из единого государственного реестра юридических лиц по решению регистрирующего органа в случае вынесения судебным  приставом – исполнителем постановления об окончании исполнительного производства  в связи с возвратом взыскателю исполнительного документа по основаниям, предусмотренным пунктами 3 или 4 статьи 46 Федерального закона от 02.10.2007 № 229 –ФЗ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организации».</w:t>
      </w:r>
    </w:p>
    <w:p w:rsidR="00F4097E" w:rsidRPr="00AE211A" w:rsidRDefault="00CB3B3A" w:rsidP="00AE211A">
      <w:pPr>
        <w:pStyle w:val="a3"/>
        <w:numPr>
          <w:ilvl w:val="0"/>
          <w:numId w:val="1"/>
        </w:numPr>
        <w:jc w:val="both"/>
        <w:rPr>
          <w:rFonts w:eastAsia="Bookman Old Style"/>
          <w:color w:val="000000"/>
          <w:sz w:val="28"/>
          <w:szCs w:val="28"/>
        </w:rPr>
      </w:pPr>
      <w:bookmarkStart w:id="0" w:name="_GoBack"/>
      <w:bookmarkEnd w:id="0"/>
      <w:r w:rsidRPr="00AE211A">
        <w:rPr>
          <w:rFonts w:eastAsia="Bookman Old Style"/>
          <w:color w:val="000000"/>
          <w:sz w:val="28"/>
          <w:szCs w:val="28"/>
        </w:rPr>
        <w:t xml:space="preserve">Дополнить </w:t>
      </w:r>
      <w:r w:rsidR="00546499" w:rsidRPr="00AE211A">
        <w:rPr>
          <w:rFonts w:eastAsia="Bookman Old Style"/>
          <w:color w:val="000000"/>
          <w:sz w:val="28"/>
          <w:szCs w:val="28"/>
        </w:rPr>
        <w:t xml:space="preserve">   Порядок  </w:t>
      </w:r>
      <w:r w:rsidR="00F4097E" w:rsidRPr="00AE211A">
        <w:rPr>
          <w:rFonts w:eastAsia="Bookman Old Style"/>
          <w:color w:val="000000"/>
          <w:sz w:val="28"/>
          <w:szCs w:val="28"/>
        </w:rPr>
        <w:t xml:space="preserve"> </w:t>
      </w:r>
      <w:r w:rsidR="00546499" w:rsidRPr="00AE211A">
        <w:rPr>
          <w:rFonts w:eastAsia="Bookman Old Style"/>
          <w:color w:val="000000"/>
          <w:sz w:val="28"/>
          <w:szCs w:val="28"/>
        </w:rPr>
        <w:t xml:space="preserve"> </w:t>
      </w:r>
      <w:r w:rsidRPr="00AE211A">
        <w:rPr>
          <w:rFonts w:eastAsia="Bookman Old Style"/>
          <w:color w:val="000000"/>
          <w:sz w:val="28"/>
          <w:szCs w:val="28"/>
        </w:rPr>
        <w:t xml:space="preserve">п. 2. </w:t>
      </w:r>
      <w:r w:rsidR="00F4097E" w:rsidRPr="00AE211A">
        <w:rPr>
          <w:rFonts w:eastAsia="Bookman Old Style"/>
          <w:color w:val="000000"/>
          <w:sz w:val="28"/>
          <w:szCs w:val="28"/>
        </w:rPr>
        <w:t>7</w:t>
      </w:r>
      <w:r w:rsidRPr="00AE211A">
        <w:rPr>
          <w:rFonts w:eastAsia="Bookman Old Style"/>
          <w:color w:val="000000"/>
          <w:sz w:val="28"/>
          <w:szCs w:val="28"/>
        </w:rPr>
        <w:t xml:space="preserve"> </w:t>
      </w:r>
      <w:r w:rsidR="00546499" w:rsidRPr="00AE211A">
        <w:rPr>
          <w:rFonts w:eastAsia="Bookman Old Style"/>
          <w:color w:val="000000"/>
          <w:sz w:val="28"/>
          <w:szCs w:val="28"/>
        </w:rPr>
        <w:t xml:space="preserve">  </w:t>
      </w:r>
      <w:r w:rsidRPr="00AE211A">
        <w:rPr>
          <w:rFonts w:eastAsia="Bookman Old Style"/>
          <w:color w:val="000000"/>
          <w:sz w:val="28"/>
          <w:szCs w:val="28"/>
        </w:rPr>
        <w:t xml:space="preserve">следующего </w:t>
      </w:r>
      <w:r w:rsidR="00546499" w:rsidRPr="00AE211A">
        <w:rPr>
          <w:rFonts w:eastAsia="Bookman Old Style"/>
          <w:color w:val="000000"/>
          <w:sz w:val="28"/>
          <w:szCs w:val="28"/>
        </w:rPr>
        <w:t xml:space="preserve">  </w:t>
      </w:r>
      <w:r w:rsidRPr="00AE211A">
        <w:rPr>
          <w:rFonts w:eastAsia="Bookman Old Style"/>
          <w:color w:val="000000"/>
          <w:sz w:val="28"/>
          <w:szCs w:val="28"/>
        </w:rPr>
        <w:t xml:space="preserve">содержания: </w:t>
      </w:r>
    </w:p>
    <w:p w:rsidR="000162AD" w:rsidRDefault="00F4097E" w:rsidP="00CB3B3A">
      <w:pPr>
        <w:jc w:val="both"/>
        <w:rPr>
          <w:rFonts w:eastAsia="Bookman Old Style"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</w:rPr>
        <w:t xml:space="preserve">- </w:t>
      </w:r>
      <w:r w:rsidR="00CB3B3A" w:rsidRPr="00F4097E">
        <w:rPr>
          <w:rFonts w:eastAsia="Bookman Old Style"/>
          <w:color w:val="000000"/>
          <w:sz w:val="28"/>
          <w:szCs w:val="28"/>
        </w:rPr>
        <w:t>«</w:t>
      </w:r>
      <w:proofErr w:type="gramStart"/>
      <w:r w:rsidR="00546499" w:rsidRPr="00F4097E">
        <w:rPr>
          <w:rFonts w:eastAsia="Bookman Old Style"/>
          <w:color w:val="000000"/>
          <w:sz w:val="28"/>
          <w:szCs w:val="28"/>
        </w:rPr>
        <w:t>признание</w:t>
      </w:r>
      <w:r w:rsidRPr="00F4097E">
        <w:rPr>
          <w:rFonts w:eastAsia="Bookman Old Style"/>
          <w:color w:val="000000"/>
          <w:sz w:val="28"/>
          <w:szCs w:val="28"/>
        </w:rPr>
        <w:t xml:space="preserve">  гражданина</w:t>
      </w:r>
      <w:proofErr w:type="gramEnd"/>
      <w:r w:rsidRPr="00F4097E">
        <w:rPr>
          <w:rFonts w:eastAsia="Bookman Old Style"/>
          <w:color w:val="000000"/>
          <w:sz w:val="28"/>
          <w:szCs w:val="28"/>
        </w:rPr>
        <w:t>,</w:t>
      </w:r>
      <w:r w:rsidR="000162AD" w:rsidRPr="000162AD">
        <w:rPr>
          <w:rFonts w:eastAsia="Bookman Old Style"/>
          <w:color w:val="000000"/>
          <w:sz w:val="28"/>
          <w:szCs w:val="28"/>
        </w:rPr>
        <w:t xml:space="preserve"> </w:t>
      </w:r>
      <w:r w:rsidR="000162AD" w:rsidRPr="00546499">
        <w:rPr>
          <w:rFonts w:eastAsia="Bookman Old Style"/>
          <w:color w:val="000000"/>
          <w:sz w:val="28"/>
          <w:szCs w:val="28"/>
        </w:rPr>
        <w:t>не</w:t>
      </w:r>
      <w:r w:rsidR="000162AD">
        <w:rPr>
          <w:rFonts w:eastAsia="Bookman Old Style"/>
          <w:color w:val="000000"/>
          <w:sz w:val="28"/>
          <w:szCs w:val="28"/>
        </w:rPr>
        <w:t xml:space="preserve"> </w:t>
      </w:r>
      <w:r w:rsidR="000162AD" w:rsidRPr="00CB3B3A">
        <w:rPr>
          <w:rFonts w:eastAsia="Bookman Old Style"/>
          <w:color w:val="000000"/>
          <w:sz w:val="28"/>
          <w:szCs w:val="28"/>
        </w:rPr>
        <w:t>являющегося индивидуальным предпринимателем,</w:t>
      </w:r>
    </w:p>
    <w:p w:rsidR="00F9512B" w:rsidRPr="00CB3B3A" w:rsidRDefault="00CB3B3A" w:rsidP="00CB3B3A">
      <w:pPr>
        <w:jc w:val="both"/>
        <w:rPr>
          <w:rFonts w:eastAsia="Bookman Old Style"/>
          <w:color w:val="000000"/>
          <w:sz w:val="28"/>
          <w:szCs w:val="28"/>
        </w:rPr>
      </w:pPr>
      <w:r w:rsidRPr="00CB3B3A">
        <w:rPr>
          <w:rFonts w:eastAsia="Bookman Old Style"/>
          <w:color w:val="000000"/>
          <w:sz w:val="28"/>
          <w:szCs w:val="28"/>
        </w:rPr>
        <w:lastRenderedPageBreak/>
        <w:t>банкротом в соответствии с Федеральным законом от 26.10.2002 № 127-ФЗ «О несостоятельности (банкротстве)»</w:t>
      </w:r>
      <w:r w:rsidR="00F4097E">
        <w:rPr>
          <w:rFonts w:eastAsia="Bookman Old Style"/>
          <w:color w:val="000000"/>
          <w:sz w:val="28"/>
          <w:szCs w:val="28"/>
        </w:rPr>
        <w:t xml:space="preserve"> </w:t>
      </w:r>
      <w:r w:rsidRPr="00CB3B3A">
        <w:rPr>
          <w:rFonts w:eastAsia="Bookman Old Style"/>
          <w:color w:val="000000"/>
          <w:sz w:val="28"/>
          <w:szCs w:val="28"/>
        </w:rPr>
        <w:t>- в части задолженности по платежам в бюджет, не погашенной после завершения расчётов с кредиторами</w:t>
      </w:r>
      <w:r w:rsidR="00546499">
        <w:rPr>
          <w:rFonts w:eastAsia="Bookman Old Style"/>
          <w:color w:val="000000"/>
          <w:sz w:val="28"/>
          <w:szCs w:val="28"/>
        </w:rPr>
        <w:t>».</w:t>
      </w:r>
      <w:r w:rsidRPr="00CB3B3A">
        <w:rPr>
          <w:rFonts w:eastAsia="Bookman Old Style"/>
          <w:color w:val="000000"/>
          <w:sz w:val="28"/>
          <w:szCs w:val="28"/>
        </w:rPr>
        <w:t xml:space="preserve">  </w:t>
      </w:r>
    </w:p>
    <w:p w:rsidR="00F9512B" w:rsidRPr="00E13D91" w:rsidRDefault="00F9512B" w:rsidP="00F9512B">
      <w:pPr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E13D91">
        <w:rPr>
          <w:rFonts w:eastAsia="Bookman Old Style"/>
          <w:color w:val="000000"/>
          <w:sz w:val="28"/>
          <w:szCs w:val="28"/>
        </w:rPr>
        <w:tab/>
      </w:r>
      <w:r w:rsidR="00CB3B3A">
        <w:rPr>
          <w:rFonts w:eastAsia="Bookman Old Style"/>
          <w:color w:val="000000"/>
          <w:sz w:val="28"/>
          <w:szCs w:val="28"/>
        </w:rPr>
        <w:t>4</w:t>
      </w:r>
      <w:r w:rsidRPr="00E13D91">
        <w:rPr>
          <w:rFonts w:eastAsia="Bookman Old Style"/>
          <w:color w:val="000000"/>
          <w:sz w:val="28"/>
          <w:szCs w:val="28"/>
        </w:rPr>
        <w:t>. Р</w:t>
      </w:r>
      <w:proofErr w:type="spellStart"/>
      <w:r w:rsidRPr="00E13D91">
        <w:rPr>
          <w:rFonts w:eastAsia="Bookman Old Style"/>
          <w:color w:val="000000"/>
          <w:sz w:val="28"/>
          <w:szCs w:val="28"/>
          <w:lang w:val="ru"/>
        </w:rPr>
        <w:t>азместить</w:t>
      </w:r>
      <w:proofErr w:type="spellEnd"/>
      <w:r w:rsidRPr="00E13D91">
        <w:rPr>
          <w:rFonts w:eastAsia="Bookman Old Style"/>
          <w:color w:val="000000"/>
          <w:sz w:val="28"/>
          <w:szCs w:val="28"/>
          <w:lang w:val="ru"/>
        </w:rPr>
        <w:t xml:space="preserve"> </w:t>
      </w:r>
      <w:r w:rsidRPr="00E13D91">
        <w:rPr>
          <w:rFonts w:eastAsia="Bookman Old Style"/>
          <w:color w:val="000000"/>
          <w:sz w:val="28"/>
          <w:szCs w:val="28"/>
        </w:rPr>
        <w:t xml:space="preserve">настоящее постановление </w:t>
      </w:r>
      <w:r w:rsidRPr="00E13D91">
        <w:rPr>
          <w:rFonts w:eastAsia="Bookman Old Style"/>
          <w:color w:val="000000"/>
          <w:sz w:val="28"/>
          <w:szCs w:val="28"/>
          <w:lang w:val="ru"/>
        </w:rPr>
        <w:t>на официальном сайте Рузского</w:t>
      </w:r>
      <w:r w:rsidRPr="00E13D91">
        <w:rPr>
          <w:rFonts w:eastAsia="Bookman Old Style"/>
          <w:color w:val="000000"/>
          <w:sz w:val="28"/>
          <w:szCs w:val="28"/>
        </w:rPr>
        <w:t xml:space="preserve"> городского округа</w:t>
      </w:r>
      <w:r w:rsidRPr="00E13D91">
        <w:rPr>
          <w:rFonts w:eastAsia="Bookman Old Style"/>
          <w:color w:val="000000"/>
          <w:sz w:val="28"/>
          <w:szCs w:val="28"/>
          <w:lang w:val="ru"/>
        </w:rPr>
        <w:t xml:space="preserve"> в сети «Интернет»</w:t>
      </w:r>
      <w:r w:rsidRPr="00E13D91">
        <w:rPr>
          <w:rFonts w:eastAsia="Bookman Old Style"/>
          <w:color w:val="000000"/>
          <w:sz w:val="28"/>
          <w:szCs w:val="28"/>
        </w:rPr>
        <w:t>.</w:t>
      </w:r>
      <w:r w:rsidRPr="00E13D91">
        <w:rPr>
          <w:rFonts w:eastAsia="Bookman Old Style"/>
          <w:color w:val="000000"/>
          <w:sz w:val="28"/>
          <w:szCs w:val="28"/>
          <w:lang w:val="ru"/>
        </w:rPr>
        <w:tab/>
      </w:r>
    </w:p>
    <w:p w:rsidR="00F9512B" w:rsidRPr="00E13D91" w:rsidRDefault="00F9512B" w:rsidP="00F9512B">
      <w:pPr>
        <w:tabs>
          <w:tab w:val="left" w:pos="709"/>
          <w:tab w:val="left" w:pos="8505"/>
          <w:tab w:val="left" w:pos="9072"/>
        </w:tabs>
        <w:jc w:val="both"/>
        <w:rPr>
          <w:rFonts w:eastAsia="Bookman Old Style"/>
          <w:sz w:val="28"/>
          <w:szCs w:val="28"/>
          <w:lang w:eastAsia="x-none"/>
        </w:rPr>
      </w:pPr>
      <w:r w:rsidRPr="00E13D91">
        <w:rPr>
          <w:rFonts w:eastAsia="Bookman Old Style"/>
          <w:sz w:val="28"/>
          <w:szCs w:val="28"/>
          <w:lang w:eastAsia="x-none"/>
        </w:rPr>
        <w:tab/>
      </w:r>
      <w:r w:rsidR="00CB3B3A">
        <w:rPr>
          <w:rFonts w:eastAsia="Bookman Old Style"/>
          <w:sz w:val="28"/>
          <w:szCs w:val="28"/>
          <w:lang w:eastAsia="x-none"/>
        </w:rPr>
        <w:t>5</w:t>
      </w:r>
      <w:r w:rsidRPr="00E13D91">
        <w:rPr>
          <w:rFonts w:eastAsia="Bookman Old Style"/>
          <w:sz w:val="28"/>
          <w:szCs w:val="28"/>
          <w:lang w:eastAsia="x-none"/>
        </w:rPr>
        <w:t xml:space="preserve">. </w:t>
      </w:r>
      <w:r w:rsidRPr="00E13D91">
        <w:rPr>
          <w:rFonts w:eastAsia="Bookman Old Style"/>
          <w:sz w:val="28"/>
          <w:szCs w:val="28"/>
          <w:lang w:val="x-none" w:eastAsia="x-none"/>
        </w:rPr>
        <w:t>Контроль за и</w:t>
      </w:r>
      <w:r w:rsidRPr="00E13D91">
        <w:rPr>
          <w:rFonts w:eastAsia="Bookman Old Style"/>
          <w:sz w:val="28"/>
          <w:szCs w:val="28"/>
          <w:lang w:eastAsia="x-none"/>
        </w:rPr>
        <w:t>сполнением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 настоящего постановления возложить на</w:t>
      </w:r>
      <w:r w:rsidRPr="00E13D91">
        <w:rPr>
          <w:rFonts w:eastAsia="Bookman Old Style"/>
          <w:sz w:val="28"/>
          <w:szCs w:val="28"/>
          <w:lang w:eastAsia="x-none"/>
        </w:rPr>
        <w:t xml:space="preserve"> П</w:t>
      </w:r>
      <w:proofErr w:type="spellStart"/>
      <w:r w:rsidRPr="00E13D91">
        <w:rPr>
          <w:rFonts w:eastAsia="Bookman Old Style"/>
          <w:sz w:val="28"/>
          <w:szCs w:val="28"/>
          <w:lang w:val="x-none" w:eastAsia="x-none"/>
        </w:rPr>
        <w:t>ервого</w:t>
      </w:r>
      <w:proofErr w:type="spellEnd"/>
      <w:r w:rsidRPr="00E13D91">
        <w:rPr>
          <w:rFonts w:eastAsia="Bookman Old Style"/>
          <w:sz w:val="28"/>
          <w:szCs w:val="28"/>
          <w:lang w:val="x-none" w:eastAsia="x-none"/>
        </w:rPr>
        <w:t xml:space="preserve"> заместите</w:t>
      </w:r>
      <w:r w:rsidRPr="00E13D91">
        <w:rPr>
          <w:rFonts w:eastAsia="Bookman Old Style"/>
          <w:sz w:val="28"/>
          <w:szCs w:val="28"/>
          <w:lang w:eastAsia="x-none"/>
        </w:rPr>
        <w:t>ля Главы А</w:t>
      </w:r>
      <w:proofErr w:type="spellStart"/>
      <w:r w:rsidRPr="00E13D91">
        <w:rPr>
          <w:rFonts w:eastAsia="Bookman Old Style"/>
          <w:sz w:val="28"/>
          <w:szCs w:val="28"/>
          <w:lang w:val="x-none" w:eastAsia="x-none"/>
        </w:rPr>
        <w:t>дминистр</w:t>
      </w:r>
      <w:r w:rsidRPr="00E13D91">
        <w:rPr>
          <w:rFonts w:eastAsia="Bookman Old Style"/>
          <w:sz w:val="28"/>
          <w:szCs w:val="28"/>
          <w:lang w:eastAsia="x-none"/>
        </w:rPr>
        <w:t>аци</w:t>
      </w:r>
      <w:proofErr w:type="spellEnd"/>
      <w:r w:rsidRPr="00E13D91">
        <w:rPr>
          <w:rFonts w:eastAsia="Bookman Old Style"/>
          <w:sz w:val="28"/>
          <w:szCs w:val="28"/>
          <w:lang w:val="x-none" w:eastAsia="x-none"/>
        </w:rPr>
        <w:t>и</w:t>
      </w:r>
      <w:r w:rsidRPr="00E13D91">
        <w:rPr>
          <w:rFonts w:eastAsia="Bookman Old Style"/>
          <w:sz w:val="28"/>
          <w:szCs w:val="28"/>
          <w:lang w:eastAsia="x-none"/>
        </w:rPr>
        <w:t xml:space="preserve"> Рузского городского округа </w:t>
      </w:r>
      <w:proofErr w:type="spellStart"/>
      <w:r w:rsidR="00114D20">
        <w:rPr>
          <w:rFonts w:eastAsia="Bookman Old Style"/>
          <w:sz w:val="28"/>
          <w:szCs w:val="28"/>
          <w:lang w:eastAsia="x-none"/>
        </w:rPr>
        <w:t>Пеняева</w:t>
      </w:r>
      <w:proofErr w:type="spellEnd"/>
      <w:r w:rsidR="00114D20">
        <w:rPr>
          <w:rFonts w:eastAsia="Bookman Old Style"/>
          <w:sz w:val="28"/>
          <w:szCs w:val="28"/>
          <w:lang w:eastAsia="x-none"/>
        </w:rPr>
        <w:t xml:space="preserve"> Ю.А. </w:t>
      </w:r>
    </w:p>
    <w:p w:rsidR="00F9512B" w:rsidRDefault="00F9512B" w:rsidP="00F9512B">
      <w:pPr>
        <w:keepNext/>
        <w:keepLines/>
        <w:tabs>
          <w:tab w:val="left" w:pos="993"/>
          <w:tab w:val="left" w:pos="5709"/>
          <w:tab w:val="left" w:pos="8505"/>
          <w:tab w:val="left" w:pos="9072"/>
        </w:tabs>
        <w:ind w:firstLine="567"/>
        <w:jc w:val="both"/>
        <w:rPr>
          <w:rFonts w:eastAsia="Bookman Old Style"/>
          <w:spacing w:val="-20"/>
          <w:sz w:val="28"/>
          <w:szCs w:val="28"/>
          <w:lang w:val="ru" w:eastAsia="x-none"/>
        </w:rPr>
      </w:pPr>
      <w:bookmarkStart w:id="1" w:name="bookmark1"/>
      <w:r w:rsidRPr="00E13D91">
        <w:rPr>
          <w:rFonts w:eastAsia="Bookman Old Style"/>
          <w:spacing w:val="-20"/>
          <w:sz w:val="28"/>
          <w:szCs w:val="28"/>
          <w:lang w:val="ru" w:eastAsia="x-none"/>
        </w:rPr>
        <w:tab/>
      </w:r>
      <w:bookmarkEnd w:id="1"/>
    </w:p>
    <w:p w:rsidR="00F9512B" w:rsidRPr="00E13D91" w:rsidRDefault="00F9512B" w:rsidP="00F9512B">
      <w:pPr>
        <w:keepNext/>
        <w:keepLines/>
        <w:tabs>
          <w:tab w:val="left" w:pos="993"/>
          <w:tab w:val="left" w:pos="5709"/>
          <w:tab w:val="left" w:pos="8505"/>
          <w:tab w:val="left" w:pos="9072"/>
        </w:tabs>
        <w:ind w:firstLine="567"/>
        <w:jc w:val="both"/>
        <w:rPr>
          <w:rFonts w:eastAsia="Bookman Old Style"/>
          <w:spacing w:val="-20"/>
          <w:sz w:val="28"/>
          <w:szCs w:val="28"/>
          <w:lang w:val="ru" w:eastAsia="x-none"/>
        </w:rPr>
      </w:pPr>
    </w:p>
    <w:p w:rsidR="00F9512B" w:rsidRPr="00E13D91" w:rsidRDefault="00F9512B" w:rsidP="00F9512B">
      <w:pPr>
        <w:tabs>
          <w:tab w:val="left" w:pos="993"/>
          <w:tab w:val="left" w:pos="6351"/>
          <w:tab w:val="left" w:pos="7652"/>
          <w:tab w:val="left" w:pos="8505"/>
          <w:tab w:val="left" w:pos="9072"/>
        </w:tabs>
        <w:jc w:val="both"/>
        <w:rPr>
          <w:rFonts w:eastAsia="Bookman Old Style"/>
          <w:iCs/>
          <w:sz w:val="28"/>
          <w:szCs w:val="28"/>
          <w:lang w:eastAsia="x-none"/>
        </w:rPr>
      </w:pPr>
      <w:r w:rsidRPr="00E13D91">
        <w:rPr>
          <w:rFonts w:eastAsia="Bookman Old Style"/>
          <w:sz w:val="28"/>
          <w:szCs w:val="28"/>
          <w:lang w:eastAsia="x-none"/>
        </w:rPr>
        <w:t>Глава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 </w:t>
      </w:r>
      <w:r w:rsidRPr="00E13D91">
        <w:rPr>
          <w:rFonts w:eastAsia="Bookman Old Style"/>
          <w:sz w:val="28"/>
          <w:szCs w:val="28"/>
          <w:lang w:eastAsia="x-none"/>
        </w:rPr>
        <w:t>городского округа</w:t>
      </w:r>
      <w:r w:rsidRPr="00E13D91">
        <w:rPr>
          <w:rFonts w:eastAsia="Bookman Old Style"/>
          <w:i/>
          <w:iCs/>
          <w:sz w:val="28"/>
          <w:szCs w:val="28"/>
          <w:lang w:val="ru" w:eastAsia="x-none"/>
        </w:rPr>
        <w:tab/>
      </w:r>
      <w:r w:rsidRPr="00E13D91">
        <w:rPr>
          <w:rFonts w:eastAsia="Bookman Old Style"/>
          <w:i/>
          <w:iCs/>
          <w:sz w:val="28"/>
          <w:szCs w:val="28"/>
          <w:lang w:eastAsia="x-none"/>
        </w:rPr>
        <w:t xml:space="preserve">                 </w:t>
      </w:r>
      <w:r w:rsidRPr="00E13D91">
        <w:rPr>
          <w:rFonts w:eastAsia="Bookman Old Style"/>
          <w:iCs/>
          <w:sz w:val="28"/>
          <w:szCs w:val="28"/>
          <w:lang w:eastAsia="x-none"/>
        </w:rPr>
        <w:t>Н.Н. Пархоменко</w:t>
      </w:r>
    </w:p>
    <w:p w:rsidR="00F9512B" w:rsidRPr="00276241" w:rsidRDefault="00F9512B" w:rsidP="00F9512B">
      <w:pPr>
        <w:tabs>
          <w:tab w:val="left" w:pos="284"/>
          <w:tab w:val="left" w:pos="426"/>
          <w:tab w:val="left" w:pos="709"/>
          <w:tab w:val="left" w:pos="851"/>
          <w:tab w:val="left" w:pos="8040"/>
        </w:tabs>
        <w:jc w:val="both"/>
        <w:rPr>
          <w:color w:val="000000"/>
          <w:sz w:val="26"/>
          <w:szCs w:val="26"/>
        </w:rPr>
      </w:pPr>
    </w:p>
    <w:p w:rsidR="0007260F" w:rsidRPr="00843921" w:rsidRDefault="0007260F" w:rsidP="0007260F">
      <w:pPr>
        <w:pStyle w:val="27"/>
        <w:pageBreakBefore/>
        <w:shd w:val="clear" w:color="auto" w:fill="auto"/>
        <w:spacing w:before="0" w:after="0" w:line="240" w:lineRule="auto"/>
        <w:ind w:firstLine="709"/>
        <w:jc w:val="right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260F" w:rsidRDefault="0007260F" w:rsidP="0007260F">
      <w:pPr>
        <w:pStyle w:val="27"/>
        <w:shd w:val="clear" w:color="auto" w:fill="auto"/>
        <w:spacing w:before="0" w:after="0" w:line="240" w:lineRule="auto"/>
        <w:ind w:firstLine="709"/>
        <w:jc w:val="right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>к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ю 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260F" w:rsidRPr="00843921" w:rsidRDefault="0007260F" w:rsidP="0007260F">
      <w:pPr>
        <w:pStyle w:val="27"/>
        <w:shd w:val="clear" w:color="auto" w:fill="auto"/>
        <w:spacing w:before="0" w:after="0" w:line="240" w:lineRule="auto"/>
        <w:ind w:firstLine="709"/>
        <w:jc w:val="right"/>
        <w:rPr>
          <w:rStyle w:val="7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921">
        <w:rPr>
          <w:rStyle w:val="7"/>
          <w:rFonts w:ascii="Times New Roman" w:hAnsi="Times New Roman" w:cs="Times New Roman"/>
          <w:sz w:val="28"/>
          <w:szCs w:val="28"/>
        </w:rPr>
        <w:t>Московской области</w:t>
      </w:r>
    </w:p>
    <w:p w:rsidR="0007260F" w:rsidRPr="00843921" w:rsidRDefault="0007260F" w:rsidP="0007260F">
      <w:pPr>
        <w:pStyle w:val="27"/>
        <w:shd w:val="clear" w:color="auto" w:fill="auto"/>
        <w:tabs>
          <w:tab w:val="left" w:leader="underscore" w:pos="7655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3921">
        <w:rPr>
          <w:rStyle w:val="7"/>
          <w:rFonts w:ascii="Times New Roman" w:hAnsi="Times New Roman" w:cs="Times New Roman"/>
          <w:sz w:val="28"/>
          <w:szCs w:val="28"/>
        </w:rPr>
        <w:t xml:space="preserve">от </w:t>
      </w:r>
      <w:r w:rsidRPr="00843921">
        <w:rPr>
          <w:rStyle w:val="6"/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843921">
        <w:rPr>
          <w:rStyle w:val="6"/>
          <w:rFonts w:ascii="Times New Roman" w:hAnsi="Times New Roman" w:cs="Times New Roman"/>
          <w:sz w:val="28"/>
          <w:szCs w:val="28"/>
        </w:rPr>
        <w:t xml:space="preserve">_  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>20</w:t>
      </w:r>
      <w:r>
        <w:rPr>
          <w:rStyle w:val="4"/>
          <w:rFonts w:ascii="Times New Roman" w:hAnsi="Times New Roman" w:cs="Times New Roman"/>
          <w:sz w:val="28"/>
          <w:szCs w:val="28"/>
        </w:rPr>
        <w:t>20</w:t>
      </w:r>
      <w:proofErr w:type="gramEnd"/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  </w:t>
      </w:r>
      <w:r w:rsidRPr="00843921">
        <w:rPr>
          <w:rStyle w:val="8"/>
          <w:rFonts w:ascii="Times New Roman" w:hAnsi="Times New Roman" w:cs="Times New Roman"/>
          <w:sz w:val="28"/>
          <w:szCs w:val="28"/>
        </w:rPr>
        <w:t>N_____</w:t>
      </w:r>
    </w:p>
    <w:p w:rsidR="0007260F" w:rsidRDefault="0007260F" w:rsidP="0007260F">
      <w:pPr>
        <w:pStyle w:val="27"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</w:p>
    <w:p w:rsidR="0007260F" w:rsidRDefault="0007260F" w:rsidP="0007260F">
      <w:pPr>
        <w:pStyle w:val="27"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</w:p>
    <w:p w:rsidR="0007260F" w:rsidRPr="007E35F0" w:rsidRDefault="0007260F" w:rsidP="0007260F">
      <w:pPr>
        <w:pStyle w:val="27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7E35F0">
        <w:rPr>
          <w:rStyle w:val="4"/>
          <w:rFonts w:ascii="Times New Roman" w:hAnsi="Times New Roman" w:cs="Times New Roman"/>
          <w:b/>
          <w:sz w:val="28"/>
          <w:szCs w:val="28"/>
        </w:rPr>
        <w:t>Состав Комиссии п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о поступлению и выбытию активов</w:t>
      </w:r>
    </w:p>
    <w:p w:rsidR="0007260F" w:rsidRPr="007E35F0" w:rsidRDefault="0007260F" w:rsidP="0007260F">
      <w:pPr>
        <w:pStyle w:val="27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</w:p>
    <w:p w:rsidR="0007260F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>Председатель комиссии - п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ервый заместитель </w:t>
      </w:r>
      <w:r>
        <w:rPr>
          <w:rStyle w:val="4"/>
          <w:rFonts w:ascii="Times New Roman" w:hAnsi="Times New Roman" w:cs="Times New Roman"/>
          <w:sz w:val="28"/>
          <w:szCs w:val="28"/>
        </w:rPr>
        <w:t>Г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>лавы Администрации</w:t>
      </w:r>
      <w:r w:rsidRPr="00843921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>
        <w:rPr>
          <w:rStyle w:val="4"/>
          <w:rFonts w:ascii="Times New Roman" w:hAnsi="Times New Roman" w:cs="Times New Roman"/>
          <w:sz w:val="28"/>
          <w:szCs w:val="28"/>
        </w:rPr>
        <w:t>Пеняев</w:t>
      </w:r>
      <w:proofErr w:type="spellEnd"/>
    </w:p>
    <w:p w:rsidR="0007260F" w:rsidRPr="00843921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260F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Заместитель председателя комиссии - заместитель </w:t>
      </w:r>
      <w:r>
        <w:rPr>
          <w:rStyle w:val="4"/>
          <w:rFonts w:ascii="Times New Roman" w:hAnsi="Times New Roman" w:cs="Times New Roman"/>
          <w:sz w:val="28"/>
          <w:szCs w:val="28"/>
        </w:rPr>
        <w:t>Г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лавы Администрации Рузского городского округа </w:t>
      </w:r>
      <w:r>
        <w:rPr>
          <w:rStyle w:val="4"/>
          <w:rFonts w:ascii="Times New Roman" w:hAnsi="Times New Roman" w:cs="Times New Roman"/>
          <w:sz w:val="28"/>
          <w:szCs w:val="28"/>
        </w:rPr>
        <w:t>Е.Ю. Кузнецова</w:t>
      </w:r>
    </w:p>
    <w:p w:rsidR="0007260F" w:rsidRPr="00843921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260F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t>Члены комиссии:</w:t>
      </w:r>
    </w:p>
    <w:p w:rsidR="0007260F" w:rsidRPr="00843921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260F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6"/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sz w:val="28"/>
          <w:szCs w:val="28"/>
        </w:rPr>
        <w:t>Заместитель Главы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 Администрации Рузского</w:t>
      </w:r>
      <w:r w:rsidRPr="00843921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843921">
        <w:rPr>
          <w:rStyle w:val="6"/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Style w:val="6"/>
          <w:rFonts w:ascii="Times New Roman" w:hAnsi="Times New Roman" w:cs="Times New Roman"/>
          <w:sz w:val="28"/>
          <w:szCs w:val="28"/>
        </w:rPr>
        <w:t>Н.А. Романова</w:t>
      </w:r>
    </w:p>
    <w:p w:rsidR="0007260F" w:rsidRPr="00843921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260F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Style w:val="6"/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sz w:val="28"/>
          <w:szCs w:val="28"/>
        </w:rPr>
        <w:t>Н</w:t>
      </w:r>
      <w:r w:rsidRPr="00843921">
        <w:rPr>
          <w:rStyle w:val="6"/>
          <w:rFonts w:ascii="Times New Roman" w:hAnsi="Times New Roman" w:cs="Times New Roman"/>
          <w:sz w:val="28"/>
          <w:szCs w:val="28"/>
        </w:rPr>
        <w:t xml:space="preserve">ачальник 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>финансового управления Администрации Рузского</w:t>
      </w:r>
      <w:r w:rsidRPr="00843921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843921">
        <w:rPr>
          <w:rStyle w:val="6"/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Style w:val="6"/>
          <w:rFonts w:ascii="Times New Roman" w:hAnsi="Times New Roman" w:cs="Times New Roman"/>
          <w:sz w:val="28"/>
          <w:szCs w:val="28"/>
        </w:rPr>
        <w:t>Т.В. Ермолаева</w:t>
      </w:r>
    </w:p>
    <w:p w:rsidR="0007260F" w:rsidRPr="00843921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Style w:val="6"/>
          <w:rFonts w:ascii="Times New Roman" w:hAnsi="Times New Roman" w:cs="Times New Roman"/>
          <w:sz w:val="28"/>
          <w:szCs w:val="28"/>
        </w:rPr>
      </w:pPr>
    </w:p>
    <w:p w:rsidR="0007260F" w:rsidRPr="00843921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Style w:val="6"/>
          <w:rFonts w:ascii="Times New Roman" w:hAnsi="Times New Roman" w:cs="Times New Roman"/>
          <w:sz w:val="28"/>
          <w:szCs w:val="28"/>
        </w:rPr>
      </w:pPr>
      <w:r w:rsidRPr="00843921">
        <w:rPr>
          <w:rStyle w:val="6"/>
          <w:rFonts w:ascii="Times New Roman" w:hAnsi="Times New Roman" w:cs="Times New Roman"/>
          <w:sz w:val="28"/>
          <w:szCs w:val="28"/>
        </w:rPr>
        <w:t xml:space="preserve">Начальник 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Style w:val="4"/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 Администрации Рузского</w:t>
      </w:r>
      <w:r w:rsidRPr="00843921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843921">
        <w:rPr>
          <w:rStyle w:val="6"/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Style w:val="6"/>
          <w:rFonts w:ascii="Times New Roman" w:hAnsi="Times New Roman" w:cs="Times New Roman"/>
          <w:sz w:val="28"/>
          <w:szCs w:val="28"/>
        </w:rPr>
        <w:t xml:space="preserve">Ю.Е. </w:t>
      </w:r>
      <w:proofErr w:type="spellStart"/>
      <w:r>
        <w:rPr>
          <w:rStyle w:val="6"/>
          <w:rFonts w:ascii="Times New Roman" w:hAnsi="Times New Roman" w:cs="Times New Roman"/>
          <w:sz w:val="28"/>
          <w:szCs w:val="28"/>
        </w:rPr>
        <w:t>Голубина</w:t>
      </w:r>
      <w:proofErr w:type="spellEnd"/>
    </w:p>
    <w:p w:rsidR="0007260F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260F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муниципальной собственности управления земельно-имущественных отношений Администрации Рузского городского округа</w:t>
      </w:r>
    </w:p>
    <w:p w:rsidR="0007260F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Н.В. Иванова.</w:t>
      </w:r>
    </w:p>
    <w:p w:rsidR="0007260F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260F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аренды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Администрации Рузского городского округа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</w:p>
    <w:p w:rsidR="0007260F" w:rsidRDefault="0007260F" w:rsidP="0007260F">
      <w:pPr>
        <w:pStyle w:val="27"/>
        <w:shd w:val="clear" w:color="auto" w:fill="auto"/>
        <w:tabs>
          <w:tab w:val="left" w:leader="underscore" w:pos="7637"/>
        </w:tabs>
        <w:spacing w:before="0" w:after="0" w:line="240" w:lineRule="auto"/>
        <w:ind w:firstLine="709"/>
        <w:rPr>
          <w:rStyle w:val="-1pt"/>
        </w:rPr>
      </w:pPr>
    </w:p>
    <w:p w:rsidR="0007260F" w:rsidRDefault="0007260F" w:rsidP="0007260F">
      <w:pPr>
        <w:pStyle w:val="27"/>
        <w:shd w:val="clear" w:color="auto" w:fill="auto"/>
        <w:tabs>
          <w:tab w:val="left" w:leader="underscore" w:pos="7637"/>
        </w:tabs>
        <w:spacing w:before="0" w:after="0" w:line="240" w:lineRule="auto"/>
        <w:ind w:firstLine="709"/>
        <w:rPr>
          <w:rStyle w:val="-1pt"/>
        </w:rPr>
      </w:pPr>
    </w:p>
    <w:p w:rsidR="0007260F" w:rsidRDefault="0007260F" w:rsidP="0007260F">
      <w:pPr>
        <w:pStyle w:val="27"/>
        <w:shd w:val="clear" w:color="auto" w:fill="auto"/>
        <w:tabs>
          <w:tab w:val="left" w:leader="underscore" w:pos="7637"/>
        </w:tabs>
        <w:spacing w:before="0" w:after="337"/>
        <w:ind w:right="20" w:firstLine="0"/>
        <w:jc w:val="left"/>
        <w:rPr>
          <w:rStyle w:val="-1pt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E871E8" w:rsidRPr="00F4097E" w:rsidRDefault="00E871E8" w:rsidP="00F4097E">
      <w:pPr>
        <w:tabs>
          <w:tab w:val="left" w:pos="4076"/>
        </w:tabs>
        <w:jc w:val="both"/>
        <w:rPr>
          <w:sz w:val="16"/>
          <w:szCs w:val="16"/>
        </w:rPr>
      </w:pPr>
    </w:p>
    <w:sectPr w:rsidR="00E871E8" w:rsidRPr="00F4097E" w:rsidSect="00E13D9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136F"/>
    <w:multiLevelType w:val="hybridMultilevel"/>
    <w:tmpl w:val="DFCAEEAE"/>
    <w:lvl w:ilvl="0" w:tplc="FD7295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C92570"/>
    <w:multiLevelType w:val="hybridMultilevel"/>
    <w:tmpl w:val="DFCAEEAE"/>
    <w:lvl w:ilvl="0" w:tplc="FD7295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B"/>
    <w:rsid w:val="000162AD"/>
    <w:rsid w:val="0007260F"/>
    <w:rsid w:val="00114D20"/>
    <w:rsid w:val="00546499"/>
    <w:rsid w:val="00AE211A"/>
    <w:rsid w:val="00CB3B3A"/>
    <w:rsid w:val="00E871E8"/>
    <w:rsid w:val="00F4097E"/>
    <w:rsid w:val="00F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5172"/>
  <w15:chartTrackingRefBased/>
  <w15:docId w15:val="{2CE92BA2-6BC7-4BDA-8CEB-5E4AB74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12B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12B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512B"/>
    <w:pPr>
      <w:ind w:left="720"/>
      <w:contextualSpacing/>
    </w:pPr>
  </w:style>
  <w:style w:type="character" w:customStyle="1" w:styleId="a4">
    <w:name w:val="Основной текст_"/>
    <w:basedOn w:val="a0"/>
    <w:link w:val="27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4">
    <w:name w:val="Основной текст4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5">
    <w:name w:val="Основной текст5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6">
    <w:name w:val="Основной текст6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7">
    <w:name w:val="Основной текст7"/>
    <w:basedOn w:val="a4"/>
    <w:rsid w:val="0007260F"/>
    <w:rPr>
      <w:rFonts w:ascii="Bookman Old Style" w:eastAsia="Bookman Old Style" w:hAnsi="Bookman Old Style" w:cs="Bookman Old Style"/>
      <w:spacing w:val="0"/>
      <w:shd w:val="clear" w:color="auto" w:fill="FFFFFF"/>
    </w:rPr>
  </w:style>
  <w:style w:type="character" w:customStyle="1" w:styleId="8">
    <w:name w:val="Основной текст8"/>
    <w:basedOn w:val="a4"/>
    <w:rsid w:val="0007260F"/>
    <w:rPr>
      <w:rFonts w:ascii="Bookman Old Style" w:eastAsia="Bookman Old Style" w:hAnsi="Bookman Old Style" w:cs="Bookman Old Style"/>
      <w:spacing w:val="0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07260F"/>
    <w:rPr>
      <w:rFonts w:ascii="Bookman Old Style" w:eastAsia="Bookman Old Style" w:hAnsi="Bookman Old Style" w:cs="Bookman Old Style"/>
      <w:spacing w:val="-20"/>
      <w:shd w:val="clear" w:color="auto" w:fill="FFFFFF"/>
    </w:rPr>
  </w:style>
  <w:style w:type="paragraph" w:customStyle="1" w:styleId="27">
    <w:name w:val="Основной текст27"/>
    <w:basedOn w:val="a"/>
    <w:link w:val="a4"/>
    <w:rsid w:val="0007260F"/>
    <w:pPr>
      <w:shd w:val="clear" w:color="auto" w:fill="FFFFFF"/>
      <w:spacing w:before="240" w:after="240" w:line="331" w:lineRule="exact"/>
      <w:ind w:hanging="980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USER-19-026</dc:creator>
  <cp:keywords/>
  <dc:description>exif_MSED_650e67989bab3eaef590799a32650569c5c21e44c950c518a409c7984dcb64ce</dc:description>
  <cp:lastModifiedBy>USER-19-026</cp:lastModifiedBy>
  <cp:revision>6</cp:revision>
  <dcterms:created xsi:type="dcterms:W3CDTF">2020-07-10T06:35:00Z</dcterms:created>
  <dcterms:modified xsi:type="dcterms:W3CDTF">2020-07-28T07:14:00Z</dcterms:modified>
</cp:coreProperties>
</file>