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767AF77B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Муниципального </w:t>
      </w:r>
      <w:r w:rsidR="009C7763">
        <w:rPr>
          <w:b/>
          <w:bCs/>
          <w:sz w:val="28"/>
          <w:szCs w:val="28"/>
        </w:rPr>
        <w:t xml:space="preserve">автономного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805F4D">
        <w:rPr>
          <w:b/>
          <w:bCs/>
          <w:sz w:val="28"/>
          <w:szCs w:val="28"/>
        </w:rPr>
        <w:t>Гимназия № 1 г. Рузы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9C7763">
        <w:rPr>
          <w:b/>
          <w:bCs/>
          <w:sz w:val="28"/>
          <w:szCs w:val="28"/>
        </w:rPr>
        <w:t>му</w:t>
      </w:r>
      <w:r w:rsidR="00E532B6">
        <w:rPr>
          <w:b/>
          <w:bCs/>
          <w:sz w:val="28"/>
          <w:szCs w:val="28"/>
        </w:rPr>
        <w:t xml:space="preserve"> Муниципального бюджетного</w:t>
      </w:r>
      <w:r w:rsidR="001D2378">
        <w:rPr>
          <w:b/>
          <w:bCs/>
          <w:sz w:val="28"/>
          <w:szCs w:val="28"/>
        </w:rPr>
        <w:t xml:space="preserve"> общеобразовательного учреждения «Орешковская средняя общеобразовательная школа»,</w:t>
      </w:r>
      <w:r w:rsidR="009F47A4">
        <w:rPr>
          <w:b/>
          <w:bCs/>
          <w:sz w:val="28"/>
          <w:szCs w:val="28"/>
        </w:rPr>
        <w:t xml:space="preserve"> Муниципального бюджетного </w:t>
      </w:r>
      <w:r w:rsidR="009C7763">
        <w:rPr>
          <w:b/>
          <w:bCs/>
          <w:sz w:val="28"/>
          <w:szCs w:val="28"/>
        </w:rPr>
        <w:t xml:space="preserve">дошкольного 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9C7763">
        <w:rPr>
          <w:b/>
          <w:bCs/>
          <w:sz w:val="28"/>
          <w:szCs w:val="28"/>
        </w:rPr>
        <w:t>Детский сад</w:t>
      </w:r>
      <w:r w:rsidR="009F47A4">
        <w:rPr>
          <w:b/>
          <w:bCs/>
          <w:sz w:val="28"/>
          <w:szCs w:val="28"/>
        </w:rPr>
        <w:t xml:space="preserve"> </w:t>
      </w:r>
      <w:r w:rsidR="008E35F7">
        <w:rPr>
          <w:b/>
          <w:bCs/>
          <w:sz w:val="28"/>
          <w:szCs w:val="28"/>
        </w:rPr>
        <w:t xml:space="preserve"> </w:t>
      </w:r>
      <w:r w:rsidR="009F47A4">
        <w:rPr>
          <w:b/>
          <w:bCs/>
          <w:sz w:val="28"/>
          <w:szCs w:val="28"/>
        </w:rPr>
        <w:t xml:space="preserve">№ </w:t>
      </w:r>
      <w:r w:rsidR="00805F4D">
        <w:rPr>
          <w:b/>
          <w:bCs/>
          <w:sz w:val="28"/>
          <w:szCs w:val="28"/>
        </w:rPr>
        <w:t>31</w:t>
      </w:r>
      <w:r w:rsidR="009F47A4">
        <w:rPr>
          <w:b/>
          <w:bCs/>
          <w:sz w:val="28"/>
          <w:szCs w:val="28"/>
        </w:rPr>
        <w:t>»</w:t>
      </w:r>
      <w:r w:rsidR="00805F4D">
        <w:rPr>
          <w:b/>
          <w:bCs/>
          <w:sz w:val="28"/>
          <w:szCs w:val="28"/>
        </w:rPr>
        <w:t>, Муниципального автономного дошкольного образовательного учреждения «Детский сад № 3 общеразвивающего вида»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88A8138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76574F62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Муниципальное </w:t>
      </w:r>
      <w:r w:rsidR="009C7763">
        <w:rPr>
          <w:bCs/>
          <w:sz w:val="28"/>
          <w:szCs w:val="28"/>
        </w:rPr>
        <w:t xml:space="preserve">автономное </w:t>
      </w:r>
      <w:r w:rsidR="00805F4D">
        <w:rPr>
          <w:bCs/>
          <w:sz w:val="28"/>
          <w:szCs w:val="28"/>
        </w:rPr>
        <w:t>обще</w:t>
      </w:r>
      <w:r w:rsidR="009F47A4">
        <w:rPr>
          <w:bCs/>
          <w:sz w:val="28"/>
          <w:szCs w:val="28"/>
        </w:rPr>
        <w:t>образовательное учреждение «</w:t>
      </w:r>
      <w:r w:rsidR="00805F4D">
        <w:rPr>
          <w:bCs/>
          <w:sz w:val="28"/>
          <w:szCs w:val="28"/>
        </w:rPr>
        <w:t>Гимназия № 1 г. Рузы</w:t>
      </w:r>
      <w:r w:rsidR="009F47A4">
        <w:rPr>
          <w:bCs/>
          <w:sz w:val="28"/>
          <w:szCs w:val="28"/>
        </w:rPr>
        <w:t>» путем присоединения к не</w:t>
      </w:r>
      <w:r w:rsidR="009C7763">
        <w:rPr>
          <w:bCs/>
          <w:sz w:val="28"/>
          <w:szCs w:val="28"/>
        </w:rPr>
        <w:t>му</w:t>
      </w:r>
      <w:r w:rsidR="001D2378">
        <w:rPr>
          <w:bCs/>
          <w:sz w:val="28"/>
          <w:szCs w:val="28"/>
        </w:rPr>
        <w:t xml:space="preserve"> </w:t>
      </w:r>
      <w:r w:rsidR="001D2378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1D2378">
        <w:rPr>
          <w:bCs/>
          <w:sz w:val="28"/>
          <w:szCs w:val="28"/>
        </w:rPr>
        <w:t>,</w:t>
      </w:r>
      <w:r w:rsidR="009F47A4">
        <w:rPr>
          <w:bCs/>
          <w:sz w:val="28"/>
          <w:szCs w:val="28"/>
        </w:rPr>
        <w:t xml:space="preserve"> </w:t>
      </w:r>
      <w:r w:rsidR="00805F4D" w:rsidRPr="00805F4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31», Муниципального автономного дошкольного образовательного учреждения «Детский сад № 3 общеразвивающего вида</w:t>
      </w:r>
      <w:r w:rsidR="00805F4D">
        <w:rPr>
          <w:b/>
          <w:bCs/>
          <w:sz w:val="28"/>
          <w:szCs w:val="28"/>
        </w:rPr>
        <w:t>»</w:t>
      </w:r>
      <w:r w:rsidRPr="00201DAC">
        <w:rPr>
          <w:bCs/>
          <w:sz w:val="28"/>
          <w:szCs w:val="28"/>
        </w:rPr>
        <w:t>.</w:t>
      </w:r>
    </w:p>
    <w:p w14:paraId="76273E58" w14:textId="6A729F0E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805F4D">
        <w:rPr>
          <w:bCs/>
          <w:sz w:val="28"/>
          <w:szCs w:val="28"/>
        </w:rPr>
        <w:t>Муниципальное автономное общеобразовательное учреждение «Гимназия № 1 г. Рузы»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1D2378" w:rsidRPr="001D2378">
        <w:rPr>
          <w:bCs/>
          <w:sz w:val="28"/>
          <w:szCs w:val="28"/>
        </w:rPr>
        <w:lastRenderedPageBreak/>
        <w:t>Муниципального бюджетного общеобразовательного учреждения «Орешковская средняя общеобразовательная школа»</w:t>
      </w:r>
      <w:r w:rsidR="001D2378">
        <w:rPr>
          <w:bCs/>
          <w:sz w:val="28"/>
          <w:szCs w:val="28"/>
        </w:rPr>
        <w:t xml:space="preserve">, </w:t>
      </w:r>
      <w:r w:rsidR="00805F4D" w:rsidRPr="00805F4D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8E35F7">
        <w:rPr>
          <w:bCs/>
          <w:sz w:val="28"/>
          <w:szCs w:val="28"/>
        </w:rPr>
        <w:t xml:space="preserve">        </w:t>
      </w:r>
      <w:r w:rsidR="00805F4D" w:rsidRPr="00805F4D">
        <w:rPr>
          <w:bCs/>
          <w:sz w:val="28"/>
          <w:szCs w:val="28"/>
        </w:rPr>
        <w:t>№ 31», Муниципального автономного дошкольного образовательного учреждения «Детский сад № 3 общеразвивающего вида</w:t>
      </w:r>
      <w:r w:rsidR="00805F4D">
        <w:rPr>
          <w:b/>
          <w:bCs/>
          <w:sz w:val="28"/>
          <w:szCs w:val="28"/>
        </w:rPr>
        <w:t>»</w:t>
      </w:r>
      <w:r w:rsidR="00A07530">
        <w:rPr>
          <w:bCs/>
          <w:sz w:val="28"/>
          <w:szCs w:val="28"/>
        </w:rPr>
        <w:t>.</w:t>
      </w:r>
    </w:p>
    <w:p w14:paraId="7DEBD6B4" w14:textId="1875F27E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805F4D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 w:rsidR="009F47A4">
        <w:rPr>
          <w:bCs/>
          <w:sz w:val="28"/>
          <w:szCs w:val="28"/>
        </w:rPr>
        <w:t xml:space="preserve"> </w:t>
      </w:r>
      <w:r w:rsidR="00805F4D">
        <w:rPr>
          <w:bCs/>
          <w:sz w:val="28"/>
          <w:szCs w:val="28"/>
        </w:rPr>
        <w:t>Чуваевой Татьяне Викторовне</w:t>
      </w:r>
      <w:r w:rsidR="009F47A4">
        <w:rPr>
          <w:bCs/>
          <w:sz w:val="28"/>
          <w:szCs w:val="28"/>
        </w:rPr>
        <w:t>:</w:t>
      </w:r>
    </w:p>
    <w:p w14:paraId="5454504C" w14:textId="5A931842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25087B">
        <w:rPr>
          <w:bCs/>
          <w:sz w:val="28"/>
          <w:szCs w:val="28"/>
        </w:rPr>
        <w:t>Муниципально</w:t>
      </w:r>
      <w:r w:rsidR="0025087B">
        <w:rPr>
          <w:bCs/>
          <w:sz w:val="28"/>
          <w:szCs w:val="28"/>
        </w:rPr>
        <w:t>го</w:t>
      </w:r>
      <w:r w:rsidR="0025087B">
        <w:rPr>
          <w:bCs/>
          <w:sz w:val="28"/>
          <w:szCs w:val="28"/>
        </w:rPr>
        <w:t xml:space="preserve"> автономно</w:t>
      </w:r>
      <w:r w:rsidR="0025087B">
        <w:rPr>
          <w:bCs/>
          <w:sz w:val="28"/>
          <w:szCs w:val="28"/>
        </w:rPr>
        <w:t>го</w:t>
      </w:r>
      <w:r w:rsidR="0025087B">
        <w:rPr>
          <w:bCs/>
          <w:sz w:val="28"/>
          <w:szCs w:val="28"/>
        </w:rPr>
        <w:t xml:space="preserve"> общеобразовательно</w:t>
      </w:r>
      <w:r w:rsidR="0025087B">
        <w:rPr>
          <w:bCs/>
          <w:sz w:val="28"/>
          <w:szCs w:val="28"/>
        </w:rPr>
        <w:t>го</w:t>
      </w:r>
      <w:r w:rsidR="0025087B">
        <w:rPr>
          <w:bCs/>
          <w:sz w:val="28"/>
          <w:szCs w:val="28"/>
        </w:rPr>
        <w:t xml:space="preserve"> учреждени</w:t>
      </w:r>
      <w:r w:rsidR="0025087B">
        <w:rPr>
          <w:bCs/>
          <w:sz w:val="28"/>
          <w:szCs w:val="28"/>
        </w:rPr>
        <w:t>я</w:t>
      </w:r>
      <w:r w:rsidR="0025087B">
        <w:rPr>
          <w:bCs/>
          <w:sz w:val="28"/>
          <w:szCs w:val="28"/>
        </w:rPr>
        <w:t xml:space="preserve"> «Гимназия </w:t>
      </w:r>
      <w:r w:rsidR="0025087B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№ 1 г. Рузы»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61E11063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Муниципально</w:t>
      </w:r>
      <w:r w:rsidR="0025087B">
        <w:rPr>
          <w:bCs/>
          <w:sz w:val="28"/>
          <w:szCs w:val="28"/>
        </w:rPr>
        <w:t>го</w:t>
      </w:r>
      <w:r w:rsidR="0025087B">
        <w:rPr>
          <w:bCs/>
          <w:sz w:val="28"/>
          <w:szCs w:val="28"/>
        </w:rPr>
        <w:t xml:space="preserve"> автономно</w:t>
      </w:r>
      <w:r w:rsidR="0025087B">
        <w:rPr>
          <w:bCs/>
          <w:sz w:val="28"/>
          <w:szCs w:val="28"/>
        </w:rPr>
        <w:t>го</w:t>
      </w:r>
      <w:r w:rsidR="0025087B">
        <w:rPr>
          <w:bCs/>
          <w:sz w:val="28"/>
          <w:szCs w:val="28"/>
        </w:rPr>
        <w:t xml:space="preserve"> общеобразовательно</w:t>
      </w:r>
      <w:r w:rsidR="0025087B">
        <w:rPr>
          <w:bCs/>
          <w:sz w:val="28"/>
          <w:szCs w:val="28"/>
        </w:rPr>
        <w:t>го</w:t>
      </w:r>
      <w:r w:rsidR="0025087B">
        <w:rPr>
          <w:bCs/>
          <w:sz w:val="28"/>
          <w:szCs w:val="28"/>
        </w:rPr>
        <w:t xml:space="preserve"> учреждени</w:t>
      </w:r>
      <w:r w:rsidR="0025087B">
        <w:rPr>
          <w:bCs/>
          <w:sz w:val="28"/>
          <w:szCs w:val="28"/>
        </w:rPr>
        <w:t>я</w:t>
      </w:r>
      <w:r w:rsidR="0025087B">
        <w:rPr>
          <w:bCs/>
          <w:sz w:val="28"/>
          <w:szCs w:val="28"/>
        </w:rPr>
        <w:t xml:space="preserve"> «Гимназия № 1 г. Рузы»</w:t>
      </w:r>
      <w:r w:rsidR="00B14759">
        <w:rPr>
          <w:bCs/>
          <w:sz w:val="28"/>
          <w:szCs w:val="28"/>
        </w:rPr>
        <w:t xml:space="preserve">; </w:t>
      </w:r>
    </w:p>
    <w:p w14:paraId="2B4B5163" w14:textId="19A63370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</w:t>
      </w:r>
      <w:r w:rsidR="0025087B">
        <w:rPr>
          <w:bCs/>
          <w:sz w:val="28"/>
          <w:szCs w:val="28"/>
        </w:rPr>
        <w:t>Гимназия №</w:t>
      </w:r>
      <w:r w:rsidR="0025087B">
        <w:rPr>
          <w:bCs/>
          <w:sz w:val="28"/>
          <w:szCs w:val="28"/>
        </w:rPr>
        <w:t xml:space="preserve"> 1 г. Рузы»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76D828B7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25087B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25087B">
        <w:rPr>
          <w:bCs/>
          <w:sz w:val="28"/>
          <w:szCs w:val="28"/>
        </w:rPr>
        <w:t xml:space="preserve">, </w:t>
      </w:r>
      <w:r w:rsidR="0025087B" w:rsidRPr="00805F4D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25087B">
        <w:rPr>
          <w:bCs/>
          <w:sz w:val="28"/>
          <w:szCs w:val="28"/>
        </w:rPr>
        <w:t xml:space="preserve">        </w:t>
      </w:r>
      <w:r w:rsidR="0025087B" w:rsidRPr="00805F4D">
        <w:rPr>
          <w:bCs/>
          <w:sz w:val="28"/>
          <w:szCs w:val="28"/>
        </w:rPr>
        <w:t>№ 31», Муниципального автономного дошкольного образовательного учреждения «Детский сад № 3 общеразвивающего вида</w:t>
      </w:r>
      <w:r w:rsidR="0025087B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6BDE6978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 w:rsidR="0025087B">
        <w:rPr>
          <w:bCs/>
          <w:sz w:val="28"/>
          <w:szCs w:val="28"/>
        </w:rPr>
        <w:t xml:space="preserve"> и о прекращении деятельности </w:t>
      </w:r>
      <w:r w:rsidR="0025087B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25087B">
        <w:rPr>
          <w:bCs/>
          <w:sz w:val="28"/>
          <w:szCs w:val="28"/>
        </w:rPr>
        <w:t xml:space="preserve">, </w:t>
      </w:r>
      <w:r w:rsidR="0025087B" w:rsidRPr="00805F4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31», Муниципального автономного дошкольного образовательного учреждения «Детский сад № 3 общеразвивающего вида</w:t>
      </w:r>
      <w:r w:rsidR="0025087B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32D01D07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157B9A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157B9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32B6" w:rsidRPr="00805F4D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31», Муниципального </w:t>
      </w:r>
      <w:r w:rsidR="00E532B6" w:rsidRPr="00805F4D">
        <w:rPr>
          <w:bCs/>
          <w:sz w:val="28"/>
          <w:szCs w:val="28"/>
        </w:rPr>
        <w:lastRenderedPageBreak/>
        <w:t>автономного дошкольного образовательного учреждения «Детский сад № 3 общеразвивающего вида</w:t>
      </w:r>
      <w:r w:rsidR="00E532B6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03EEFC4" w14:textId="77D6C16E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57B9A">
        <w:rPr>
          <w:bCs/>
          <w:sz w:val="28"/>
          <w:szCs w:val="28"/>
        </w:rPr>
        <w:t xml:space="preserve">Директору </w:t>
      </w:r>
      <w:r w:rsidR="00157B9A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157B9A">
        <w:rPr>
          <w:bCs/>
          <w:sz w:val="28"/>
          <w:szCs w:val="28"/>
        </w:rPr>
        <w:t xml:space="preserve"> Храбровой Марине Николаевне, з</w:t>
      </w:r>
      <w:r w:rsidR="009C7763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им</w:t>
      </w:r>
      <w:r w:rsidR="00253CD1">
        <w:rPr>
          <w:bCs/>
          <w:sz w:val="28"/>
          <w:szCs w:val="28"/>
        </w:rPr>
        <w:t xml:space="preserve"> </w:t>
      </w:r>
      <w:r w:rsidRPr="00805F4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31»</w:t>
      </w:r>
      <w:r w:rsidR="00253C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Лебедевой Татьяне Александровне, </w:t>
      </w:r>
      <w:r w:rsidRPr="00805F4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</w:t>
      </w:r>
      <w:r>
        <w:rPr>
          <w:b/>
          <w:bCs/>
          <w:sz w:val="28"/>
          <w:szCs w:val="28"/>
        </w:rPr>
        <w:t>»</w:t>
      </w:r>
      <w:r w:rsidR="00157B9A">
        <w:rPr>
          <w:b/>
          <w:bCs/>
          <w:sz w:val="28"/>
          <w:szCs w:val="28"/>
        </w:rPr>
        <w:t xml:space="preserve"> </w:t>
      </w:r>
      <w:r w:rsidR="00157B9A">
        <w:rPr>
          <w:bCs/>
          <w:sz w:val="28"/>
          <w:szCs w:val="28"/>
        </w:rPr>
        <w:t>Сидоровой Елене Михайловне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2CC7524C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B566BE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B566BE">
        <w:rPr>
          <w:bCs/>
          <w:sz w:val="28"/>
          <w:szCs w:val="28"/>
        </w:rPr>
        <w:t xml:space="preserve">, </w:t>
      </w:r>
      <w:r w:rsidR="00B566BE" w:rsidRPr="00805F4D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B566BE">
        <w:rPr>
          <w:bCs/>
          <w:sz w:val="28"/>
          <w:szCs w:val="28"/>
        </w:rPr>
        <w:t xml:space="preserve">        </w:t>
      </w:r>
      <w:r w:rsidR="00B566BE" w:rsidRPr="00805F4D">
        <w:rPr>
          <w:bCs/>
          <w:sz w:val="28"/>
          <w:szCs w:val="28"/>
        </w:rPr>
        <w:t>№ 31», Муниципального автономного дошкольного образовательного учреждения «Детский сад № 3 общеразвивающего вида</w:t>
      </w:r>
      <w:r w:rsidR="00B566BE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30D6EA5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Отдел муниципальной собственности </w:t>
      </w:r>
      <w:r w:rsidR="00733EB8">
        <w:rPr>
          <w:bCs/>
          <w:sz w:val="28"/>
          <w:szCs w:val="28"/>
        </w:rPr>
        <w:t xml:space="preserve">управления земельно-имущественных отношений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3DD354F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</w:t>
      </w:r>
      <w:r w:rsidR="00733EB8">
        <w:rPr>
          <w:bCs/>
          <w:sz w:val="28"/>
          <w:szCs w:val="28"/>
        </w:rPr>
        <w:t xml:space="preserve">собственности управления земельно-имущественных отношений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3C939F99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25087B">
        <w:rPr>
          <w:bCs/>
          <w:sz w:val="28"/>
          <w:szCs w:val="28"/>
        </w:rPr>
        <w:t>Муниципального автономного общеобразовательного учреждения «Гимназия № 1 г. Рузы»</w:t>
      </w:r>
      <w:r>
        <w:rPr>
          <w:bCs/>
          <w:sz w:val="28"/>
          <w:szCs w:val="28"/>
        </w:rPr>
        <w:t xml:space="preserve"> </w:t>
      </w:r>
      <w:r w:rsidR="00B566BE">
        <w:rPr>
          <w:bCs/>
          <w:sz w:val="28"/>
          <w:szCs w:val="28"/>
        </w:rPr>
        <w:t>Чуваевой Т.В</w:t>
      </w:r>
      <w:r w:rsidR="009C77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B566BE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B566BE">
        <w:rPr>
          <w:bCs/>
          <w:sz w:val="28"/>
          <w:szCs w:val="28"/>
        </w:rPr>
        <w:t xml:space="preserve">, </w:t>
      </w:r>
      <w:r w:rsidR="00B566BE" w:rsidRPr="00805F4D">
        <w:rPr>
          <w:bCs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5F0559">
        <w:rPr>
          <w:bCs/>
          <w:sz w:val="28"/>
          <w:szCs w:val="28"/>
        </w:rPr>
        <w:t xml:space="preserve"> </w:t>
      </w:r>
      <w:r w:rsidR="00B566BE" w:rsidRPr="00805F4D">
        <w:rPr>
          <w:bCs/>
          <w:sz w:val="28"/>
          <w:szCs w:val="28"/>
        </w:rPr>
        <w:t>№ 31», Муниципального автономного дошкольного образовательного учреждения «Детский сад № 3 общеразвивающего вида</w:t>
      </w:r>
      <w:r w:rsidR="00B566BE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68750ABC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Муниципального </w:t>
      </w:r>
      <w:r w:rsidR="009C7763">
        <w:rPr>
          <w:bCs/>
          <w:sz w:val="28"/>
          <w:szCs w:val="28"/>
        </w:rPr>
        <w:t xml:space="preserve">автономного </w:t>
      </w:r>
      <w:r w:rsidR="00B566BE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образовательного учреждения «</w:t>
      </w:r>
      <w:r w:rsidR="00B566BE">
        <w:rPr>
          <w:bCs/>
          <w:sz w:val="28"/>
          <w:szCs w:val="28"/>
        </w:rPr>
        <w:t>Гимназия № 1 г. Рузы</w:t>
      </w:r>
      <w:r>
        <w:rPr>
          <w:bCs/>
          <w:sz w:val="28"/>
          <w:szCs w:val="28"/>
        </w:rPr>
        <w:t xml:space="preserve">» и </w:t>
      </w:r>
      <w:r w:rsidR="00B566BE" w:rsidRPr="001D2378">
        <w:rPr>
          <w:bCs/>
          <w:sz w:val="28"/>
          <w:szCs w:val="28"/>
        </w:rPr>
        <w:t xml:space="preserve">Муниципального бюджетного </w:t>
      </w:r>
      <w:r w:rsidR="00B566BE" w:rsidRPr="001D2378">
        <w:rPr>
          <w:bCs/>
          <w:sz w:val="28"/>
          <w:szCs w:val="28"/>
        </w:rPr>
        <w:lastRenderedPageBreak/>
        <w:t>общеобразовательного учреждения «Орешковская средняя общеобразовательная школа»</w:t>
      </w:r>
      <w:r w:rsidR="00B566BE">
        <w:rPr>
          <w:bCs/>
          <w:sz w:val="28"/>
          <w:szCs w:val="28"/>
        </w:rPr>
        <w:t xml:space="preserve">, </w:t>
      </w:r>
      <w:r w:rsidR="00B566BE" w:rsidRPr="00805F4D">
        <w:rPr>
          <w:bCs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5F0559">
        <w:rPr>
          <w:bCs/>
          <w:sz w:val="28"/>
          <w:szCs w:val="28"/>
        </w:rPr>
        <w:t xml:space="preserve"> № </w:t>
      </w:r>
      <w:r w:rsidR="00B566BE" w:rsidRPr="00805F4D">
        <w:rPr>
          <w:bCs/>
          <w:sz w:val="28"/>
          <w:szCs w:val="28"/>
        </w:rPr>
        <w:t>31», Муниципального автономного дошкольного образовательного учреждения «Детский сад № 3 общеразвивающего вида</w:t>
      </w:r>
      <w:r w:rsidR="00B566BE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01B96727" w14:textId="14E75A38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>д</w:t>
      </w:r>
      <w:r w:rsidR="0025087B">
        <w:rPr>
          <w:bCs/>
          <w:sz w:val="28"/>
          <w:szCs w:val="28"/>
        </w:rPr>
        <w:t>иректор</w:t>
      </w:r>
      <w:r w:rsidR="0025087B">
        <w:rPr>
          <w:bCs/>
          <w:sz w:val="28"/>
          <w:szCs w:val="28"/>
        </w:rPr>
        <w:t>ов</w:t>
      </w:r>
      <w:r w:rsidR="0025087B">
        <w:rPr>
          <w:bCs/>
          <w:sz w:val="28"/>
          <w:szCs w:val="28"/>
        </w:rPr>
        <w:t xml:space="preserve"> Муниципального автономного общеобразовательного учреждения «Гимназия № 1 г. Рузы» Чуваев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Татьян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Викторовн</w:t>
      </w:r>
      <w:r w:rsidR="0025087B">
        <w:rPr>
          <w:bCs/>
          <w:sz w:val="28"/>
          <w:szCs w:val="28"/>
        </w:rPr>
        <w:t xml:space="preserve">у, </w:t>
      </w:r>
      <w:r w:rsidR="0025087B" w:rsidRPr="001D2378">
        <w:rPr>
          <w:bCs/>
          <w:sz w:val="28"/>
          <w:szCs w:val="28"/>
        </w:rPr>
        <w:t>Муниципального бюджетного общеобразовательного учреждения «Орешковская средняя общеобразовательная школа»</w:t>
      </w:r>
      <w:r w:rsidR="0025087B">
        <w:rPr>
          <w:bCs/>
          <w:sz w:val="28"/>
          <w:szCs w:val="28"/>
        </w:rPr>
        <w:t xml:space="preserve"> Храбров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Марин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Николаевн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>, заведующ</w:t>
      </w:r>
      <w:r w:rsidR="0025087B">
        <w:rPr>
          <w:bCs/>
          <w:sz w:val="28"/>
          <w:szCs w:val="28"/>
        </w:rPr>
        <w:t>их</w:t>
      </w:r>
      <w:r w:rsidR="0025087B">
        <w:rPr>
          <w:bCs/>
          <w:sz w:val="28"/>
          <w:szCs w:val="28"/>
        </w:rPr>
        <w:t xml:space="preserve"> </w:t>
      </w:r>
      <w:r w:rsidR="0025087B" w:rsidRPr="00805F4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31»</w:t>
      </w:r>
      <w:r w:rsidR="0025087B">
        <w:rPr>
          <w:bCs/>
          <w:sz w:val="28"/>
          <w:szCs w:val="28"/>
        </w:rPr>
        <w:t xml:space="preserve"> Лебедев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Татьян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Александровн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, </w:t>
      </w:r>
      <w:r w:rsidR="0025087B" w:rsidRPr="00805F4D">
        <w:rPr>
          <w:bCs/>
          <w:sz w:val="28"/>
          <w:szCs w:val="28"/>
        </w:rPr>
        <w:t>Муниципального автономного дошкольного образовательного учреждения «Детский сад № 3 общеразвивающего вида</w:t>
      </w:r>
      <w:r w:rsidR="0025087B">
        <w:rPr>
          <w:b/>
          <w:bCs/>
          <w:sz w:val="28"/>
          <w:szCs w:val="28"/>
        </w:rPr>
        <w:t xml:space="preserve">» </w:t>
      </w:r>
      <w:r w:rsidR="0025087B">
        <w:rPr>
          <w:bCs/>
          <w:sz w:val="28"/>
          <w:szCs w:val="28"/>
        </w:rPr>
        <w:t>Сидоров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Елен</w:t>
      </w:r>
      <w:r w:rsidR="0025087B">
        <w:rPr>
          <w:bCs/>
          <w:sz w:val="28"/>
          <w:szCs w:val="28"/>
        </w:rPr>
        <w:t>у</w:t>
      </w:r>
      <w:r w:rsidR="0025087B">
        <w:rPr>
          <w:bCs/>
          <w:sz w:val="28"/>
          <w:szCs w:val="28"/>
        </w:rPr>
        <w:t xml:space="preserve"> Михайловн</w:t>
      </w:r>
      <w:r w:rsidR="0025087B">
        <w:rPr>
          <w:bCs/>
          <w:sz w:val="28"/>
          <w:szCs w:val="28"/>
        </w:rPr>
        <w:t>у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14:paraId="0870D971" w14:textId="60841D8A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104AE2A3" w14:textId="23E53D9D" w:rsidR="001C6B14" w:rsidRDefault="001C6B14" w:rsidP="00201DAC">
      <w:pPr>
        <w:rPr>
          <w:sz w:val="28"/>
          <w:szCs w:val="28"/>
        </w:rPr>
      </w:pPr>
    </w:p>
    <w:p w14:paraId="3E7317EF" w14:textId="6069F94C" w:rsidR="001C6B14" w:rsidRDefault="001C6B14" w:rsidP="00201DAC">
      <w:pPr>
        <w:rPr>
          <w:sz w:val="28"/>
          <w:szCs w:val="28"/>
        </w:rPr>
      </w:pPr>
    </w:p>
    <w:p w14:paraId="5C8DD1C4" w14:textId="47B54164" w:rsidR="001C6B14" w:rsidRDefault="001C6B14" w:rsidP="00201DAC">
      <w:pPr>
        <w:rPr>
          <w:sz w:val="28"/>
          <w:szCs w:val="28"/>
        </w:rPr>
      </w:pPr>
    </w:p>
    <w:p w14:paraId="0F9A7678" w14:textId="33BF849B" w:rsidR="001C6B14" w:rsidRDefault="001C6B14" w:rsidP="00201DAC">
      <w:pPr>
        <w:rPr>
          <w:sz w:val="28"/>
          <w:szCs w:val="28"/>
        </w:rPr>
      </w:pPr>
    </w:p>
    <w:p w14:paraId="554EEBD3" w14:textId="4FB9DC5C" w:rsidR="001C6B14" w:rsidRDefault="001C6B14" w:rsidP="00201DAC">
      <w:pPr>
        <w:rPr>
          <w:sz w:val="28"/>
          <w:szCs w:val="28"/>
        </w:rPr>
      </w:pPr>
    </w:p>
    <w:p w14:paraId="2847A60A" w14:textId="5FB9A7B2" w:rsidR="001C6B14" w:rsidRDefault="001C6B14" w:rsidP="00201DAC">
      <w:pPr>
        <w:rPr>
          <w:sz w:val="28"/>
          <w:szCs w:val="28"/>
        </w:rPr>
      </w:pPr>
    </w:p>
    <w:p w14:paraId="70633E3D" w14:textId="2A579D8D" w:rsidR="001C6B14" w:rsidRDefault="001C6B14" w:rsidP="00201DAC">
      <w:pPr>
        <w:rPr>
          <w:sz w:val="28"/>
          <w:szCs w:val="28"/>
        </w:rPr>
      </w:pPr>
    </w:p>
    <w:p w14:paraId="7E43F991" w14:textId="10CA3D98" w:rsidR="001C6B14" w:rsidRDefault="001C6B14" w:rsidP="00201DAC">
      <w:pPr>
        <w:rPr>
          <w:sz w:val="28"/>
          <w:szCs w:val="28"/>
        </w:rPr>
      </w:pPr>
    </w:p>
    <w:p w14:paraId="39A9A4E5" w14:textId="3C27B344" w:rsidR="001C6B14" w:rsidRDefault="001C6B14" w:rsidP="00201DAC">
      <w:pPr>
        <w:rPr>
          <w:sz w:val="28"/>
          <w:szCs w:val="28"/>
        </w:rPr>
      </w:pPr>
    </w:p>
    <w:p w14:paraId="5A151BE2" w14:textId="76DB8151" w:rsidR="001C6B14" w:rsidRDefault="001C6B14" w:rsidP="00201DAC">
      <w:pPr>
        <w:rPr>
          <w:sz w:val="28"/>
          <w:szCs w:val="28"/>
        </w:rPr>
      </w:pPr>
    </w:p>
    <w:p w14:paraId="5DFD06EC" w14:textId="4EFF675F" w:rsidR="001C6B14" w:rsidRDefault="001C6B14" w:rsidP="00201DAC">
      <w:pPr>
        <w:rPr>
          <w:sz w:val="28"/>
          <w:szCs w:val="28"/>
        </w:rPr>
      </w:pPr>
    </w:p>
    <w:p w14:paraId="372D86F9" w14:textId="689FC1AA" w:rsidR="001C6B14" w:rsidRDefault="001C6B14" w:rsidP="00201DAC">
      <w:pPr>
        <w:rPr>
          <w:sz w:val="28"/>
          <w:szCs w:val="28"/>
        </w:rPr>
      </w:pPr>
    </w:p>
    <w:p w14:paraId="53D59456" w14:textId="43A89191" w:rsidR="001C6B14" w:rsidRDefault="001C6B14" w:rsidP="00201DAC">
      <w:pPr>
        <w:rPr>
          <w:sz w:val="28"/>
          <w:szCs w:val="28"/>
        </w:rPr>
      </w:pPr>
    </w:p>
    <w:p w14:paraId="34E537DA" w14:textId="589C674F" w:rsidR="001C6B14" w:rsidRDefault="001C6B14" w:rsidP="00201DAC">
      <w:pPr>
        <w:rPr>
          <w:sz w:val="28"/>
          <w:szCs w:val="28"/>
        </w:rPr>
      </w:pPr>
    </w:p>
    <w:p w14:paraId="0334159F" w14:textId="5B71A12A" w:rsidR="001C6B14" w:rsidRDefault="001C6B14" w:rsidP="00201DAC">
      <w:pPr>
        <w:rPr>
          <w:sz w:val="28"/>
          <w:szCs w:val="28"/>
        </w:rPr>
      </w:pPr>
    </w:p>
    <w:p w14:paraId="12AB3BCC" w14:textId="77777777" w:rsidR="001C6B14" w:rsidRDefault="001C6B14" w:rsidP="00201DAC">
      <w:pPr>
        <w:rPr>
          <w:sz w:val="28"/>
          <w:szCs w:val="28"/>
        </w:rPr>
      </w:pPr>
    </w:p>
    <w:p w14:paraId="69EAB707" w14:textId="099B6A27" w:rsidR="001C6B14" w:rsidRPr="001C6B14" w:rsidRDefault="001C6B14" w:rsidP="00564EC6">
      <w:pPr>
        <w:jc w:val="both"/>
        <w:rPr>
          <w:sz w:val="16"/>
          <w:szCs w:val="16"/>
        </w:rPr>
      </w:pPr>
    </w:p>
    <w:sectPr w:rsidR="001C6B14" w:rsidRPr="001C6B14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F758" w14:textId="77777777" w:rsidR="005E56F9" w:rsidRDefault="005E56F9" w:rsidP="00733EB8">
      <w:r>
        <w:separator/>
      </w:r>
    </w:p>
  </w:endnote>
  <w:endnote w:type="continuationSeparator" w:id="0">
    <w:p w14:paraId="5FB3D2E3" w14:textId="77777777" w:rsidR="005E56F9" w:rsidRDefault="005E56F9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ADA9" w14:textId="77777777" w:rsidR="005E56F9" w:rsidRDefault="005E56F9" w:rsidP="00733EB8">
      <w:r>
        <w:separator/>
      </w:r>
    </w:p>
  </w:footnote>
  <w:footnote w:type="continuationSeparator" w:id="0">
    <w:p w14:paraId="363156AC" w14:textId="77777777" w:rsidR="005E56F9" w:rsidRDefault="005E56F9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6740E"/>
    <w:rsid w:val="00073038"/>
    <w:rsid w:val="000976F0"/>
    <w:rsid w:val="000D496E"/>
    <w:rsid w:val="000D65D1"/>
    <w:rsid w:val="00114F78"/>
    <w:rsid w:val="00133F8A"/>
    <w:rsid w:val="00135AEB"/>
    <w:rsid w:val="00157B9A"/>
    <w:rsid w:val="0019010A"/>
    <w:rsid w:val="001A542D"/>
    <w:rsid w:val="001C6B14"/>
    <w:rsid w:val="001D2378"/>
    <w:rsid w:val="00201DAC"/>
    <w:rsid w:val="0023336F"/>
    <w:rsid w:val="0025087B"/>
    <w:rsid w:val="00253CD1"/>
    <w:rsid w:val="00253D09"/>
    <w:rsid w:val="00256676"/>
    <w:rsid w:val="00287731"/>
    <w:rsid w:val="00292284"/>
    <w:rsid w:val="0038112B"/>
    <w:rsid w:val="00383B10"/>
    <w:rsid w:val="003F2DE8"/>
    <w:rsid w:val="00401679"/>
    <w:rsid w:val="0040422A"/>
    <w:rsid w:val="00425F5A"/>
    <w:rsid w:val="004A34B8"/>
    <w:rsid w:val="004B7083"/>
    <w:rsid w:val="004D2424"/>
    <w:rsid w:val="00564EC6"/>
    <w:rsid w:val="0057558D"/>
    <w:rsid w:val="00595BBC"/>
    <w:rsid w:val="005E56F9"/>
    <w:rsid w:val="005F001B"/>
    <w:rsid w:val="005F0559"/>
    <w:rsid w:val="0061153F"/>
    <w:rsid w:val="006A3001"/>
    <w:rsid w:val="006C274E"/>
    <w:rsid w:val="006C3C35"/>
    <w:rsid w:val="00733EB8"/>
    <w:rsid w:val="00741388"/>
    <w:rsid w:val="007B33B5"/>
    <w:rsid w:val="00805F4D"/>
    <w:rsid w:val="008C1924"/>
    <w:rsid w:val="008E35F7"/>
    <w:rsid w:val="00911E9B"/>
    <w:rsid w:val="009A7E4B"/>
    <w:rsid w:val="009B5164"/>
    <w:rsid w:val="009C7763"/>
    <w:rsid w:val="009F47A4"/>
    <w:rsid w:val="00A044D7"/>
    <w:rsid w:val="00A07530"/>
    <w:rsid w:val="00B14759"/>
    <w:rsid w:val="00B27D76"/>
    <w:rsid w:val="00B52F0C"/>
    <w:rsid w:val="00B566BE"/>
    <w:rsid w:val="00B87B31"/>
    <w:rsid w:val="00C33670"/>
    <w:rsid w:val="00CA74C5"/>
    <w:rsid w:val="00CB4733"/>
    <w:rsid w:val="00CD3258"/>
    <w:rsid w:val="00D007A4"/>
    <w:rsid w:val="00D437F2"/>
    <w:rsid w:val="00D86865"/>
    <w:rsid w:val="00E03686"/>
    <w:rsid w:val="00E435E8"/>
    <w:rsid w:val="00E50022"/>
    <w:rsid w:val="00E532B6"/>
    <w:rsid w:val="00EB0699"/>
    <w:rsid w:val="00ED2936"/>
    <w:rsid w:val="00EE18A1"/>
    <w:rsid w:val="00F170AB"/>
    <w:rsid w:val="00F20FFE"/>
    <w:rsid w:val="00F2337C"/>
    <w:rsid w:val="00F530AE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40</cp:revision>
  <cp:lastPrinted>2020-11-25T08:40:00Z</cp:lastPrinted>
  <dcterms:created xsi:type="dcterms:W3CDTF">2019-02-18T08:23:00Z</dcterms:created>
  <dcterms:modified xsi:type="dcterms:W3CDTF">2021-03-12T11:43:00Z</dcterms:modified>
</cp:coreProperties>
</file>