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6BFA347A" w14:textId="2A721572" w:rsidR="00B41171" w:rsidRDefault="00AD79B0" w:rsidP="0066681C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91403C">
        <w:rPr>
          <w:rFonts w:eastAsia="Times New Roman"/>
          <w:color w:val="auto"/>
          <w:sz w:val="28"/>
          <w:szCs w:val="28"/>
        </w:rPr>
        <w:t xml:space="preserve">размещение линейного объекта (Распределительный газопровод высокого давления Р≤1,2 Мпа, ГРПШ, газопровод среднего давления Р≤0,3 Мпа, расположенный по адресу: Московская область, Рузский </w:t>
      </w:r>
      <w:proofErr w:type="spellStart"/>
      <w:r w:rsidR="0091403C">
        <w:rPr>
          <w:rFonts w:eastAsia="Times New Roman"/>
          <w:color w:val="auto"/>
          <w:sz w:val="28"/>
          <w:szCs w:val="28"/>
        </w:rPr>
        <w:t>г.о</w:t>
      </w:r>
      <w:proofErr w:type="spellEnd"/>
      <w:r w:rsidR="0091403C">
        <w:rPr>
          <w:rFonts w:eastAsia="Times New Roman"/>
          <w:color w:val="auto"/>
          <w:sz w:val="28"/>
          <w:szCs w:val="28"/>
        </w:rPr>
        <w:t xml:space="preserve">., п. Брикет. </w:t>
      </w:r>
      <w:proofErr w:type="spellStart"/>
      <w:r w:rsidR="0066681C" w:rsidRPr="0066681C">
        <w:rPr>
          <w:rFonts w:eastAsia="Times New Roman"/>
          <w:color w:val="auto"/>
          <w:sz w:val="28"/>
          <w:szCs w:val="28"/>
        </w:rPr>
        <w:t>Догазификация</w:t>
      </w:r>
      <w:proofErr w:type="spellEnd"/>
      <w:r w:rsidR="0066681C" w:rsidRPr="0066681C">
        <w:rPr>
          <w:rFonts w:eastAsia="Times New Roman"/>
          <w:color w:val="auto"/>
          <w:sz w:val="28"/>
          <w:szCs w:val="28"/>
        </w:rPr>
        <w:t xml:space="preserve"> населенного пункта</w:t>
      </w:r>
      <w:r w:rsidR="00C9144B">
        <w:rPr>
          <w:rFonts w:eastAsia="Times New Roman"/>
          <w:color w:val="auto"/>
          <w:sz w:val="28"/>
          <w:szCs w:val="28"/>
        </w:rPr>
        <w:t xml:space="preserve"> </w:t>
      </w:r>
      <w:r w:rsidR="0066681C" w:rsidRPr="0066681C">
        <w:rPr>
          <w:rFonts w:eastAsia="Times New Roman"/>
          <w:color w:val="auto"/>
          <w:sz w:val="28"/>
          <w:szCs w:val="28"/>
        </w:rPr>
        <w:t>-</w:t>
      </w:r>
      <w:r w:rsidR="00C9144B">
        <w:rPr>
          <w:rFonts w:eastAsia="Times New Roman"/>
          <w:color w:val="auto"/>
          <w:sz w:val="28"/>
          <w:szCs w:val="28"/>
        </w:rPr>
        <w:t xml:space="preserve"> </w:t>
      </w:r>
      <w:r w:rsidR="0091403C">
        <w:rPr>
          <w:rFonts w:eastAsia="Times New Roman"/>
          <w:color w:val="auto"/>
          <w:sz w:val="28"/>
          <w:szCs w:val="28"/>
        </w:rPr>
        <w:t>п</w:t>
      </w:r>
      <w:r w:rsidR="0066681C" w:rsidRPr="0066681C">
        <w:rPr>
          <w:rFonts w:eastAsia="Times New Roman"/>
          <w:color w:val="auto"/>
          <w:sz w:val="28"/>
          <w:szCs w:val="28"/>
        </w:rPr>
        <w:t xml:space="preserve">. </w:t>
      </w:r>
      <w:r w:rsidR="0091403C">
        <w:rPr>
          <w:rFonts w:eastAsia="Times New Roman"/>
          <w:color w:val="auto"/>
          <w:sz w:val="28"/>
          <w:szCs w:val="28"/>
        </w:rPr>
        <w:t>Брикет)</w:t>
      </w:r>
      <w:r w:rsidR="0066681C" w:rsidRPr="0066681C">
        <w:rPr>
          <w:rFonts w:eastAsia="Times New Roman"/>
          <w:color w:val="auto"/>
          <w:sz w:val="28"/>
          <w:szCs w:val="28"/>
        </w:rPr>
        <w:t>, для выполнения мероприятий по подводке газа до границ негазифицированных домовладений, расположенных в газифицированных населенных пунктах, в соответствии с поручением Президента Российской Федерации Федеральному Собранию Российской Федерации от 21.04.2021 (Перечень поручений утвержден Президентом РФ 02.05.2021 №Пр-753)</w:t>
      </w:r>
      <w:r w:rsidR="00784323">
        <w:rPr>
          <w:rFonts w:eastAsia="Times New Roman"/>
          <w:color w:val="auto"/>
          <w:sz w:val="28"/>
          <w:szCs w:val="28"/>
        </w:rPr>
        <w:t>.</w:t>
      </w:r>
    </w:p>
    <w:p w14:paraId="7344F85E" w14:textId="77777777" w:rsidR="00784323" w:rsidRPr="00784323" w:rsidRDefault="00784323" w:rsidP="00784323">
      <w:pPr>
        <w:pStyle w:val="Default"/>
        <w:ind w:left="709" w:right="425"/>
        <w:jc w:val="both"/>
        <w:rPr>
          <w:rFonts w:eastAsia="Times New Roman"/>
          <w:color w:val="auto"/>
          <w:sz w:val="28"/>
          <w:szCs w:val="28"/>
        </w:rPr>
      </w:pPr>
    </w:p>
    <w:p w14:paraId="75D1856A" w14:textId="69EB319A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944E7D">
        <w:rPr>
          <w:sz w:val="28"/>
          <w:szCs w:val="28"/>
        </w:rPr>
        <w:t>х</w:t>
      </w:r>
      <w:r w:rsidRPr="000A37AB">
        <w:rPr>
          <w:sz w:val="28"/>
          <w:szCs w:val="28"/>
        </w:rPr>
        <w:t xml:space="preserve"> участк</w:t>
      </w:r>
      <w:r w:rsidR="00944E7D">
        <w:rPr>
          <w:sz w:val="28"/>
          <w:szCs w:val="28"/>
        </w:rPr>
        <w:t>ов</w:t>
      </w:r>
      <w:r w:rsidRPr="000A37AB">
        <w:rPr>
          <w:sz w:val="28"/>
          <w:szCs w:val="28"/>
        </w:rPr>
        <w:t xml:space="preserve"> в отношении, котор</w:t>
      </w:r>
      <w:r w:rsidR="000F1BFA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741C9962" w14:textId="0920940F" w:rsidR="00327A26" w:rsidRPr="00615BE9" w:rsidRDefault="00327A26" w:rsidP="00327A2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50:19:00</w:t>
      </w:r>
      <w:r w:rsidR="00944E7D">
        <w:rPr>
          <w:sz w:val="28"/>
          <w:szCs w:val="28"/>
        </w:rPr>
        <w:t>00000</w:t>
      </w:r>
      <w:r>
        <w:rPr>
          <w:sz w:val="28"/>
          <w:szCs w:val="28"/>
        </w:rPr>
        <w:t>:</w:t>
      </w:r>
      <w:r w:rsidR="00944E7D">
        <w:rPr>
          <w:sz w:val="28"/>
          <w:szCs w:val="28"/>
        </w:rPr>
        <w:t>19249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944E7D" w:rsidRPr="00944E7D">
        <w:rPr>
          <w:sz w:val="28"/>
          <w:szCs w:val="28"/>
        </w:rPr>
        <w:t xml:space="preserve">Московская область, Рузский район, а/д </w:t>
      </w:r>
      <w:proofErr w:type="spellStart"/>
      <w:r w:rsidR="00944E7D" w:rsidRPr="00944E7D">
        <w:rPr>
          <w:sz w:val="28"/>
          <w:szCs w:val="28"/>
        </w:rPr>
        <w:t>Минско</w:t>
      </w:r>
      <w:proofErr w:type="spellEnd"/>
      <w:r w:rsidR="00944E7D" w:rsidRPr="00944E7D">
        <w:rPr>
          <w:sz w:val="28"/>
          <w:szCs w:val="28"/>
        </w:rPr>
        <w:t>-Волоколамское шоссе</w:t>
      </w:r>
      <w:r w:rsidRPr="00615BE9">
        <w:rPr>
          <w:sz w:val="28"/>
          <w:szCs w:val="28"/>
        </w:rPr>
        <w:t xml:space="preserve">. 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2A009E63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041CC9">
        <w:rPr>
          <w:sz w:val="28"/>
          <w:szCs w:val="28"/>
        </w:rPr>
        <w:t>2</w:t>
      </w:r>
      <w:r w:rsidR="0066681C">
        <w:rPr>
          <w:sz w:val="28"/>
          <w:szCs w:val="28"/>
        </w:rPr>
        <w:t>5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D174D2">
        <w:rPr>
          <w:sz w:val="28"/>
          <w:szCs w:val="28"/>
        </w:rPr>
        <w:t>3</w:t>
      </w:r>
      <w:r w:rsidR="00730110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66681C">
        <w:rPr>
          <w:sz w:val="28"/>
          <w:szCs w:val="28"/>
        </w:rPr>
        <w:t>8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D174D2">
        <w:rPr>
          <w:sz w:val="28"/>
          <w:szCs w:val="28"/>
        </w:rPr>
        <w:t>4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7140A2D5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D174D2">
        <w:rPr>
          <w:sz w:val="28"/>
          <w:szCs w:val="28"/>
        </w:rPr>
        <w:t>2</w:t>
      </w:r>
      <w:r w:rsidR="0066681C">
        <w:rPr>
          <w:sz w:val="28"/>
          <w:szCs w:val="28"/>
        </w:rPr>
        <w:t>5</w:t>
      </w:r>
      <w:r w:rsidR="00D174D2" w:rsidRPr="0079525A">
        <w:rPr>
          <w:sz w:val="28"/>
          <w:szCs w:val="28"/>
        </w:rPr>
        <w:t>.</w:t>
      </w:r>
      <w:r w:rsidR="00D174D2">
        <w:rPr>
          <w:sz w:val="28"/>
          <w:szCs w:val="28"/>
        </w:rPr>
        <w:t>03</w:t>
      </w:r>
      <w:r w:rsidR="00D174D2" w:rsidRPr="0079525A">
        <w:rPr>
          <w:sz w:val="28"/>
          <w:szCs w:val="28"/>
        </w:rPr>
        <w:t>.202</w:t>
      </w:r>
      <w:r w:rsidR="00D174D2">
        <w:rPr>
          <w:sz w:val="28"/>
          <w:szCs w:val="28"/>
        </w:rPr>
        <w:t>5г. по 0</w:t>
      </w:r>
      <w:r w:rsidR="0066681C">
        <w:rPr>
          <w:sz w:val="28"/>
          <w:szCs w:val="28"/>
        </w:rPr>
        <w:t>8</w:t>
      </w:r>
      <w:r w:rsidR="00D174D2" w:rsidRPr="0079525A">
        <w:rPr>
          <w:sz w:val="28"/>
          <w:szCs w:val="28"/>
        </w:rPr>
        <w:t>.</w:t>
      </w:r>
      <w:r w:rsidR="00D174D2">
        <w:rPr>
          <w:sz w:val="28"/>
          <w:szCs w:val="28"/>
        </w:rPr>
        <w:t>04</w:t>
      </w:r>
      <w:r w:rsidR="00D174D2" w:rsidRPr="0079525A">
        <w:rPr>
          <w:sz w:val="28"/>
          <w:szCs w:val="28"/>
        </w:rPr>
        <w:t>.20</w:t>
      </w:r>
      <w:r w:rsidR="00D174D2">
        <w:rPr>
          <w:sz w:val="28"/>
          <w:szCs w:val="28"/>
        </w:rPr>
        <w:t>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1BFA"/>
    <w:rsid w:val="000F2EFA"/>
    <w:rsid w:val="00106BF0"/>
    <w:rsid w:val="001206F6"/>
    <w:rsid w:val="00131360"/>
    <w:rsid w:val="00171CE0"/>
    <w:rsid w:val="001A3547"/>
    <w:rsid w:val="001A521C"/>
    <w:rsid w:val="001A5E49"/>
    <w:rsid w:val="001C17AA"/>
    <w:rsid w:val="001D6120"/>
    <w:rsid w:val="001F6EA0"/>
    <w:rsid w:val="00203825"/>
    <w:rsid w:val="0020473E"/>
    <w:rsid w:val="0021139B"/>
    <w:rsid w:val="0021217F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27A26"/>
    <w:rsid w:val="00334BCB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F4680"/>
    <w:rsid w:val="004F7A7C"/>
    <w:rsid w:val="00505D0F"/>
    <w:rsid w:val="00506715"/>
    <w:rsid w:val="00541121"/>
    <w:rsid w:val="00583205"/>
    <w:rsid w:val="00586DC3"/>
    <w:rsid w:val="00587912"/>
    <w:rsid w:val="00592525"/>
    <w:rsid w:val="005A516C"/>
    <w:rsid w:val="005C745F"/>
    <w:rsid w:val="005E2902"/>
    <w:rsid w:val="005E402A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A06BD"/>
    <w:rsid w:val="006B455B"/>
    <w:rsid w:val="006B5D81"/>
    <w:rsid w:val="006D6BF4"/>
    <w:rsid w:val="006F2AD8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4D60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1403C"/>
    <w:rsid w:val="00920FD7"/>
    <w:rsid w:val="00922295"/>
    <w:rsid w:val="00936DE3"/>
    <w:rsid w:val="00944E7D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B441A"/>
    <w:rsid w:val="009C11D8"/>
    <w:rsid w:val="009C2261"/>
    <w:rsid w:val="009C662E"/>
    <w:rsid w:val="009F3A56"/>
    <w:rsid w:val="00A131D8"/>
    <w:rsid w:val="00A17AC4"/>
    <w:rsid w:val="00A2162D"/>
    <w:rsid w:val="00A26BD6"/>
    <w:rsid w:val="00A274AB"/>
    <w:rsid w:val="00A32B88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D3188"/>
    <w:rsid w:val="00AD79B0"/>
    <w:rsid w:val="00AE4328"/>
    <w:rsid w:val="00AF252F"/>
    <w:rsid w:val="00B13BBE"/>
    <w:rsid w:val="00B14B95"/>
    <w:rsid w:val="00B1731C"/>
    <w:rsid w:val="00B30632"/>
    <w:rsid w:val="00B342C2"/>
    <w:rsid w:val="00B40527"/>
    <w:rsid w:val="00B41171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710F3"/>
    <w:rsid w:val="00C71D36"/>
    <w:rsid w:val="00C753F2"/>
    <w:rsid w:val="00C82C2E"/>
    <w:rsid w:val="00C9144B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89</cp:revision>
  <dcterms:created xsi:type="dcterms:W3CDTF">2023-04-25T12:21:00Z</dcterms:created>
  <dcterms:modified xsi:type="dcterms:W3CDTF">2025-03-24T11:32:00Z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