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1F" w:rsidRDefault="00FB5B1F" w:rsidP="00FB5B1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плановой 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при осуществлении закупок </w:t>
      </w:r>
      <w:r w:rsidR="009676A3" w:rsidRPr="009676A3">
        <w:rPr>
          <w:rFonts w:ascii="Times New Roman" w:hAnsi="Times New Roman" w:cs="Times New Roman"/>
          <w:b/>
          <w:sz w:val="24"/>
          <w:szCs w:val="24"/>
        </w:rPr>
        <w:t>Советом депутатов Рузского муниципального округа Московской области</w:t>
      </w:r>
      <w:r w:rsidRPr="00FB5B1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5B1F" w:rsidRP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5B1F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9676A3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9676A3">
        <w:rPr>
          <w:rFonts w:ascii="Times New Roman" w:hAnsi="Times New Roman" w:cs="Times New Roman"/>
          <w:sz w:val="24"/>
          <w:szCs w:val="24"/>
        </w:rPr>
        <w:t xml:space="preserve">пункт 3 Плана проведения Финансовым управлением </w:t>
      </w:r>
      <w:proofErr w:type="gramStart"/>
      <w:r w:rsidR="009676A3" w:rsidRPr="009676A3">
        <w:rPr>
          <w:rFonts w:ascii="Times New Roman" w:hAnsi="Times New Roman" w:cs="Times New Roman"/>
          <w:sz w:val="24"/>
          <w:szCs w:val="24"/>
        </w:rPr>
        <w:t>Администрации Рузского муниципального округа плановых проверок определения поставщиков</w:t>
      </w:r>
      <w:proofErr w:type="gramEnd"/>
      <w:r w:rsidR="009676A3" w:rsidRPr="009676A3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Рузского муниципального округа на 2025 год, утвержденного приказом Финансового управления Администрации Рузского муниципального округа от 18.02.2025 № 75</w:t>
      </w:r>
      <w:r w:rsidR="009676A3">
        <w:rPr>
          <w:rFonts w:ascii="Times New Roman" w:hAnsi="Times New Roman" w:cs="Times New Roman"/>
          <w:sz w:val="24"/>
          <w:szCs w:val="24"/>
        </w:rPr>
        <w:t>;</w:t>
      </w:r>
    </w:p>
    <w:p w:rsidR="009676A3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9676A3">
        <w:rPr>
          <w:rFonts w:ascii="Times New Roman" w:hAnsi="Times New Roman" w:cs="Times New Roman"/>
          <w:sz w:val="24"/>
          <w:szCs w:val="24"/>
        </w:rPr>
        <w:t xml:space="preserve"> приказ Финансового управления Администрации Рузского муниципального округа от 10.03.2025 № 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B1F" w:rsidRPr="00FB5B1F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5B1F" w:rsidRPr="00FB5B1F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FB5B1F">
        <w:rPr>
          <w:rFonts w:ascii="Times New Roman" w:hAnsi="Times New Roman" w:cs="Times New Roman"/>
          <w:b/>
          <w:sz w:val="24"/>
          <w:szCs w:val="24"/>
        </w:rPr>
        <w:tab/>
      </w:r>
    </w:p>
    <w:p w:rsidR="00150340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5B284D" w:rsidRPr="005B284D">
        <w:rPr>
          <w:rFonts w:ascii="Times New Roman" w:hAnsi="Times New Roman" w:cs="Times New Roman"/>
          <w:sz w:val="24"/>
          <w:szCs w:val="24"/>
        </w:rPr>
        <w:t>Советом депутатов Рузского муниципального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340" w:rsidRPr="00150340" w:rsidRDefault="00FB5B1F" w:rsidP="0015034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b/>
          <w:sz w:val="24"/>
          <w:szCs w:val="24"/>
        </w:rPr>
        <w:t>3. Субъект проверки</w:t>
      </w:r>
      <w:r w:rsidRPr="00150340">
        <w:rPr>
          <w:rFonts w:ascii="Times New Roman" w:hAnsi="Times New Roman" w:cs="Times New Roman"/>
          <w:sz w:val="24"/>
          <w:szCs w:val="24"/>
        </w:rPr>
        <w:t>:</w:t>
      </w:r>
      <w:r w:rsidR="00150340" w:rsidRPr="00150340">
        <w:rPr>
          <w:rFonts w:ascii="Times New Roman" w:hAnsi="Times New Roman" w:cs="Times New Roman"/>
          <w:sz w:val="24"/>
          <w:szCs w:val="24"/>
        </w:rPr>
        <w:t xml:space="preserve"> </w:t>
      </w:r>
      <w:r w:rsidR="007B4670" w:rsidRPr="007B4670">
        <w:rPr>
          <w:rFonts w:ascii="Times New Roman" w:hAnsi="Times New Roman" w:cs="Times New Roman"/>
          <w:sz w:val="24"/>
          <w:szCs w:val="24"/>
        </w:rPr>
        <w:t>Совет депутатов Рузского муниципального округа Московской области (далее – Совет депутатов), ИНН 5075011672, КПП 507501001, ОГРН 1065075000935</w:t>
      </w:r>
      <w:r w:rsidR="00150340" w:rsidRPr="00150340">
        <w:rPr>
          <w:rFonts w:ascii="Times New Roman" w:hAnsi="Times New Roman" w:cs="Times New Roman"/>
          <w:sz w:val="24"/>
          <w:szCs w:val="24"/>
        </w:rPr>
        <w:t>.</w:t>
      </w:r>
    </w:p>
    <w:p w:rsidR="00FB5B1F" w:rsidRPr="00FB5B1F" w:rsidRDefault="00FB5B1F" w:rsidP="00FB5B1F">
      <w:pPr>
        <w:pStyle w:val="a3"/>
        <w:shd w:val="clear" w:color="auto" w:fill="FFFFFF"/>
        <w:tabs>
          <w:tab w:val="left" w:pos="0"/>
          <w:tab w:val="left" w:pos="709"/>
          <w:tab w:val="left" w:pos="3119"/>
          <w:tab w:val="left" w:pos="3261"/>
          <w:tab w:val="left" w:pos="3969"/>
        </w:tabs>
        <w:spacing w:before="0" w:after="0" w:line="360" w:lineRule="auto"/>
        <w:ind w:left="360" w:hanging="360"/>
        <w:jc w:val="both"/>
        <w:rPr>
          <w:b/>
          <w:color w:val="323232"/>
        </w:rPr>
      </w:pPr>
      <w:r w:rsidRPr="00FB5B1F">
        <w:rPr>
          <w:color w:val="323232"/>
        </w:rPr>
        <w:tab/>
      </w:r>
      <w:r w:rsidRPr="00FB5B1F">
        <w:rPr>
          <w:color w:val="323232"/>
        </w:rPr>
        <w:tab/>
      </w:r>
      <w:r w:rsidRPr="00FB5B1F">
        <w:rPr>
          <w:b/>
          <w:color w:val="323232"/>
        </w:rPr>
        <w:t xml:space="preserve">4. Срок проведения контрольного мероприятия: </w:t>
      </w:r>
      <w:r w:rsidRPr="00FB5B1F">
        <w:rPr>
          <w:color w:val="323232"/>
        </w:rPr>
        <w:t xml:space="preserve">с </w:t>
      </w:r>
      <w:r w:rsidR="00150340">
        <w:rPr>
          <w:color w:val="323232"/>
        </w:rPr>
        <w:t>1</w:t>
      </w:r>
      <w:r w:rsidR="0016012E">
        <w:rPr>
          <w:color w:val="323232"/>
        </w:rPr>
        <w:t>8</w:t>
      </w:r>
      <w:r w:rsidRPr="00FB5B1F">
        <w:t>.0</w:t>
      </w:r>
      <w:r w:rsidR="0016012E">
        <w:t>3</w:t>
      </w:r>
      <w:r w:rsidRPr="00FB5B1F">
        <w:t>.202</w:t>
      </w:r>
      <w:r w:rsidR="00150340">
        <w:t>5</w:t>
      </w:r>
      <w:r w:rsidRPr="00FB5B1F">
        <w:rPr>
          <w:color w:val="323232"/>
        </w:rPr>
        <w:t xml:space="preserve"> по </w:t>
      </w:r>
      <w:r w:rsidR="00150340">
        <w:rPr>
          <w:color w:val="323232"/>
        </w:rPr>
        <w:t>2</w:t>
      </w:r>
      <w:r w:rsidR="0016012E">
        <w:rPr>
          <w:color w:val="323232"/>
        </w:rPr>
        <w:t>7</w:t>
      </w:r>
      <w:r w:rsidRPr="00FB5B1F">
        <w:t>.0</w:t>
      </w:r>
      <w:r w:rsidR="0016012E">
        <w:t>3</w:t>
      </w:r>
      <w:r w:rsidRPr="00FB5B1F">
        <w:t>.202</w:t>
      </w:r>
      <w:r w:rsidR="00150340">
        <w:t>5</w:t>
      </w:r>
      <w:r w:rsidRPr="00FB5B1F">
        <w:rPr>
          <w:color w:val="323232"/>
        </w:rPr>
        <w:t>.</w:t>
      </w:r>
      <w:r w:rsidRPr="00FB5B1F">
        <w:rPr>
          <w:b/>
          <w:color w:val="323232"/>
        </w:rPr>
        <w:t xml:space="preserve"> </w:t>
      </w:r>
    </w:p>
    <w:p w:rsidR="00FB5B1F" w:rsidRPr="00FB5B1F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FB5B1F">
        <w:rPr>
          <w:b/>
          <w:color w:val="323232"/>
        </w:rPr>
        <w:t>5. Проверяемый период:</w:t>
      </w:r>
      <w:r w:rsidRPr="00FB5B1F">
        <w:rPr>
          <w:color w:val="323232"/>
        </w:rPr>
        <w:t xml:space="preserve"> </w:t>
      </w:r>
      <w:r w:rsidRPr="00FB5B1F">
        <w:rPr>
          <w:rFonts w:eastAsia="Calibri"/>
        </w:rPr>
        <w:t xml:space="preserve">с </w:t>
      </w:r>
      <w:r w:rsidRPr="00FB5B1F">
        <w:t>01.01.202</w:t>
      </w:r>
      <w:r w:rsidR="00150340">
        <w:t>4</w:t>
      </w:r>
      <w:r w:rsidRPr="00FB5B1F">
        <w:t xml:space="preserve"> по </w:t>
      </w:r>
      <w:r w:rsidR="0016012E">
        <w:t>18</w:t>
      </w:r>
      <w:r w:rsidRPr="00FB5B1F">
        <w:t>.0</w:t>
      </w:r>
      <w:r w:rsidR="0016012E">
        <w:t>3</w:t>
      </w:r>
      <w:r w:rsidRPr="00FB5B1F">
        <w:t>.202</w:t>
      </w:r>
      <w:r w:rsidR="00150340">
        <w:t>5</w:t>
      </w:r>
      <w:r w:rsidRPr="00FB5B1F">
        <w:rPr>
          <w:rFonts w:eastAsia="Calibri"/>
        </w:rPr>
        <w:t>.</w:t>
      </w:r>
    </w:p>
    <w:p w:rsidR="00FB5B1F" w:rsidRPr="00FB5B1F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FB5B1F">
        <w:rPr>
          <w:b/>
          <w:color w:val="323232"/>
        </w:rPr>
        <w:t>6.</w:t>
      </w:r>
      <w:r w:rsidRPr="00FB5B1F">
        <w:rPr>
          <w:color w:val="323232"/>
        </w:rPr>
        <w:t xml:space="preserve"> </w:t>
      </w:r>
      <w:r w:rsidRPr="00FB5B1F">
        <w:rPr>
          <w:b/>
          <w:color w:val="323232"/>
        </w:rPr>
        <w:t>Способ проверки:</w:t>
      </w:r>
      <w:r w:rsidRPr="00FB5B1F">
        <w:rPr>
          <w:color w:val="323232"/>
        </w:rPr>
        <w:t xml:space="preserve"> </w:t>
      </w:r>
      <w:proofErr w:type="gramStart"/>
      <w:r w:rsidRPr="00FB5B1F">
        <w:rPr>
          <w:color w:val="323232"/>
        </w:rPr>
        <w:t>выборочная</w:t>
      </w:r>
      <w:proofErr w:type="gramEnd"/>
      <w:r w:rsidRPr="00FB5B1F">
        <w:rPr>
          <w:color w:val="323232"/>
        </w:rPr>
        <w:t xml:space="preserve">. </w:t>
      </w:r>
    </w:p>
    <w:p w:rsidR="00FB5B1F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FB5B1F">
        <w:rPr>
          <w:rFonts w:ascii="Times New Roman" w:hAnsi="Times New Roman" w:cs="Times New Roman"/>
          <w:b/>
          <w:sz w:val="24"/>
          <w:szCs w:val="24"/>
        </w:rPr>
        <w:t>7.  По результатам контрольного мероприятия выявлены нарушения и замечания: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0AA" w:rsidRDefault="00B52673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910A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910A5" w:rsidRPr="002910A5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e"/>
        <w:tblW w:w="8364" w:type="dxa"/>
        <w:jc w:val="center"/>
        <w:shd w:val="clear" w:color="auto" w:fill="FFFFFF" w:themeFill="background1"/>
        <w:tblLayout w:type="fixed"/>
        <w:tblLook w:val="04A0"/>
      </w:tblPr>
      <w:tblGrid>
        <w:gridCol w:w="917"/>
        <w:gridCol w:w="2060"/>
        <w:gridCol w:w="3893"/>
        <w:gridCol w:w="1494"/>
      </w:tblGrid>
      <w:tr w:rsidR="00270A9C" w:rsidRPr="00FC585C" w:rsidTr="00270A9C">
        <w:trPr>
          <w:jc w:val="center"/>
        </w:trPr>
        <w:tc>
          <w:tcPr>
            <w:tcW w:w="917" w:type="dxa"/>
            <w:shd w:val="clear" w:color="auto" w:fill="auto"/>
            <w:vAlign w:val="center"/>
          </w:tcPr>
          <w:p w:rsidR="00270A9C" w:rsidRPr="009C1F63" w:rsidRDefault="00270A9C" w:rsidP="00D5730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0" w:type="dxa"/>
            <w:shd w:val="clear" w:color="auto" w:fill="auto"/>
            <w:vAlign w:val="center"/>
          </w:tcPr>
          <w:p w:rsidR="00270A9C" w:rsidRPr="009C1F63" w:rsidRDefault="00270A9C" w:rsidP="00D573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70A9C" w:rsidRPr="009C1F63" w:rsidRDefault="00270A9C" w:rsidP="00D573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70A9C" w:rsidRPr="009C1F63" w:rsidRDefault="00270A9C" w:rsidP="00D57307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63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</w:tr>
      <w:tr w:rsidR="00270A9C" w:rsidRPr="00FC585C" w:rsidTr="00270A9C">
        <w:trPr>
          <w:cantSplit/>
          <w:trHeight w:val="960"/>
          <w:jc w:val="center"/>
        </w:trPr>
        <w:tc>
          <w:tcPr>
            <w:tcW w:w="917" w:type="dxa"/>
            <w:shd w:val="clear" w:color="auto" w:fill="FFFFFF" w:themeFill="background1"/>
            <w:vAlign w:val="center"/>
          </w:tcPr>
          <w:p w:rsidR="00270A9C" w:rsidRPr="00234AD2" w:rsidRDefault="00270A9C" w:rsidP="00D573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270A9C" w:rsidRPr="00234AD2" w:rsidRDefault="00270A9C" w:rsidP="00D5730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 ч</w:t>
            </w:r>
            <w:r w:rsidRPr="0023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ч.</w:t>
            </w:r>
            <w:r w:rsidRPr="00234AD2">
              <w:rPr>
                <w:rFonts w:ascii="Times New Roman" w:hAnsi="Times New Roman" w:cs="Times New Roman"/>
                <w:sz w:val="24"/>
                <w:szCs w:val="24"/>
              </w:rPr>
              <w:t xml:space="preserve"> 5 ст. 16 № 44-ФЗ, пункты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4AD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270A9C" w:rsidRPr="00234AD2" w:rsidRDefault="00270A9C" w:rsidP="00D5730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AD2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плане-графике закупок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Pr="00234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6D3">
              <w:rPr>
                <w:rFonts w:ascii="Times New Roman" w:hAnsi="Times New Roman" w:cs="Times New Roman"/>
                <w:sz w:val="24"/>
                <w:szCs w:val="24"/>
              </w:rPr>
              <w:t>не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B36D3">
              <w:rPr>
                <w:rFonts w:ascii="Times New Roman" w:hAnsi="Times New Roman" w:cs="Times New Roman"/>
                <w:sz w:val="24"/>
                <w:szCs w:val="24"/>
              </w:rPr>
              <w:t xml:space="preserve"> сумм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36D3">
              <w:rPr>
                <w:rFonts w:ascii="Times New Roman" w:hAnsi="Times New Roman" w:cs="Times New Roman"/>
                <w:sz w:val="24"/>
                <w:szCs w:val="24"/>
              </w:rPr>
              <w:t>, предусмотренн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36D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сметой на 2025 год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270A9C" w:rsidRPr="00234AD2" w:rsidRDefault="00270A9C" w:rsidP="00D5730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2879" w:rsidRDefault="00092879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2879" w:rsidRDefault="00092879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B5B1F" w:rsidRPr="00042BB8" w:rsidRDefault="00FB5B1F" w:rsidP="00F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042BB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42BB8">
        <w:rPr>
          <w:rFonts w:ascii="Times New Roman" w:hAnsi="Times New Roman" w:cs="Times New Roman"/>
          <w:sz w:val="24"/>
          <w:szCs w:val="24"/>
        </w:rPr>
        <w:t xml:space="preserve">. </w:t>
      </w:r>
      <w:r w:rsidRPr="00042BB8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D358C8">
        <w:rPr>
          <w:rFonts w:ascii="Times New Roman" w:hAnsi="Times New Roman" w:cs="Times New Roman"/>
          <w:sz w:val="24"/>
          <w:szCs w:val="24"/>
        </w:rPr>
        <w:t>Совету депутатов</w:t>
      </w:r>
      <w:r w:rsidRPr="00042BB8">
        <w:rPr>
          <w:rFonts w:ascii="Times New Roman" w:hAnsi="Times New Roman" w:cs="Times New Roman"/>
          <w:sz w:val="24"/>
          <w:szCs w:val="24"/>
        </w:rPr>
        <w:t xml:space="preserve"> даны разъяснения и рекомендации.</w:t>
      </w:r>
    </w:p>
    <w:p w:rsidR="0010072F" w:rsidRPr="00FB5B1F" w:rsidRDefault="0010072F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B1F" w:rsidRPr="00042BB8" w:rsidRDefault="009676A3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B5B1F" w:rsidRPr="00042BB8">
        <w:rPr>
          <w:rFonts w:ascii="Times New Roman" w:hAnsi="Times New Roman" w:cs="Times New Roman"/>
          <w:sz w:val="24"/>
          <w:szCs w:val="24"/>
        </w:rPr>
        <w:t>ачальник</w:t>
      </w:r>
    </w:p>
    <w:p w:rsidR="00FB5B1F" w:rsidRPr="00042BB8" w:rsidRDefault="00FB5B1F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B8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="009676A3"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 w:rsidR="009676A3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p w:rsidR="00FB5B1F" w:rsidRPr="00042BB8" w:rsidRDefault="00FB5B1F" w:rsidP="00FB5B1F">
      <w:pPr>
        <w:tabs>
          <w:tab w:val="left" w:pos="7513"/>
          <w:tab w:val="left" w:pos="7797"/>
          <w:tab w:val="left" w:pos="80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2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346C8" w:rsidRPr="00FB5B1F" w:rsidRDefault="00E92637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B346C8" w:rsidRPr="00FB5B1F" w:rsidSect="008F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70" w:rsidRDefault="007B4670" w:rsidP="00422606">
      <w:pPr>
        <w:spacing w:after="0" w:line="240" w:lineRule="auto"/>
      </w:pPr>
      <w:r>
        <w:separator/>
      </w:r>
    </w:p>
  </w:endnote>
  <w:endnote w:type="continuationSeparator" w:id="0">
    <w:p w:rsidR="007B4670" w:rsidRDefault="007B4670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70" w:rsidRDefault="007B467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70" w:rsidRDefault="007B4670">
    <w:pPr>
      <w:pStyle w:val="a9"/>
      <w:jc w:val="right"/>
    </w:pPr>
  </w:p>
  <w:p w:rsidR="007B4670" w:rsidRDefault="007B467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70" w:rsidRDefault="007B46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70" w:rsidRDefault="007B4670" w:rsidP="00422606">
      <w:pPr>
        <w:spacing w:after="0" w:line="240" w:lineRule="auto"/>
      </w:pPr>
      <w:r>
        <w:separator/>
      </w:r>
    </w:p>
  </w:footnote>
  <w:footnote w:type="continuationSeparator" w:id="0">
    <w:p w:rsidR="007B4670" w:rsidRDefault="007B4670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70" w:rsidRDefault="007B467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129737"/>
      <w:docPartObj>
        <w:docPartGallery w:val="Page Numbers (Top of Page)"/>
        <w:docPartUnique/>
      </w:docPartObj>
    </w:sdtPr>
    <w:sdtContent>
      <w:p w:rsidR="007B4670" w:rsidRDefault="007B4670">
        <w:pPr>
          <w:pStyle w:val="a7"/>
          <w:jc w:val="center"/>
        </w:pPr>
        <w:fldSimple w:instr=" PAGE   \* MERGEFORMAT ">
          <w:r w:rsidR="00D6062C">
            <w:rPr>
              <w:noProof/>
            </w:rPr>
            <w:t>2</w:t>
          </w:r>
        </w:fldSimple>
      </w:p>
    </w:sdtContent>
  </w:sdt>
  <w:p w:rsidR="007B4670" w:rsidRDefault="007B4670" w:rsidP="00C930C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70" w:rsidRDefault="007B46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0"/>
  </w:num>
  <w:num w:numId="5">
    <w:abstractNumId w:val="41"/>
  </w:num>
  <w:num w:numId="6">
    <w:abstractNumId w:val="28"/>
  </w:num>
  <w:num w:numId="7">
    <w:abstractNumId w:val="4"/>
  </w:num>
  <w:num w:numId="8">
    <w:abstractNumId w:val="38"/>
  </w:num>
  <w:num w:numId="9">
    <w:abstractNumId w:val="13"/>
  </w:num>
  <w:num w:numId="10">
    <w:abstractNumId w:val="8"/>
  </w:num>
  <w:num w:numId="11">
    <w:abstractNumId w:val="31"/>
  </w:num>
  <w:num w:numId="12">
    <w:abstractNumId w:val="36"/>
  </w:num>
  <w:num w:numId="13">
    <w:abstractNumId w:val="33"/>
  </w:num>
  <w:num w:numId="14">
    <w:abstractNumId w:val="10"/>
  </w:num>
  <w:num w:numId="15">
    <w:abstractNumId w:val="25"/>
  </w:num>
  <w:num w:numId="16">
    <w:abstractNumId w:val="9"/>
  </w:num>
  <w:num w:numId="17">
    <w:abstractNumId w:val="32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37"/>
  </w:num>
  <w:num w:numId="23">
    <w:abstractNumId w:val="3"/>
  </w:num>
  <w:num w:numId="24">
    <w:abstractNumId w:val="22"/>
  </w:num>
  <w:num w:numId="25">
    <w:abstractNumId w:val="35"/>
  </w:num>
  <w:num w:numId="26">
    <w:abstractNumId w:val="24"/>
  </w:num>
  <w:num w:numId="27">
    <w:abstractNumId w:val="27"/>
  </w:num>
  <w:num w:numId="28">
    <w:abstractNumId w:val="7"/>
  </w:num>
  <w:num w:numId="29">
    <w:abstractNumId w:val="29"/>
  </w:num>
  <w:num w:numId="30">
    <w:abstractNumId w:val="20"/>
  </w:num>
  <w:num w:numId="31">
    <w:abstractNumId w:val="42"/>
  </w:num>
  <w:num w:numId="32">
    <w:abstractNumId w:val="19"/>
  </w:num>
  <w:num w:numId="33">
    <w:abstractNumId w:val="2"/>
  </w:num>
  <w:num w:numId="34">
    <w:abstractNumId w:val="12"/>
  </w:num>
  <w:num w:numId="35">
    <w:abstractNumId w:val="6"/>
  </w:num>
  <w:num w:numId="36">
    <w:abstractNumId w:val="14"/>
  </w:num>
  <w:num w:numId="37">
    <w:abstractNumId w:val="23"/>
  </w:num>
  <w:num w:numId="38">
    <w:abstractNumId w:val="5"/>
  </w:num>
  <w:num w:numId="39">
    <w:abstractNumId w:val="17"/>
  </w:num>
  <w:num w:numId="40">
    <w:abstractNumId w:val="26"/>
  </w:num>
  <w:num w:numId="41">
    <w:abstractNumId w:val="2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4B6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4524"/>
    <w:rsid w:val="004048AA"/>
    <w:rsid w:val="00404CAD"/>
    <w:rsid w:val="0040554E"/>
    <w:rsid w:val="004059AB"/>
    <w:rsid w:val="00405EC9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6501"/>
    <w:rsid w:val="005D78D9"/>
    <w:rsid w:val="005D7C3B"/>
    <w:rsid w:val="005E0256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9C4"/>
    <w:rsid w:val="006C0694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83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51F"/>
    <w:rsid w:val="00D94CFE"/>
    <w:rsid w:val="00D9500A"/>
    <w:rsid w:val="00D958D5"/>
    <w:rsid w:val="00D95ADB"/>
    <w:rsid w:val="00D95DF5"/>
    <w:rsid w:val="00D95FDF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33E60-59A2-4F18-BC32-461DA40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User</cp:lastModifiedBy>
  <cp:revision>1261</cp:revision>
  <cp:lastPrinted>2024-08-06T08:52:00Z</cp:lastPrinted>
  <dcterms:created xsi:type="dcterms:W3CDTF">2022-12-20T13:38:00Z</dcterms:created>
  <dcterms:modified xsi:type="dcterms:W3CDTF">2025-04-02T08:56:00Z</dcterms:modified>
</cp:coreProperties>
</file>