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49" w:rsidRPr="00505B30" w:rsidRDefault="00A43249" w:rsidP="00A43249">
      <w:pPr>
        <w:pStyle w:val="a3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Начальник</w:t>
      </w:r>
      <w:r w:rsidRPr="00505B30">
        <w:rPr>
          <w:rFonts w:ascii="Times New Roman" w:hAnsi="Times New Roman"/>
          <w:b/>
          <w:i/>
          <w:u w:val="single"/>
        </w:rPr>
        <w:t xml:space="preserve"> отдела судебных процедур правового управления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Заработная плата: от </w:t>
      </w:r>
      <w:r>
        <w:rPr>
          <w:rFonts w:ascii="Times New Roman" w:hAnsi="Times New Roman" w:cs="Times New Roman"/>
        </w:rPr>
        <w:t>5</w:t>
      </w:r>
      <w:r w:rsidRPr="00505B30">
        <w:rPr>
          <w:rFonts w:ascii="Times New Roman" w:hAnsi="Times New Roman" w:cs="Times New Roman"/>
        </w:rPr>
        <w:t>5 000 руб. в месяц + все социальные гарантии, предусмотренные ТК РФ.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05B30">
        <w:rPr>
          <w:rFonts w:ascii="Times New Roman" w:hAnsi="Times New Roman" w:cs="Times New Roman"/>
          <w:u w:val="single"/>
        </w:rPr>
        <w:t>Требования: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в</w:t>
      </w:r>
      <w:r w:rsidRPr="00505B30">
        <w:rPr>
          <w:rFonts w:ascii="Times New Roman" w:hAnsi="Times New Roman" w:cs="Times New Roman"/>
        </w:rPr>
        <w:t xml:space="preserve">ысшее юридическое </w:t>
      </w:r>
      <w:r w:rsidRPr="00505B30">
        <w:rPr>
          <w:rFonts w:ascii="Times New Roman" w:hAnsi="Times New Roman" w:cs="Times New Roman"/>
          <w:kern w:val="0"/>
        </w:rPr>
        <w:t>образование</w:t>
      </w:r>
      <w:r w:rsidRPr="00505B30">
        <w:rPr>
          <w:rFonts w:ascii="Times New Roman" w:hAnsi="Times New Roman" w:cs="Times New Roman"/>
        </w:rPr>
        <w:t>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в</w:t>
      </w:r>
      <w:r w:rsidRPr="00505B30">
        <w:rPr>
          <w:rFonts w:ascii="Times New Roman" w:hAnsi="Times New Roman" w:cs="Times New Roman"/>
        </w:rPr>
        <w:t>ысокая работоспособность, эмоциональная устойчивость, системность и гибкость мышления, мотивация на результат, сильные аналитические навыки, внимание к деталям, честность;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г</w:t>
      </w:r>
      <w:r w:rsidRPr="00505B30">
        <w:rPr>
          <w:rFonts w:ascii="Times New Roman" w:hAnsi="Times New Roman" w:cs="Times New Roman"/>
        </w:rPr>
        <w:t>рамотная письменная и разговорная речь;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у</w:t>
      </w:r>
      <w:r w:rsidRPr="00505B30">
        <w:rPr>
          <w:rFonts w:ascii="Times New Roman" w:hAnsi="Times New Roman" w:cs="Times New Roman"/>
        </w:rPr>
        <w:t>мение работы самостоятельно и в команде;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уверенное пользование ПК,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знание территории Рузского муниципального округа;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быстрая обучаемость.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05B30">
        <w:rPr>
          <w:rFonts w:ascii="Times New Roman" w:hAnsi="Times New Roman" w:cs="Times New Roman"/>
          <w:u w:val="single"/>
        </w:rPr>
        <w:t>Условия: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официальное оформление;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стабильная заработная плата;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график 5/2, полный рабочий день;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дружный коллектив;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премии по итогам квартала/года. 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  <w:b/>
          <w:bCs/>
        </w:rPr>
      </w:pP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  <w:u w:val="single"/>
        </w:rPr>
      </w:pPr>
      <w:r w:rsidRPr="00505B30">
        <w:rPr>
          <w:rFonts w:ascii="Times New Roman" w:hAnsi="Times New Roman"/>
          <w:u w:val="single"/>
        </w:rPr>
        <w:t xml:space="preserve">Обязанности:                    </w:t>
      </w:r>
    </w:p>
    <w:p w:rsidR="00A43249" w:rsidRPr="00812D0D" w:rsidRDefault="00A43249" w:rsidP="00A43249">
      <w:pPr>
        <w:pStyle w:val="a3"/>
        <w:jc w:val="both"/>
        <w:rPr>
          <w:rFonts w:ascii="Times New Roman" w:hAnsi="Times New Roman"/>
          <w:u w:val="single"/>
        </w:rPr>
      </w:pPr>
      <w:r w:rsidRPr="00812D0D">
        <w:rPr>
          <w:rFonts w:ascii="Times New Roman" w:hAnsi="Times New Roman"/>
        </w:rPr>
        <w:t xml:space="preserve">- представление интересов Администрации Рузского муниципального округа и Совета депутатов Рузского муниципального округа в судах общей юрисдикции, в арбитражных судах, мировых </w:t>
      </w:r>
      <w:proofErr w:type="gramStart"/>
      <w:r w:rsidRPr="00812D0D">
        <w:rPr>
          <w:rFonts w:ascii="Times New Roman" w:hAnsi="Times New Roman"/>
        </w:rPr>
        <w:t>судах,  органах</w:t>
      </w:r>
      <w:proofErr w:type="gramEnd"/>
      <w:r w:rsidRPr="00812D0D">
        <w:rPr>
          <w:rFonts w:ascii="Times New Roman" w:hAnsi="Times New Roman"/>
        </w:rPr>
        <w:t xml:space="preserve"> власти и управлений, а также  иных организациях независимо от организационно правовых форм и форм собственности:</w:t>
      </w:r>
    </w:p>
    <w:p w:rsidR="00A43249" w:rsidRPr="00812D0D" w:rsidRDefault="00A43249" w:rsidP="00A43249">
      <w:pPr>
        <w:pStyle w:val="a3"/>
        <w:jc w:val="both"/>
        <w:rPr>
          <w:rFonts w:ascii="Times New Roman" w:hAnsi="Times New Roman"/>
        </w:rPr>
      </w:pPr>
      <w:r w:rsidRPr="00812D0D">
        <w:rPr>
          <w:rFonts w:ascii="Times New Roman" w:hAnsi="Times New Roman"/>
        </w:rPr>
        <w:t xml:space="preserve">-подготовка документов к заседаниям в судах (в </w:t>
      </w:r>
      <w:proofErr w:type="spellStart"/>
      <w:r w:rsidRPr="00812D0D">
        <w:rPr>
          <w:rFonts w:ascii="Times New Roman" w:hAnsi="Times New Roman"/>
        </w:rPr>
        <w:t>т.ч</w:t>
      </w:r>
      <w:proofErr w:type="spellEnd"/>
      <w:r w:rsidRPr="00812D0D">
        <w:rPr>
          <w:rFonts w:ascii="Times New Roman" w:hAnsi="Times New Roman"/>
        </w:rPr>
        <w:t xml:space="preserve"> подготовка исковых заявлений, отзывов, возражений, ходатайств, апелляционных, кассационных жалоб, запрос документов);</w:t>
      </w:r>
    </w:p>
    <w:p w:rsidR="00A43249" w:rsidRPr="00812D0D" w:rsidRDefault="00A43249" w:rsidP="00A43249">
      <w:pPr>
        <w:pStyle w:val="a3"/>
        <w:jc w:val="both"/>
        <w:rPr>
          <w:rFonts w:ascii="Times New Roman" w:hAnsi="Times New Roman"/>
        </w:rPr>
      </w:pPr>
      <w:r w:rsidRPr="00812D0D">
        <w:rPr>
          <w:rFonts w:ascii="Times New Roman" w:hAnsi="Times New Roman"/>
        </w:rPr>
        <w:t xml:space="preserve">-участие в судебных заседаниях судах первой инстанции, апелляционной, кассационной инстанций;   </w:t>
      </w:r>
    </w:p>
    <w:p w:rsidR="00A43249" w:rsidRPr="00505B30" w:rsidRDefault="00A43249" w:rsidP="00A43249">
      <w:pPr>
        <w:pStyle w:val="20"/>
        <w:shd w:val="clear" w:color="auto" w:fill="auto"/>
        <w:tabs>
          <w:tab w:val="left" w:pos="1577"/>
        </w:tabs>
        <w:spacing w:line="240" w:lineRule="auto"/>
        <w:ind w:firstLine="0"/>
        <w:jc w:val="both"/>
      </w:pPr>
      <w:r w:rsidRPr="00812D0D">
        <w:t>- подготовка необходимых документов для обращения в суд в целях признания недействительными актов органов государственной власти, нарушающих права и законные интересы граждан, проживающих на территории округа, а также права Рузского муниципального округа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Адрес: Московская область, г. Руза, ул. Солнцева, д.11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Контакты: 8(49627)51-700 #31</w:t>
      </w:r>
    </w:p>
    <w:p w:rsidR="00125FE3" w:rsidRDefault="00125FE3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Default="00A43249"/>
    <w:p w:rsidR="00A43249" w:rsidRPr="00505B30" w:rsidRDefault="00A43249" w:rsidP="00A43249">
      <w:pPr>
        <w:pStyle w:val="a3"/>
        <w:rPr>
          <w:rFonts w:ascii="Times New Roman" w:hAnsi="Times New Roman"/>
          <w:b/>
          <w:i/>
          <w:u w:val="single"/>
        </w:rPr>
      </w:pPr>
      <w:r w:rsidRPr="00505B30">
        <w:rPr>
          <w:rFonts w:ascii="Times New Roman" w:hAnsi="Times New Roman"/>
          <w:b/>
          <w:i/>
          <w:u w:val="single"/>
        </w:rPr>
        <w:lastRenderedPageBreak/>
        <w:t xml:space="preserve">Главный эксперт отдела судебных процедур правового управления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Заработная плата: от 45 000 руб. в месяц + все социальные гарантии, предусмотренные ТК РФ.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05B30">
        <w:rPr>
          <w:rFonts w:ascii="Times New Roman" w:hAnsi="Times New Roman" w:cs="Times New Roman"/>
          <w:u w:val="single"/>
        </w:rPr>
        <w:t>Требования: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в</w:t>
      </w:r>
      <w:r w:rsidRPr="00505B30">
        <w:rPr>
          <w:rFonts w:ascii="Times New Roman" w:hAnsi="Times New Roman" w:cs="Times New Roman"/>
        </w:rPr>
        <w:t xml:space="preserve">ысшее юридическое </w:t>
      </w:r>
      <w:r w:rsidRPr="00505B30">
        <w:rPr>
          <w:rFonts w:ascii="Times New Roman" w:hAnsi="Times New Roman" w:cs="Times New Roman"/>
          <w:kern w:val="0"/>
        </w:rPr>
        <w:t>образование</w:t>
      </w:r>
      <w:r w:rsidRPr="00505B30">
        <w:rPr>
          <w:rFonts w:ascii="Times New Roman" w:hAnsi="Times New Roman" w:cs="Times New Roman"/>
        </w:rPr>
        <w:t>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в</w:t>
      </w:r>
      <w:r w:rsidRPr="00505B30">
        <w:rPr>
          <w:rFonts w:ascii="Times New Roman" w:hAnsi="Times New Roman" w:cs="Times New Roman"/>
        </w:rPr>
        <w:t>ысокая работоспособность, эмоциональная устойчивость, системность и гибкость мышления, мотивация на результат, сильные аналитические навыки, внимание к деталям, честность;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г</w:t>
      </w:r>
      <w:r w:rsidRPr="00505B30">
        <w:rPr>
          <w:rFonts w:ascii="Times New Roman" w:hAnsi="Times New Roman" w:cs="Times New Roman"/>
        </w:rPr>
        <w:t>рамотная письменная и разговорная речь;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у</w:t>
      </w:r>
      <w:r w:rsidRPr="00505B30">
        <w:rPr>
          <w:rFonts w:ascii="Times New Roman" w:hAnsi="Times New Roman" w:cs="Times New Roman"/>
        </w:rPr>
        <w:t>мение работы самостоятельно и в команде;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уверенное пользование ПК,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знание территории Рузского муниципального округа;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быстрая обучаемость.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05B30">
        <w:rPr>
          <w:rFonts w:ascii="Times New Roman" w:hAnsi="Times New Roman" w:cs="Times New Roman"/>
          <w:u w:val="single"/>
        </w:rPr>
        <w:t>Условия: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официальное оформление;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стабильная заработная плата;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график 5/2, полный рабочий день;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дружный коллектив;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премии по итогам квартала/года. 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  <w:b/>
          <w:bCs/>
        </w:rPr>
      </w:pP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  <w:u w:val="single"/>
        </w:rPr>
      </w:pPr>
      <w:r w:rsidRPr="00505B30">
        <w:rPr>
          <w:rFonts w:ascii="Times New Roman" w:hAnsi="Times New Roman"/>
          <w:u w:val="single"/>
        </w:rPr>
        <w:t xml:space="preserve">Обязанности:                    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  <w:u w:val="single"/>
        </w:rPr>
      </w:pPr>
      <w:r w:rsidRPr="00505B30">
        <w:rPr>
          <w:rFonts w:ascii="Times New Roman" w:hAnsi="Times New Roman"/>
        </w:rPr>
        <w:t xml:space="preserve">- представление интересов Администрации Рузского муниципального округа и Совета депутатов Рузского муниципального округа в судах общей юрисдикции, в арбитражных судах, мировых </w:t>
      </w:r>
      <w:proofErr w:type="gramStart"/>
      <w:r w:rsidRPr="00505B30">
        <w:rPr>
          <w:rFonts w:ascii="Times New Roman" w:hAnsi="Times New Roman"/>
        </w:rPr>
        <w:t>судах,  органах</w:t>
      </w:r>
      <w:proofErr w:type="gramEnd"/>
      <w:r w:rsidRPr="00505B30">
        <w:rPr>
          <w:rFonts w:ascii="Times New Roman" w:hAnsi="Times New Roman"/>
        </w:rPr>
        <w:t xml:space="preserve"> власти и управлений, а также  иных организациях независимо от организационно правовых форм и форм собственности: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</w:rPr>
      </w:pPr>
      <w:r w:rsidRPr="00505B30">
        <w:rPr>
          <w:rFonts w:ascii="Times New Roman" w:hAnsi="Times New Roman"/>
        </w:rPr>
        <w:t xml:space="preserve">-подготовка документов к заседаниям в судах (в </w:t>
      </w:r>
      <w:proofErr w:type="spellStart"/>
      <w:r w:rsidRPr="00505B30">
        <w:rPr>
          <w:rFonts w:ascii="Times New Roman" w:hAnsi="Times New Roman"/>
        </w:rPr>
        <w:t>т.ч</w:t>
      </w:r>
      <w:proofErr w:type="spellEnd"/>
      <w:r w:rsidRPr="00505B30">
        <w:rPr>
          <w:rFonts w:ascii="Times New Roman" w:hAnsi="Times New Roman"/>
        </w:rPr>
        <w:t xml:space="preserve"> подготовка исковых заявлений, отзывов, возражений, ходатайств, апелляционных, кассационных жалоб, запрос документов);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</w:rPr>
      </w:pPr>
      <w:r w:rsidRPr="00505B30">
        <w:rPr>
          <w:rFonts w:ascii="Times New Roman" w:hAnsi="Times New Roman"/>
        </w:rPr>
        <w:t xml:space="preserve">-участие в судебных заседаниях судах первой инстанции, апелляционной, кассационной инстанций;   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</w:rPr>
      </w:pPr>
      <w:r w:rsidRPr="00505B30">
        <w:rPr>
          <w:rFonts w:ascii="Times New Roman" w:hAnsi="Times New Roman"/>
        </w:rPr>
        <w:t xml:space="preserve">- подготовка необходимых документов для обращения в суд в целях признания недействительными актов органов государственной власти, нарушающих права и законные интересы граждан, проживающих на территории округа, а также права Рузского муниципального округа; 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</w:rPr>
      </w:pPr>
      <w:r w:rsidRPr="00505B30">
        <w:rPr>
          <w:rFonts w:ascii="Times New Roman" w:hAnsi="Times New Roman"/>
        </w:rPr>
        <w:t xml:space="preserve">- </w:t>
      </w:r>
      <w:r w:rsidRPr="00505B30">
        <w:rPr>
          <w:rFonts w:ascii="Times New Roman" w:eastAsia="Arial Unicode MS" w:hAnsi="Times New Roman"/>
        </w:rPr>
        <w:t>обобщение, анализ и подготовка отчета по результатам рассмотрения судебных дел с участием Администрации и Совета депутатов;</w:t>
      </w:r>
    </w:p>
    <w:p w:rsidR="00A43249" w:rsidRPr="00505B30" w:rsidRDefault="00A43249" w:rsidP="00A43249">
      <w:pPr>
        <w:spacing w:after="0" w:line="240" w:lineRule="auto"/>
        <w:ind w:right="160"/>
        <w:jc w:val="both"/>
        <w:rPr>
          <w:rFonts w:ascii="Times New Roman" w:hAnsi="Times New Roman"/>
        </w:rPr>
      </w:pPr>
      <w:r w:rsidRPr="00505B30">
        <w:rPr>
          <w:rFonts w:ascii="Times New Roman" w:hAnsi="Times New Roman"/>
        </w:rPr>
        <w:t xml:space="preserve">- оказание квалифицированной помощи по правовым вопросам сотрудникам Администрации Рузского муниципального округа;                                                                        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</w:rPr>
      </w:pPr>
      <w:r w:rsidRPr="00505B30">
        <w:rPr>
          <w:rFonts w:ascii="Times New Roman" w:hAnsi="Times New Roman"/>
        </w:rPr>
        <w:t>- оказание юридической помощи комиссиям, созданным при Администрации Рузского муниципального округа, а также постоянным и временным комиссиям Совета депутатов Рузского муниципального округа;</w:t>
      </w:r>
    </w:p>
    <w:p w:rsidR="00A43249" w:rsidRPr="00505B30" w:rsidRDefault="00A43249" w:rsidP="00A43249">
      <w:pPr>
        <w:pStyle w:val="20"/>
        <w:shd w:val="clear" w:color="auto" w:fill="auto"/>
        <w:tabs>
          <w:tab w:val="left" w:pos="1577"/>
        </w:tabs>
        <w:spacing w:line="240" w:lineRule="auto"/>
        <w:ind w:firstLine="0"/>
        <w:jc w:val="both"/>
      </w:pPr>
      <w:r w:rsidRPr="00505B30">
        <w:t>- подготовка ответов на обращения, поступающие в правовое управление Администрации Рузского муниципального округа;</w:t>
      </w:r>
    </w:p>
    <w:p w:rsidR="00A43249" w:rsidRPr="00505B30" w:rsidRDefault="00A43249" w:rsidP="00A432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выполнение иных обязанностей по поручению вышестоящих руководителей. </w:t>
      </w:r>
    </w:p>
    <w:p w:rsidR="00A43249" w:rsidRPr="00505B30" w:rsidRDefault="00A43249" w:rsidP="00A43249">
      <w:pPr>
        <w:pStyle w:val="20"/>
        <w:shd w:val="clear" w:color="auto" w:fill="auto"/>
        <w:tabs>
          <w:tab w:val="left" w:pos="1577"/>
        </w:tabs>
        <w:spacing w:line="240" w:lineRule="auto"/>
        <w:ind w:firstLine="0"/>
        <w:jc w:val="both"/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Адрес: Московская область, г. Руза, ул. Солнцева, д.11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Контакты: 8(49627)51-700 #31</w:t>
      </w: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05B30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505B30">
        <w:rPr>
          <w:rFonts w:ascii="Times New Roman" w:hAnsi="Times New Roman" w:cs="Times New Roman"/>
          <w:b/>
          <w:i/>
          <w:u w:val="single"/>
        </w:rPr>
        <w:lastRenderedPageBreak/>
        <w:t xml:space="preserve">Ведущий бухгалтер отдела учета и отчетности управления бухгалтерского учета и отчетности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Заработная плата: от 40 000 руб. в месяц + все социальные гарантии, предусмотренные ТК РФ.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05B30">
        <w:rPr>
          <w:rFonts w:ascii="Times New Roman" w:hAnsi="Times New Roman" w:cs="Times New Roman"/>
          <w:u w:val="single"/>
        </w:rPr>
        <w:t>Требования: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в</w:t>
      </w:r>
      <w:r w:rsidRPr="00505B30">
        <w:rPr>
          <w:rFonts w:ascii="Times New Roman" w:hAnsi="Times New Roman" w:cs="Times New Roman"/>
        </w:rPr>
        <w:t xml:space="preserve">ысшее </w:t>
      </w:r>
      <w:r w:rsidRPr="00505B30">
        <w:rPr>
          <w:rFonts w:ascii="Times New Roman" w:hAnsi="Times New Roman" w:cs="Times New Roman"/>
          <w:kern w:val="0"/>
        </w:rPr>
        <w:t>образование</w:t>
      </w:r>
      <w:r w:rsidRPr="00505B30">
        <w:rPr>
          <w:rFonts w:ascii="Times New Roman" w:hAnsi="Times New Roman" w:cs="Times New Roman"/>
        </w:rPr>
        <w:t>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в</w:t>
      </w:r>
      <w:r w:rsidRPr="00505B30">
        <w:rPr>
          <w:rFonts w:ascii="Times New Roman" w:hAnsi="Times New Roman" w:cs="Times New Roman"/>
        </w:rPr>
        <w:t>ысокая работоспособность, эмоциональная устойчивость, системность и гибкость мышления, мотивация на результат, сильные аналитические навыки, внимание к деталям, честность;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г</w:t>
      </w:r>
      <w:r w:rsidRPr="00505B30">
        <w:rPr>
          <w:rFonts w:ascii="Times New Roman" w:hAnsi="Times New Roman" w:cs="Times New Roman"/>
        </w:rPr>
        <w:t>рамотная письменная и разговорная речь;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cs="Segoe UI Emoji"/>
        </w:rPr>
        <w:t>- у</w:t>
      </w:r>
      <w:r w:rsidRPr="00505B30">
        <w:rPr>
          <w:rFonts w:ascii="Times New Roman" w:hAnsi="Times New Roman" w:cs="Times New Roman"/>
        </w:rPr>
        <w:t>мение работы самостоятельно и в команде;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уверенное пользование ПК,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знание территории Рузского муниципального округа; 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быстрая обучаемость.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05B30">
        <w:rPr>
          <w:rFonts w:ascii="Times New Roman" w:hAnsi="Times New Roman" w:cs="Times New Roman"/>
          <w:u w:val="single"/>
        </w:rPr>
        <w:t>Условия: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официальное оформление;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стабильная заработная плата;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график 5/2, полный рабочий день;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дружный коллектив;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 xml:space="preserve">- премии по итогам квартала/года. </w:t>
      </w: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43249" w:rsidRPr="00505B30" w:rsidRDefault="00A43249" w:rsidP="00A43249">
      <w:pPr>
        <w:pStyle w:val="a3"/>
        <w:jc w:val="both"/>
        <w:rPr>
          <w:rFonts w:ascii="Times New Roman" w:hAnsi="Times New Roman"/>
          <w:u w:val="single"/>
        </w:rPr>
      </w:pPr>
      <w:r w:rsidRPr="00505B3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05B30">
        <w:rPr>
          <w:rFonts w:ascii="Times New Roman" w:hAnsi="Times New Roman"/>
          <w:u w:val="single"/>
        </w:rPr>
        <w:t xml:space="preserve">Обязанности:             </w:t>
      </w:r>
    </w:p>
    <w:p w:rsidR="00A43249" w:rsidRPr="00505B30" w:rsidRDefault="00A43249" w:rsidP="00A43249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05B30">
        <w:rPr>
          <w:sz w:val="22"/>
          <w:szCs w:val="22"/>
        </w:rPr>
        <w:t>- ведение реестра договоров, реестра закупок;</w:t>
      </w:r>
    </w:p>
    <w:p w:rsidR="00A43249" w:rsidRPr="00505B30" w:rsidRDefault="00A43249" w:rsidP="00A43249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05B30">
        <w:rPr>
          <w:sz w:val="22"/>
          <w:szCs w:val="22"/>
        </w:rPr>
        <w:t>- регистрация бюджетных обязательств;</w:t>
      </w:r>
    </w:p>
    <w:p w:rsidR="00A43249" w:rsidRPr="00505B30" w:rsidRDefault="00A43249" w:rsidP="00A43249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05B30">
        <w:rPr>
          <w:sz w:val="22"/>
          <w:szCs w:val="22"/>
        </w:rPr>
        <w:t>- учет расчетов санкционирования расходов;</w:t>
      </w:r>
    </w:p>
    <w:p w:rsidR="00A43249" w:rsidRPr="00505B30" w:rsidRDefault="00A43249" w:rsidP="00A43249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05B30">
        <w:rPr>
          <w:sz w:val="22"/>
          <w:szCs w:val="22"/>
        </w:rPr>
        <w:t>- контроль за исполнением бюджетных обязательств; </w:t>
      </w:r>
    </w:p>
    <w:p w:rsidR="00A43249" w:rsidRPr="00505B30" w:rsidRDefault="00A43249" w:rsidP="00A43249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05B30">
        <w:rPr>
          <w:sz w:val="22"/>
          <w:szCs w:val="22"/>
        </w:rPr>
        <w:t>- направление информации об исполнении бюджетных обязательств (направление необходимых документов на ресурсы закупок);</w:t>
      </w:r>
    </w:p>
    <w:p w:rsidR="00A43249" w:rsidRPr="00505B30" w:rsidRDefault="00A43249" w:rsidP="00A43249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05B30">
        <w:rPr>
          <w:sz w:val="22"/>
          <w:szCs w:val="22"/>
        </w:rPr>
        <w:t>- участие в инвентаризации основных средств, материальных запасов, расчетов, денежных средств, санкционирования;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- хранение бухгалтерских документов, регистров учета, базу данных на ПК и сдачу их в архив в установленном порядке.</w:t>
      </w: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505B30">
        <w:rPr>
          <w:rFonts w:ascii="Times New Roman" w:hAnsi="Times New Roman" w:cs="Times New Roman"/>
        </w:rPr>
        <w:t>Адрес: Московская область, г. Руза, ул. Солнцева, д.11</w:t>
      </w:r>
    </w:p>
    <w:p w:rsidR="00A43249" w:rsidRPr="00185231" w:rsidRDefault="00A43249" w:rsidP="00A43249">
      <w:pPr>
        <w:spacing w:after="0" w:line="240" w:lineRule="auto"/>
        <w:rPr>
          <w:rFonts w:ascii="Times New Roman" w:hAnsi="Times New Roman" w:cs="Times New Roman"/>
        </w:rPr>
      </w:pPr>
      <w:r w:rsidRPr="00185231">
        <w:rPr>
          <w:rFonts w:ascii="Times New Roman" w:hAnsi="Times New Roman" w:cs="Times New Roman"/>
        </w:rPr>
        <w:t>Контакты: 8(49627)51-700 #31</w:t>
      </w:r>
    </w:p>
    <w:p w:rsidR="00A43249" w:rsidRPr="00505B30" w:rsidRDefault="00A43249" w:rsidP="00A4324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3249" w:rsidRPr="00505B30" w:rsidRDefault="00A43249" w:rsidP="00A432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A43249" w:rsidRDefault="00A43249"/>
    <w:sectPr w:rsidR="00A4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9"/>
    <w:rsid w:val="00125FE3"/>
    <w:rsid w:val="00A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5AF6"/>
  <w15:chartTrackingRefBased/>
  <w15:docId w15:val="{8B0F9270-BE1E-478C-9E05-B4964717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4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2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A43249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249"/>
    <w:pPr>
      <w:widowControl w:val="0"/>
      <w:shd w:val="clear" w:color="auto" w:fill="FFFFFF"/>
      <w:spacing w:after="0" w:line="278" w:lineRule="exact"/>
      <w:ind w:hanging="420"/>
    </w:pPr>
    <w:rPr>
      <w:rFonts w:ascii="Times New Roman" w:eastAsia="Times New Roman" w:hAnsi="Times New Roman"/>
      <w:kern w:val="0"/>
      <w14:ligatures w14:val="none"/>
    </w:rPr>
  </w:style>
  <w:style w:type="paragraph" w:styleId="a4">
    <w:name w:val="Normal (Web)"/>
    <w:basedOn w:val="a"/>
    <w:uiPriority w:val="99"/>
    <w:semiHidden/>
    <w:unhideWhenUsed/>
    <w:rsid w:val="00A4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USER-18-052</dc:creator>
  <cp:keywords/>
  <dc:description/>
  <cp:lastModifiedBy>USER-18-052</cp:lastModifiedBy>
  <cp:revision>1</cp:revision>
  <dcterms:created xsi:type="dcterms:W3CDTF">2026-02-04T05:39:00Z</dcterms:created>
  <dcterms:modified xsi:type="dcterms:W3CDTF">2026-02-04T05:40:00Z</dcterms:modified>
</cp:coreProperties>
</file>