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37E8C176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762170" w:rsidRPr="00762170">
        <w:rPr>
          <w:b/>
          <w:bCs/>
          <w:sz w:val="28"/>
          <w:szCs w:val="28"/>
        </w:rPr>
        <w:t>Муниципального автономного общеобразовательного учреждения «Средняя общеобразовательная школа № 3 г. Рузы» путем присоединения к нему Муниципального бюджетного дошкольного образовательного учреждения «Детский сад № 21 общеразвивающего вида», Муниципального бюджетного дошкольного образовательного учреждения «Детский сад № 4 общеразвивающего вида», Муниципального бюджетного дошкольного образовательного учреждения «Детский сад № 20»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362ADC43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CE5FBD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</w:t>
      </w:r>
      <w:bookmarkStart w:id="0" w:name="_GoBack"/>
      <w:bookmarkEnd w:id="0"/>
      <w:r w:rsidR="00A07530">
        <w:rPr>
          <w:bCs/>
          <w:sz w:val="28"/>
          <w:szCs w:val="28"/>
        </w:rPr>
        <w:t xml:space="preserve">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 xml:space="preserve">Законом Московской области от 27.07.2013 </w:t>
      </w:r>
      <w:r w:rsidR="00DC5060">
        <w:rPr>
          <w:bCs/>
          <w:sz w:val="28"/>
          <w:szCs w:val="28"/>
        </w:rPr>
        <w:t xml:space="preserve">            </w:t>
      </w:r>
      <w:r w:rsidR="00A07530">
        <w:rPr>
          <w:bCs/>
          <w:sz w:val="28"/>
          <w:szCs w:val="28"/>
        </w:rPr>
        <w:t>№</w:t>
      </w:r>
      <w:r w:rsidR="00DC5060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4D32B8">
        <w:rPr>
          <w:bCs/>
          <w:sz w:val="28"/>
          <w:szCs w:val="28"/>
        </w:rPr>
        <w:t xml:space="preserve">учитывая </w:t>
      </w:r>
      <w:r w:rsidR="004D1926">
        <w:rPr>
          <w:bCs/>
          <w:sz w:val="28"/>
          <w:szCs w:val="28"/>
        </w:rPr>
        <w:t>положительное заключение</w:t>
      </w:r>
      <w:r w:rsidR="008A5845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</w:t>
      </w:r>
      <w:r w:rsidR="00762170">
        <w:rPr>
          <w:bCs/>
          <w:sz w:val="28"/>
          <w:szCs w:val="28"/>
        </w:rPr>
        <w:t>Рузского городского округа от 24.01.2022</w:t>
      </w:r>
      <w:r w:rsidR="008A5845">
        <w:rPr>
          <w:bCs/>
          <w:sz w:val="28"/>
          <w:szCs w:val="28"/>
        </w:rPr>
        <w:t>,</w:t>
      </w:r>
      <w:r w:rsidR="00060C1D">
        <w:rPr>
          <w:bCs/>
          <w:sz w:val="28"/>
          <w:szCs w:val="28"/>
        </w:rPr>
        <w:t xml:space="preserve">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1F3762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123A4EB4" w:rsidR="00201DAC" w:rsidRPr="00A81D7D" w:rsidRDefault="00A81D7D" w:rsidP="00A81D7D">
      <w:pPr>
        <w:ind w:firstLine="567"/>
        <w:jc w:val="both"/>
        <w:rPr>
          <w:bCs/>
          <w:sz w:val="28"/>
          <w:szCs w:val="28"/>
        </w:rPr>
      </w:pPr>
      <w:r w:rsidRPr="00A81D7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9F47A4" w:rsidRPr="00A81D7D">
        <w:rPr>
          <w:bCs/>
          <w:sz w:val="28"/>
          <w:szCs w:val="28"/>
        </w:rPr>
        <w:t xml:space="preserve">Реорганизовать </w:t>
      </w:r>
      <w:r w:rsidR="00762170" w:rsidRPr="00762170">
        <w:rPr>
          <w:bCs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№ 3 г. Рузы» путем присоединения к нему Муниципального бюджетного дошкольного образовательного учреждения «Детский сад № 21 общеразвивающего вида», Муниципального бюджетного дошкольного образовательного учреждения </w:t>
      </w:r>
      <w:r w:rsidR="00762170" w:rsidRPr="00762170">
        <w:rPr>
          <w:bCs/>
          <w:sz w:val="28"/>
          <w:szCs w:val="28"/>
        </w:rPr>
        <w:lastRenderedPageBreak/>
        <w:t>«Детский сад № 4 общеразвивающего вида», Муниципального бюджетного дошкольного образовательного учреждения «Детский сад № 20»</w:t>
      </w:r>
      <w:r w:rsidR="00201DAC" w:rsidRPr="00A81D7D">
        <w:rPr>
          <w:bCs/>
          <w:sz w:val="28"/>
          <w:szCs w:val="28"/>
        </w:rPr>
        <w:t>.</w:t>
      </w:r>
    </w:p>
    <w:p w14:paraId="76273E58" w14:textId="1FAFEF5F" w:rsidR="00A07530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01DAC"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762170" w:rsidRPr="00762170">
        <w:rPr>
          <w:bCs/>
          <w:sz w:val="28"/>
          <w:szCs w:val="28"/>
        </w:rPr>
        <w:t>Муниципально</w:t>
      </w:r>
      <w:r w:rsidR="00762170">
        <w:rPr>
          <w:bCs/>
          <w:sz w:val="28"/>
          <w:szCs w:val="28"/>
        </w:rPr>
        <w:t>е</w:t>
      </w:r>
      <w:r w:rsidR="00762170" w:rsidRPr="00762170">
        <w:rPr>
          <w:bCs/>
          <w:sz w:val="28"/>
          <w:szCs w:val="28"/>
        </w:rPr>
        <w:t xml:space="preserve"> автономно</w:t>
      </w:r>
      <w:r w:rsidR="00762170">
        <w:rPr>
          <w:bCs/>
          <w:sz w:val="28"/>
          <w:szCs w:val="28"/>
        </w:rPr>
        <w:t>е</w:t>
      </w:r>
      <w:r w:rsidR="00762170" w:rsidRPr="00762170">
        <w:rPr>
          <w:bCs/>
          <w:sz w:val="28"/>
          <w:szCs w:val="28"/>
        </w:rPr>
        <w:t xml:space="preserve"> общеобразовательно</w:t>
      </w:r>
      <w:r w:rsidR="00762170">
        <w:rPr>
          <w:bCs/>
          <w:sz w:val="28"/>
          <w:szCs w:val="28"/>
        </w:rPr>
        <w:t>е</w:t>
      </w:r>
      <w:r w:rsidR="00762170" w:rsidRPr="00762170">
        <w:rPr>
          <w:bCs/>
          <w:sz w:val="28"/>
          <w:szCs w:val="28"/>
        </w:rPr>
        <w:t xml:space="preserve"> учреждени</w:t>
      </w:r>
      <w:r w:rsidR="00762170">
        <w:rPr>
          <w:bCs/>
          <w:sz w:val="28"/>
          <w:szCs w:val="28"/>
        </w:rPr>
        <w:t>е</w:t>
      </w:r>
      <w:r w:rsidR="00762170" w:rsidRPr="00762170">
        <w:rPr>
          <w:bCs/>
          <w:sz w:val="28"/>
          <w:szCs w:val="28"/>
        </w:rPr>
        <w:t xml:space="preserve"> «Средняя общеобразовательная школа № 3 г. Рузы»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762170" w:rsidRPr="0076217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21 общеразвивающего вида», Муниципального бюджетного дошкольного образовательного учреждения «Детский сад № 4 общеразвивающего вида», Муниципального бюджетного дошкольного образовательного учреждения «Детский сад № 20»</w:t>
      </w:r>
      <w:r w:rsidR="00A07530">
        <w:rPr>
          <w:bCs/>
          <w:sz w:val="28"/>
          <w:szCs w:val="28"/>
        </w:rPr>
        <w:t>.</w:t>
      </w:r>
    </w:p>
    <w:p w14:paraId="7DEBD6B4" w14:textId="635C5D95" w:rsidR="00CB4733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07530">
        <w:rPr>
          <w:bCs/>
          <w:sz w:val="28"/>
          <w:szCs w:val="28"/>
        </w:rPr>
        <w:t xml:space="preserve">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762170" w:rsidRPr="00762170">
        <w:rPr>
          <w:bCs/>
          <w:sz w:val="28"/>
          <w:szCs w:val="28"/>
        </w:rPr>
        <w:t>Муниципального автономного общеобразовательного учреждения «Средняя общеобразовательная школа № 3 г. Рузы»</w:t>
      </w:r>
      <w:r w:rsidR="009F47A4">
        <w:rPr>
          <w:bCs/>
          <w:sz w:val="28"/>
          <w:szCs w:val="28"/>
        </w:rPr>
        <w:t xml:space="preserve"> </w:t>
      </w:r>
      <w:r w:rsidR="000D6BB3">
        <w:rPr>
          <w:bCs/>
          <w:sz w:val="28"/>
          <w:szCs w:val="28"/>
        </w:rPr>
        <w:t>Юмашевой Олесе Александровне</w:t>
      </w:r>
      <w:r w:rsidR="009F47A4">
        <w:rPr>
          <w:bCs/>
          <w:sz w:val="28"/>
          <w:szCs w:val="28"/>
        </w:rPr>
        <w:t>:</w:t>
      </w:r>
    </w:p>
    <w:p w14:paraId="5454504C" w14:textId="493C7E17" w:rsidR="009F47A4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47A4">
        <w:rPr>
          <w:bCs/>
          <w:sz w:val="28"/>
          <w:szCs w:val="28"/>
        </w:rPr>
        <w:t xml:space="preserve">.1. в течение трех рабочих дней после вступления в силу настоящего постановления сообщить в налоговый орган по месту нахождения </w:t>
      </w:r>
      <w:r w:rsidR="00762170" w:rsidRPr="00762170">
        <w:rPr>
          <w:bCs/>
          <w:sz w:val="28"/>
          <w:szCs w:val="28"/>
        </w:rPr>
        <w:t>Муниципального автономного общеобразовательного учреждения «Средняя общеобразовательная школа № 3 г. Рузы»</w:t>
      </w:r>
      <w:r w:rsidR="009F47A4"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06CCD9D7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47A4">
        <w:rPr>
          <w:bCs/>
          <w:sz w:val="28"/>
          <w:szCs w:val="28"/>
        </w:rPr>
        <w:t xml:space="preserve">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762170" w:rsidRPr="00762170">
        <w:rPr>
          <w:bCs/>
          <w:sz w:val="28"/>
          <w:szCs w:val="28"/>
        </w:rPr>
        <w:t>Муниципального автономного общеобразовательного учреждения «Средняя общеобразовательная школа № 3 г. Рузы»</w:t>
      </w:r>
      <w:r w:rsidR="00B14759">
        <w:rPr>
          <w:bCs/>
          <w:sz w:val="28"/>
          <w:szCs w:val="28"/>
        </w:rPr>
        <w:t xml:space="preserve">; </w:t>
      </w:r>
    </w:p>
    <w:p w14:paraId="2B4B5163" w14:textId="29256F48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>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762170" w:rsidRPr="00762170">
        <w:rPr>
          <w:bCs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</w:t>
      </w:r>
      <w:r w:rsidR="00762170">
        <w:rPr>
          <w:bCs/>
          <w:sz w:val="28"/>
          <w:szCs w:val="28"/>
        </w:rPr>
        <w:t xml:space="preserve">   </w:t>
      </w:r>
      <w:r w:rsidR="00762170" w:rsidRPr="00762170">
        <w:rPr>
          <w:bCs/>
          <w:sz w:val="28"/>
          <w:szCs w:val="28"/>
        </w:rPr>
        <w:t>№ 3 г. Рузы»</w:t>
      </w:r>
      <w:r w:rsidR="00B14759"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5ECFE615" w:rsidR="009F47A4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 w:rsidRPr="00C17512">
        <w:rPr>
          <w:bCs/>
          <w:sz w:val="28"/>
          <w:szCs w:val="28"/>
        </w:rPr>
        <w:t>.4</w:t>
      </w:r>
      <w:r w:rsidR="00B14759">
        <w:rPr>
          <w:bCs/>
          <w:sz w:val="28"/>
          <w:szCs w:val="28"/>
        </w:rPr>
        <w:t xml:space="preserve">. в течение пяти рабочих дней со дня представления передаточных актов от </w:t>
      </w:r>
      <w:r w:rsidR="00762170" w:rsidRPr="0076217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21 общеразвивающего вида», Муниципального бюджетного дошкольного образовательного учреждения «Детский сад № 4 общеразвивающего вида», Муниципального бюджетного дошкольного образовательного учреждения «Детский сад № 20»</w:t>
      </w:r>
      <w:r w:rsidR="00B14759">
        <w:rPr>
          <w:bCs/>
          <w:sz w:val="28"/>
          <w:szCs w:val="28"/>
        </w:rPr>
        <w:t xml:space="preserve"> 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7136FCB2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 w:rsidRPr="00E532B6">
        <w:rPr>
          <w:bCs/>
          <w:sz w:val="28"/>
          <w:szCs w:val="28"/>
        </w:rPr>
        <w:t>.5. представить в налоговый орган для государственной регистрации утвержденные Главой Рузского городского округа передаточные акты;</w:t>
      </w:r>
      <w:r w:rsidR="00B14759">
        <w:rPr>
          <w:bCs/>
          <w:sz w:val="28"/>
          <w:szCs w:val="28"/>
        </w:rPr>
        <w:t xml:space="preserve"> </w:t>
      </w:r>
    </w:p>
    <w:p w14:paraId="0A8955A6" w14:textId="37F6E4CF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 xml:space="preserve">.6. документы, подтверждающие внесение в единый государственный реестр юридических лиц записей о реорганизации </w:t>
      </w:r>
      <w:r w:rsidR="00FA6CC0" w:rsidRPr="000D6BB3">
        <w:rPr>
          <w:bCs/>
          <w:sz w:val="28"/>
          <w:szCs w:val="28"/>
        </w:rPr>
        <w:t>Муниципальн</w:t>
      </w:r>
      <w:r w:rsidR="00FA6CC0">
        <w:rPr>
          <w:bCs/>
          <w:sz w:val="28"/>
          <w:szCs w:val="28"/>
        </w:rPr>
        <w:t>ой</w:t>
      </w:r>
      <w:r w:rsidR="00FA6CC0" w:rsidRPr="000D6BB3">
        <w:rPr>
          <w:bCs/>
          <w:sz w:val="28"/>
          <w:szCs w:val="28"/>
        </w:rPr>
        <w:t xml:space="preserve"> автономн</w:t>
      </w:r>
      <w:r w:rsidR="00FA6CC0">
        <w:rPr>
          <w:bCs/>
          <w:sz w:val="28"/>
          <w:szCs w:val="28"/>
        </w:rPr>
        <w:t>ой</w:t>
      </w:r>
      <w:r w:rsidR="00FA6CC0" w:rsidRPr="000D6BB3">
        <w:rPr>
          <w:bCs/>
          <w:sz w:val="28"/>
          <w:szCs w:val="28"/>
        </w:rPr>
        <w:t xml:space="preserve"> общеобразовательн</w:t>
      </w:r>
      <w:r w:rsidR="00FA6CC0">
        <w:rPr>
          <w:bCs/>
          <w:sz w:val="28"/>
          <w:szCs w:val="28"/>
        </w:rPr>
        <w:t>ой</w:t>
      </w:r>
      <w:r w:rsidR="00FA6CC0" w:rsidRPr="000D6BB3">
        <w:rPr>
          <w:bCs/>
          <w:sz w:val="28"/>
          <w:szCs w:val="28"/>
        </w:rPr>
        <w:t xml:space="preserve"> организаци</w:t>
      </w:r>
      <w:r w:rsidR="00FA6CC0">
        <w:rPr>
          <w:bCs/>
          <w:sz w:val="28"/>
          <w:szCs w:val="28"/>
        </w:rPr>
        <w:t>и</w:t>
      </w:r>
      <w:r w:rsidR="00FA6CC0" w:rsidRPr="000D6BB3">
        <w:rPr>
          <w:bCs/>
          <w:sz w:val="28"/>
          <w:szCs w:val="28"/>
        </w:rPr>
        <w:t xml:space="preserve"> </w:t>
      </w:r>
      <w:r w:rsidR="00762170" w:rsidRPr="00762170">
        <w:rPr>
          <w:bCs/>
          <w:sz w:val="28"/>
          <w:szCs w:val="28"/>
        </w:rPr>
        <w:t>Муниципального автономного общеобразовательного учреждения «Средняя общеобразовательная школа № 3 г. Рузы»</w:t>
      </w:r>
      <w:r w:rsidR="00762170">
        <w:rPr>
          <w:bCs/>
          <w:sz w:val="28"/>
          <w:szCs w:val="28"/>
        </w:rPr>
        <w:t xml:space="preserve"> </w:t>
      </w:r>
      <w:r w:rsidR="00FA6CC0">
        <w:rPr>
          <w:bCs/>
          <w:sz w:val="28"/>
          <w:szCs w:val="28"/>
        </w:rPr>
        <w:t xml:space="preserve">и о прекращении деятельности </w:t>
      </w:r>
      <w:r w:rsidR="00762170" w:rsidRPr="0076217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21 общеразвивающего вида», Муниципального бюджетного дошкольного образовательного учреждения «Детский сад № 4 общеразвивающего вида», Муниципального бюджетного дошкольного образовательного учреждения «Детский сад № 20»</w:t>
      </w:r>
      <w:r w:rsidR="00B14759">
        <w:rPr>
          <w:bCs/>
          <w:sz w:val="28"/>
          <w:szCs w:val="28"/>
        </w:rPr>
        <w:t xml:space="preserve"> представить в Финансовое управление Администрации Рузского городского округа; </w:t>
      </w:r>
    </w:p>
    <w:p w14:paraId="364BB710" w14:textId="4CB6214D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14759">
        <w:rPr>
          <w:bCs/>
          <w:sz w:val="28"/>
          <w:szCs w:val="28"/>
        </w:rPr>
        <w:t>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762170" w:rsidRPr="0076217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21 общеразвивающего вида», Муниципального бюджетного дошкольного образовательного учреждения «Детский сад № 4 общеразвивающего вида», Муниципального бюджетного дошкольного образовательного учреждения «Детский сад № 20»</w:t>
      </w:r>
      <w:r w:rsidR="00B14759">
        <w:rPr>
          <w:bCs/>
          <w:sz w:val="28"/>
          <w:szCs w:val="28"/>
        </w:rPr>
        <w:t>.</w:t>
      </w:r>
    </w:p>
    <w:p w14:paraId="703EEFC4" w14:textId="4718E968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532B6">
        <w:rPr>
          <w:bCs/>
          <w:sz w:val="28"/>
          <w:szCs w:val="28"/>
        </w:rPr>
        <w:t xml:space="preserve">. </w:t>
      </w:r>
      <w:r w:rsidR="008C7AA9">
        <w:rPr>
          <w:bCs/>
          <w:sz w:val="28"/>
          <w:szCs w:val="28"/>
        </w:rPr>
        <w:t>Заведующим</w:t>
      </w:r>
      <w:r w:rsidR="00157B9A">
        <w:rPr>
          <w:bCs/>
          <w:sz w:val="28"/>
          <w:szCs w:val="28"/>
        </w:rPr>
        <w:t xml:space="preserve"> </w:t>
      </w:r>
      <w:r w:rsidR="008C7AA9" w:rsidRPr="000D6BB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21 общеразвивающего вида»</w:t>
      </w:r>
      <w:r w:rsidR="008C7AA9">
        <w:rPr>
          <w:bCs/>
          <w:sz w:val="28"/>
          <w:szCs w:val="28"/>
        </w:rPr>
        <w:t xml:space="preserve"> Лаврентьевой Анне Александровне</w:t>
      </w:r>
      <w:r w:rsidR="008C7AA9" w:rsidRPr="000D6BB3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4 общеразвивающего вида»</w:t>
      </w:r>
      <w:r w:rsidR="008C7AA9">
        <w:rPr>
          <w:bCs/>
          <w:sz w:val="28"/>
          <w:szCs w:val="28"/>
        </w:rPr>
        <w:t xml:space="preserve"> </w:t>
      </w:r>
      <w:r w:rsidR="00DC5060">
        <w:rPr>
          <w:bCs/>
          <w:sz w:val="28"/>
          <w:szCs w:val="28"/>
        </w:rPr>
        <w:t>Гобзовой Евгении Борисовне</w:t>
      </w:r>
      <w:r w:rsidR="008C7AA9" w:rsidRPr="000D6BB3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20»</w:t>
      </w:r>
      <w:r w:rsidR="008C7AA9">
        <w:rPr>
          <w:bCs/>
          <w:sz w:val="28"/>
          <w:szCs w:val="28"/>
        </w:rPr>
        <w:t xml:space="preserve"> Башаевой Елене Александровне</w:t>
      </w:r>
      <w:r w:rsidR="00253CD1">
        <w:rPr>
          <w:bCs/>
          <w:sz w:val="28"/>
          <w:szCs w:val="28"/>
        </w:rPr>
        <w:t xml:space="preserve">: </w:t>
      </w:r>
    </w:p>
    <w:p w14:paraId="605FD84B" w14:textId="79FC3E5F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53CD1">
        <w:rPr>
          <w:bCs/>
          <w:sz w:val="28"/>
          <w:szCs w:val="28"/>
        </w:rPr>
        <w:t xml:space="preserve">.1. в течение трех рабочих дней после вступления в силу настоящего постановления сообщить в налоговый орган по месту нахождения </w:t>
      </w:r>
      <w:r w:rsidR="00DC5060" w:rsidRPr="0076217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21 общеразвивающего вида», Муниципального бюджетного дошкольного образовательного учреждения «Детский сад № 4 общеразвивающего вида», Муниципального бюджетного дошкольного образовательного учреждения «Детский сад № 20»</w:t>
      </w:r>
      <w:r w:rsidR="00253CD1">
        <w:rPr>
          <w:bCs/>
          <w:sz w:val="28"/>
          <w:szCs w:val="28"/>
        </w:rPr>
        <w:t xml:space="preserve"> о начале процедуры реорганизации; </w:t>
      </w:r>
    </w:p>
    <w:p w14:paraId="01FBD5DF" w14:textId="38121635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53CD1">
        <w:rPr>
          <w:bCs/>
          <w:sz w:val="28"/>
          <w:szCs w:val="28"/>
        </w:rPr>
        <w:t xml:space="preserve">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344C24DA" w14:textId="50FAFD5B" w:rsidR="0086055D" w:rsidRDefault="0057575C" w:rsidP="00860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055D">
        <w:rPr>
          <w:bCs/>
          <w:sz w:val="28"/>
          <w:szCs w:val="28"/>
        </w:rPr>
        <w:t xml:space="preserve">.3. не позднее четырнадцати дней со дня вступления в силу настоящего постановления представить в Финансовое управление Администрации Рузского городского округа расшифровку кредиторской и дебиторской задолженности, в отдел муниципальной собственности управления по </w:t>
      </w:r>
      <w:r w:rsidR="008805FE">
        <w:rPr>
          <w:bCs/>
          <w:sz w:val="28"/>
          <w:szCs w:val="28"/>
        </w:rPr>
        <w:t>жилищным</w:t>
      </w:r>
      <w:r w:rsidR="0086055D">
        <w:rPr>
          <w:bCs/>
          <w:sz w:val="28"/>
          <w:szCs w:val="28"/>
        </w:rPr>
        <w:t xml:space="preserve"> вопросам Администрации Рузского городского округа перечень имущества, закрепленного за учреждением на праве оперативного управления; </w:t>
      </w:r>
    </w:p>
    <w:p w14:paraId="23D0D3C3" w14:textId="0A74132C" w:rsidR="00ED2936" w:rsidRDefault="0057575C" w:rsidP="00860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055D">
        <w:rPr>
          <w:bCs/>
          <w:sz w:val="28"/>
          <w:szCs w:val="28"/>
        </w:rPr>
        <w:t xml:space="preserve">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отдела муниципальной собственности управления по </w:t>
      </w:r>
      <w:r w:rsidR="008805FE">
        <w:rPr>
          <w:bCs/>
          <w:sz w:val="28"/>
          <w:szCs w:val="28"/>
        </w:rPr>
        <w:t>жилищным</w:t>
      </w:r>
      <w:r w:rsidR="0086055D">
        <w:rPr>
          <w:bCs/>
          <w:sz w:val="28"/>
          <w:szCs w:val="28"/>
        </w:rPr>
        <w:t xml:space="preserve"> вопросам Администрации Рузского городского округа;</w:t>
      </w:r>
      <w:r w:rsidR="00ED2936">
        <w:rPr>
          <w:bCs/>
          <w:sz w:val="28"/>
          <w:szCs w:val="28"/>
        </w:rPr>
        <w:t xml:space="preserve"> </w:t>
      </w:r>
    </w:p>
    <w:p w14:paraId="41E8BCE8" w14:textId="0E759818" w:rsidR="00ED2936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D2936">
        <w:rPr>
          <w:bCs/>
          <w:sz w:val="28"/>
          <w:szCs w:val="28"/>
        </w:rPr>
        <w:t xml:space="preserve">.5. по итогам инвентаризации в пятидневный срок подготовить и представить </w:t>
      </w:r>
      <w:r w:rsidR="00B566BE">
        <w:rPr>
          <w:bCs/>
          <w:sz w:val="28"/>
          <w:szCs w:val="28"/>
        </w:rPr>
        <w:t>директору</w:t>
      </w:r>
      <w:r w:rsidR="009C7763">
        <w:rPr>
          <w:bCs/>
          <w:sz w:val="28"/>
          <w:szCs w:val="28"/>
        </w:rPr>
        <w:t xml:space="preserve"> </w:t>
      </w:r>
      <w:r w:rsidR="00DC5060" w:rsidRPr="00762170">
        <w:rPr>
          <w:bCs/>
          <w:sz w:val="28"/>
          <w:szCs w:val="28"/>
        </w:rPr>
        <w:t>Муниципального автономного общеобразовательного учреждения «Средняя общеобразовательная школа № 3 г. Рузы»</w:t>
      </w:r>
      <w:r w:rsidR="00ED2936">
        <w:rPr>
          <w:bCs/>
          <w:sz w:val="28"/>
          <w:szCs w:val="28"/>
        </w:rPr>
        <w:t xml:space="preserve"> </w:t>
      </w:r>
      <w:r w:rsidR="00DC5060">
        <w:rPr>
          <w:bCs/>
          <w:sz w:val="28"/>
          <w:szCs w:val="28"/>
        </w:rPr>
        <w:t xml:space="preserve">    </w:t>
      </w:r>
      <w:r w:rsidR="008C7AA9">
        <w:rPr>
          <w:bCs/>
          <w:sz w:val="28"/>
          <w:szCs w:val="28"/>
        </w:rPr>
        <w:t>Юмашевой О.А</w:t>
      </w:r>
      <w:r w:rsidR="009C7763">
        <w:rPr>
          <w:bCs/>
          <w:sz w:val="28"/>
          <w:szCs w:val="28"/>
        </w:rPr>
        <w:t>.</w:t>
      </w:r>
      <w:r w:rsidR="00ED2936"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 </w:t>
      </w:r>
      <w:r w:rsidR="00DC5060" w:rsidRPr="0076217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21 общеразвивающего вида», Муниципального бюджетного дошкольного образовательного учреждения «Детский сад № 4 общеразвивающего вида», Муниципального бюджетного дошкольного образовательного учреждения «Детский сад № 20»</w:t>
      </w:r>
      <w:r w:rsidR="00ED2936">
        <w:rPr>
          <w:bCs/>
          <w:sz w:val="28"/>
          <w:szCs w:val="28"/>
        </w:rPr>
        <w:t xml:space="preserve"> в отношении всех кредиторов и должников, включая обязательства, оспариваемые сторонами.</w:t>
      </w:r>
    </w:p>
    <w:p w14:paraId="0FC04042" w14:textId="48172746" w:rsidR="00ED2936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ED2936">
        <w:rPr>
          <w:bCs/>
          <w:sz w:val="28"/>
          <w:szCs w:val="28"/>
        </w:rPr>
        <w:t xml:space="preserve">. Установить, что общий срок проведения реорганизационных мероприятий </w:t>
      </w:r>
      <w:r w:rsidR="00DC5060" w:rsidRPr="00762170">
        <w:rPr>
          <w:bCs/>
          <w:sz w:val="28"/>
          <w:szCs w:val="28"/>
        </w:rPr>
        <w:t>Муниципального автономного общеобразовательного учреждения «Средняя общеобразовательная школа № 3 г. Рузы»</w:t>
      </w:r>
      <w:r w:rsidR="00ED2936">
        <w:rPr>
          <w:bCs/>
          <w:sz w:val="28"/>
          <w:szCs w:val="28"/>
        </w:rPr>
        <w:t xml:space="preserve"> и </w:t>
      </w:r>
      <w:r w:rsidR="00DC5060" w:rsidRPr="00762170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21 общеразвивающего вида», Муниципального бюджетного дошкольного образовательного учреждения «Детский сад № 4 общеразвивающего вида», Муниципального бюджетного дошкольного образовательного учреждения «Детский сад № 20»</w:t>
      </w:r>
      <w:r w:rsidR="00ED2936">
        <w:rPr>
          <w:bCs/>
          <w:sz w:val="28"/>
          <w:szCs w:val="28"/>
        </w:rPr>
        <w:t xml:space="preserve"> не может превышать четырех месяцев со дня вступления в силу настоящего постановления. </w:t>
      </w:r>
    </w:p>
    <w:p w14:paraId="5EFBDD8E" w14:textId="02DC1A52" w:rsidR="0057575C" w:rsidRDefault="0057575C" w:rsidP="00DC506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D2936">
        <w:rPr>
          <w:bCs/>
          <w:sz w:val="28"/>
          <w:szCs w:val="28"/>
        </w:rPr>
        <w:t xml:space="preserve">. Ответственность за сохранность муниципального имущества на период реорганизации возложить на </w:t>
      </w:r>
      <w:r w:rsidR="00FA6CC0">
        <w:rPr>
          <w:bCs/>
          <w:sz w:val="28"/>
          <w:szCs w:val="28"/>
        </w:rPr>
        <w:t xml:space="preserve">директора </w:t>
      </w:r>
      <w:r w:rsidR="00DC5060" w:rsidRPr="00762170">
        <w:rPr>
          <w:bCs/>
          <w:sz w:val="28"/>
          <w:szCs w:val="28"/>
        </w:rPr>
        <w:t>Муниципального автономного общеобразовательного учреждения «Средняя общеобразовательная школа № 3 г. Рузы»</w:t>
      </w:r>
      <w:r w:rsidR="00FA6CC0">
        <w:rPr>
          <w:bCs/>
          <w:sz w:val="28"/>
          <w:szCs w:val="28"/>
        </w:rPr>
        <w:t xml:space="preserve"> Юмашеву Олесю Александровну, заведующих </w:t>
      </w:r>
      <w:r w:rsidR="00FA6CC0" w:rsidRPr="000D6BB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21 общеразвивающего вида»</w:t>
      </w:r>
      <w:r w:rsidR="00FA6CC0">
        <w:rPr>
          <w:bCs/>
          <w:sz w:val="28"/>
          <w:szCs w:val="28"/>
        </w:rPr>
        <w:t xml:space="preserve"> Лаврентьеву Анну Александровну</w:t>
      </w:r>
      <w:r w:rsidR="00FA6CC0" w:rsidRPr="000D6BB3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4 общеразвивающего вида»</w:t>
      </w:r>
      <w:r w:rsidR="00FA6CC0">
        <w:rPr>
          <w:bCs/>
          <w:sz w:val="28"/>
          <w:szCs w:val="28"/>
        </w:rPr>
        <w:t xml:space="preserve"> </w:t>
      </w:r>
      <w:r w:rsidR="00DC5060">
        <w:rPr>
          <w:bCs/>
          <w:sz w:val="28"/>
          <w:szCs w:val="28"/>
        </w:rPr>
        <w:t>Гобзову Евгению Борисовну</w:t>
      </w:r>
      <w:r w:rsidR="00FA6CC0" w:rsidRPr="000D6BB3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20»</w:t>
      </w:r>
      <w:r w:rsidR="00FA6CC0">
        <w:rPr>
          <w:bCs/>
          <w:sz w:val="28"/>
          <w:szCs w:val="28"/>
        </w:rPr>
        <w:t xml:space="preserve"> Башаеву Елену Александровну</w:t>
      </w:r>
      <w:r w:rsidR="00ED2936">
        <w:rPr>
          <w:bCs/>
          <w:sz w:val="28"/>
          <w:szCs w:val="28"/>
        </w:rPr>
        <w:t>.</w:t>
      </w:r>
    </w:p>
    <w:p w14:paraId="0870D971" w14:textId="3B9D2C13" w:rsidR="00201DAC" w:rsidRPr="00201DAC" w:rsidRDefault="00DC506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</w:t>
      </w:r>
      <w:r w:rsidR="001F3762">
        <w:rPr>
          <w:bCs/>
          <w:sz w:val="28"/>
          <w:szCs w:val="28"/>
        </w:rPr>
        <w:t>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31EE2337" w:rsidR="00201DAC" w:rsidRPr="00201DAC" w:rsidRDefault="00DC506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19FA3475" w14:textId="03DB9375" w:rsidR="00CB4733" w:rsidRDefault="00CB4733" w:rsidP="00201DAC">
      <w:pPr>
        <w:rPr>
          <w:sz w:val="28"/>
          <w:szCs w:val="28"/>
        </w:rPr>
      </w:pPr>
    </w:p>
    <w:p w14:paraId="19B498CB" w14:textId="77777777" w:rsidR="00FA6CC0" w:rsidRPr="00201DAC" w:rsidRDefault="00FA6CC0" w:rsidP="00201DAC">
      <w:pPr>
        <w:rPr>
          <w:sz w:val="28"/>
          <w:szCs w:val="28"/>
        </w:rPr>
      </w:pPr>
    </w:p>
    <w:p w14:paraId="0A08F654" w14:textId="219FF370" w:rsid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9EAB707" w14:textId="63A0BBB4" w:rsidR="001C6B14" w:rsidRPr="001C6B14" w:rsidRDefault="001C6B14" w:rsidP="00564EC6">
      <w:pPr>
        <w:jc w:val="both"/>
        <w:rPr>
          <w:sz w:val="16"/>
          <w:szCs w:val="16"/>
        </w:rPr>
      </w:pPr>
    </w:p>
    <w:sectPr w:rsidR="001C6B14" w:rsidRPr="001C6B14" w:rsidSect="00EF6A71">
      <w:pgSz w:w="11906" w:h="16838"/>
      <w:pgMar w:top="851" w:right="850" w:bottom="851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562F2" w14:textId="77777777" w:rsidR="00EC56EF" w:rsidRDefault="00EC56EF" w:rsidP="00733EB8">
      <w:r>
        <w:separator/>
      </w:r>
    </w:p>
  </w:endnote>
  <w:endnote w:type="continuationSeparator" w:id="0">
    <w:p w14:paraId="4E0FD222" w14:textId="77777777" w:rsidR="00EC56EF" w:rsidRDefault="00EC56EF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43CD0" w14:textId="77777777" w:rsidR="00EC56EF" w:rsidRDefault="00EC56EF" w:rsidP="00733EB8">
      <w:r>
        <w:separator/>
      </w:r>
    </w:p>
  </w:footnote>
  <w:footnote w:type="continuationSeparator" w:id="0">
    <w:p w14:paraId="4AB01E92" w14:textId="77777777" w:rsidR="00EC56EF" w:rsidRDefault="00EC56EF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79FA40C6"/>
    <w:multiLevelType w:val="hybridMultilevel"/>
    <w:tmpl w:val="8AF41CC4"/>
    <w:lvl w:ilvl="0" w:tplc="51629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36D0B"/>
    <w:rsid w:val="00060C1D"/>
    <w:rsid w:val="0006740E"/>
    <w:rsid w:val="00073038"/>
    <w:rsid w:val="000976F0"/>
    <w:rsid w:val="000D496E"/>
    <w:rsid w:val="000D65D1"/>
    <w:rsid w:val="000D6BB3"/>
    <w:rsid w:val="00114F78"/>
    <w:rsid w:val="00133F8A"/>
    <w:rsid w:val="00135AEB"/>
    <w:rsid w:val="00157B9A"/>
    <w:rsid w:val="0019010A"/>
    <w:rsid w:val="001A542D"/>
    <w:rsid w:val="001C6B14"/>
    <w:rsid w:val="001D2378"/>
    <w:rsid w:val="001F3762"/>
    <w:rsid w:val="00201DAC"/>
    <w:rsid w:val="00232382"/>
    <w:rsid w:val="0023336F"/>
    <w:rsid w:val="00253CD1"/>
    <w:rsid w:val="00253D09"/>
    <w:rsid w:val="00256676"/>
    <w:rsid w:val="00287731"/>
    <w:rsid w:val="00292284"/>
    <w:rsid w:val="002F6CB1"/>
    <w:rsid w:val="0038112B"/>
    <w:rsid w:val="00383B10"/>
    <w:rsid w:val="003F2DE8"/>
    <w:rsid w:val="00401679"/>
    <w:rsid w:val="0040422A"/>
    <w:rsid w:val="00425F5A"/>
    <w:rsid w:val="004A34B8"/>
    <w:rsid w:val="004B7083"/>
    <w:rsid w:val="004D1926"/>
    <w:rsid w:val="004D2424"/>
    <w:rsid w:val="004D32B8"/>
    <w:rsid w:val="004D5DF5"/>
    <w:rsid w:val="005314A5"/>
    <w:rsid w:val="00564EC6"/>
    <w:rsid w:val="0057558D"/>
    <w:rsid w:val="0057575C"/>
    <w:rsid w:val="00575980"/>
    <w:rsid w:val="00595BBC"/>
    <w:rsid w:val="005F001B"/>
    <w:rsid w:val="005F0559"/>
    <w:rsid w:val="0061153F"/>
    <w:rsid w:val="006239B5"/>
    <w:rsid w:val="006A3001"/>
    <w:rsid w:val="006B127D"/>
    <w:rsid w:val="006C274E"/>
    <w:rsid w:val="006C3C35"/>
    <w:rsid w:val="00733EB8"/>
    <w:rsid w:val="00741388"/>
    <w:rsid w:val="00762170"/>
    <w:rsid w:val="007B33B5"/>
    <w:rsid w:val="00805F4D"/>
    <w:rsid w:val="008468C5"/>
    <w:rsid w:val="0086055D"/>
    <w:rsid w:val="008800B3"/>
    <w:rsid w:val="008805FE"/>
    <w:rsid w:val="008A5845"/>
    <w:rsid w:val="008C1924"/>
    <w:rsid w:val="008C7AA9"/>
    <w:rsid w:val="00911E9B"/>
    <w:rsid w:val="00941CD7"/>
    <w:rsid w:val="00976E06"/>
    <w:rsid w:val="009A7E4B"/>
    <w:rsid w:val="009B5164"/>
    <w:rsid w:val="009C7763"/>
    <w:rsid w:val="009F47A4"/>
    <w:rsid w:val="00A044D7"/>
    <w:rsid w:val="00A07530"/>
    <w:rsid w:val="00A81D7D"/>
    <w:rsid w:val="00A82284"/>
    <w:rsid w:val="00AA34FE"/>
    <w:rsid w:val="00B14759"/>
    <w:rsid w:val="00B27D76"/>
    <w:rsid w:val="00B52F0C"/>
    <w:rsid w:val="00B566BE"/>
    <w:rsid w:val="00B87B31"/>
    <w:rsid w:val="00BF4FEA"/>
    <w:rsid w:val="00C17512"/>
    <w:rsid w:val="00C33670"/>
    <w:rsid w:val="00C73E8F"/>
    <w:rsid w:val="00CA74C5"/>
    <w:rsid w:val="00CB4733"/>
    <w:rsid w:val="00CD3258"/>
    <w:rsid w:val="00CE5FBD"/>
    <w:rsid w:val="00D007A4"/>
    <w:rsid w:val="00D437F2"/>
    <w:rsid w:val="00D86865"/>
    <w:rsid w:val="00DC5060"/>
    <w:rsid w:val="00E03686"/>
    <w:rsid w:val="00E37ABF"/>
    <w:rsid w:val="00E435E8"/>
    <w:rsid w:val="00E50022"/>
    <w:rsid w:val="00E532B6"/>
    <w:rsid w:val="00EB0699"/>
    <w:rsid w:val="00EC56EF"/>
    <w:rsid w:val="00ED2936"/>
    <w:rsid w:val="00EE18A1"/>
    <w:rsid w:val="00EF6A71"/>
    <w:rsid w:val="00F170AB"/>
    <w:rsid w:val="00F20FFE"/>
    <w:rsid w:val="00F2337C"/>
    <w:rsid w:val="00F530AE"/>
    <w:rsid w:val="00F63BCA"/>
    <w:rsid w:val="00F77390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56</cp:revision>
  <cp:lastPrinted>2021-04-09T11:38:00Z</cp:lastPrinted>
  <dcterms:created xsi:type="dcterms:W3CDTF">2019-02-18T08:23:00Z</dcterms:created>
  <dcterms:modified xsi:type="dcterms:W3CDTF">2022-02-14T07:49:00Z</dcterms:modified>
</cp:coreProperties>
</file>