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A36" w:rsidRDefault="00EF4A36" w:rsidP="00EF4A36">
      <w:pPr>
        <w:tabs>
          <w:tab w:val="left" w:pos="4076"/>
        </w:tabs>
        <w:jc w:val="center"/>
        <w:rPr>
          <w:b/>
          <w:bCs/>
          <w:spacing w:val="40"/>
          <w:sz w:val="40"/>
          <w:szCs w:val="40"/>
        </w:rPr>
      </w:pPr>
      <w:r>
        <w:rPr>
          <w:b/>
          <w:bCs/>
          <w:noProof/>
          <w:spacing w:val="40"/>
          <w:sz w:val="40"/>
          <w:szCs w:val="40"/>
        </w:rPr>
        <w:drawing>
          <wp:inline distT="0" distB="0" distL="0" distR="0">
            <wp:extent cx="590550" cy="742950"/>
            <wp:effectExtent l="0" t="0" r="0" b="0"/>
            <wp:docPr id="1" name="Рисунок 1" descr="РузскийГО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узскийГО-ПП-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4A36" w:rsidRPr="00127D69" w:rsidRDefault="00EF4A36" w:rsidP="00EF4A36">
      <w:pPr>
        <w:tabs>
          <w:tab w:val="left" w:pos="4076"/>
        </w:tabs>
        <w:rPr>
          <w:b/>
          <w:bCs/>
          <w:spacing w:val="40"/>
          <w:sz w:val="40"/>
          <w:szCs w:val="40"/>
        </w:rPr>
      </w:pPr>
    </w:p>
    <w:p w:rsidR="00EF4A36" w:rsidRPr="00073460" w:rsidRDefault="00EF4A36" w:rsidP="00EF4A36">
      <w:pPr>
        <w:tabs>
          <w:tab w:val="left" w:pos="4076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  <w:r w:rsidRPr="00073460">
        <w:rPr>
          <w:b/>
          <w:bCs/>
          <w:sz w:val="28"/>
          <w:szCs w:val="28"/>
        </w:rPr>
        <w:t xml:space="preserve"> РУЗСКОГО ГОРОДСКОГО ОКРУГА</w:t>
      </w:r>
    </w:p>
    <w:p w:rsidR="00EF4A36" w:rsidRPr="00073460" w:rsidRDefault="00EF4A36" w:rsidP="00EF4A36">
      <w:pPr>
        <w:pStyle w:val="1"/>
        <w:rPr>
          <w:sz w:val="28"/>
          <w:szCs w:val="28"/>
        </w:rPr>
      </w:pPr>
      <w:r w:rsidRPr="00073460">
        <w:rPr>
          <w:sz w:val="28"/>
          <w:szCs w:val="28"/>
        </w:rPr>
        <w:t>МОСКОВСКОЙ ОБЛАСТИ</w:t>
      </w:r>
    </w:p>
    <w:p w:rsidR="00EF4A36" w:rsidRPr="00461830" w:rsidRDefault="00EF4A36" w:rsidP="00EF4A36"/>
    <w:p w:rsidR="00EF4A36" w:rsidRDefault="00EF4A36" w:rsidP="00EF4A3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ПОСТАНОВЛЕНИЕ </w:t>
      </w:r>
    </w:p>
    <w:p w:rsidR="00EF4A36" w:rsidRPr="00461830" w:rsidRDefault="00EF4A36" w:rsidP="00EF4A36">
      <w:pPr>
        <w:jc w:val="center"/>
        <w:rPr>
          <w:b/>
          <w:sz w:val="40"/>
          <w:szCs w:val="40"/>
        </w:rPr>
      </w:pPr>
    </w:p>
    <w:p w:rsidR="00EF4A36" w:rsidRPr="004B515B" w:rsidRDefault="00EF4A36" w:rsidP="00EF4A36">
      <w:pPr>
        <w:jc w:val="center"/>
        <w:rPr>
          <w:sz w:val="22"/>
          <w:szCs w:val="22"/>
        </w:rPr>
      </w:pPr>
      <w:r w:rsidRPr="00127D69">
        <w:rPr>
          <w:sz w:val="22"/>
          <w:szCs w:val="22"/>
        </w:rPr>
        <w:t xml:space="preserve">от </w:t>
      </w:r>
      <w:r>
        <w:rPr>
          <w:sz w:val="22"/>
          <w:szCs w:val="22"/>
        </w:rPr>
        <w:t>_______</w:t>
      </w:r>
      <w:r w:rsidRPr="00127D69">
        <w:rPr>
          <w:sz w:val="22"/>
          <w:szCs w:val="22"/>
        </w:rPr>
        <w:t>___________________ №_</w:t>
      </w:r>
      <w:r w:rsidRPr="004B515B">
        <w:rPr>
          <w:sz w:val="22"/>
          <w:szCs w:val="22"/>
        </w:rPr>
        <w:t>______</w:t>
      </w:r>
    </w:p>
    <w:p w:rsidR="00EF4A36" w:rsidRDefault="00EF4A36" w:rsidP="00EF4A36">
      <w:pPr>
        <w:tabs>
          <w:tab w:val="left" w:pos="6660"/>
        </w:tabs>
        <w:jc w:val="both"/>
      </w:pPr>
    </w:p>
    <w:p w:rsidR="00EF4A36" w:rsidRPr="004341A6" w:rsidRDefault="00EF4A36" w:rsidP="00EF4A36">
      <w:pPr>
        <w:tabs>
          <w:tab w:val="left" w:pos="6660"/>
        </w:tabs>
        <w:jc w:val="both"/>
        <w:rPr>
          <w:i/>
          <w:sz w:val="20"/>
          <w:szCs w:val="20"/>
        </w:rPr>
      </w:pPr>
    </w:p>
    <w:p w:rsidR="00EF4A36" w:rsidRPr="00EC3A0E" w:rsidRDefault="00EF4A36" w:rsidP="00EF4A36">
      <w:pPr>
        <w:ind w:firstLine="567"/>
        <w:jc w:val="center"/>
        <w:rPr>
          <w:b/>
          <w:sz w:val="28"/>
          <w:szCs w:val="28"/>
        </w:rPr>
      </w:pPr>
      <w:r w:rsidRPr="00F16A02">
        <w:rPr>
          <w:b/>
          <w:sz w:val="28"/>
          <w:szCs w:val="28"/>
        </w:rPr>
        <w:t>О внесении изменений в</w:t>
      </w:r>
      <w:r w:rsidRPr="00A773E6">
        <w:rPr>
          <w:b/>
          <w:sz w:val="28"/>
          <w:szCs w:val="28"/>
        </w:rPr>
        <w:t xml:space="preserve"> Положени</w:t>
      </w:r>
      <w:r>
        <w:rPr>
          <w:b/>
          <w:sz w:val="28"/>
          <w:szCs w:val="28"/>
        </w:rPr>
        <w:t>е</w:t>
      </w:r>
      <w:r w:rsidRPr="00A773E6">
        <w:rPr>
          <w:b/>
          <w:sz w:val="28"/>
          <w:szCs w:val="28"/>
        </w:rPr>
        <w:t xml:space="preserve"> об оплате труда работников муниципального </w:t>
      </w:r>
      <w:r>
        <w:rPr>
          <w:b/>
          <w:sz w:val="28"/>
          <w:szCs w:val="28"/>
        </w:rPr>
        <w:t>автономного</w:t>
      </w:r>
      <w:r w:rsidRPr="00A773E6">
        <w:rPr>
          <w:b/>
          <w:sz w:val="28"/>
          <w:szCs w:val="28"/>
        </w:rPr>
        <w:t xml:space="preserve"> учреждения </w:t>
      </w:r>
      <w:r>
        <w:rPr>
          <w:b/>
          <w:sz w:val="28"/>
          <w:szCs w:val="28"/>
        </w:rPr>
        <w:t>«Издательский дом «Подмосковье-запад», утвержденное постановлением Администрации Рузского округа</w:t>
      </w:r>
      <w:r w:rsidRPr="0039329B">
        <w:rPr>
          <w:b/>
          <w:sz w:val="28"/>
          <w:szCs w:val="28"/>
        </w:rPr>
        <w:t xml:space="preserve"> от </w:t>
      </w:r>
      <w:r>
        <w:rPr>
          <w:b/>
          <w:sz w:val="28"/>
          <w:szCs w:val="28"/>
        </w:rPr>
        <w:t>20</w:t>
      </w:r>
      <w:r w:rsidRPr="0039329B">
        <w:rPr>
          <w:b/>
          <w:sz w:val="28"/>
          <w:szCs w:val="28"/>
        </w:rPr>
        <w:t xml:space="preserve">.12.2021 № </w:t>
      </w:r>
      <w:r>
        <w:rPr>
          <w:b/>
          <w:sz w:val="28"/>
          <w:szCs w:val="28"/>
        </w:rPr>
        <w:t>5045</w:t>
      </w:r>
    </w:p>
    <w:p w:rsidR="00EF4A36" w:rsidRPr="002715E3" w:rsidRDefault="00EF4A36" w:rsidP="00EF4A36">
      <w:pPr>
        <w:tabs>
          <w:tab w:val="left" w:pos="6165"/>
        </w:tabs>
        <w:ind w:firstLine="567"/>
        <w:rPr>
          <w:i/>
          <w:sz w:val="28"/>
          <w:szCs w:val="28"/>
        </w:rPr>
      </w:pPr>
    </w:p>
    <w:p w:rsidR="00EF4A36" w:rsidRDefault="00EF4A36" w:rsidP="00EF4A36">
      <w:pPr>
        <w:ind w:left="567" w:right="140" w:firstLine="567"/>
        <w:jc w:val="both"/>
        <w:rPr>
          <w:sz w:val="28"/>
          <w:szCs w:val="28"/>
        </w:rPr>
      </w:pPr>
      <w:r w:rsidRPr="00A773E6">
        <w:rPr>
          <w:sz w:val="28"/>
          <w:szCs w:val="28"/>
        </w:rPr>
        <w:t>В соответствии с Гражданским кодексом Российской Федерации, Трудовым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Главы Рузского городского округа Московской области от 19.11.2018 № 62-ПЛ «Об утверждении Типового положения о системе оплаты труда работников муниципальных учреждений не социальной сферы Рузского городского округа Московской области», руководствуясь Уставом Рузского городского округа, Администрация Рузского городского округа постановляет:</w:t>
      </w:r>
    </w:p>
    <w:p w:rsidR="00EF4A36" w:rsidRPr="005C731B" w:rsidRDefault="00EF4A36" w:rsidP="00EF4A36">
      <w:pPr>
        <w:ind w:left="567" w:right="140" w:firstLine="567"/>
        <w:rPr>
          <w:sz w:val="28"/>
          <w:szCs w:val="28"/>
        </w:rPr>
      </w:pPr>
    </w:p>
    <w:p w:rsidR="00EF4A36" w:rsidRPr="00F343DB" w:rsidRDefault="00EF4A36" w:rsidP="00EF4A36">
      <w:pPr>
        <w:ind w:left="567" w:right="140" w:firstLine="567"/>
        <w:jc w:val="both"/>
        <w:rPr>
          <w:sz w:val="28"/>
          <w:szCs w:val="28"/>
        </w:rPr>
      </w:pPr>
      <w:r w:rsidRPr="005C731B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086C72">
        <w:rPr>
          <w:sz w:val="28"/>
          <w:szCs w:val="28"/>
        </w:rPr>
        <w:t>Внести в</w:t>
      </w:r>
      <w:r w:rsidRPr="00A773E6">
        <w:rPr>
          <w:sz w:val="28"/>
          <w:szCs w:val="28"/>
        </w:rPr>
        <w:t xml:space="preserve"> Положение об оплате труда работников муниципального </w:t>
      </w:r>
      <w:r w:rsidRPr="00DD3A49">
        <w:rPr>
          <w:sz w:val="28"/>
          <w:szCs w:val="28"/>
        </w:rPr>
        <w:t>автономного учреждения «Издательский дом «Подмосковье-запад»</w:t>
      </w:r>
      <w:r>
        <w:rPr>
          <w:sz w:val="28"/>
          <w:szCs w:val="28"/>
        </w:rPr>
        <w:t xml:space="preserve">, утвержденное постановлением </w:t>
      </w:r>
      <w:r w:rsidRPr="00E05E82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Рузского городского округа </w:t>
      </w:r>
      <w:r w:rsidRPr="00DD3A49">
        <w:rPr>
          <w:sz w:val="28"/>
          <w:szCs w:val="28"/>
        </w:rPr>
        <w:t>от 20.12.2021 № 5045»</w:t>
      </w:r>
      <w:r>
        <w:rPr>
          <w:sz w:val="28"/>
          <w:szCs w:val="28"/>
        </w:rPr>
        <w:t xml:space="preserve"> </w:t>
      </w:r>
      <w:r w:rsidRPr="00086C72">
        <w:rPr>
          <w:sz w:val="28"/>
          <w:szCs w:val="28"/>
        </w:rPr>
        <w:t>следующие изменения:</w:t>
      </w:r>
    </w:p>
    <w:p w:rsidR="00EF4A36" w:rsidRPr="00086C72" w:rsidRDefault="00EF4A36" w:rsidP="00EF4A36">
      <w:pPr>
        <w:tabs>
          <w:tab w:val="left" w:pos="1418"/>
        </w:tabs>
        <w:ind w:left="567" w:right="140" w:firstLine="567"/>
        <w:jc w:val="both"/>
        <w:rPr>
          <w:sz w:val="28"/>
          <w:szCs w:val="28"/>
        </w:rPr>
      </w:pPr>
      <w:r w:rsidRPr="00086C72">
        <w:rPr>
          <w:sz w:val="28"/>
          <w:szCs w:val="28"/>
        </w:rPr>
        <w:t>1.</w:t>
      </w:r>
      <w:r>
        <w:rPr>
          <w:sz w:val="28"/>
          <w:szCs w:val="28"/>
        </w:rPr>
        <w:t>1</w:t>
      </w:r>
      <w:r w:rsidRPr="00086C72">
        <w:rPr>
          <w:sz w:val="28"/>
          <w:szCs w:val="28"/>
        </w:rPr>
        <w:t xml:space="preserve">. </w:t>
      </w:r>
      <w:r w:rsidRPr="00A42AF8">
        <w:rPr>
          <w:sz w:val="28"/>
          <w:szCs w:val="28"/>
        </w:rPr>
        <w:t xml:space="preserve">Графу 2 «Наименование должности» строки </w:t>
      </w:r>
      <w:r>
        <w:rPr>
          <w:sz w:val="28"/>
          <w:szCs w:val="28"/>
        </w:rPr>
        <w:t>5</w:t>
      </w:r>
      <w:r w:rsidRPr="00A42AF8">
        <w:rPr>
          <w:sz w:val="28"/>
          <w:szCs w:val="28"/>
        </w:rPr>
        <w:t xml:space="preserve"> таблицы пункта 3.1 раздела 3 «Порядок определения должностных окладов» дополнить словами «специалист по закупкам»</w:t>
      </w:r>
      <w:r>
        <w:rPr>
          <w:sz w:val="28"/>
          <w:szCs w:val="28"/>
        </w:rPr>
        <w:t>.</w:t>
      </w:r>
    </w:p>
    <w:p w:rsidR="00EF4A36" w:rsidRDefault="00EF4A36" w:rsidP="00EF4A36">
      <w:pPr>
        <w:tabs>
          <w:tab w:val="left" w:pos="1418"/>
        </w:tabs>
        <w:ind w:left="567" w:right="14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DD3A49">
        <w:rPr>
          <w:sz w:val="28"/>
          <w:szCs w:val="28"/>
        </w:rPr>
        <w:t>Опубликовать настоя</w:t>
      </w:r>
      <w:r>
        <w:rPr>
          <w:sz w:val="28"/>
          <w:szCs w:val="28"/>
        </w:rPr>
        <w:t xml:space="preserve">щее постановление в официальном печатном </w:t>
      </w:r>
      <w:r w:rsidRPr="00DD3A49">
        <w:rPr>
          <w:sz w:val="28"/>
          <w:szCs w:val="28"/>
        </w:rPr>
        <w:t xml:space="preserve">периодическом издании, распространяемом в Рузском городском округе, и </w:t>
      </w:r>
      <w:r>
        <w:rPr>
          <w:sz w:val="28"/>
          <w:szCs w:val="28"/>
        </w:rPr>
        <w:t xml:space="preserve">разместить на официальном сайте </w:t>
      </w:r>
      <w:r w:rsidRPr="00DD3A49">
        <w:rPr>
          <w:sz w:val="28"/>
          <w:szCs w:val="28"/>
        </w:rPr>
        <w:t>Рузского городского округа в сети «Интернет».</w:t>
      </w:r>
    </w:p>
    <w:p w:rsidR="00EF4A36" w:rsidRDefault="00EF4A36" w:rsidP="00EF4A36">
      <w:pPr>
        <w:tabs>
          <w:tab w:val="left" w:pos="1418"/>
        </w:tabs>
        <w:ind w:left="567" w:right="140" w:firstLine="567"/>
        <w:jc w:val="both"/>
        <w:rPr>
          <w:sz w:val="28"/>
          <w:szCs w:val="28"/>
        </w:rPr>
      </w:pPr>
      <w:r w:rsidRPr="00086C72">
        <w:rPr>
          <w:sz w:val="28"/>
          <w:szCs w:val="28"/>
        </w:rPr>
        <w:t xml:space="preserve">3. Контроль за исполнением настоящего постановления возложить на Первого заместителя Главы Администрации Рузского городского округа </w:t>
      </w:r>
      <w:r>
        <w:rPr>
          <w:sz w:val="28"/>
          <w:szCs w:val="28"/>
        </w:rPr>
        <w:t>Пархоменко В.Ю.</w:t>
      </w:r>
    </w:p>
    <w:p w:rsidR="00EF4A36" w:rsidRPr="005C731B" w:rsidRDefault="00EF4A36" w:rsidP="00EF4A36">
      <w:pPr>
        <w:rPr>
          <w:sz w:val="28"/>
          <w:szCs w:val="28"/>
        </w:rPr>
      </w:pPr>
    </w:p>
    <w:p w:rsidR="00EF4A36" w:rsidRDefault="00EF4A36" w:rsidP="00EF4A36">
      <w:pPr>
        <w:spacing w:line="264" w:lineRule="auto"/>
        <w:ind w:left="567"/>
        <w:jc w:val="both"/>
        <w:rPr>
          <w:sz w:val="28"/>
          <w:szCs w:val="28"/>
        </w:rPr>
      </w:pPr>
    </w:p>
    <w:p w:rsidR="006521C2" w:rsidRDefault="00EF4A36" w:rsidP="00EF4A36">
      <w:pPr>
        <w:rPr>
          <w:sz w:val="28"/>
          <w:szCs w:val="28"/>
        </w:rPr>
      </w:pPr>
      <w:r w:rsidRPr="006F7D7D">
        <w:rPr>
          <w:sz w:val="28"/>
          <w:szCs w:val="28"/>
        </w:rPr>
        <w:t>Глава городского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44A56">
        <w:rPr>
          <w:sz w:val="28"/>
          <w:szCs w:val="28"/>
        </w:rPr>
        <w:t>Н.Н. Пархоменко</w:t>
      </w:r>
    </w:p>
    <w:p w:rsidR="00EF4A36" w:rsidRDefault="00EF4A36" w:rsidP="00EF4A36">
      <w:pPr>
        <w:rPr>
          <w:sz w:val="28"/>
          <w:szCs w:val="28"/>
        </w:rPr>
      </w:pPr>
    </w:p>
    <w:p w:rsidR="00EF4A36" w:rsidRDefault="00EF4A36" w:rsidP="00EF4A36">
      <w:pPr>
        <w:rPr>
          <w:sz w:val="28"/>
          <w:szCs w:val="28"/>
        </w:rPr>
      </w:pPr>
    </w:p>
    <w:p w:rsidR="00EF4A36" w:rsidRDefault="00EF4A36" w:rsidP="00EF4A36">
      <w:pPr>
        <w:rPr>
          <w:sz w:val="28"/>
          <w:szCs w:val="28"/>
        </w:rPr>
      </w:pPr>
    </w:p>
    <w:p w:rsidR="00EF4A36" w:rsidRDefault="00EF4A36" w:rsidP="00EF4A36">
      <w:pPr>
        <w:rPr>
          <w:sz w:val="28"/>
          <w:szCs w:val="28"/>
        </w:rPr>
      </w:pPr>
    </w:p>
    <w:p w:rsidR="00EF4A36" w:rsidRPr="00EF4A36" w:rsidRDefault="00EF4A36" w:rsidP="00EF4A36">
      <w:pPr>
        <w:pageBreakBefore/>
        <w:ind w:left="4394"/>
        <w:rPr>
          <w:sz w:val="28"/>
          <w:szCs w:val="28"/>
        </w:rPr>
      </w:pPr>
      <w:r w:rsidRPr="00EF4A36">
        <w:rPr>
          <w:sz w:val="28"/>
          <w:szCs w:val="28"/>
        </w:rPr>
        <w:lastRenderedPageBreak/>
        <w:t>УТВЕРЖДЕНО</w:t>
      </w:r>
    </w:p>
    <w:p w:rsidR="00EF4A36" w:rsidRPr="00EF4A36" w:rsidRDefault="00EF4A36" w:rsidP="00EF4A36">
      <w:pPr>
        <w:ind w:left="4395"/>
        <w:rPr>
          <w:sz w:val="28"/>
          <w:szCs w:val="28"/>
        </w:rPr>
      </w:pPr>
      <w:r w:rsidRPr="00EF4A36">
        <w:rPr>
          <w:sz w:val="28"/>
          <w:szCs w:val="28"/>
        </w:rPr>
        <w:t xml:space="preserve">Постановлением Администрации </w:t>
      </w:r>
    </w:p>
    <w:p w:rsidR="00EF4A36" w:rsidRPr="00EF4A36" w:rsidRDefault="00EF4A36" w:rsidP="00EF4A36">
      <w:pPr>
        <w:ind w:left="4395"/>
        <w:rPr>
          <w:sz w:val="28"/>
          <w:szCs w:val="28"/>
        </w:rPr>
      </w:pPr>
      <w:r w:rsidRPr="00EF4A36">
        <w:rPr>
          <w:sz w:val="28"/>
          <w:szCs w:val="28"/>
        </w:rPr>
        <w:t xml:space="preserve">Рузского городского округа </w:t>
      </w:r>
    </w:p>
    <w:p w:rsidR="00EF4A36" w:rsidRPr="00EF4A36" w:rsidRDefault="00EF4A36" w:rsidP="00EF4A36">
      <w:pPr>
        <w:ind w:left="4395"/>
        <w:rPr>
          <w:sz w:val="28"/>
          <w:szCs w:val="28"/>
        </w:rPr>
      </w:pPr>
      <w:r w:rsidRPr="00EF4A36">
        <w:rPr>
          <w:sz w:val="28"/>
          <w:szCs w:val="28"/>
        </w:rPr>
        <w:t>От</w:t>
      </w:r>
      <w:r w:rsidRPr="00EF4A36">
        <w:rPr>
          <w:sz w:val="28"/>
          <w:szCs w:val="28"/>
          <w:u w:val="single"/>
        </w:rPr>
        <w:t>_______________</w:t>
      </w:r>
      <w:r w:rsidRPr="00EF4A36">
        <w:rPr>
          <w:sz w:val="28"/>
          <w:szCs w:val="28"/>
        </w:rPr>
        <w:t>№ ______</w:t>
      </w:r>
    </w:p>
    <w:p w:rsidR="00EF4A36" w:rsidRPr="00EF4A36" w:rsidRDefault="00EF4A36" w:rsidP="00EF4A36">
      <w:pPr>
        <w:outlineLvl w:val="1"/>
        <w:rPr>
          <w:b/>
          <w:bCs/>
          <w:sz w:val="28"/>
          <w:szCs w:val="28"/>
        </w:rPr>
      </w:pPr>
    </w:p>
    <w:p w:rsidR="00EF4A36" w:rsidRPr="00EF4A36" w:rsidRDefault="00EF4A36" w:rsidP="00EF4A36">
      <w:pPr>
        <w:jc w:val="center"/>
        <w:outlineLvl w:val="1"/>
        <w:rPr>
          <w:b/>
          <w:bCs/>
          <w:sz w:val="28"/>
          <w:szCs w:val="28"/>
        </w:rPr>
      </w:pPr>
    </w:p>
    <w:p w:rsidR="00EF4A36" w:rsidRPr="00EF4A36" w:rsidRDefault="00EF4A36" w:rsidP="00EF4A36">
      <w:pPr>
        <w:jc w:val="center"/>
        <w:outlineLvl w:val="1"/>
        <w:rPr>
          <w:b/>
          <w:bCs/>
          <w:sz w:val="28"/>
          <w:szCs w:val="28"/>
        </w:rPr>
      </w:pPr>
      <w:r w:rsidRPr="00EF4A36">
        <w:rPr>
          <w:b/>
          <w:bCs/>
          <w:sz w:val="28"/>
          <w:szCs w:val="28"/>
        </w:rPr>
        <w:t xml:space="preserve">ПОЛОЖЕНИЕ </w:t>
      </w:r>
    </w:p>
    <w:p w:rsidR="00EF4A36" w:rsidRPr="00EF4A36" w:rsidRDefault="00EF4A36" w:rsidP="00EF4A36">
      <w:pPr>
        <w:jc w:val="center"/>
        <w:outlineLvl w:val="1"/>
        <w:rPr>
          <w:b/>
          <w:bCs/>
          <w:sz w:val="28"/>
          <w:szCs w:val="28"/>
        </w:rPr>
      </w:pPr>
      <w:r w:rsidRPr="00EF4A36">
        <w:rPr>
          <w:b/>
          <w:bCs/>
          <w:sz w:val="28"/>
          <w:szCs w:val="28"/>
        </w:rPr>
        <w:t xml:space="preserve">ОБ ОПЛАТЕ ТРУДА РАБОТНИКОВ </w:t>
      </w:r>
    </w:p>
    <w:p w:rsidR="00EF4A36" w:rsidRPr="00EF4A36" w:rsidRDefault="00EF4A36" w:rsidP="00EF4A36">
      <w:pPr>
        <w:jc w:val="center"/>
        <w:outlineLvl w:val="1"/>
        <w:rPr>
          <w:rFonts w:eastAsiaTheme="minorHAnsi"/>
          <w:b/>
          <w:sz w:val="28"/>
          <w:szCs w:val="28"/>
          <w:lang w:eastAsia="en-US"/>
        </w:rPr>
      </w:pPr>
      <w:r w:rsidRPr="00EF4A36">
        <w:rPr>
          <w:rFonts w:eastAsiaTheme="minorHAnsi"/>
          <w:b/>
          <w:sz w:val="28"/>
          <w:szCs w:val="28"/>
          <w:lang w:eastAsia="en-US"/>
        </w:rPr>
        <w:t>МУНИЦИПАЛЬНОГО АВТОНОМНОГО УЧРЕЖДЕНИЯ</w:t>
      </w:r>
    </w:p>
    <w:p w:rsidR="00EF4A36" w:rsidRPr="00EF4A36" w:rsidRDefault="00EF4A36" w:rsidP="00EF4A36">
      <w:pPr>
        <w:jc w:val="center"/>
        <w:rPr>
          <w:sz w:val="28"/>
          <w:szCs w:val="28"/>
        </w:rPr>
      </w:pPr>
      <w:r w:rsidRPr="00EF4A36">
        <w:rPr>
          <w:b/>
          <w:sz w:val="28"/>
          <w:szCs w:val="28"/>
        </w:rPr>
        <w:t>«Издательский дом «Подмосковье – запад»</w:t>
      </w:r>
    </w:p>
    <w:p w:rsidR="00EF4A36" w:rsidRPr="00EF4A36" w:rsidRDefault="00EF4A36" w:rsidP="00EF4A36">
      <w:pPr>
        <w:jc w:val="center"/>
        <w:outlineLvl w:val="2"/>
        <w:rPr>
          <w:b/>
          <w:bCs/>
          <w:sz w:val="28"/>
          <w:szCs w:val="28"/>
        </w:rPr>
      </w:pPr>
    </w:p>
    <w:p w:rsidR="00EF4A36" w:rsidRPr="00EF4A36" w:rsidRDefault="00EF4A36" w:rsidP="00EF4A36">
      <w:pPr>
        <w:numPr>
          <w:ilvl w:val="0"/>
          <w:numId w:val="1"/>
        </w:numPr>
        <w:spacing w:after="200" w:line="276" w:lineRule="auto"/>
        <w:contextualSpacing/>
        <w:jc w:val="center"/>
        <w:outlineLvl w:val="2"/>
        <w:rPr>
          <w:b/>
          <w:bCs/>
          <w:sz w:val="28"/>
          <w:szCs w:val="28"/>
        </w:rPr>
      </w:pPr>
      <w:r w:rsidRPr="00EF4A36">
        <w:rPr>
          <w:b/>
          <w:bCs/>
          <w:sz w:val="28"/>
          <w:szCs w:val="28"/>
        </w:rPr>
        <w:t>Общие положения</w:t>
      </w:r>
    </w:p>
    <w:p w:rsidR="00EF4A36" w:rsidRPr="00EF4A36" w:rsidRDefault="00EF4A36" w:rsidP="00EF4A36">
      <w:pPr>
        <w:ind w:left="720"/>
        <w:contextualSpacing/>
        <w:jc w:val="both"/>
        <w:outlineLvl w:val="2"/>
        <w:rPr>
          <w:b/>
          <w:bCs/>
          <w:sz w:val="28"/>
          <w:szCs w:val="28"/>
        </w:rPr>
      </w:pPr>
    </w:p>
    <w:p w:rsidR="00EF4A36" w:rsidRPr="00EF4A36" w:rsidRDefault="00EF4A36" w:rsidP="00EF4A36">
      <w:pPr>
        <w:numPr>
          <w:ilvl w:val="1"/>
          <w:numId w:val="1"/>
        </w:numPr>
        <w:tabs>
          <w:tab w:val="left" w:pos="426"/>
          <w:tab w:val="left" w:pos="1276"/>
        </w:tabs>
        <w:spacing w:after="200" w:line="276" w:lineRule="auto"/>
        <w:ind w:firstLine="709"/>
        <w:contextualSpacing/>
        <w:jc w:val="both"/>
        <w:rPr>
          <w:sz w:val="28"/>
          <w:szCs w:val="28"/>
        </w:rPr>
      </w:pPr>
      <w:r w:rsidRPr="00EF4A36">
        <w:rPr>
          <w:sz w:val="28"/>
          <w:szCs w:val="28"/>
        </w:rPr>
        <w:t>Настоящее Положение устанавливает размеры и условия оплаты труда работников муниципального автономного учреждения «Издательский дом «Подмосковье - запад» (далее - Учреждение).</w:t>
      </w:r>
    </w:p>
    <w:p w:rsidR="00EF4A36" w:rsidRPr="00EF4A36" w:rsidRDefault="00EF4A36" w:rsidP="00EF4A36">
      <w:pPr>
        <w:numPr>
          <w:ilvl w:val="1"/>
          <w:numId w:val="1"/>
        </w:numPr>
        <w:tabs>
          <w:tab w:val="left" w:pos="426"/>
          <w:tab w:val="left" w:pos="1276"/>
        </w:tabs>
        <w:spacing w:after="200" w:line="276" w:lineRule="auto"/>
        <w:ind w:firstLine="709"/>
        <w:contextualSpacing/>
        <w:jc w:val="both"/>
        <w:rPr>
          <w:sz w:val="28"/>
          <w:szCs w:val="28"/>
        </w:rPr>
      </w:pPr>
      <w:r w:rsidRPr="00EF4A36">
        <w:rPr>
          <w:sz w:val="28"/>
          <w:szCs w:val="28"/>
        </w:rPr>
        <w:t>Настоящее Положение разработано в соответствии с Законодательством Российской Федерации и законодательством Московской области.</w:t>
      </w:r>
    </w:p>
    <w:p w:rsidR="00EF4A36" w:rsidRPr="00EF4A36" w:rsidRDefault="00EF4A36" w:rsidP="00EF4A36">
      <w:pPr>
        <w:numPr>
          <w:ilvl w:val="1"/>
          <w:numId w:val="1"/>
        </w:numPr>
        <w:tabs>
          <w:tab w:val="left" w:pos="426"/>
          <w:tab w:val="left" w:pos="1276"/>
        </w:tabs>
        <w:spacing w:after="200" w:line="276" w:lineRule="auto"/>
        <w:ind w:firstLine="709"/>
        <w:contextualSpacing/>
        <w:jc w:val="both"/>
        <w:rPr>
          <w:sz w:val="28"/>
          <w:szCs w:val="28"/>
        </w:rPr>
      </w:pPr>
      <w:r w:rsidRPr="00EF4A36">
        <w:rPr>
          <w:sz w:val="28"/>
          <w:szCs w:val="28"/>
        </w:rPr>
        <w:t>Изменения в системе оплаты труда работников Учреждения осуществляется исключительно в форме внесения изменений и дополнений в настоящее Положение.</w:t>
      </w:r>
    </w:p>
    <w:p w:rsidR="00EF4A36" w:rsidRPr="00EF4A36" w:rsidRDefault="00EF4A36" w:rsidP="00EF4A36">
      <w:pPr>
        <w:jc w:val="both"/>
        <w:rPr>
          <w:sz w:val="28"/>
          <w:szCs w:val="28"/>
        </w:rPr>
      </w:pPr>
      <w:r w:rsidRPr="00EF4A36">
        <w:rPr>
          <w:sz w:val="28"/>
          <w:szCs w:val="28"/>
        </w:rPr>
        <w:br/>
      </w:r>
    </w:p>
    <w:p w:rsidR="00EF4A36" w:rsidRPr="00EF4A36" w:rsidRDefault="00EF4A36" w:rsidP="00EF4A36">
      <w:pPr>
        <w:widowControl w:val="0"/>
        <w:numPr>
          <w:ilvl w:val="0"/>
          <w:numId w:val="1"/>
        </w:numPr>
        <w:autoSpaceDE w:val="0"/>
        <w:autoSpaceDN w:val="0"/>
        <w:spacing w:after="200" w:line="276" w:lineRule="auto"/>
        <w:contextualSpacing/>
        <w:jc w:val="center"/>
        <w:outlineLvl w:val="1"/>
        <w:rPr>
          <w:b/>
          <w:bCs/>
          <w:sz w:val="28"/>
          <w:szCs w:val="28"/>
        </w:rPr>
      </w:pPr>
      <w:r w:rsidRPr="00EF4A36">
        <w:rPr>
          <w:b/>
          <w:bCs/>
          <w:sz w:val="28"/>
          <w:szCs w:val="28"/>
        </w:rPr>
        <w:t>Структура денежного содержания</w:t>
      </w:r>
    </w:p>
    <w:p w:rsidR="00EF4A36" w:rsidRPr="00EF4A36" w:rsidRDefault="00EF4A36" w:rsidP="00EF4A36">
      <w:pPr>
        <w:widowControl w:val="0"/>
        <w:autoSpaceDE w:val="0"/>
        <w:autoSpaceDN w:val="0"/>
        <w:ind w:left="720"/>
        <w:contextualSpacing/>
        <w:outlineLvl w:val="1"/>
        <w:rPr>
          <w:b/>
          <w:bCs/>
          <w:sz w:val="28"/>
          <w:szCs w:val="28"/>
        </w:rPr>
      </w:pPr>
    </w:p>
    <w:p w:rsidR="00EF4A36" w:rsidRPr="00EF4A36" w:rsidRDefault="00EF4A36" w:rsidP="00EF4A3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F4A36">
        <w:rPr>
          <w:sz w:val="28"/>
          <w:szCs w:val="28"/>
        </w:rPr>
        <w:t>2.1. Денежное содержание работников муниципальных учреждений состоит из должностного оклада, ежемесячных и дополнительных выплат.</w:t>
      </w:r>
    </w:p>
    <w:p w:rsidR="00EF4A36" w:rsidRPr="00EF4A36" w:rsidRDefault="00EF4A36" w:rsidP="00EF4A3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F4A36">
        <w:rPr>
          <w:sz w:val="28"/>
          <w:szCs w:val="28"/>
        </w:rPr>
        <w:t>2.2. Ежемесячные выплаты включают в себя:</w:t>
      </w:r>
    </w:p>
    <w:p w:rsidR="00EF4A36" w:rsidRPr="00EF4A36" w:rsidRDefault="00EF4A36" w:rsidP="00EF4A3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F4A36">
        <w:rPr>
          <w:sz w:val="28"/>
          <w:szCs w:val="28"/>
        </w:rPr>
        <w:t>- надбавку к должностному окладу за особые условия труда;</w:t>
      </w:r>
    </w:p>
    <w:p w:rsidR="00EF4A36" w:rsidRPr="00EF4A36" w:rsidRDefault="00EF4A36" w:rsidP="00EF4A3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F4A36">
        <w:rPr>
          <w:sz w:val="28"/>
          <w:szCs w:val="28"/>
        </w:rPr>
        <w:t>- надбавку к должностному окладу за выслугу лет;</w:t>
      </w:r>
    </w:p>
    <w:p w:rsidR="00EF4A36" w:rsidRPr="00EF4A36" w:rsidRDefault="00EF4A36" w:rsidP="00EF4A3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F4A36">
        <w:rPr>
          <w:sz w:val="28"/>
          <w:szCs w:val="28"/>
        </w:rPr>
        <w:t>- ежемесячное денежное поощрение.</w:t>
      </w:r>
    </w:p>
    <w:p w:rsidR="00EF4A36" w:rsidRPr="00EF4A36" w:rsidRDefault="00EF4A36" w:rsidP="00EF4A3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F4A36">
        <w:rPr>
          <w:sz w:val="28"/>
          <w:szCs w:val="28"/>
        </w:rPr>
        <w:t>2.3. Дополнительные выплаты включают в себя:</w:t>
      </w:r>
    </w:p>
    <w:p w:rsidR="00EF4A36" w:rsidRPr="00EF4A36" w:rsidRDefault="00EF4A36" w:rsidP="00EF4A3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F4A36">
        <w:rPr>
          <w:sz w:val="28"/>
          <w:szCs w:val="28"/>
        </w:rPr>
        <w:t>- премию за выполнение особо важных и сложных заданий;</w:t>
      </w:r>
    </w:p>
    <w:p w:rsidR="00EF4A36" w:rsidRPr="00EF4A36" w:rsidRDefault="00EF4A36" w:rsidP="00EF4A3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F4A36">
        <w:rPr>
          <w:sz w:val="28"/>
          <w:szCs w:val="28"/>
        </w:rPr>
        <w:t>- материальную помощь.</w:t>
      </w:r>
    </w:p>
    <w:p w:rsidR="00EF4A36" w:rsidRPr="00EF4A36" w:rsidRDefault="00EF4A36" w:rsidP="00EF4A36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EF4A36" w:rsidRPr="00EF4A36" w:rsidRDefault="00EF4A36" w:rsidP="00EF4A36">
      <w:pPr>
        <w:widowControl w:val="0"/>
        <w:numPr>
          <w:ilvl w:val="0"/>
          <w:numId w:val="1"/>
        </w:numPr>
        <w:autoSpaceDE w:val="0"/>
        <w:autoSpaceDN w:val="0"/>
        <w:spacing w:after="200" w:line="276" w:lineRule="auto"/>
        <w:contextualSpacing/>
        <w:jc w:val="center"/>
        <w:outlineLvl w:val="1"/>
        <w:rPr>
          <w:b/>
          <w:bCs/>
          <w:sz w:val="28"/>
          <w:szCs w:val="28"/>
        </w:rPr>
      </w:pPr>
      <w:r w:rsidRPr="00EF4A36">
        <w:rPr>
          <w:b/>
          <w:bCs/>
          <w:sz w:val="28"/>
          <w:szCs w:val="28"/>
        </w:rPr>
        <w:t>Порядок определения должностных окладов</w:t>
      </w:r>
    </w:p>
    <w:p w:rsidR="00EF4A36" w:rsidRPr="00EF4A36" w:rsidRDefault="00EF4A36" w:rsidP="00EF4A36">
      <w:pPr>
        <w:widowControl w:val="0"/>
        <w:autoSpaceDE w:val="0"/>
        <w:autoSpaceDN w:val="0"/>
        <w:ind w:left="720"/>
        <w:contextualSpacing/>
        <w:outlineLvl w:val="1"/>
        <w:rPr>
          <w:b/>
          <w:bCs/>
          <w:sz w:val="28"/>
          <w:szCs w:val="28"/>
        </w:rPr>
      </w:pPr>
    </w:p>
    <w:p w:rsidR="00EF4A36" w:rsidRPr="00EF4A36" w:rsidRDefault="00EF4A36" w:rsidP="00EF4A3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F4A36">
        <w:rPr>
          <w:sz w:val="28"/>
          <w:szCs w:val="28"/>
        </w:rPr>
        <w:t>3.1. Должностные оклады работников муниципальных учреждений устанавливаются в соответствии с таблицей:</w:t>
      </w:r>
    </w:p>
    <w:p w:rsidR="00EF4A36" w:rsidRPr="00EF4A36" w:rsidRDefault="00EF4A36" w:rsidP="00EF4A36">
      <w:pPr>
        <w:widowControl w:val="0"/>
        <w:autoSpaceDE w:val="0"/>
        <w:autoSpaceDN w:val="0"/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0"/>
        <w:gridCol w:w="6828"/>
        <w:gridCol w:w="1636"/>
      </w:tblGrid>
      <w:tr w:rsidR="00EF4A36" w:rsidRPr="00EF4A36" w:rsidTr="005F34E7">
        <w:trPr>
          <w:trHeight w:val="562"/>
          <w:tblHeader/>
          <w:jc w:val="center"/>
        </w:trPr>
        <w:tc>
          <w:tcPr>
            <w:tcW w:w="710" w:type="dxa"/>
            <w:vAlign w:val="center"/>
          </w:tcPr>
          <w:p w:rsidR="00EF4A36" w:rsidRPr="00EF4A36" w:rsidRDefault="00EF4A36" w:rsidP="00EF4A36">
            <w:pPr>
              <w:widowControl w:val="0"/>
              <w:autoSpaceDE w:val="0"/>
              <w:autoSpaceDN w:val="0"/>
              <w:jc w:val="center"/>
            </w:pPr>
            <w:r w:rsidRPr="00EF4A36">
              <w:t>№ п/п</w:t>
            </w:r>
          </w:p>
        </w:tc>
        <w:tc>
          <w:tcPr>
            <w:tcW w:w="6828" w:type="dxa"/>
            <w:vAlign w:val="center"/>
          </w:tcPr>
          <w:p w:rsidR="00EF4A36" w:rsidRPr="00EF4A36" w:rsidRDefault="00EF4A36" w:rsidP="00EF4A36">
            <w:pPr>
              <w:widowControl w:val="0"/>
              <w:autoSpaceDE w:val="0"/>
              <w:autoSpaceDN w:val="0"/>
              <w:jc w:val="center"/>
            </w:pPr>
            <w:r w:rsidRPr="00EF4A36">
              <w:t>Наименование должностей</w:t>
            </w:r>
          </w:p>
        </w:tc>
        <w:tc>
          <w:tcPr>
            <w:tcW w:w="1636" w:type="dxa"/>
            <w:vAlign w:val="center"/>
          </w:tcPr>
          <w:p w:rsidR="00EF4A36" w:rsidRPr="00EF4A36" w:rsidRDefault="00EF4A36" w:rsidP="00EF4A36">
            <w:pPr>
              <w:widowControl w:val="0"/>
              <w:autoSpaceDE w:val="0"/>
              <w:autoSpaceDN w:val="0"/>
              <w:jc w:val="center"/>
            </w:pPr>
            <w:r w:rsidRPr="00EF4A36">
              <w:t>оклад</w:t>
            </w:r>
          </w:p>
        </w:tc>
      </w:tr>
      <w:tr w:rsidR="00EF4A36" w:rsidRPr="00EF4A36" w:rsidTr="005F34E7">
        <w:trPr>
          <w:jc w:val="center"/>
        </w:trPr>
        <w:tc>
          <w:tcPr>
            <w:tcW w:w="710" w:type="dxa"/>
          </w:tcPr>
          <w:p w:rsidR="00EF4A36" w:rsidRPr="00EF4A36" w:rsidRDefault="00EF4A36" w:rsidP="00EF4A36">
            <w:pPr>
              <w:widowControl w:val="0"/>
              <w:autoSpaceDE w:val="0"/>
              <w:autoSpaceDN w:val="0"/>
            </w:pPr>
            <w:r w:rsidRPr="00EF4A36">
              <w:t>1</w:t>
            </w:r>
          </w:p>
        </w:tc>
        <w:tc>
          <w:tcPr>
            <w:tcW w:w="6828" w:type="dxa"/>
          </w:tcPr>
          <w:p w:rsidR="00EF4A36" w:rsidRPr="00EF4A36" w:rsidRDefault="00EF4A36" w:rsidP="00EF4A36">
            <w:pPr>
              <w:widowControl w:val="0"/>
              <w:autoSpaceDE w:val="0"/>
              <w:autoSpaceDN w:val="0"/>
            </w:pPr>
            <w:r w:rsidRPr="00EF4A36">
              <w:t>Руководитель</w:t>
            </w:r>
          </w:p>
        </w:tc>
        <w:tc>
          <w:tcPr>
            <w:tcW w:w="1636" w:type="dxa"/>
          </w:tcPr>
          <w:p w:rsidR="00EF4A36" w:rsidRPr="00EF4A36" w:rsidRDefault="00EF4A36" w:rsidP="00EF4A36">
            <w:pPr>
              <w:widowControl w:val="0"/>
              <w:autoSpaceDE w:val="0"/>
              <w:autoSpaceDN w:val="0"/>
            </w:pPr>
            <w:r w:rsidRPr="00EF4A36">
              <w:t>28730-30450</w:t>
            </w:r>
          </w:p>
        </w:tc>
      </w:tr>
      <w:tr w:rsidR="00EF4A36" w:rsidRPr="00EF4A36" w:rsidTr="005F34E7">
        <w:trPr>
          <w:jc w:val="center"/>
        </w:trPr>
        <w:tc>
          <w:tcPr>
            <w:tcW w:w="710" w:type="dxa"/>
          </w:tcPr>
          <w:p w:rsidR="00EF4A36" w:rsidRPr="00EF4A36" w:rsidRDefault="00EF4A36" w:rsidP="00EF4A36">
            <w:pPr>
              <w:widowControl w:val="0"/>
              <w:autoSpaceDE w:val="0"/>
              <w:autoSpaceDN w:val="0"/>
            </w:pPr>
            <w:r w:rsidRPr="00EF4A36">
              <w:t>2</w:t>
            </w:r>
          </w:p>
        </w:tc>
        <w:tc>
          <w:tcPr>
            <w:tcW w:w="6828" w:type="dxa"/>
          </w:tcPr>
          <w:p w:rsidR="00EF4A36" w:rsidRPr="00EF4A36" w:rsidRDefault="00EF4A36" w:rsidP="00EF4A36">
            <w:pPr>
              <w:widowControl w:val="0"/>
              <w:autoSpaceDE w:val="0"/>
              <w:autoSpaceDN w:val="0"/>
            </w:pPr>
            <w:r w:rsidRPr="00EF4A36">
              <w:t>Заместитель руководителя</w:t>
            </w:r>
          </w:p>
        </w:tc>
        <w:tc>
          <w:tcPr>
            <w:tcW w:w="1636" w:type="dxa"/>
          </w:tcPr>
          <w:p w:rsidR="00EF4A36" w:rsidRPr="00EF4A36" w:rsidRDefault="00EF4A36" w:rsidP="00EF4A36">
            <w:pPr>
              <w:widowControl w:val="0"/>
              <w:autoSpaceDE w:val="0"/>
              <w:autoSpaceDN w:val="0"/>
            </w:pPr>
            <w:r w:rsidRPr="00EF4A36">
              <w:t>25350</w:t>
            </w:r>
          </w:p>
        </w:tc>
      </w:tr>
      <w:tr w:rsidR="00EF4A36" w:rsidRPr="00EF4A36" w:rsidTr="005F34E7">
        <w:trPr>
          <w:jc w:val="center"/>
        </w:trPr>
        <w:tc>
          <w:tcPr>
            <w:tcW w:w="710" w:type="dxa"/>
          </w:tcPr>
          <w:p w:rsidR="00EF4A36" w:rsidRPr="00EF4A36" w:rsidRDefault="00EF4A36" w:rsidP="00EF4A36">
            <w:pPr>
              <w:widowControl w:val="0"/>
              <w:autoSpaceDE w:val="0"/>
              <w:autoSpaceDN w:val="0"/>
            </w:pPr>
            <w:r w:rsidRPr="00EF4A36">
              <w:t>3</w:t>
            </w:r>
          </w:p>
        </w:tc>
        <w:tc>
          <w:tcPr>
            <w:tcW w:w="6828" w:type="dxa"/>
          </w:tcPr>
          <w:p w:rsidR="00EF4A36" w:rsidRPr="00EF4A36" w:rsidRDefault="00EF4A36" w:rsidP="00EF4A36">
            <w:pPr>
              <w:widowControl w:val="0"/>
              <w:autoSpaceDE w:val="0"/>
              <w:autoSpaceDN w:val="0"/>
            </w:pPr>
            <w:r w:rsidRPr="00EF4A36">
              <w:t>Заведующий (начальник) отдела, подразделения</w:t>
            </w:r>
          </w:p>
          <w:p w:rsidR="00EF4A36" w:rsidRPr="00EF4A36" w:rsidRDefault="00EF4A36" w:rsidP="00EF4A36">
            <w:pPr>
              <w:widowControl w:val="0"/>
              <w:autoSpaceDE w:val="0"/>
              <w:autoSpaceDN w:val="0"/>
            </w:pPr>
          </w:p>
        </w:tc>
        <w:tc>
          <w:tcPr>
            <w:tcW w:w="1636" w:type="dxa"/>
          </w:tcPr>
          <w:p w:rsidR="00EF4A36" w:rsidRPr="00EF4A36" w:rsidRDefault="00EF4A36" w:rsidP="00EF4A36">
            <w:pPr>
              <w:widowControl w:val="0"/>
              <w:autoSpaceDE w:val="0"/>
              <w:autoSpaceDN w:val="0"/>
            </w:pPr>
            <w:r w:rsidRPr="00EF4A36">
              <w:t>21150</w:t>
            </w:r>
          </w:p>
        </w:tc>
      </w:tr>
      <w:tr w:rsidR="00EF4A36" w:rsidRPr="00EF4A36" w:rsidTr="005F34E7">
        <w:trPr>
          <w:jc w:val="center"/>
        </w:trPr>
        <w:tc>
          <w:tcPr>
            <w:tcW w:w="710" w:type="dxa"/>
          </w:tcPr>
          <w:p w:rsidR="00EF4A36" w:rsidRPr="00EF4A36" w:rsidRDefault="00EF4A36" w:rsidP="00EF4A36">
            <w:pPr>
              <w:widowControl w:val="0"/>
              <w:autoSpaceDE w:val="0"/>
              <w:autoSpaceDN w:val="0"/>
            </w:pPr>
            <w:r w:rsidRPr="00EF4A36">
              <w:lastRenderedPageBreak/>
              <w:t>4</w:t>
            </w:r>
          </w:p>
        </w:tc>
        <w:tc>
          <w:tcPr>
            <w:tcW w:w="6828" w:type="dxa"/>
          </w:tcPr>
          <w:p w:rsidR="00EF4A36" w:rsidRPr="00EF4A36" w:rsidRDefault="00EF4A36" w:rsidP="00EF4A36">
            <w:pPr>
              <w:widowControl w:val="0"/>
              <w:autoSpaceDE w:val="0"/>
              <w:autoSpaceDN w:val="0"/>
            </w:pPr>
            <w:r w:rsidRPr="00EF4A36">
              <w:t>Заместитель заведующего (начальника) отделом</w:t>
            </w:r>
          </w:p>
          <w:p w:rsidR="00EF4A36" w:rsidRPr="00EF4A36" w:rsidRDefault="00EF4A36" w:rsidP="00EF4A36">
            <w:pPr>
              <w:widowControl w:val="0"/>
              <w:autoSpaceDE w:val="0"/>
              <w:autoSpaceDN w:val="0"/>
            </w:pPr>
            <w:r w:rsidRPr="00EF4A36">
              <w:t>Ответственный секретарь</w:t>
            </w:r>
          </w:p>
        </w:tc>
        <w:tc>
          <w:tcPr>
            <w:tcW w:w="1636" w:type="dxa"/>
          </w:tcPr>
          <w:p w:rsidR="00EF4A36" w:rsidRPr="00EF4A36" w:rsidRDefault="00EF4A36" w:rsidP="00EF4A36">
            <w:pPr>
              <w:widowControl w:val="0"/>
              <w:autoSpaceDE w:val="0"/>
              <w:autoSpaceDN w:val="0"/>
            </w:pPr>
            <w:r w:rsidRPr="00EF4A36">
              <w:t>20300</w:t>
            </w:r>
          </w:p>
        </w:tc>
      </w:tr>
      <w:tr w:rsidR="00EF4A36" w:rsidRPr="00EF4A36" w:rsidTr="005F34E7">
        <w:trPr>
          <w:jc w:val="center"/>
        </w:trPr>
        <w:tc>
          <w:tcPr>
            <w:tcW w:w="710" w:type="dxa"/>
          </w:tcPr>
          <w:p w:rsidR="00EF4A36" w:rsidRPr="00EF4A36" w:rsidRDefault="00EF4A36" w:rsidP="00EF4A36">
            <w:pPr>
              <w:widowControl w:val="0"/>
              <w:autoSpaceDE w:val="0"/>
              <w:autoSpaceDN w:val="0"/>
            </w:pPr>
            <w:r w:rsidRPr="00EF4A36">
              <w:t>5</w:t>
            </w:r>
          </w:p>
        </w:tc>
        <w:tc>
          <w:tcPr>
            <w:tcW w:w="6828" w:type="dxa"/>
          </w:tcPr>
          <w:p w:rsidR="00EF4A36" w:rsidRPr="00EF4A36" w:rsidRDefault="00EF4A36" w:rsidP="00EF4A36">
            <w:pPr>
              <w:widowControl w:val="0"/>
              <w:autoSpaceDE w:val="0"/>
              <w:autoSpaceDN w:val="0"/>
            </w:pPr>
            <w:r w:rsidRPr="00EF4A36">
              <w:t xml:space="preserve">Старший инспектор, </w:t>
            </w:r>
            <w:r w:rsidRPr="00EF4A36">
              <w:rPr>
                <w:highlight w:val="yellow"/>
              </w:rPr>
              <w:t>специалист по закупкам</w:t>
            </w:r>
            <w:r w:rsidRPr="00EF4A36">
              <w:t xml:space="preserve"> </w:t>
            </w:r>
          </w:p>
        </w:tc>
        <w:tc>
          <w:tcPr>
            <w:tcW w:w="1636" w:type="dxa"/>
          </w:tcPr>
          <w:p w:rsidR="00EF4A36" w:rsidRPr="00EF4A36" w:rsidRDefault="00EF4A36" w:rsidP="00EF4A36">
            <w:pPr>
              <w:widowControl w:val="0"/>
              <w:autoSpaceDE w:val="0"/>
              <w:autoSpaceDN w:val="0"/>
            </w:pPr>
            <w:r w:rsidRPr="00EF4A36">
              <w:t>18600</w:t>
            </w:r>
          </w:p>
        </w:tc>
      </w:tr>
      <w:tr w:rsidR="00EF4A36" w:rsidRPr="00EF4A36" w:rsidTr="005F34E7">
        <w:trPr>
          <w:jc w:val="center"/>
        </w:trPr>
        <w:tc>
          <w:tcPr>
            <w:tcW w:w="710" w:type="dxa"/>
          </w:tcPr>
          <w:p w:rsidR="00EF4A36" w:rsidRPr="00EF4A36" w:rsidRDefault="00EF4A36" w:rsidP="00EF4A36">
            <w:pPr>
              <w:widowControl w:val="0"/>
              <w:autoSpaceDE w:val="0"/>
              <w:autoSpaceDN w:val="0"/>
            </w:pPr>
            <w:r w:rsidRPr="00EF4A36">
              <w:t>6</w:t>
            </w:r>
          </w:p>
        </w:tc>
        <w:tc>
          <w:tcPr>
            <w:tcW w:w="6828" w:type="dxa"/>
          </w:tcPr>
          <w:p w:rsidR="00EF4A36" w:rsidRPr="00EF4A36" w:rsidRDefault="00EF4A36" w:rsidP="00EF4A36">
            <w:pPr>
              <w:widowControl w:val="0"/>
              <w:autoSpaceDE w:val="0"/>
              <w:autoSpaceDN w:val="0"/>
            </w:pPr>
            <w:r w:rsidRPr="00EF4A36">
              <w:t>Инспектор 1 категории</w:t>
            </w:r>
          </w:p>
          <w:p w:rsidR="00EF4A36" w:rsidRPr="00EF4A36" w:rsidRDefault="00EF4A36" w:rsidP="00EF4A36">
            <w:pPr>
              <w:widowControl w:val="0"/>
              <w:autoSpaceDE w:val="0"/>
              <w:autoSpaceDN w:val="0"/>
            </w:pPr>
            <w:r w:rsidRPr="00EF4A36">
              <w:t>Оператор электронной верстки</w:t>
            </w:r>
          </w:p>
          <w:p w:rsidR="00EF4A36" w:rsidRPr="00EF4A36" w:rsidRDefault="00EF4A36" w:rsidP="00EF4A36">
            <w:pPr>
              <w:widowControl w:val="0"/>
              <w:autoSpaceDE w:val="0"/>
              <w:autoSpaceDN w:val="0"/>
            </w:pPr>
          </w:p>
        </w:tc>
        <w:tc>
          <w:tcPr>
            <w:tcW w:w="1636" w:type="dxa"/>
          </w:tcPr>
          <w:p w:rsidR="00EF4A36" w:rsidRPr="00EF4A36" w:rsidRDefault="00EF4A36" w:rsidP="00EF4A36">
            <w:pPr>
              <w:widowControl w:val="0"/>
              <w:autoSpaceDE w:val="0"/>
              <w:autoSpaceDN w:val="0"/>
            </w:pPr>
            <w:r w:rsidRPr="00EF4A36">
              <w:t>15250</w:t>
            </w:r>
          </w:p>
        </w:tc>
      </w:tr>
    </w:tbl>
    <w:p w:rsidR="00EF4A36" w:rsidRPr="00EF4A36" w:rsidRDefault="00EF4A36" w:rsidP="00EF4A36">
      <w:pPr>
        <w:ind w:firstLine="540"/>
        <w:contextualSpacing/>
        <w:jc w:val="both"/>
        <w:rPr>
          <w:sz w:val="28"/>
          <w:szCs w:val="28"/>
        </w:rPr>
      </w:pPr>
      <w:r w:rsidRPr="00EF4A36">
        <w:rPr>
          <w:sz w:val="28"/>
          <w:szCs w:val="28"/>
        </w:rPr>
        <w:t>3.2. Предельный уровень соотношения средней заработной платы руководителей, заместителей руководителей Учреждения со средней заработной платой работников учреждения за отчетный год (без учета заработной платы Руководителей и заместителей руководителей) устанавливается в кратности от 1 до 3.</w:t>
      </w:r>
    </w:p>
    <w:p w:rsidR="00EF4A36" w:rsidRPr="00EF4A36" w:rsidRDefault="00EF4A36" w:rsidP="00EF4A36">
      <w:pPr>
        <w:ind w:firstLine="540"/>
        <w:jc w:val="both"/>
        <w:rPr>
          <w:sz w:val="28"/>
          <w:szCs w:val="28"/>
        </w:rPr>
      </w:pPr>
      <w:r w:rsidRPr="00EF4A36">
        <w:rPr>
          <w:sz w:val="28"/>
          <w:szCs w:val="28"/>
        </w:rPr>
        <w:t>Предельный уровень соотношения средней заработной платы заместителей руководителей, главных бухгалтеров учреждений со средней заработной платой работников учреждений за отчетный год устанавливается в кратности от 1 до 2,7.</w:t>
      </w:r>
    </w:p>
    <w:p w:rsidR="00EF4A36" w:rsidRPr="00EF4A36" w:rsidRDefault="00EF4A36" w:rsidP="00EF4A36">
      <w:pPr>
        <w:ind w:firstLine="540"/>
        <w:jc w:val="both"/>
        <w:rPr>
          <w:sz w:val="28"/>
          <w:szCs w:val="28"/>
        </w:rPr>
      </w:pPr>
    </w:p>
    <w:p w:rsidR="00EF4A36" w:rsidRPr="00EF4A36" w:rsidRDefault="00EF4A36" w:rsidP="00EF4A36">
      <w:pPr>
        <w:widowControl w:val="0"/>
        <w:autoSpaceDE w:val="0"/>
        <w:autoSpaceDN w:val="0"/>
        <w:ind w:firstLine="540"/>
        <w:jc w:val="center"/>
        <w:rPr>
          <w:b/>
          <w:sz w:val="28"/>
          <w:szCs w:val="28"/>
        </w:rPr>
      </w:pPr>
      <w:r w:rsidRPr="00EF4A36">
        <w:rPr>
          <w:b/>
          <w:sz w:val="28"/>
          <w:szCs w:val="28"/>
        </w:rPr>
        <w:t>4.Оплата труда профессий рабочих.</w:t>
      </w:r>
    </w:p>
    <w:p w:rsidR="00EF4A36" w:rsidRPr="00EF4A36" w:rsidRDefault="00EF4A36" w:rsidP="00EF4A36">
      <w:pPr>
        <w:widowControl w:val="0"/>
        <w:autoSpaceDE w:val="0"/>
        <w:autoSpaceDN w:val="0"/>
        <w:ind w:firstLine="540"/>
        <w:jc w:val="center"/>
        <w:rPr>
          <w:b/>
          <w:sz w:val="28"/>
          <w:szCs w:val="28"/>
        </w:rPr>
      </w:pPr>
    </w:p>
    <w:p w:rsidR="00EF4A36" w:rsidRPr="00EF4A36" w:rsidRDefault="00EF4A36" w:rsidP="00EF4A36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EF4A36">
        <w:rPr>
          <w:sz w:val="28"/>
          <w:szCs w:val="28"/>
        </w:rPr>
        <w:t>4.1.Тарифные ставки профессий рабочих устанавливаются по тарифным разрядам тарифной сетки по оплате труда рабочих. Разряды оплаты труда определяются согласно Единого тарифно-квалификационного справочника работ и профессий рабочих (ЕТКС).</w:t>
      </w:r>
    </w:p>
    <w:p w:rsidR="00EF4A36" w:rsidRPr="00EF4A36" w:rsidRDefault="00EF4A36" w:rsidP="00EF4A36">
      <w:pPr>
        <w:ind w:left="360"/>
        <w:contextualSpacing/>
        <w:jc w:val="both"/>
        <w:rPr>
          <w:sz w:val="28"/>
          <w:szCs w:val="28"/>
        </w:rPr>
      </w:pP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1277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816"/>
      </w:tblGrid>
      <w:tr w:rsidR="00EF4A36" w:rsidRPr="00EF4A36" w:rsidTr="005F34E7">
        <w:tc>
          <w:tcPr>
            <w:tcW w:w="1277" w:type="dxa"/>
            <w:vMerge w:val="restart"/>
          </w:tcPr>
          <w:p w:rsidR="00EF4A36" w:rsidRPr="00EF4A36" w:rsidRDefault="00EF4A36" w:rsidP="00EF4A36">
            <w:pPr>
              <w:spacing w:after="200" w:line="276" w:lineRule="auto"/>
              <w:contextualSpacing/>
              <w:jc w:val="both"/>
              <w:rPr>
                <w:sz w:val="18"/>
                <w:szCs w:val="18"/>
              </w:rPr>
            </w:pPr>
            <w:r w:rsidRPr="00EF4A36">
              <w:rPr>
                <w:sz w:val="18"/>
                <w:szCs w:val="18"/>
              </w:rPr>
              <w:t>Показатели</w:t>
            </w:r>
          </w:p>
        </w:tc>
        <w:tc>
          <w:tcPr>
            <w:tcW w:w="8612" w:type="dxa"/>
            <w:gridSpan w:val="12"/>
          </w:tcPr>
          <w:p w:rsidR="00EF4A36" w:rsidRPr="00EF4A36" w:rsidRDefault="00EF4A36" w:rsidP="00EF4A36">
            <w:pPr>
              <w:spacing w:after="200" w:line="276" w:lineRule="auto"/>
              <w:contextualSpacing/>
              <w:jc w:val="both"/>
              <w:rPr>
                <w:sz w:val="18"/>
                <w:szCs w:val="18"/>
              </w:rPr>
            </w:pPr>
            <w:r w:rsidRPr="00EF4A36">
              <w:rPr>
                <w:sz w:val="18"/>
                <w:szCs w:val="18"/>
              </w:rPr>
              <w:t>Разряды</w:t>
            </w:r>
          </w:p>
        </w:tc>
      </w:tr>
      <w:tr w:rsidR="00EF4A36" w:rsidRPr="00EF4A36" w:rsidTr="005F34E7">
        <w:tc>
          <w:tcPr>
            <w:tcW w:w="1277" w:type="dxa"/>
            <w:vMerge/>
          </w:tcPr>
          <w:p w:rsidR="00EF4A36" w:rsidRPr="00EF4A36" w:rsidRDefault="00EF4A36" w:rsidP="00EF4A36">
            <w:pPr>
              <w:spacing w:after="200" w:line="276" w:lineRule="auto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EF4A36" w:rsidRPr="00EF4A36" w:rsidRDefault="00EF4A36" w:rsidP="00EF4A36">
            <w:pPr>
              <w:spacing w:after="200" w:line="276" w:lineRule="auto"/>
              <w:contextualSpacing/>
              <w:jc w:val="both"/>
              <w:rPr>
                <w:sz w:val="18"/>
                <w:szCs w:val="18"/>
              </w:rPr>
            </w:pPr>
            <w:r w:rsidRPr="00EF4A36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EF4A36" w:rsidRPr="00EF4A36" w:rsidRDefault="00EF4A36" w:rsidP="00EF4A36">
            <w:pPr>
              <w:spacing w:after="200" w:line="276" w:lineRule="auto"/>
              <w:contextualSpacing/>
              <w:jc w:val="both"/>
              <w:rPr>
                <w:sz w:val="18"/>
                <w:szCs w:val="18"/>
              </w:rPr>
            </w:pPr>
            <w:r w:rsidRPr="00EF4A36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EF4A36" w:rsidRPr="00EF4A36" w:rsidRDefault="00EF4A36" w:rsidP="00EF4A36">
            <w:pPr>
              <w:spacing w:after="200" w:line="276" w:lineRule="auto"/>
              <w:contextualSpacing/>
              <w:jc w:val="both"/>
              <w:rPr>
                <w:sz w:val="18"/>
                <w:szCs w:val="18"/>
              </w:rPr>
            </w:pPr>
            <w:r w:rsidRPr="00EF4A36"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EF4A36" w:rsidRPr="00EF4A36" w:rsidRDefault="00EF4A36" w:rsidP="00EF4A36">
            <w:pPr>
              <w:spacing w:after="200" w:line="276" w:lineRule="auto"/>
              <w:contextualSpacing/>
              <w:jc w:val="both"/>
              <w:rPr>
                <w:sz w:val="18"/>
                <w:szCs w:val="18"/>
              </w:rPr>
            </w:pPr>
            <w:r w:rsidRPr="00EF4A36"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EF4A36" w:rsidRPr="00EF4A36" w:rsidRDefault="00EF4A36" w:rsidP="00EF4A36">
            <w:pPr>
              <w:spacing w:after="200" w:line="276" w:lineRule="auto"/>
              <w:contextualSpacing/>
              <w:jc w:val="both"/>
              <w:rPr>
                <w:sz w:val="18"/>
                <w:szCs w:val="18"/>
              </w:rPr>
            </w:pPr>
            <w:r w:rsidRPr="00EF4A36">
              <w:rPr>
                <w:sz w:val="18"/>
                <w:szCs w:val="18"/>
              </w:rPr>
              <w:t>5</w:t>
            </w:r>
          </w:p>
        </w:tc>
        <w:tc>
          <w:tcPr>
            <w:tcW w:w="708" w:type="dxa"/>
          </w:tcPr>
          <w:p w:rsidR="00EF4A36" w:rsidRPr="00EF4A36" w:rsidRDefault="00EF4A36" w:rsidP="00EF4A36">
            <w:pPr>
              <w:spacing w:after="200" w:line="276" w:lineRule="auto"/>
              <w:contextualSpacing/>
              <w:jc w:val="both"/>
              <w:rPr>
                <w:sz w:val="18"/>
                <w:szCs w:val="18"/>
              </w:rPr>
            </w:pPr>
            <w:r w:rsidRPr="00EF4A36"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:rsidR="00EF4A36" w:rsidRPr="00EF4A36" w:rsidRDefault="00EF4A36" w:rsidP="00EF4A36">
            <w:pPr>
              <w:spacing w:after="200" w:line="276" w:lineRule="auto"/>
              <w:contextualSpacing/>
              <w:jc w:val="both"/>
              <w:rPr>
                <w:sz w:val="18"/>
                <w:szCs w:val="18"/>
              </w:rPr>
            </w:pPr>
            <w:r w:rsidRPr="00EF4A36">
              <w:rPr>
                <w:sz w:val="18"/>
                <w:szCs w:val="18"/>
              </w:rPr>
              <w:t>7</w:t>
            </w:r>
          </w:p>
        </w:tc>
        <w:tc>
          <w:tcPr>
            <w:tcW w:w="709" w:type="dxa"/>
          </w:tcPr>
          <w:p w:rsidR="00EF4A36" w:rsidRPr="00EF4A36" w:rsidRDefault="00EF4A36" w:rsidP="00EF4A36">
            <w:pPr>
              <w:spacing w:after="200" w:line="276" w:lineRule="auto"/>
              <w:contextualSpacing/>
              <w:jc w:val="both"/>
              <w:rPr>
                <w:sz w:val="18"/>
                <w:szCs w:val="18"/>
              </w:rPr>
            </w:pPr>
            <w:r w:rsidRPr="00EF4A36">
              <w:rPr>
                <w:sz w:val="18"/>
                <w:szCs w:val="18"/>
              </w:rPr>
              <w:t>8</w:t>
            </w:r>
          </w:p>
        </w:tc>
        <w:tc>
          <w:tcPr>
            <w:tcW w:w="709" w:type="dxa"/>
          </w:tcPr>
          <w:p w:rsidR="00EF4A36" w:rsidRPr="00EF4A36" w:rsidRDefault="00EF4A36" w:rsidP="00EF4A36">
            <w:pPr>
              <w:spacing w:after="200" w:line="276" w:lineRule="auto"/>
              <w:contextualSpacing/>
              <w:jc w:val="both"/>
              <w:rPr>
                <w:sz w:val="18"/>
                <w:szCs w:val="18"/>
              </w:rPr>
            </w:pPr>
            <w:r w:rsidRPr="00EF4A36">
              <w:rPr>
                <w:sz w:val="18"/>
                <w:szCs w:val="18"/>
              </w:rPr>
              <w:t>9</w:t>
            </w:r>
          </w:p>
        </w:tc>
        <w:tc>
          <w:tcPr>
            <w:tcW w:w="708" w:type="dxa"/>
          </w:tcPr>
          <w:p w:rsidR="00EF4A36" w:rsidRPr="00EF4A36" w:rsidRDefault="00EF4A36" w:rsidP="00EF4A36">
            <w:pPr>
              <w:spacing w:after="200" w:line="276" w:lineRule="auto"/>
              <w:contextualSpacing/>
              <w:jc w:val="both"/>
              <w:rPr>
                <w:sz w:val="18"/>
                <w:szCs w:val="18"/>
              </w:rPr>
            </w:pPr>
            <w:r w:rsidRPr="00EF4A36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</w:tcPr>
          <w:p w:rsidR="00EF4A36" w:rsidRPr="00EF4A36" w:rsidRDefault="00EF4A36" w:rsidP="00EF4A36">
            <w:pPr>
              <w:spacing w:after="200" w:line="276" w:lineRule="auto"/>
              <w:contextualSpacing/>
              <w:jc w:val="both"/>
              <w:rPr>
                <w:sz w:val="18"/>
                <w:szCs w:val="18"/>
              </w:rPr>
            </w:pPr>
            <w:r w:rsidRPr="00EF4A36">
              <w:rPr>
                <w:sz w:val="18"/>
                <w:szCs w:val="18"/>
              </w:rPr>
              <w:t>11</w:t>
            </w:r>
          </w:p>
        </w:tc>
        <w:tc>
          <w:tcPr>
            <w:tcW w:w="816" w:type="dxa"/>
          </w:tcPr>
          <w:p w:rsidR="00EF4A36" w:rsidRPr="00EF4A36" w:rsidRDefault="00EF4A36" w:rsidP="00EF4A36">
            <w:pPr>
              <w:spacing w:after="200" w:line="276" w:lineRule="auto"/>
              <w:contextualSpacing/>
              <w:jc w:val="both"/>
              <w:rPr>
                <w:sz w:val="18"/>
                <w:szCs w:val="18"/>
              </w:rPr>
            </w:pPr>
            <w:r w:rsidRPr="00EF4A36">
              <w:rPr>
                <w:sz w:val="18"/>
                <w:szCs w:val="18"/>
              </w:rPr>
              <w:t>12</w:t>
            </w:r>
          </w:p>
        </w:tc>
      </w:tr>
      <w:tr w:rsidR="00EF4A36" w:rsidRPr="00EF4A36" w:rsidTr="005F34E7">
        <w:trPr>
          <w:trHeight w:val="745"/>
        </w:trPr>
        <w:tc>
          <w:tcPr>
            <w:tcW w:w="1277" w:type="dxa"/>
          </w:tcPr>
          <w:p w:rsidR="00EF4A36" w:rsidRPr="00EF4A36" w:rsidRDefault="00EF4A36" w:rsidP="00EF4A36">
            <w:pPr>
              <w:spacing w:after="200" w:line="276" w:lineRule="auto"/>
              <w:contextualSpacing/>
              <w:jc w:val="both"/>
              <w:rPr>
                <w:sz w:val="18"/>
                <w:szCs w:val="18"/>
              </w:rPr>
            </w:pPr>
            <w:proofErr w:type="spellStart"/>
            <w:r w:rsidRPr="00EF4A36">
              <w:rPr>
                <w:sz w:val="18"/>
                <w:szCs w:val="18"/>
              </w:rPr>
              <w:t>Межразрядные</w:t>
            </w:r>
            <w:proofErr w:type="spellEnd"/>
            <w:r w:rsidRPr="00EF4A36">
              <w:rPr>
                <w:sz w:val="18"/>
                <w:szCs w:val="18"/>
              </w:rPr>
              <w:t xml:space="preserve"> тарифные коэффициенты</w:t>
            </w:r>
          </w:p>
        </w:tc>
        <w:tc>
          <w:tcPr>
            <w:tcW w:w="709" w:type="dxa"/>
          </w:tcPr>
          <w:p w:rsidR="00EF4A36" w:rsidRPr="00EF4A36" w:rsidRDefault="00EF4A36" w:rsidP="00EF4A36">
            <w:pPr>
              <w:spacing w:after="200" w:line="276" w:lineRule="auto"/>
              <w:contextualSpacing/>
              <w:jc w:val="both"/>
              <w:rPr>
                <w:sz w:val="18"/>
                <w:szCs w:val="18"/>
              </w:rPr>
            </w:pPr>
            <w:r w:rsidRPr="00EF4A36">
              <w:rPr>
                <w:sz w:val="18"/>
                <w:szCs w:val="18"/>
              </w:rPr>
              <w:t>1,000</w:t>
            </w:r>
          </w:p>
        </w:tc>
        <w:tc>
          <w:tcPr>
            <w:tcW w:w="708" w:type="dxa"/>
          </w:tcPr>
          <w:p w:rsidR="00EF4A36" w:rsidRPr="00EF4A36" w:rsidRDefault="00EF4A36" w:rsidP="00EF4A36">
            <w:pPr>
              <w:spacing w:after="200" w:line="276" w:lineRule="auto"/>
              <w:contextualSpacing/>
              <w:jc w:val="both"/>
              <w:rPr>
                <w:sz w:val="18"/>
                <w:szCs w:val="18"/>
              </w:rPr>
            </w:pPr>
            <w:r w:rsidRPr="00EF4A36">
              <w:rPr>
                <w:sz w:val="18"/>
                <w:szCs w:val="18"/>
              </w:rPr>
              <w:t>1,041</w:t>
            </w:r>
          </w:p>
        </w:tc>
        <w:tc>
          <w:tcPr>
            <w:tcW w:w="709" w:type="dxa"/>
          </w:tcPr>
          <w:p w:rsidR="00EF4A36" w:rsidRPr="00EF4A36" w:rsidRDefault="00EF4A36" w:rsidP="00EF4A36">
            <w:pPr>
              <w:spacing w:after="200" w:line="276" w:lineRule="auto"/>
              <w:contextualSpacing/>
              <w:jc w:val="both"/>
              <w:rPr>
                <w:sz w:val="18"/>
                <w:szCs w:val="18"/>
              </w:rPr>
            </w:pPr>
            <w:r w:rsidRPr="00EF4A36">
              <w:rPr>
                <w:sz w:val="18"/>
                <w:szCs w:val="18"/>
              </w:rPr>
              <w:t>1,093</w:t>
            </w:r>
          </w:p>
        </w:tc>
        <w:tc>
          <w:tcPr>
            <w:tcW w:w="709" w:type="dxa"/>
          </w:tcPr>
          <w:p w:rsidR="00EF4A36" w:rsidRPr="00EF4A36" w:rsidRDefault="00EF4A36" w:rsidP="00EF4A36">
            <w:pPr>
              <w:spacing w:after="200" w:line="276" w:lineRule="auto"/>
              <w:contextualSpacing/>
              <w:jc w:val="both"/>
              <w:rPr>
                <w:sz w:val="18"/>
                <w:szCs w:val="18"/>
              </w:rPr>
            </w:pPr>
            <w:r w:rsidRPr="00EF4A36">
              <w:rPr>
                <w:sz w:val="18"/>
                <w:szCs w:val="18"/>
              </w:rPr>
              <w:t>1,143</w:t>
            </w:r>
          </w:p>
        </w:tc>
        <w:tc>
          <w:tcPr>
            <w:tcW w:w="709" w:type="dxa"/>
          </w:tcPr>
          <w:p w:rsidR="00EF4A36" w:rsidRPr="00EF4A36" w:rsidRDefault="00EF4A36" w:rsidP="00EF4A36">
            <w:pPr>
              <w:spacing w:after="200" w:line="276" w:lineRule="auto"/>
              <w:contextualSpacing/>
              <w:jc w:val="both"/>
              <w:rPr>
                <w:sz w:val="18"/>
                <w:szCs w:val="18"/>
              </w:rPr>
            </w:pPr>
            <w:r w:rsidRPr="00EF4A36">
              <w:rPr>
                <w:sz w:val="18"/>
                <w:szCs w:val="18"/>
              </w:rPr>
              <w:t>1,273</w:t>
            </w:r>
          </w:p>
        </w:tc>
        <w:tc>
          <w:tcPr>
            <w:tcW w:w="708" w:type="dxa"/>
          </w:tcPr>
          <w:p w:rsidR="00EF4A36" w:rsidRPr="00EF4A36" w:rsidRDefault="00EF4A36" w:rsidP="00EF4A36">
            <w:pPr>
              <w:spacing w:after="200" w:line="276" w:lineRule="auto"/>
              <w:contextualSpacing/>
              <w:jc w:val="both"/>
              <w:rPr>
                <w:sz w:val="18"/>
                <w:szCs w:val="18"/>
              </w:rPr>
            </w:pPr>
            <w:r w:rsidRPr="00EF4A36">
              <w:rPr>
                <w:sz w:val="18"/>
                <w:szCs w:val="18"/>
              </w:rPr>
              <w:t>1,308</w:t>
            </w:r>
          </w:p>
        </w:tc>
        <w:tc>
          <w:tcPr>
            <w:tcW w:w="709" w:type="dxa"/>
          </w:tcPr>
          <w:p w:rsidR="00EF4A36" w:rsidRPr="00EF4A36" w:rsidRDefault="00EF4A36" w:rsidP="00EF4A36">
            <w:pPr>
              <w:spacing w:after="200" w:line="276" w:lineRule="auto"/>
              <w:contextualSpacing/>
              <w:jc w:val="both"/>
              <w:rPr>
                <w:sz w:val="18"/>
                <w:szCs w:val="18"/>
              </w:rPr>
            </w:pPr>
            <w:r w:rsidRPr="00EF4A36">
              <w:rPr>
                <w:sz w:val="18"/>
                <w:szCs w:val="18"/>
              </w:rPr>
              <w:t>1,441</w:t>
            </w:r>
          </w:p>
        </w:tc>
        <w:tc>
          <w:tcPr>
            <w:tcW w:w="709" w:type="dxa"/>
          </w:tcPr>
          <w:p w:rsidR="00EF4A36" w:rsidRPr="00EF4A36" w:rsidRDefault="00EF4A36" w:rsidP="00EF4A36">
            <w:pPr>
              <w:spacing w:after="200" w:line="276" w:lineRule="auto"/>
              <w:contextualSpacing/>
              <w:jc w:val="both"/>
              <w:rPr>
                <w:sz w:val="18"/>
                <w:szCs w:val="18"/>
              </w:rPr>
            </w:pPr>
            <w:r w:rsidRPr="00EF4A36">
              <w:rPr>
                <w:sz w:val="18"/>
                <w:szCs w:val="18"/>
              </w:rPr>
              <w:t>1,582</w:t>
            </w:r>
          </w:p>
        </w:tc>
        <w:tc>
          <w:tcPr>
            <w:tcW w:w="709" w:type="dxa"/>
          </w:tcPr>
          <w:p w:rsidR="00EF4A36" w:rsidRPr="00EF4A36" w:rsidRDefault="00EF4A36" w:rsidP="00EF4A36">
            <w:pPr>
              <w:spacing w:after="200" w:line="276" w:lineRule="auto"/>
              <w:contextualSpacing/>
              <w:jc w:val="both"/>
              <w:rPr>
                <w:sz w:val="18"/>
                <w:szCs w:val="18"/>
              </w:rPr>
            </w:pPr>
            <w:r w:rsidRPr="00EF4A36">
              <w:rPr>
                <w:sz w:val="18"/>
                <w:szCs w:val="18"/>
              </w:rPr>
              <w:t>1,738</w:t>
            </w:r>
          </w:p>
        </w:tc>
        <w:tc>
          <w:tcPr>
            <w:tcW w:w="708" w:type="dxa"/>
          </w:tcPr>
          <w:p w:rsidR="00EF4A36" w:rsidRPr="00EF4A36" w:rsidRDefault="00EF4A36" w:rsidP="00EF4A36">
            <w:pPr>
              <w:spacing w:after="200" w:line="276" w:lineRule="auto"/>
              <w:contextualSpacing/>
              <w:jc w:val="both"/>
              <w:rPr>
                <w:sz w:val="18"/>
                <w:szCs w:val="18"/>
              </w:rPr>
            </w:pPr>
            <w:r w:rsidRPr="00EF4A36">
              <w:rPr>
                <w:sz w:val="18"/>
                <w:szCs w:val="18"/>
              </w:rPr>
              <w:t>1,905</w:t>
            </w:r>
          </w:p>
        </w:tc>
        <w:tc>
          <w:tcPr>
            <w:tcW w:w="709" w:type="dxa"/>
          </w:tcPr>
          <w:p w:rsidR="00EF4A36" w:rsidRPr="00EF4A36" w:rsidRDefault="00EF4A36" w:rsidP="00EF4A36">
            <w:pPr>
              <w:spacing w:after="200" w:line="276" w:lineRule="auto"/>
              <w:contextualSpacing/>
              <w:jc w:val="both"/>
              <w:rPr>
                <w:sz w:val="18"/>
                <w:szCs w:val="18"/>
              </w:rPr>
            </w:pPr>
            <w:r w:rsidRPr="00EF4A36">
              <w:rPr>
                <w:sz w:val="18"/>
                <w:szCs w:val="18"/>
              </w:rPr>
              <w:t>2,093</w:t>
            </w:r>
          </w:p>
        </w:tc>
        <w:tc>
          <w:tcPr>
            <w:tcW w:w="816" w:type="dxa"/>
          </w:tcPr>
          <w:p w:rsidR="00EF4A36" w:rsidRPr="00EF4A36" w:rsidRDefault="00EF4A36" w:rsidP="00EF4A36">
            <w:pPr>
              <w:spacing w:after="200" w:line="276" w:lineRule="auto"/>
              <w:contextualSpacing/>
              <w:jc w:val="both"/>
              <w:rPr>
                <w:sz w:val="18"/>
                <w:szCs w:val="18"/>
              </w:rPr>
            </w:pPr>
            <w:r w:rsidRPr="00EF4A36">
              <w:rPr>
                <w:sz w:val="18"/>
                <w:szCs w:val="18"/>
              </w:rPr>
              <w:t>2,241</w:t>
            </w:r>
          </w:p>
        </w:tc>
      </w:tr>
      <w:tr w:rsidR="00EF4A36" w:rsidRPr="00EF4A36" w:rsidTr="005F34E7">
        <w:tc>
          <w:tcPr>
            <w:tcW w:w="1277" w:type="dxa"/>
          </w:tcPr>
          <w:p w:rsidR="00EF4A36" w:rsidRPr="00EF4A36" w:rsidRDefault="00EF4A36" w:rsidP="00EF4A36">
            <w:pPr>
              <w:spacing w:after="200" w:line="276" w:lineRule="auto"/>
              <w:contextualSpacing/>
              <w:jc w:val="both"/>
              <w:rPr>
                <w:sz w:val="18"/>
                <w:szCs w:val="18"/>
              </w:rPr>
            </w:pPr>
            <w:r w:rsidRPr="00EF4A36">
              <w:rPr>
                <w:sz w:val="18"/>
                <w:szCs w:val="18"/>
              </w:rPr>
              <w:t>Тарифные ставки, руб.</w:t>
            </w:r>
          </w:p>
        </w:tc>
        <w:tc>
          <w:tcPr>
            <w:tcW w:w="709" w:type="dxa"/>
          </w:tcPr>
          <w:p w:rsidR="00EF4A36" w:rsidRPr="00EF4A36" w:rsidRDefault="00EF4A36" w:rsidP="00EF4A36">
            <w:pPr>
              <w:spacing w:after="200" w:line="276" w:lineRule="auto"/>
              <w:contextualSpacing/>
              <w:jc w:val="both"/>
              <w:rPr>
                <w:sz w:val="18"/>
                <w:szCs w:val="18"/>
              </w:rPr>
            </w:pPr>
            <w:r w:rsidRPr="00EF4A36">
              <w:rPr>
                <w:sz w:val="18"/>
                <w:szCs w:val="18"/>
              </w:rPr>
              <w:t>7706</w:t>
            </w:r>
          </w:p>
        </w:tc>
        <w:tc>
          <w:tcPr>
            <w:tcW w:w="708" w:type="dxa"/>
          </w:tcPr>
          <w:p w:rsidR="00EF4A36" w:rsidRPr="00EF4A36" w:rsidRDefault="00EF4A36" w:rsidP="00EF4A36">
            <w:pPr>
              <w:spacing w:after="200" w:line="276" w:lineRule="auto"/>
              <w:contextualSpacing/>
              <w:jc w:val="both"/>
              <w:rPr>
                <w:sz w:val="18"/>
                <w:szCs w:val="18"/>
              </w:rPr>
            </w:pPr>
            <w:r w:rsidRPr="00EF4A36">
              <w:rPr>
                <w:sz w:val="18"/>
                <w:szCs w:val="18"/>
              </w:rPr>
              <w:t>8 023</w:t>
            </w:r>
          </w:p>
        </w:tc>
        <w:tc>
          <w:tcPr>
            <w:tcW w:w="709" w:type="dxa"/>
          </w:tcPr>
          <w:p w:rsidR="00EF4A36" w:rsidRPr="00EF4A36" w:rsidRDefault="00EF4A36" w:rsidP="00EF4A36">
            <w:pPr>
              <w:spacing w:after="200" w:line="276" w:lineRule="auto"/>
              <w:contextualSpacing/>
              <w:jc w:val="both"/>
              <w:rPr>
                <w:sz w:val="18"/>
                <w:szCs w:val="18"/>
              </w:rPr>
            </w:pPr>
            <w:r w:rsidRPr="00EF4A36">
              <w:rPr>
                <w:sz w:val="18"/>
                <w:szCs w:val="18"/>
              </w:rPr>
              <w:t>8 425</w:t>
            </w:r>
          </w:p>
        </w:tc>
        <w:tc>
          <w:tcPr>
            <w:tcW w:w="709" w:type="dxa"/>
          </w:tcPr>
          <w:p w:rsidR="00EF4A36" w:rsidRPr="00EF4A36" w:rsidRDefault="00EF4A36" w:rsidP="00EF4A36">
            <w:pPr>
              <w:spacing w:after="200" w:line="276" w:lineRule="auto"/>
              <w:contextualSpacing/>
              <w:jc w:val="both"/>
              <w:rPr>
                <w:sz w:val="18"/>
                <w:szCs w:val="18"/>
              </w:rPr>
            </w:pPr>
            <w:r w:rsidRPr="00EF4A36">
              <w:rPr>
                <w:sz w:val="18"/>
                <w:szCs w:val="18"/>
              </w:rPr>
              <w:t>8 808</w:t>
            </w:r>
          </w:p>
        </w:tc>
        <w:tc>
          <w:tcPr>
            <w:tcW w:w="709" w:type="dxa"/>
          </w:tcPr>
          <w:p w:rsidR="00EF4A36" w:rsidRPr="00EF4A36" w:rsidRDefault="00EF4A36" w:rsidP="00EF4A36">
            <w:pPr>
              <w:spacing w:after="200" w:line="276" w:lineRule="auto"/>
              <w:contextualSpacing/>
              <w:jc w:val="both"/>
              <w:rPr>
                <w:sz w:val="18"/>
                <w:szCs w:val="18"/>
              </w:rPr>
            </w:pPr>
            <w:r w:rsidRPr="00EF4A36">
              <w:rPr>
                <w:sz w:val="18"/>
                <w:szCs w:val="18"/>
              </w:rPr>
              <w:t>9 810</w:t>
            </w:r>
          </w:p>
        </w:tc>
        <w:tc>
          <w:tcPr>
            <w:tcW w:w="708" w:type="dxa"/>
          </w:tcPr>
          <w:p w:rsidR="00EF4A36" w:rsidRPr="00EF4A36" w:rsidRDefault="00EF4A36" w:rsidP="00EF4A36">
            <w:pPr>
              <w:spacing w:after="200" w:line="276" w:lineRule="auto"/>
              <w:contextualSpacing/>
              <w:jc w:val="both"/>
              <w:rPr>
                <w:sz w:val="18"/>
                <w:szCs w:val="18"/>
              </w:rPr>
            </w:pPr>
            <w:r w:rsidRPr="00EF4A36">
              <w:rPr>
                <w:sz w:val="18"/>
                <w:szCs w:val="18"/>
              </w:rPr>
              <w:t>10080</w:t>
            </w:r>
          </w:p>
        </w:tc>
        <w:tc>
          <w:tcPr>
            <w:tcW w:w="709" w:type="dxa"/>
          </w:tcPr>
          <w:p w:rsidR="00EF4A36" w:rsidRPr="00EF4A36" w:rsidRDefault="00EF4A36" w:rsidP="00EF4A36">
            <w:pPr>
              <w:spacing w:after="200" w:line="276" w:lineRule="auto"/>
              <w:contextualSpacing/>
              <w:jc w:val="both"/>
              <w:rPr>
                <w:sz w:val="18"/>
                <w:szCs w:val="18"/>
              </w:rPr>
            </w:pPr>
            <w:r w:rsidRPr="00EF4A36">
              <w:rPr>
                <w:sz w:val="18"/>
                <w:szCs w:val="18"/>
              </w:rPr>
              <w:t>11107</w:t>
            </w:r>
          </w:p>
        </w:tc>
        <w:tc>
          <w:tcPr>
            <w:tcW w:w="709" w:type="dxa"/>
          </w:tcPr>
          <w:p w:rsidR="00EF4A36" w:rsidRPr="00EF4A36" w:rsidRDefault="00EF4A36" w:rsidP="00EF4A36">
            <w:pPr>
              <w:spacing w:after="200" w:line="276" w:lineRule="auto"/>
              <w:contextualSpacing/>
              <w:jc w:val="both"/>
              <w:rPr>
                <w:sz w:val="18"/>
                <w:szCs w:val="18"/>
              </w:rPr>
            </w:pPr>
            <w:r w:rsidRPr="00EF4A36">
              <w:rPr>
                <w:sz w:val="18"/>
                <w:szCs w:val="18"/>
              </w:rPr>
              <w:t>12192</w:t>
            </w:r>
          </w:p>
        </w:tc>
        <w:tc>
          <w:tcPr>
            <w:tcW w:w="709" w:type="dxa"/>
          </w:tcPr>
          <w:p w:rsidR="00EF4A36" w:rsidRPr="00EF4A36" w:rsidRDefault="00EF4A36" w:rsidP="00EF4A36">
            <w:pPr>
              <w:spacing w:after="200" w:line="276" w:lineRule="auto"/>
              <w:contextualSpacing/>
              <w:jc w:val="both"/>
              <w:rPr>
                <w:sz w:val="18"/>
                <w:szCs w:val="18"/>
              </w:rPr>
            </w:pPr>
            <w:r w:rsidRPr="00EF4A36">
              <w:rPr>
                <w:sz w:val="18"/>
                <w:szCs w:val="18"/>
              </w:rPr>
              <w:t>13393</w:t>
            </w:r>
          </w:p>
        </w:tc>
        <w:tc>
          <w:tcPr>
            <w:tcW w:w="708" w:type="dxa"/>
          </w:tcPr>
          <w:p w:rsidR="00EF4A36" w:rsidRPr="00EF4A36" w:rsidRDefault="00EF4A36" w:rsidP="00EF4A36">
            <w:pPr>
              <w:spacing w:after="200" w:line="276" w:lineRule="auto"/>
              <w:contextualSpacing/>
              <w:jc w:val="both"/>
              <w:rPr>
                <w:sz w:val="18"/>
                <w:szCs w:val="18"/>
              </w:rPr>
            </w:pPr>
            <w:r w:rsidRPr="00EF4A36">
              <w:rPr>
                <w:sz w:val="18"/>
                <w:szCs w:val="18"/>
              </w:rPr>
              <w:t>14680</w:t>
            </w:r>
          </w:p>
        </w:tc>
        <w:tc>
          <w:tcPr>
            <w:tcW w:w="709" w:type="dxa"/>
          </w:tcPr>
          <w:p w:rsidR="00EF4A36" w:rsidRPr="00EF4A36" w:rsidRDefault="00EF4A36" w:rsidP="00EF4A36">
            <w:pPr>
              <w:spacing w:after="200" w:line="276" w:lineRule="auto"/>
              <w:contextualSpacing/>
              <w:jc w:val="both"/>
              <w:rPr>
                <w:sz w:val="18"/>
                <w:szCs w:val="18"/>
              </w:rPr>
            </w:pPr>
            <w:r w:rsidRPr="00EF4A36">
              <w:rPr>
                <w:sz w:val="18"/>
                <w:szCs w:val="18"/>
              </w:rPr>
              <w:t>16129</w:t>
            </w:r>
          </w:p>
        </w:tc>
        <w:tc>
          <w:tcPr>
            <w:tcW w:w="816" w:type="dxa"/>
          </w:tcPr>
          <w:p w:rsidR="00EF4A36" w:rsidRPr="00EF4A36" w:rsidRDefault="00EF4A36" w:rsidP="00EF4A36">
            <w:pPr>
              <w:spacing w:after="200" w:line="276" w:lineRule="auto"/>
              <w:contextualSpacing/>
              <w:jc w:val="both"/>
              <w:rPr>
                <w:sz w:val="18"/>
                <w:szCs w:val="18"/>
              </w:rPr>
            </w:pPr>
            <w:r w:rsidRPr="00EF4A36">
              <w:rPr>
                <w:sz w:val="18"/>
                <w:szCs w:val="18"/>
              </w:rPr>
              <w:t>17 270</w:t>
            </w:r>
          </w:p>
        </w:tc>
      </w:tr>
    </w:tbl>
    <w:p w:rsidR="00EF4A36" w:rsidRPr="00EF4A36" w:rsidRDefault="00EF4A36" w:rsidP="00EF4A36">
      <w:pPr>
        <w:ind w:firstLine="709"/>
        <w:contextualSpacing/>
        <w:jc w:val="both"/>
        <w:rPr>
          <w:sz w:val="28"/>
          <w:szCs w:val="28"/>
        </w:rPr>
      </w:pPr>
    </w:p>
    <w:p w:rsidR="00EF4A36" w:rsidRPr="00EF4A36" w:rsidRDefault="00EF4A36" w:rsidP="00EF4A36">
      <w:pPr>
        <w:widowControl w:val="0"/>
        <w:autoSpaceDE w:val="0"/>
        <w:autoSpaceDN w:val="0"/>
        <w:jc w:val="center"/>
        <w:outlineLvl w:val="1"/>
        <w:rPr>
          <w:b/>
          <w:sz w:val="28"/>
          <w:szCs w:val="28"/>
        </w:rPr>
      </w:pPr>
      <w:r w:rsidRPr="00EF4A36">
        <w:rPr>
          <w:b/>
          <w:sz w:val="28"/>
          <w:szCs w:val="28"/>
        </w:rPr>
        <w:t>5. Надбавка к должностному окладу за особые условия труда</w:t>
      </w:r>
    </w:p>
    <w:p w:rsidR="00EF4A36" w:rsidRPr="00EF4A36" w:rsidRDefault="00EF4A36" w:rsidP="00EF4A36">
      <w:pPr>
        <w:widowControl w:val="0"/>
        <w:autoSpaceDE w:val="0"/>
        <w:autoSpaceDN w:val="0"/>
        <w:jc w:val="center"/>
        <w:outlineLvl w:val="1"/>
        <w:rPr>
          <w:b/>
          <w:sz w:val="28"/>
          <w:szCs w:val="28"/>
        </w:rPr>
      </w:pPr>
    </w:p>
    <w:p w:rsidR="00EF4A36" w:rsidRPr="00EF4A36" w:rsidRDefault="00EF4A36" w:rsidP="00EF4A36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EF4A36">
        <w:rPr>
          <w:sz w:val="28"/>
          <w:szCs w:val="28"/>
        </w:rPr>
        <w:t>5.1. Надбавка к должностному окладу за особые условия труда (сложность, интенсивность, напряженность, специальный режим работы) работникам муниципальных учреждений устанавливается в размере до 70 процентов должностного оклада и выплачивается ежемесячно со дня ее установления.</w:t>
      </w:r>
    </w:p>
    <w:p w:rsidR="00EF4A36" w:rsidRPr="00EF4A36" w:rsidRDefault="00EF4A36" w:rsidP="00EF4A36">
      <w:pPr>
        <w:ind w:firstLine="540"/>
        <w:contextualSpacing/>
        <w:jc w:val="both"/>
        <w:rPr>
          <w:sz w:val="28"/>
          <w:szCs w:val="28"/>
        </w:rPr>
      </w:pPr>
      <w:r w:rsidRPr="00EF4A36">
        <w:rPr>
          <w:sz w:val="28"/>
          <w:szCs w:val="28"/>
        </w:rPr>
        <w:t>5.2 Для водителей устанавливаются следующие виды и размеры выплат:</w:t>
      </w:r>
    </w:p>
    <w:p w:rsidR="00EF4A36" w:rsidRPr="00EF4A36" w:rsidRDefault="00EF4A36" w:rsidP="00EF4A36">
      <w:pPr>
        <w:ind w:firstLine="540"/>
        <w:contextualSpacing/>
        <w:jc w:val="both"/>
        <w:rPr>
          <w:sz w:val="28"/>
          <w:szCs w:val="28"/>
        </w:rPr>
      </w:pP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74"/>
        <w:gridCol w:w="3729"/>
      </w:tblGrid>
      <w:tr w:rsidR="00EF4A36" w:rsidRPr="00EF4A36" w:rsidTr="005F34E7">
        <w:tc>
          <w:tcPr>
            <w:tcW w:w="3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36" w:rsidRPr="00EF4A36" w:rsidRDefault="00EF4A36" w:rsidP="00EF4A36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EF4A36">
              <w:rPr>
                <w:sz w:val="28"/>
                <w:szCs w:val="28"/>
              </w:rPr>
              <w:t>Показатели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36" w:rsidRPr="00EF4A36" w:rsidRDefault="00EF4A36" w:rsidP="00EF4A36">
            <w:pPr>
              <w:spacing w:line="256" w:lineRule="auto"/>
              <w:jc w:val="both"/>
              <w:rPr>
                <w:sz w:val="28"/>
                <w:szCs w:val="28"/>
              </w:rPr>
            </w:pPr>
            <w:r w:rsidRPr="00EF4A36">
              <w:rPr>
                <w:sz w:val="28"/>
                <w:szCs w:val="28"/>
              </w:rPr>
              <w:t>Проценты к тарифной ставке</w:t>
            </w:r>
          </w:p>
        </w:tc>
      </w:tr>
      <w:tr w:rsidR="00EF4A36" w:rsidRPr="00EF4A36" w:rsidTr="005F34E7">
        <w:tc>
          <w:tcPr>
            <w:tcW w:w="3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36" w:rsidRPr="00EF4A36" w:rsidRDefault="00EF4A36" w:rsidP="00EF4A36">
            <w:pPr>
              <w:spacing w:line="256" w:lineRule="auto"/>
              <w:jc w:val="both"/>
              <w:rPr>
                <w:sz w:val="28"/>
                <w:szCs w:val="28"/>
              </w:rPr>
            </w:pPr>
            <w:r w:rsidRPr="00EF4A36">
              <w:rPr>
                <w:sz w:val="28"/>
                <w:szCs w:val="28"/>
              </w:rPr>
              <w:t>За поездки в Москву и другие отдалённые города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36" w:rsidRPr="00EF4A36" w:rsidRDefault="00EF4A36" w:rsidP="00EF4A36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EF4A36">
              <w:rPr>
                <w:sz w:val="28"/>
                <w:szCs w:val="28"/>
              </w:rPr>
              <w:t>Не более 100 % должностного оклада</w:t>
            </w:r>
          </w:p>
        </w:tc>
      </w:tr>
      <w:tr w:rsidR="00EF4A36" w:rsidRPr="00EF4A36" w:rsidTr="005F34E7">
        <w:tc>
          <w:tcPr>
            <w:tcW w:w="3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36" w:rsidRPr="00EF4A36" w:rsidRDefault="00EF4A36" w:rsidP="00EF4A36">
            <w:pPr>
              <w:spacing w:line="256" w:lineRule="auto"/>
              <w:jc w:val="both"/>
              <w:rPr>
                <w:sz w:val="28"/>
                <w:szCs w:val="28"/>
              </w:rPr>
            </w:pPr>
            <w:r w:rsidRPr="00EF4A36">
              <w:rPr>
                <w:sz w:val="28"/>
                <w:szCs w:val="28"/>
              </w:rPr>
              <w:t>За классность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36" w:rsidRPr="00EF4A36" w:rsidRDefault="00EF4A36" w:rsidP="00EF4A36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EF4A36">
              <w:rPr>
                <w:sz w:val="28"/>
                <w:szCs w:val="28"/>
              </w:rPr>
              <w:t>25% должностного оклада</w:t>
            </w:r>
          </w:p>
        </w:tc>
      </w:tr>
      <w:tr w:rsidR="00EF4A36" w:rsidRPr="00EF4A36" w:rsidTr="005F34E7">
        <w:tc>
          <w:tcPr>
            <w:tcW w:w="3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36" w:rsidRPr="00EF4A36" w:rsidRDefault="00EF4A36" w:rsidP="00EF4A36">
            <w:pPr>
              <w:spacing w:line="256" w:lineRule="auto"/>
              <w:jc w:val="both"/>
              <w:rPr>
                <w:sz w:val="28"/>
                <w:szCs w:val="28"/>
              </w:rPr>
            </w:pPr>
            <w:r w:rsidRPr="00EF4A36">
              <w:rPr>
                <w:sz w:val="28"/>
                <w:szCs w:val="28"/>
              </w:rPr>
              <w:t>Ежемесячная надбавка к должностному окладу за сложность, напряженность и специальный режим работы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36" w:rsidRPr="00EF4A36" w:rsidRDefault="00EF4A36" w:rsidP="00EF4A36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EF4A36">
              <w:rPr>
                <w:sz w:val="28"/>
                <w:szCs w:val="28"/>
              </w:rPr>
              <w:t>Не более 150</w:t>
            </w:r>
            <w:proofErr w:type="gramStart"/>
            <w:r w:rsidRPr="00EF4A36">
              <w:rPr>
                <w:sz w:val="28"/>
                <w:szCs w:val="28"/>
              </w:rPr>
              <w:t>%  должностного</w:t>
            </w:r>
            <w:proofErr w:type="gramEnd"/>
            <w:r w:rsidRPr="00EF4A36">
              <w:rPr>
                <w:sz w:val="28"/>
                <w:szCs w:val="28"/>
              </w:rPr>
              <w:t xml:space="preserve"> оклада</w:t>
            </w:r>
          </w:p>
        </w:tc>
      </w:tr>
      <w:tr w:rsidR="00EF4A36" w:rsidRPr="00EF4A36" w:rsidTr="005F34E7">
        <w:tc>
          <w:tcPr>
            <w:tcW w:w="3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36" w:rsidRPr="00EF4A36" w:rsidRDefault="00EF4A36" w:rsidP="00EF4A36">
            <w:pPr>
              <w:spacing w:line="256" w:lineRule="auto"/>
              <w:jc w:val="both"/>
              <w:rPr>
                <w:sz w:val="28"/>
                <w:szCs w:val="28"/>
              </w:rPr>
            </w:pPr>
            <w:r w:rsidRPr="00EF4A36">
              <w:rPr>
                <w:sz w:val="28"/>
                <w:szCs w:val="28"/>
              </w:rPr>
              <w:t>За ненормированный рабочий день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36" w:rsidRPr="00EF4A36" w:rsidRDefault="00EF4A36" w:rsidP="00EF4A36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EF4A36">
              <w:rPr>
                <w:sz w:val="28"/>
                <w:szCs w:val="28"/>
              </w:rPr>
              <w:t>Не более 150% должностного оклада</w:t>
            </w:r>
          </w:p>
        </w:tc>
      </w:tr>
      <w:tr w:rsidR="00EF4A36" w:rsidRPr="00EF4A36" w:rsidTr="005F34E7">
        <w:tc>
          <w:tcPr>
            <w:tcW w:w="3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36" w:rsidRPr="00EF4A36" w:rsidRDefault="00EF4A36" w:rsidP="00EF4A36">
            <w:pPr>
              <w:spacing w:line="256" w:lineRule="auto"/>
              <w:jc w:val="both"/>
              <w:rPr>
                <w:sz w:val="28"/>
                <w:szCs w:val="28"/>
              </w:rPr>
            </w:pPr>
            <w:r w:rsidRPr="00EF4A36">
              <w:rPr>
                <w:sz w:val="28"/>
                <w:szCs w:val="28"/>
              </w:rPr>
              <w:lastRenderedPageBreak/>
              <w:t>Ежемесячная премия по результатам работы за безаварийную работу, за содержание автомобиля в технически исправном состоянии, за мелкий ремонт своими силами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36" w:rsidRPr="00EF4A36" w:rsidRDefault="00EF4A36" w:rsidP="00EF4A36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EF4A36">
              <w:rPr>
                <w:sz w:val="28"/>
                <w:szCs w:val="28"/>
              </w:rPr>
              <w:t>Не более 55 % должностного оклада</w:t>
            </w:r>
          </w:p>
        </w:tc>
      </w:tr>
    </w:tbl>
    <w:p w:rsidR="00EF4A36" w:rsidRPr="00EF4A36" w:rsidRDefault="00EF4A36" w:rsidP="00EF4A36">
      <w:pPr>
        <w:ind w:firstLine="709"/>
        <w:jc w:val="both"/>
        <w:rPr>
          <w:sz w:val="28"/>
          <w:szCs w:val="28"/>
        </w:rPr>
      </w:pPr>
    </w:p>
    <w:p w:rsidR="00EF4A36" w:rsidRPr="00EF4A36" w:rsidRDefault="00EF4A36" w:rsidP="00EF4A36">
      <w:pPr>
        <w:ind w:firstLine="709"/>
        <w:jc w:val="both"/>
        <w:rPr>
          <w:sz w:val="28"/>
          <w:szCs w:val="28"/>
        </w:rPr>
      </w:pPr>
      <w:r w:rsidRPr="00EF4A36">
        <w:rPr>
          <w:sz w:val="28"/>
          <w:szCs w:val="28"/>
        </w:rPr>
        <w:t>Конкретный размер надбавки и премии устанавливается руководителем учреждения исходя из оценки объема трудовых обязанностей, возложенных на водителя автомобиля трудовым договором, качества и добросовестности исполнения водителем автомобиля своих трудовых обязанностей, выполнения установленных норм труда.</w:t>
      </w:r>
    </w:p>
    <w:p w:rsidR="00EF4A36" w:rsidRPr="00EF4A36" w:rsidRDefault="00EF4A36" w:rsidP="00EF4A36">
      <w:pPr>
        <w:ind w:firstLine="709"/>
        <w:jc w:val="both"/>
        <w:rPr>
          <w:sz w:val="28"/>
          <w:szCs w:val="28"/>
        </w:rPr>
      </w:pPr>
      <w:r w:rsidRPr="00EF4A36">
        <w:rPr>
          <w:sz w:val="28"/>
          <w:szCs w:val="28"/>
        </w:rPr>
        <w:t>Размер надбавки может быть уменьшен, или выплата её прекращена, решением руководителем учреждения.</w:t>
      </w:r>
    </w:p>
    <w:p w:rsidR="00EF4A36" w:rsidRPr="00EF4A36" w:rsidRDefault="00EF4A36" w:rsidP="00EF4A36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EF4A36" w:rsidRPr="00EF4A36" w:rsidRDefault="00EF4A36" w:rsidP="00EF4A36">
      <w:pPr>
        <w:widowControl w:val="0"/>
        <w:autoSpaceDE w:val="0"/>
        <w:autoSpaceDN w:val="0"/>
        <w:jc w:val="center"/>
        <w:outlineLvl w:val="1"/>
        <w:rPr>
          <w:b/>
          <w:sz w:val="28"/>
          <w:szCs w:val="28"/>
        </w:rPr>
      </w:pPr>
      <w:r w:rsidRPr="00EF4A36">
        <w:rPr>
          <w:b/>
          <w:sz w:val="28"/>
          <w:szCs w:val="28"/>
        </w:rPr>
        <w:t>6. Надбавка к должностному окладу за выслугу лет</w:t>
      </w:r>
    </w:p>
    <w:p w:rsidR="00EF4A36" w:rsidRPr="00EF4A36" w:rsidRDefault="00EF4A36" w:rsidP="00EF4A36">
      <w:pPr>
        <w:widowControl w:val="0"/>
        <w:autoSpaceDE w:val="0"/>
        <w:autoSpaceDN w:val="0"/>
        <w:jc w:val="center"/>
        <w:outlineLvl w:val="1"/>
        <w:rPr>
          <w:b/>
          <w:sz w:val="28"/>
          <w:szCs w:val="28"/>
        </w:rPr>
      </w:pPr>
    </w:p>
    <w:p w:rsidR="00EF4A36" w:rsidRPr="00EF4A36" w:rsidRDefault="00EF4A36" w:rsidP="00EF4A36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EF4A36">
        <w:rPr>
          <w:sz w:val="28"/>
          <w:szCs w:val="28"/>
        </w:rPr>
        <w:t>6.1. Надбавка к должностному окладу за выслугу лет работникам муниципальных учреждений устанавливается в следующих размерах:</w:t>
      </w:r>
    </w:p>
    <w:p w:rsidR="00EF4A36" w:rsidRPr="00EF4A36" w:rsidRDefault="00EF4A36" w:rsidP="00EF4A36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795"/>
        <w:gridCol w:w="5561"/>
      </w:tblGrid>
      <w:tr w:rsidR="00EF4A36" w:rsidRPr="00EF4A36" w:rsidTr="005F34E7">
        <w:tc>
          <w:tcPr>
            <w:tcW w:w="3795" w:type="dxa"/>
          </w:tcPr>
          <w:p w:rsidR="00EF4A36" w:rsidRPr="00EF4A36" w:rsidRDefault="00EF4A36" w:rsidP="00EF4A3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F4A36">
              <w:rPr>
                <w:sz w:val="28"/>
                <w:szCs w:val="28"/>
              </w:rPr>
              <w:t>При стаже</w:t>
            </w:r>
          </w:p>
        </w:tc>
        <w:tc>
          <w:tcPr>
            <w:tcW w:w="5561" w:type="dxa"/>
          </w:tcPr>
          <w:p w:rsidR="00EF4A36" w:rsidRPr="00EF4A36" w:rsidRDefault="00EF4A36" w:rsidP="00EF4A3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F4A36">
              <w:rPr>
                <w:sz w:val="28"/>
                <w:szCs w:val="28"/>
              </w:rPr>
              <w:t>Размер надбавки (в процентах к должностному окладу)</w:t>
            </w:r>
          </w:p>
        </w:tc>
      </w:tr>
      <w:tr w:rsidR="00EF4A36" w:rsidRPr="00EF4A36" w:rsidTr="005F34E7">
        <w:tc>
          <w:tcPr>
            <w:tcW w:w="3795" w:type="dxa"/>
          </w:tcPr>
          <w:p w:rsidR="00EF4A36" w:rsidRPr="00EF4A36" w:rsidRDefault="00EF4A36" w:rsidP="00EF4A3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F4A36">
              <w:rPr>
                <w:sz w:val="28"/>
                <w:szCs w:val="28"/>
              </w:rPr>
              <w:t>От 1 до 5 полных лет</w:t>
            </w:r>
          </w:p>
        </w:tc>
        <w:tc>
          <w:tcPr>
            <w:tcW w:w="5561" w:type="dxa"/>
          </w:tcPr>
          <w:p w:rsidR="00EF4A36" w:rsidRPr="00EF4A36" w:rsidRDefault="00EF4A36" w:rsidP="00EF4A3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F4A36">
              <w:rPr>
                <w:sz w:val="28"/>
                <w:szCs w:val="28"/>
              </w:rPr>
              <w:t>10</w:t>
            </w:r>
          </w:p>
        </w:tc>
      </w:tr>
      <w:tr w:rsidR="00EF4A36" w:rsidRPr="00EF4A36" w:rsidTr="005F34E7">
        <w:tc>
          <w:tcPr>
            <w:tcW w:w="3795" w:type="dxa"/>
          </w:tcPr>
          <w:p w:rsidR="00EF4A36" w:rsidRPr="00EF4A36" w:rsidRDefault="00EF4A36" w:rsidP="00EF4A3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F4A36">
              <w:rPr>
                <w:sz w:val="28"/>
                <w:szCs w:val="28"/>
              </w:rPr>
              <w:t>От 5 до 10 полных лет</w:t>
            </w:r>
          </w:p>
        </w:tc>
        <w:tc>
          <w:tcPr>
            <w:tcW w:w="5561" w:type="dxa"/>
          </w:tcPr>
          <w:p w:rsidR="00EF4A36" w:rsidRPr="00EF4A36" w:rsidRDefault="00EF4A36" w:rsidP="00EF4A3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F4A36">
              <w:rPr>
                <w:sz w:val="28"/>
                <w:szCs w:val="28"/>
              </w:rPr>
              <w:t>15</w:t>
            </w:r>
          </w:p>
        </w:tc>
      </w:tr>
      <w:tr w:rsidR="00EF4A36" w:rsidRPr="00EF4A36" w:rsidTr="005F34E7">
        <w:tc>
          <w:tcPr>
            <w:tcW w:w="3795" w:type="dxa"/>
          </w:tcPr>
          <w:p w:rsidR="00EF4A36" w:rsidRPr="00EF4A36" w:rsidRDefault="00EF4A36" w:rsidP="00EF4A3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F4A36">
              <w:rPr>
                <w:sz w:val="28"/>
                <w:szCs w:val="28"/>
              </w:rPr>
              <w:t>От 10 до 15 полных лет</w:t>
            </w:r>
          </w:p>
        </w:tc>
        <w:tc>
          <w:tcPr>
            <w:tcW w:w="5561" w:type="dxa"/>
          </w:tcPr>
          <w:p w:rsidR="00EF4A36" w:rsidRPr="00EF4A36" w:rsidRDefault="00EF4A36" w:rsidP="00EF4A3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F4A36">
              <w:rPr>
                <w:sz w:val="28"/>
                <w:szCs w:val="28"/>
              </w:rPr>
              <w:t>20</w:t>
            </w:r>
          </w:p>
        </w:tc>
      </w:tr>
      <w:tr w:rsidR="00EF4A36" w:rsidRPr="00EF4A36" w:rsidTr="005F34E7">
        <w:tc>
          <w:tcPr>
            <w:tcW w:w="3795" w:type="dxa"/>
          </w:tcPr>
          <w:p w:rsidR="00EF4A36" w:rsidRPr="00EF4A36" w:rsidRDefault="00EF4A36" w:rsidP="00EF4A3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F4A36">
              <w:rPr>
                <w:sz w:val="28"/>
                <w:szCs w:val="28"/>
              </w:rPr>
              <w:t>Свыше 15 полных лет</w:t>
            </w:r>
          </w:p>
        </w:tc>
        <w:tc>
          <w:tcPr>
            <w:tcW w:w="5561" w:type="dxa"/>
          </w:tcPr>
          <w:p w:rsidR="00EF4A36" w:rsidRPr="00EF4A36" w:rsidRDefault="00EF4A36" w:rsidP="00EF4A3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F4A36">
              <w:rPr>
                <w:sz w:val="28"/>
                <w:szCs w:val="28"/>
              </w:rPr>
              <w:t>30</w:t>
            </w:r>
          </w:p>
        </w:tc>
      </w:tr>
    </w:tbl>
    <w:p w:rsidR="00EF4A36" w:rsidRPr="00EF4A36" w:rsidRDefault="00EF4A36" w:rsidP="00EF4A36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EF4A36">
        <w:rPr>
          <w:sz w:val="28"/>
          <w:szCs w:val="28"/>
        </w:rPr>
        <w:t>6.2. Исчисление стажа, дающего право на получение надбавки к должностному окладу за выслугу лет, осуществляется в соответствии с действующим законодательством.</w:t>
      </w:r>
    </w:p>
    <w:p w:rsidR="00EF4A36" w:rsidRPr="00EF4A36" w:rsidRDefault="00EF4A36" w:rsidP="00EF4A36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EF4A36">
        <w:rPr>
          <w:sz w:val="28"/>
          <w:szCs w:val="28"/>
        </w:rPr>
        <w:t>6.3. Надбавка к должностному окладу за выслугу лет выплачивается ежемесячно со дня возникновения права на нее. Размер надбавки к должностному окладу за выслугу лет подлежит изменению со дня достижения стажа соответственно 5, 10, 15 полных лет.</w:t>
      </w:r>
    </w:p>
    <w:p w:rsidR="00EF4A36" w:rsidRPr="00EF4A36" w:rsidRDefault="00EF4A36" w:rsidP="00EF4A36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EF4A36">
        <w:rPr>
          <w:sz w:val="28"/>
          <w:szCs w:val="28"/>
        </w:rPr>
        <w:t>6.4. Если право на установление или изменение размера ежемесячной надбавки к должностному окладу за выслугу лет наступило в период, когда сохранялся средний заработок, в том числе выплачивалось пособие по временной нетрудоспособности или пособие по беременности и родам, надбавка к должностному окладу за выслугу лет устанавливается со дня, следующего за днем окончания указанного периода.</w:t>
      </w:r>
    </w:p>
    <w:p w:rsidR="00EF4A36" w:rsidRPr="00EF4A36" w:rsidRDefault="00EF4A36" w:rsidP="00EF4A36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EF4A36" w:rsidRPr="00EF4A36" w:rsidRDefault="00EF4A36" w:rsidP="00EF4A36">
      <w:pPr>
        <w:widowControl w:val="0"/>
        <w:autoSpaceDE w:val="0"/>
        <w:autoSpaceDN w:val="0"/>
        <w:jc w:val="center"/>
        <w:outlineLvl w:val="1"/>
        <w:rPr>
          <w:b/>
          <w:sz w:val="28"/>
          <w:szCs w:val="28"/>
        </w:rPr>
      </w:pPr>
      <w:r w:rsidRPr="00EF4A36">
        <w:rPr>
          <w:b/>
          <w:sz w:val="28"/>
          <w:szCs w:val="28"/>
        </w:rPr>
        <w:t>7. Ежемесячное денежное поощрение</w:t>
      </w:r>
    </w:p>
    <w:p w:rsidR="00EF4A36" w:rsidRPr="00EF4A36" w:rsidRDefault="00EF4A36" w:rsidP="00EF4A36">
      <w:pPr>
        <w:widowControl w:val="0"/>
        <w:autoSpaceDE w:val="0"/>
        <w:autoSpaceDN w:val="0"/>
        <w:jc w:val="center"/>
        <w:outlineLvl w:val="1"/>
        <w:rPr>
          <w:b/>
          <w:sz w:val="28"/>
          <w:szCs w:val="28"/>
        </w:rPr>
      </w:pPr>
    </w:p>
    <w:p w:rsidR="00EF4A36" w:rsidRPr="00EF4A36" w:rsidRDefault="00EF4A36" w:rsidP="00EF4A36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EF4A36">
        <w:rPr>
          <w:sz w:val="28"/>
          <w:szCs w:val="28"/>
        </w:rPr>
        <w:t>7.1. Работникам Учреждения выплачивается ежемесячное денежное поощрение в размере до 70 процентов должностного оклада.</w:t>
      </w:r>
    </w:p>
    <w:p w:rsidR="00EF4A36" w:rsidRPr="00EF4A36" w:rsidRDefault="00EF4A36" w:rsidP="00EF4A36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EF4A36" w:rsidRPr="00EF4A36" w:rsidRDefault="00EF4A36" w:rsidP="00EF4A36">
      <w:pPr>
        <w:widowControl w:val="0"/>
        <w:autoSpaceDE w:val="0"/>
        <w:autoSpaceDN w:val="0"/>
        <w:jc w:val="center"/>
        <w:outlineLvl w:val="1"/>
        <w:rPr>
          <w:b/>
          <w:sz w:val="28"/>
          <w:szCs w:val="28"/>
        </w:rPr>
      </w:pPr>
      <w:r w:rsidRPr="00EF4A36">
        <w:rPr>
          <w:b/>
          <w:sz w:val="28"/>
          <w:szCs w:val="28"/>
        </w:rPr>
        <w:t>8. Премирование</w:t>
      </w:r>
    </w:p>
    <w:p w:rsidR="00EF4A36" w:rsidRPr="00EF4A36" w:rsidRDefault="00EF4A36" w:rsidP="00EF4A36">
      <w:pPr>
        <w:widowControl w:val="0"/>
        <w:autoSpaceDE w:val="0"/>
        <w:autoSpaceDN w:val="0"/>
        <w:jc w:val="center"/>
        <w:outlineLvl w:val="1"/>
        <w:rPr>
          <w:b/>
          <w:sz w:val="28"/>
          <w:szCs w:val="28"/>
        </w:rPr>
      </w:pPr>
    </w:p>
    <w:p w:rsidR="00EF4A36" w:rsidRPr="00EF4A36" w:rsidRDefault="00EF4A36" w:rsidP="00EF4A36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EF4A36">
        <w:rPr>
          <w:sz w:val="28"/>
          <w:szCs w:val="28"/>
        </w:rPr>
        <w:lastRenderedPageBreak/>
        <w:t>8.1. Работникам Учреждения за выполнение особо важных и сложных заданий выплачивается премия в порядке, установленном представителем нанимателя (работодателем).</w:t>
      </w:r>
    </w:p>
    <w:p w:rsidR="00EF4A36" w:rsidRPr="00EF4A36" w:rsidRDefault="00EF4A36" w:rsidP="00EF4A36">
      <w:pPr>
        <w:jc w:val="center"/>
        <w:rPr>
          <w:b/>
          <w:bCs/>
          <w:sz w:val="28"/>
          <w:szCs w:val="28"/>
        </w:rPr>
      </w:pPr>
    </w:p>
    <w:p w:rsidR="00EF4A36" w:rsidRPr="00EF4A36" w:rsidRDefault="00EF4A36" w:rsidP="00EF4A36">
      <w:pPr>
        <w:jc w:val="center"/>
        <w:rPr>
          <w:b/>
          <w:bCs/>
          <w:sz w:val="28"/>
          <w:szCs w:val="28"/>
        </w:rPr>
      </w:pPr>
      <w:r w:rsidRPr="00EF4A36">
        <w:rPr>
          <w:b/>
          <w:bCs/>
          <w:sz w:val="28"/>
          <w:szCs w:val="28"/>
        </w:rPr>
        <w:t>9. Материальная помощь.</w:t>
      </w:r>
    </w:p>
    <w:p w:rsidR="00EF4A36" w:rsidRPr="00EF4A36" w:rsidRDefault="00EF4A36" w:rsidP="00EF4A36">
      <w:pPr>
        <w:jc w:val="center"/>
        <w:rPr>
          <w:sz w:val="28"/>
          <w:szCs w:val="28"/>
        </w:rPr>
      </w:pPr>
    </w:p>
    <w:p w:rsidR="00EF4A36" w:rsidRPr="00EF4A36" w:rsidRDefault="00EF4A36" w:rsidP="00EF4A36">
      <w:pPr>
        <w:ind w:firstLine="709"/>
        <w:jc w:val="both"/>
        <w:rPr>
          <w:sz w:val="28"/>
          <w:szCs w:val="28"/>
        </w:rPr>
      </w:pPr>
      <w:r w:rsidRPr="00EF4A36">
        <w:rPr>
          <w:sz w:val="28"/>
          <w:szCs w:val="28"/>
        </w:rPr>
        <w:t xml:space="preserve">9.1. Работникам Учреждения на основании личного заявления при предоставлении ежегодного оплачиваемого отпуска или его части за счет средств фонда оплаты труда один раз в календарном году выплачивается материальная помощь в размере двух должностных окладов. Материальная помощь выплачивается пропорционально отработанному в году времени. </w:t>
      </w:r>
    </w:p>
    <w:p w:rsidR="00EF4A36" w:rsidRPr="00EF4A36" w:rsidRDefault="00EF4A36" w:rsidP="00EF4A36">
      <w:pPr>
        <w:ind w:firstLine="709"/>
        <w:jc w:val="both"/>
        <w:rPr>
          <w:sz w:val="28"/>
          <w:szCs w:val="28"/>
        </w:rPr>
      </w:pPr>
      <w:r w:rsidRPr="00EF4A36">
        <w:rPr>
          <w:sz w:val="28"/>
          <w:szCs w:val="28"/>
        </w:rPr>
        <w:t xml:space="preserve">9.2. Выплата материальной помощи не зависит от итогов оценки результатов труда указанных лиц. </w:t>
      </w:r>
    </w:p>
    <w:p w:rsidR="00EF4A36" w:rsidRPr="00EF4A36" w:rsidRDefault="00EF4A36" w:rsidP="00EF4A36">
      <w:pPr>
        <w:ind w:firstLine="709"/>
        <w:jc w:val="both"/>
        <w:rPr>
          <w:sz w:val="28"/>
          <w:szCs w:val="28"/>
        </w:rPr>
      </w:pPr>
      <w:r w:rsidRPr="00EF4A36">
        <w:rPr>
          <w:sz w:val="28"/>
          <w:szCs w:val="28"/>
        </w:rPr>
        <w:t xml:space="preserve">9.3. Для расчета размера материальной помощи принимается размер должностного оклада, установленный на месяц выплаты материальной помощи. </w:t>
      </w:r>
    </w:p>
    <w:p w:rsidR="00EF4A36" w:rsidRPr="00EF4A36" w:rsidRDefault="00EF4A36" w:rsidP="00EF4A36">
      <w:pPr>
        <w:ind w:firstLine="709"/>
        <w:jc w:val="both"/>
        <w:rPr>
          <w:sz w:val="28"/>
          <w:szCs w:val="28"/>
        </w:rPr>
      </w:pPr>
      <w:r w:rsidRPr="00EF4A36">
        <w:rPr>
          <w:sz w:val="28"/>
          <w:szCs w:val="28"/>
        </w:rPr>
        <w:t xml:space="preserve">9.4. В случае разделения ежегодного основного оплачиваемого отпуска в установленном трудовым законодательством порядке на части, материальная помощь выплачивается один раз при предоставлении любой из частей указанного отпуска.  </w:t>
      </w:r>
    </w:p>
    <w:p w:rsidR="00EF4A36" w:rsidRPr="00EF4A36" w:rsidRDefault="00EF4A36" w:rsidP="00EF4A36">
      <w:pPr>
        <w:ind w:firstLine="709"/>
        <w:jc w:val="both"/>
        <w:rPr>
          <w:sz w:val="28"/>
          <w:szCs w:val="28"/>
        </w:rPr>
      </w:pPr>
      <w:r w:rsidRPr="00EF4A36">
        <w:rPr>
          <w:sz w:val="28"/>
          <w:szCs w:val="28"/>
        </w:rPr>
        <w:t>9.5. В случае неиспользования работником учреждения права на ежегодный оплачиваемый отпуск либо отсутствия права на него, а также в случае длительной болезни или по другим уважительным причинам, по заявлению работника материальная помощь может быть выплачена и в другое время в течение календарного года.</w:t>
      </w:r>
    </w:p>
    <w:p w:rsidR="00EF4A36" w:rsidRPr="00EF4A36" w:rsidRDefault="00EF4A36" w:rsidP="00EF4A36">
      <w:pPr>
        <w:ind w:firstLine="709"/>
        <w:jc w:val="both"/>
        <w:rPr>
          <w:b/>
          <w:sz w:val="28"/>
          <w:szCs w:val="28"/>
        </w:rPr>
      </w:pPr>
    </w:p>
    <w:p w:rsidR="00EF4A36" w:rsidRPr="00EF4A36" w:rsidRDefault="00EF4A36" w:rsidP="00EF4A36">
      <w:pPr>
        <w:ind w:left="720"/>
        <w:contextualSpacing/>
        <w:jc w:val="center"/>
        <w:rPr>
          <w:b/>
          <w:sz w:val="28"/>
          <w:szCs w:val="28"/>
        </w:rPr>
      </w:pPr>
      <w:r w:rsidRPr="00EF4A36">
        <w:rPr>
          <w:b/>
          <w:sz w:val="28"/>
          <w:szCs w:val="28"/>
        </w:rPr>
        <w:t>10. Стаж работников</w:t>
      </w:r>
    </w:p>
    <w:p w:rsidR="00EF4A36" w:rsidRPr="00EF4A36" w:rsidRDefault="00EF4A36" w:rsidP="00EF4A36">
      <w:pPr>
        <w:ind w:left="720"/>
        <w:contextualSpacing/>
        <w:jc w:val="center"/>
        <w:rPr>
          <w:b/>
          <w:sz w:val="28"/>
          <w:szCs w:val="28"/>
        </w:rPr>
      </w:pPr>
    </w:p>
    <w:p w:rsidR="00EF4A36" w:rsidRPr="00EF4A36" w:rsidRDefault="00EF4A36" w:rsidP="00EF4A36">
      <w:pPr>
        <w:ind w:firstLine="709"/>
        <w:jc w:val="both"/>
        <w:rPr>
          <w:sz w:val="28"/>
          <w:szCs w:val="28"/>
        </w:rPr>
      </w:pPr>
      <w:r w:rsidRPr="00EF4A36">
        <w:rPr>
          <w:sz w:val="28"/>
          <w:szCs w:val="28"/>
        </w:rPr>
        <w:t>10.1. В с</w:t>
      </w:r>
      <w:r w:rsidRPr="00EF4A36">
        <w:rPr>
          <w:rFonts w:eastAsia="Calibri"/>
          <w:sz w:val="28"/>
          <w:szCs w:val="28"/>
          <w:lang w:eastAsia="en-US"/>
        </w:rPr>
        <w:t>таж работников муниципального автономного учреждения «Издательский дом «Подмосковье - запад», дающий право на получение ежемесячной надбавки за выслугу лет включаются:</w:t>
      </w:r>
    </w:p>
    <w:p w:rsidR="00EF4A36" w:rsidRPr="00EF4A36" w:rsidRDefault="00EF4A36" w:rsidP="00EF4A36">
      <w:pPr>
        <w:tabs>
          <w:tab w:val="left" w:pos="709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F4A36">
        <w:rPr>
          <w:rFonts w:eastAsia="Calibri"/>
          <w:sz w:val="28"/>
          <w:szCs w:val="28"/>
          <w:lang w:eastAsia="en-US"/>
        </w:rPr>
        <w:t>10.1.1. время работы на полиграфическом производстве, в организациях науки, культуры, теле – радио -видеовещания, телекоммуникаций, интернет - коммуникаций, издательствах, печатных и электронных изданиях на должностях руководителей, специалистов и других исполнителей;</w:t>
      </w:r>
    </w:p>
    <w:p w:rsidR="00EF4A36" w:rsidRPr="00EF4A36" w:rsidRDefault="00EF4A36" w:rsidP="00EF4A36">
      <w:pPr>
        <w:tabs>
          <w:tab w:val="left" w:pos="709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F4A36">
        <w:rPr>
          <w:rFonts w:eastAsia="Calibri"/>
          <w:sz w:val="28"/>
          <w:szCs w:val="28"/>
          <w:lang w:eastAsia="en-US"/>
        </w:rPr>
        <w:t>10.1.2 время работы в органах государственной власти и местного самоуправления;</w:t>
      </w:r>
    </w:p>
    <w:p w:rsidR="00EF4A36" w:rsidRPr="00EF4A36" w:rsidRDefault="00EF4A36" w:rsidP="00EF4A36">
      <w:pPr>
        <w:tabs>
          <w:tab w:val="left" w:pos="709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F4A36">
        <w:rPr>
          <w:rFonts w:eastAsia="Calibri"/>
          <w:sz w:val="28"/>
          <w:szCs w:val="28"/>
          <w:lang w:eastAsia="en-US"/>
        </w:rPr>
        <w:t>10.1.3. время работы штатным преподавателем профильных дисциплин в высших и средних специальных учебных заведениях, осуществляющих подготовку работников средств массовой информации, телекоммуникаций и интернет - коммуникаций;</w:t>
      </w:r>
    </w:p>
    <w:p w:rsidR="00EF4A36" w:rsidRPr="00EF4A36" w:rsidRDefault="00EF4A36" w:rsidP="00EF4A36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F4A36">
        <w:rPr>
          <w:rFonts w:eastAsia="Calibri"/>
          <w:sz w:val="28"/>
          <w:szCs w:val="28"/>
          <w:lang w:eastAsia="en-US"/>
        </w:rPr>
        <w:t>10.1.4</w:t>
      </w:r>
      <w:r w:rsidRPr="00EF4A36">
        <w:rPr>
          <w:rFonts w:eastAsiaTheme="minorHAnsi"/>
          <w:sz w:val="28"/>
          <w:szCs w:val="28"/>
          <w:lang w:eastAsia="en-US"/>
        </w:rPr>
        <w:t xml:space="preserve"> </w:t>
      </w:r>
      <w:r w:rsidRPr="00EF4A36">
        <w:rPr>
          <w:rFonts w:eastAsia="Calibri"/>
          <w:sz w:val="28"/>
          <w:szCs w:val="28"/>
          <w:lang w:eastAsia="en-US"/>
        </w:rPr>
        <w:t>в стаж работы на основании решения руководителя могут засчитываться периоды замещения отдельных должностей руководителей и специалистов на предприятиях, в учреждениях и организациях независимо от организационно-правовых форм и форм собственности, опыт и знания работы в которых необходимы для выполнения должностных обязанностей в соответствии с должностным регламентом или должностной инструкцией. Периоды работы на указанных должностях в совокупности не должны превышать пять лет.</w:t>
      </w:r>
    </w:p>
    <w:p w:rsidR="00EF4A36" w:rsidRPr="00EF4A36" w:rsidRDefault="00EF4A36" w:rsidP="00EF4A36">
      <w:pPr>
        <w:tabs>
          <w:tab w:val="left" w:pos="709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F4A36">
        <w:rPr>
          <w:rFonts w:eastAsia="Calibri"/>
          <w:sz w:val="28"/>
          <w:szCs w:val="28"/>
          <w:lang w:eastAsia="en-US"/>
        </w:rPr>
        <w:lastRenderedPageBreak/>
        <w:t>10.1.5 время отпуска по уходу за ребенком до достижения им возраста трех лет, приходящегося на период работы, включаемый в стаж в соответствии с настоящим Положением;</w:t>
      </w:r>
    </w:p>
    <w:p w:rsidR="00EF4A36" w:rsidRPr="00EF4A36" w:rsidRDefault="00EF4A36" w:rsidP="00EF4A36">
      <w:pPr>
        <w:tabs>
          <w:tab w:val="left" w:pos="709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F4A36">
        <w:rPr>
          <w:rFonts w:eastAsia="Calibri"/>
          <w:sz w:val="28"/>
          <w:szCs w:val="28"/>
          <w:lang w:eastAsia="en-US"/>
        </w:rPr>
        <w:t>10.1.6 время работы на должностях государственной и муниципальной службы;</w:t>
      </w:r>
    </w:p>
    <w:p w:rsidR="00EF4A36" w:rsidRPr="00EF4A36" w:rsidRDefault="00EF4A36" w:rsidP="00EF4A36">
      <w:pPr>
        <w:tabs>
          <w:tab w:val="left" w:pos="709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F4A36">
        <w:rPr>
          <w:rFonts w:eastAsia="Calibri"/>
          <w:sz w:val="28"/>
          <w:szCs w:val="28"/>
          <w:lang w:eastAsia="en-US"/>
        </w:rPr>
        <w:t>10.1.</w:t>
      </w:r>
      <w:r w:rsidRPr="00EF4A36">
        <w:rPr>
          <w:rFonts w:eastAsiaTheme="minorHAnsi"/>
          <w:sz w:val="28"/>
          <w:szCs w:val="28"/>
          <w:lang w:eastAsia="en-US"/>
        </w:rPr>
        <w:t xml:space="preserve">7 </w:t>
      </w:r>
      <w:r w:rsidRPr="00EF4A36">
        <w:rPr>
          <w:rFonts w:eastAsia="Calibri"/>
          <w:sz w:val="28"/>
          <w:szCs w:val="28"/>
          <w:lang w:eastAsia="en-US"/>
        </w:rPr>
        <w:t xml:space="preserve">время обучения работников в учебных заведениях с отрывом от работы (службы) в связи с направлением соответствующим органом для получения дополнительного профессионального образования, повышения квалификации или переподготовки; </w:t>
      </w:r>
    </w:p>
    <w:p w:rsidR="00EF4A36" w:rsidRPr="00EF4A36" w:rsidRDefault="00EF4A36" w:rsidP="00EF4A36">
      <w:pPr>
        <w:tabs>
          <w:tab w:val="left" w:pos="709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F4A36">
        <w:rPr>
          <w:rFonts w:eastAsia="Calibri"/>
          <w:sz w:val="28"/>
          <w:szCs w:val="28"/>
          <w:lang w:eastAsia="en-US"/>
        </w:rPr>
        <w:t>10.2. Стаж работы, дающий право на получение ежемесячной надбавки за выслугу лет, устанавливается комиссией по установлению стажа работникам Учреждения (далее – Комиссия). Состав комиссии утверждается руководителем Учреждения;</w:t>
      </w:r>
    </w:p>
    <w:p w:rsidR="00EF4A36" w:rsidRPr="00EF4A36" w:rsidRDefault="00EF4A36" w:rsidP="00EF4A36">
      <w:pPr>
        <w:tabs>
          <w:tab w:val="left" w:pos="709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F4A36">
        <w:rPr>
          <w:rFonts w:eastAsia="Calibri"/>
          <w:sz w:val="28"/>
          <w:szCs w:val="28"/>
          <w:lang w:eastAsia="en-US"/>
        </w:rPr>
        <w:t>10.3. Документами по установлению стажа работы являются трудовая книжка, военный билет, а также другие документы, подтверждающие периоды работы работника Учреждения;</w:t>
      </w:r>
    </w:p>
    <w:p w:rsidR="00EF4A36" w:rsidRPr="00EF4A36" w:rsidRDefault="00EF4A36" w:rsidP="00EF4A36">
      <w:pPr>
        <w:tabs>
          <w:tab w:val="left" w:pos="709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F4A36">
        <w:rPr>
          <w:rFonts w:eastAsia="Calibri"/>
          <w:sz w:val="28"/>
          <w:szCs w:val="28"/>
          <w:lang w:eastAsia="en-US"/>
        </w:rPr>
        <w:t>В случаях, когда стаж работы не подтверждается записями в трудовой книжке, военном билете, он может быть подтвержден другими документами, в частности расчетными книжками, а также справками, надлежаще оформленными и заверенными печатью.</w:t>
      </w:r>
    </w:p>
    <w:p w:rsidR="00EF4A36" w:rsidRPr="00EF4A36" w:rsidRDefault="00EF4A36" w:rsidP="00EF4A36">
      <w:pPr>
        <w:tabs>
          <w:tab w:val="left" w:pos="709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F4A36">
        <w:rPr>
          <w:rFonts w:eastAsia="Calibri"/>
          <w:sz w:val="28"/>
          <w:szCs w:val="28"/>
          <w:lang w:eastAsia="en-US"/>
        </w:rPr>
        <w:t xml:space="preserve">10.4. Решение Комиссии об установлении стажа работы оформляется протоколом, и является основанием для издания приказа руководителя Учреждения о назначении выплаты ежемесячной надбавки за выслугу лет по должностному окладу. Выплата ежемесячной надбавки за выслугу лет производится на </w:t>
      </w:r>
      <w:proofErr w:type="gramStart"/>
      <w:r w:rsidRPr="00EF4A36">
        <w:rPr>
          <w:rFonts w:eastAsia="Calibri"/>
          <w:sz w:val="28"/>
          <w:szCs w:val="28"/>
          <w:lang w:eastAsia="en-US"/>
        </w:rPr>
        <w:t>основании  приказа</w:t>
      </w:r>
      <w:proofErr w:type="gramEnd"/>
      <w:r w:rsidRPr="00EF4A36">
        <w:rPr>
          <w:rFonts w:eastAsia="Calibri"/>
          <w:sz w:val="28"/>
          <w:szCs w:val="28"/>
          <w:lang w:eastAsia="en-US"/>
        </w:rPr>
        <w:t xml:space="preserve"> руководителя Учреждения.</w:t>
      </w:r>
    </w:p>
    <w:p w:rsidR="00EF4A36" w:rsidRPr="00EF4A36" w:rsidRDefault="00EF4A36" w:rsidP="00EF4A36">
      <w:pPr>
        <w:tabs>
          <w:tab w:val="left" w:pos="709"/>
        </w:tabs>
        <w:jc w:val="both"/>
        <w:rPr>
          <w:rFonts w:eastAsia="Calibri"/>
          <w:sz w:val="28"/>
          <w:szCs w:val="28"/>
          <w:lang w:eastAsia="en-US"/>
        </w:rPr>
      </w:pPr>
      <w:r w:rsidRPr="00EF4A36">
        <w:rPr>
          <w:rFonts w:eastAsia="Calibri"/>
          <w:sz w:val="28"/>
          <w:szCs w:val="28"/>
          <w:lang w:eastAsia="en-US"/>
        </w:rPr>
        <w:tab/>
        <w:t>Если у работника Учреждения право на установление или изменение размера ежемесячной надбавки за выслугу лет наступило в период, когда за ним сохранялся средний заработок, выплачивалось пособие по временной нетрудоспособности или пособие по беременности и родам, ежемесячная надбавка за выслугу лет устанавливается со дня, следующего за днем окончания указанных выплат.</w:t>
      </w:r>
    </w:p>
    <w:p w:rsidR="00EF4A36" w:rsidRDefault="00EF4A36" w:rsidP="00EF4A36">
      <w:bookmarkStart w:id="0" w:name="_GoBack"/>
      <w:bookmarkEnd w:id="0"/>
    </w:p>
    <w:sectPr w:rsidR="00EF4A36" w:rsidSect="0014098B">
      <w:pgSz w:w="11905" w:h="16838" w:code="9"/>
      <w:pgMar w:top="568" w:right="851" w:bottom="568" w:left="1134" w:header="284" w:footer="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F3476"/>
    <w:multiLevelType w:val="multilevel"/>
    <w:tmpl w:val="CDDA9C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7AA"/>
    <w:rsid w:val="0014098B"/>
    <w:rsid w:val="006521C2"/>
    <w:rsid w:val="00AE07AA"/>
    <w:rsid w:val="00EF4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A22B96-36E7-4235-94B6-6F0AE8EDF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4A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F4A36"/>
    <w:pPr>
      <w:keepNext/>
      <w:tabs>
        <w:tab w:val="left" w:pos="4076"/>
      </w:tabs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4A36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table" w:styleId="a3">
    <w:name w:val="Table Grid"/>
    <w:basedOn w:val="a1"/>
    <w:uiPriority w:val="59"/>
    <w:rsid w:val="00EF4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1708</Words>
  <Characters>9739</Characters>
  <Application>Microsoft Office Word</Application>
  <DocSecurity>0</DocSecurity>
  <Lines>81</Lines>
  <Paragraphs>22</Paragraphs>
  <ScaleCrop>false</ScaleCrop>
  <Company/>
  <LinksUpToDate>false</LinksUpToDate>
  <CharactersWithSpaces>11425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2022-12-15T07:11:00Z</dcterms:created>
  <dcterms:modified xsi:type="dcterms:W3CDTF">2022-12-15T07:14:00Z</dcterms:modified>
</cp:coreProperties>
</file>