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FA0C" w14:textId="707028AC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Приложение</w:t>
      </w:r>
    </w:p>
    <w:p w14:paraId="4EE384A3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96438BC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Рузского городского округа</w:t>
      </w:r>
    </w:p>
    <w:p w14:paraId="0E643FE5" w14:textId="64E13DC4" w:rsidR="00F26B9D" w:rsidRPr="004518B7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Московской области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66CE805D" w:rsidR="00E4086A" w:rsidRPr="0035290A" w:rsidRDefault="0035290A" w:rsidP="0035290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290A">
        <w:rPr>
          <w:rFonts w:ascii="Times New Roman" w:hAnsi="Times New Roman"/>
          <w:b/>
          <w:sz w:val="28"/>
          <w:szCs w:val="24"/>
        </w:rPr>
        <w:t>Программа профилактики рисков причинения вреда (ущерба) охраняемым законом ценностям в области муниципального земельного контроля на террито</w:t>
      </w:r>
      <w:r>
        <w:rPr>
          <w:rFonts w:ascii="Times New Roman" w:hAnsi="Times New Roman"/>
          <w:b/>
          <w:sz w:val="28"/>
          <w:szCs w:val="24"/>
        </w:rPr>
        <w:t xml:space="preserve">рии Рузского городского округа </w:t>
      </w:r>
      <w:r w:rsidRPr="0035290A">
        <w:rPr>
          <w:rFonts w:ascii="Times New Roman" w:hAnsi="Times New Roman"/>
          <w:b/>
          <w:sz w:val="28"/>
          <w:szCs w:val="24"/>
        </w:rPr>
        <w:t xml:space="preserve">Московской области </w:t>
      </w:r>
      <w:r w:rsidR="002C12E9" w:rsidRPr="0035290A">
        <w:rPr>
          <w:rFonts w:ascii="Times New Roman" w:hAnsi="Times New Roman"/>
          <w:b/>
          <w:sz w:val="28"/>
          <w:szCs w:val="24"/>
        </w:rPr>
        <w:t>на 20</w:t>
      </w:r>
      <w:r w:rsidR="001A67AF" w:rsidRPr="0035290A">
        <w:rPr>
          <w:rFonts w:ascii="Times New Roman" w:hAnsi="Times New Roman"/>
          <w:b/>
          <w:sz w:val="28"/>
          <w:szCs w:val="24"/>
        </w:rPr>
        <w:t>23</w:t>
      </w:r>
      <w:r w:rsidR="002C12E9" w:rsidRPr="0035290A">
        <w:rPr>
          <w:rFonts w:ascii="Times New Roman" w:hAnsi="Times New Roman"/>
          <w:b/>
          <w:sz w:val="28"/>
          <w:szCs w:val="24"/>
        </w:rPr>
        <w:t xml:space="preserve"> </w:t>
      </w:r>
      <w:r w:rsidR="001A67AF" w:rsidRPr="0035290A">
        <w:rPr>
          <w:rFonts w:ascii="Times New Roman" w:hAnsi="Times New Roman"/>
          <w:b/>
          <w:sz w:val="28"/>
          <w:szCs w:val="24"/>
        </w:rPr>
        <w:t>год</w:t>
      </w:r>
      <w:r w:rsidR="00FB688C" w:rsidRPr="0035290A">
        <w:rPr>
          <w:rFonts w:ascii="Times New Roman" w:hAnsi="Times New Roman"/>
          <w:b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37ACF0E9" w:rsidR="0082037E" w:rsidRPr="004518B7" w:rsidRDefault="0035290A" w:rsidP="00902C49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>Программа профилактики рисков причинения вреда (ущерба) охраняемым законом ценностям в области муниципального земельного контроля на территории Рузского городского округа Московской области на 2023 год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5D1B3673" w:rsidR="0082037E" w:rsidRPr="0035290A" w:rsidRDefault="0035290A" w:rsidP="00197403">
            <w:pPr>
              <w:pStyle w:val="TableParagraph"/>
              <w:spacing w:line="255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 xml:space="preserve">Отдел муниципального земельного контроля и управления муниципальными земельными ресурсами управления земельных отношений Администрации Рузского городского округа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35290A">
              <w:rPr>
                <w:sz w:val="24"/>
              </w:rPr>
              <w:t>орган муниципального земельного контроля</w:t>
            </w:r>
            <w:r w:rsidR="00D30A43" w:rsidRPr="0035290A">
              <w:rPr>
                <w:sz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523DD6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14:paraId="649D0F2F" w14:textId="4A552BE7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</w:t>
      </w:r>
      <w:r w:rsidR="007C318A" w:rsidRPr="007C318A">
        <w:rPr>
          <w:sz w:val="28"/>
        </w:rPr>
        <w:t>муниципального земельного</w:t>
      </w:r>
      <w:r w:rsidR="00874BE3" w:rsidRPr="004518B7">
        <w:rPr>
          <w:sz w:val="28"/>
        </w:rPr>
        <w:t xml:space="preserve">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063D4310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территории </w:t>
      </w:r>
      <w:r w:rsidR="007C318A">
        <w:rPr>
          <w:rFonts w:ascii="Times New Roman" w:eastAsia="Times New Roman" w:hAnsi="Times New Roman"/>
          <w:sz w:val="28"/>
          <w:szCs w:val="28"/>
          <w:lang w:eastAsia="x-none"/>
        </w:rPr>
        <w:t xml:space="preserve">Рузского городского округа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67A5B0C9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</w:t>
      </w:r>
      <w:r w:rsidR="00B1599E" w:rsidRPr="00B1599E">
        <w:t xml:space="preserve"> </w:t>
      </w:r>
      <w:r w:rsidR="00B1599E" w:rsidRPr="00B1599E">
        <w:rPr>
          <w:rFonts w:ascii="Times New Roman" w:eastAsia="Times New Roman" w:hAnsi="Times New Roman"/>
          <w:sz w:val="28"/>
          <w:szCs w:val="28"/>
          <w:lang w:val="x-none" w:eastAsia="x-none"/>
        </w:rPr>
        <w:t>Рузского городского округа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577FC6D5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B54B6D" w:rsidRPr="00B54B6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1615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24E28">
        <w:rPr>
          <w:rFonts w:ascii="Times New Roman" w:eastAsia="Times New Roman" w:hAnsi="Times New Roman"/>
          <w:sz w:val="28"/>
          <w:szCs w:val="28"/>
          <w:lang w:eastAsia="x-none"/>
        </w:rPr>
        <w:t xml:space="preserve">нарушений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5A7BEF73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 xml:space="preserve">Рузского городского округа Московской области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«Контрольно-надзорная деятельность»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15CD7B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638D08D0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D16B43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</w:t>
      </w:r>
      <w:r w:rsidR="00524E2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текстов,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https://ruzaregion.ru/docs/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6CE158B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6B127AD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68C58B5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>https://ruzaregion.ru/deyatelnost/ekonomika/sio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B54B6D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4C0E797B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="00B54B6D" w:rsidRPr="00B1599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641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08588755" w14:textId="27B5FE35" w:rsidR="000D3027" w:rsidRDefault="00EE56F8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требованиями Постановления Правительства Российской Федерации от 10.03.2022 № 336 «Об особенностях организации и 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осуществления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государственного кон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>троля (надзора), муниципального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контроля», установлено,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что в 20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22 году допускается проведение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профилактических мероприятий, меропри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ятий по профилактике нарушения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обязательных требований в отношении кон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тролируемых лиц в соответствии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Федеральным законом 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>«О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рственном контроле (надзоре) и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муниципальном контроле в Российской Ф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едерации» и Федеральным законом «О защите прав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юридических лиц и инди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видуальных предпринимателей при осуществлении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государственного контр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оля (надзора) и муниципального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контроля», в связи с чем муниципаль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ными земельными инспекторами в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2022 г</w:t>
      </w:r>
      <w:r w:rsidR="00697CF7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не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проведен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ы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/внеплановы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контролируемых лиц.</w:t>
      </w:r>
    </w:p>
    <w:p w14:paraId="0BE5EC75" w14:textId="18E0ED8A" w:rsidR="00C760A0" w:rsidRDefault="00C760A0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рамках осуществления муниципального земельного контроля органом муниципального земельного контроля в течении 2022 года осуществляются контрольные (надзорные) мероприятия без взаимодействия, а именно выездные обследования.</w:t>
      </w:r>
    </w:p>
    <w:p w14:paraId="08057CA3" w14:textId="5ED12392" w:rsidR="00C760A0" w:rsidRPr="00C760A0" w:rsidRDefault="00C760A0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Выездные обследования проводятся в целях оценки соблюдения обязательных требований земельного законодательства при использовании земельных участков.</w:t>
      </w:r>
    </w:p>
    <w:p w14:paraId="67DEB817" w14:textId="77777777" w:rsidR="00EE56F8" w:rsidRPr="00EE56F8" w:rsidRDefault="00EE56F8" w:rsidP="00EE5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58BBB981" w14:textId="6BE3D248" w:rsidR="00C82CC0" w:rsidRPr="0046540E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</w:t>
      </w:r>
      <w:r w:rsidR="0046540E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обследований</w:t>
      </w: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юридических</w:t>
      </w:r>
      <w:r w:rsidR="00AE1D63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физических</w:t>
      </w: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лиц в </w:t>
      </w:r>
      <w:r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B0BC4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0B0BC4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4B63D5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63D5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гг.</w:t>
      </w:r>
    </w:p>
    <w:p w14:paraId="1BFCFFBE" w14:textId="77777777" w:rsidR="00C11641" w:rsidRDefault="00C11641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7715F8" w14:textId="6DC9DD75" w:rsidR="00C11641" w:rsidRPr="004518B7" w:rsidRDefault="00C11641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75A75F8D" wp14:editId="53EBEF5F">
            <wp:extent cx="5591175" cy="3858435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27" cy="385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83FAA" w14:textId="3B68FD8E" w:rsidR="000D3027" w:rsidRPr="004518B7" w:rsidRDefault="000D3027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67A2E82B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43B85E4D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полнота информации, размещенной на официальном сайте</w:t>
      </w:r>
      <w:r w:rsidR="00A35B28" w:rsidRPr="00A35B28">
        <w:t xml:space="preserve"> </w:t>
      </w:r>
      <w:r w:rsidR="00A35B28" w:rsidRPr="00A3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Рузского городского округа Московской области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–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(100%);</w:t>
      </w:r>
    </w:p>
    <w:p w14:paraId="39670964" w14:textId="05E71B26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Рузского городского округа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(90%);</w:t>
      </w:r>
    </w:p>
    <w:p w14:paraId="5BC31A14" w14:textId="1A44B624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достигнут и составил 80% от запланированного (90%); </w:t>
      </w:r>
    </w:p>
    <w:p w14:paraId="66CC58AA" w14:textId="3533DEEB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доступностью,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достигнут и составил 70% от запланированного (90%);</w:t>
      </w:r>
    </w:p>
    <w:p w14:paraId="48726512" w14:textId="045DA80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(90%).</w:t>
      </w:r>
    </w:p>
    <w:p w14:paraId="5F4E1BF9" w14:textId="142D8989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523DD6" w:rsidRPr="00523DD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 %. В соответствии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5293FD31" w14:textId="6300F77F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sz w:val="28"/>
          <w:szCs w:val="28"/>
          <w:lang w:eastAsia="ru-RU"/>
        </w:rPr>
        <w:t>одом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сократился </w:t>
      </w:r>
      <w:r w:rsidR="00F256FB"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23DD6"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</w:t>
      </w:r>
      <w:r w:rsidR="00F256FB"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%</w:t>
      </w:r>
      <w:r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1265238F" w14:textId="184E7268" w:rsidR="004577FC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1487B582" w14:textId="354AF8C5" w:rsidR="00C760A0" w:rsidRDefault="00C760A0" w:rsidP="00DD4DFF">
      <w:pPr>
        <w:spacing w:after="0"/>
        <w:ind w:right="467" w:firstLine="567"/>
        <w:jc w:val="both"/>
        <w:rPr>
          <w:i/>
          <w:sz w:val="26"/>
        </w:rPr>
      </w:pPr>
    </w:p>
    <w:p w14:paraId="18366E6B" w14:textId="77777777" w:rsidR="00C760A0" w:rsidRPr="004518B7" w:rsidRDefault="00C760A0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lastRenderedPageBreak/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</w:t>
            </w:r>
            <w:r w:rsidRPr="004518B7">
              <w:rPr>
                <w:sz w:val="20"/>
              </w:rPr>
              <w:lastRenderedPageBreak/>
              <w:t>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90</w:t>
            </w:r>
            <w:r w:rsidRPr="00523DD6">
              <w:rPr>
                <w:color w:val="000000" w:themeColor="text1"/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</w:t>
            </w:r>
            <w:r w:rsidRPr="004518B7">
              <w:rPr>
                <w:sz w:val="20"/>
              </w:rPr>
              <w:lastRenderedPageBreak/>
              <w:t>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3.1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19D541BA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02B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№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6D0E265C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3.2.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7E9C6E51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</w:t>
      </w:r>
      <w:r w:rsidR="00A35B2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6CEAF797" w:rsidR="00153206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0D293C24" w14:textId="77777777" w:rsidR="004747F3" w:rsidRPr="004518B7" w:rsidRDefault="004747F3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B8498A7" w14:textId="573385A6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3.3.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01F4F44B" w:rsidR="00685793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2D4C921A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7613917" w14:textId="51430B5B" w:rsidR="009336DF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3.4.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lastRenderedPageBreak/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6D8DB368" w:rsidR="009866A9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702883F4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2BC9C063" w14:textId="66CD57A2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3.5.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1609D290" w:rsidR="009866A9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11DF9949" w14:textId="77777777" w:rsidR="004747F3" w:rsidRPr="004518B7" w:rsidRDefault="004747F3" w:rsidP="004747F3">
      <w:pPr>
        <w:pStyle w:val="-11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A595D48" w14:textId="391F4A31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3.6.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4A08371F" w:rsidR="009866A9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3837838B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15411502" w14:textId="79800DEB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3.7. </w:t>
      </w:r>
      <w:proofErr w:type="spellStart"/>
      <w:r w:rsidR="00EB351A" w:rsidRPr="004747F3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4"/>
          <w:footerReference w:type="default" r:id="rId3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7146D5C" w:rsidR="00BC718A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bookmarkStart w:id="0" w:name="_GoBack"/>
      <w:bookmarkEnd w:id="0"/>
      <w:r w:rsidR="00F31CF5">
        <w:rPr>
          <w:rFonts w:ascii="Times New Roman" w:hAnsi="Times New Roman"/>
          <w:sz w:val="26"/>
          <w:szCs w:val="26"/>
        </w:rPr>
        <w:t xml:space="preserve"> №</w:t>
      </w:r>
      <w:r w:rsidR="00402BE0">
        <w:rPr>
          <w:rFonts w:ascii="Times New Roman" w:hAnsi="Times New Roman"/>
          <w:sz w:val="26"/>
          <w:szCs w:val="26"/>
        </w:rPr>
        <w:t>1</w:t>
      </w:r>
    </w:p>
    <w:p w14:paraId="529BD690" w14:textId="77777777" w:rsidR="00402BE0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 xml:space="preserve">к </w:t>
      </w:r>
      <w:r w:rsidR="00402BE0">
        <w:rPr>
          <w:rFonts w:ascii="Times New Roman" w:hAnsi="Times New Roman"/>
          <w:sz w:val="26"/>
          <w:szCs w:val="26"/>
        </w:rPr>
        <w:t xml:space="preserve">программе профилактики рисков причинения вреда (ущерба) </w:t>
      </w:r>
    </w:p>
    <w:p w14:paraId="702D54D2" w14:textId="77777777" w:rsidR="00402BE0" w:rsidRDefault="00402BE0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охраняемым законом ценностям в области муниципального земельного </w:t>
      </w:r>
    </w:p>
    <w:p w14:paraId="024E091E" w14:textId="77777777" w:rsidR="00402BE0" w:rsidRDefault="00402BE0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контроля на территории </w:t>
      </w:r>
      <w:r w:rsidRPr="00CE273A">
        <w:rPr>
          <w:rFonts w:ascii="Times New Roman" w:hAnsi="Times New Roman"/>
          <w:sz w:val="26"/>
          <w:szCs w:val="26"/>
        </w:rPr>
        <w:t xml:space="preserve">Рузского городского округа </w:t>
      </w:r>
    </w:p>
    <w:p w14:paraId="10E1F60D" w14:textId="14FE7EAA" w:rsidR="00CE273A" w:rsidRPr="00CE273A" w:rsidRDefault="00CE273A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Московской области</w:t>
      </w:r>
      <w:r w:rsidR="00402BE0">
        <w:rPr>
          <w:rFonts w:ascii="Times New Roman" w:hAnsi="Times New Roman"/>
          <w:sz w:val="26"/>
          <w:szCs w:val="26"/>
        </w:rPr>
        <w:t xml:space="preserve"> на 2023 год</w:t>
      </w:r>
    </w:p>
    <w:p w14:paraId="47A91668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02BE0" w:rsidRDefault="00B418F8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02BE0">
        <w:rPr>
          <w:rFonts w:ascii="Times New Roman" w:hAnsi="Times New Roman"/>
          <w:b/>
          <w:sz w:val="26"/>
          <w:szCs w:val="26"/>
        </w:rPr>
        <w:t xml:space="preserve">Проведения профилактических мероприятий </w:t>
      </w:r>
      <w:r w:rsidR="00950891" w:rsidRPr="00402BE0">
        <w:rPr>
          <w:rFonts w:ascii="Times New Roman" w:hAnsi="Times New Roman"/>
          <w:b/>
          <w:sz w:val="26"/>
          <w:szCs w:val="26"/>
        </w:rPr>
        <w:t>органа муниципального земельного контроля</w:t>
      </w:r>
      <w:r w:rsidRPr="00402BE0">
        <w:rPr>
          <w:rFonts w:ascii="Times New Roman" w:hAnsi="Times New Roman"/>
          <w:b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02BE0">
        <w:rPr>
          <w:rFonts w:ascii="Times New Roman" w:hAnsi="Times New Roman"/>
          <w:b/>
          <w:sz w:val="26"/>
          <w:szCs w:val="26"/>
        </w:rPr>
        <w:t>муниципального земельного контроля</w:t>
      </w:r>
      <w:r w:rsidRPr="00402BE0">
        <w:rPr>
          <w:rFonts w:ascii="Times New Roman" w:hAnsi="Times New Roman"/>
          <w:b/>
          <w:sz w:val="26"/>
          <w:szCs w:val="26"/>
        </w:rPr>
        <w:t xml:space="preserve"> на 202</w:t>
      </w:r>
      <w:r w:rsidR="00795D24" w:rsidRPr="00402BE0">
        <w:rPr>
          <w:rFonts w:ascii="Times New Roman" w:hAnsi="Times New Roman"/>
          <w:b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876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961"/>
        <w:gridCol w:w="1843"/>
        <w:gridCol w:w="2409"/>
        <w:gridCol w:w="1560"/>
        <w:gridCol w:w="2976"/>
      </w:tblGrid>
      <w:tr w:rsidR="00712123" w:rsidRPr="004518B7" w14:paraId="6BD50716" w14:textId="77777777" w:rsidTr="008C0742">
        <w:tc>
          <w:tcPr>
            <w:tcW w:w="158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14:paraId="28957060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4F65DFC8" w:rsidR="00896746" w:rsidRPr="004518B7" w:rsidRDefault="00CE273A" w:rsidP="00CE273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="00402BE0">
              <w:rPr>
                <w:rFonts w:ascii="Times New Roman" w:eastAsia="Times New Roman" w:hAnsi="Times New Roman"/>
                <w:sz w:val="20"/>
              </w:rPr>
              <w:t xml:space="preserve"> и управления муниципальными земельными ресурсами управления земельных отношений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D7CEE8B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25CEADFD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D9F83F6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953A206" w:rsidR="00F90A84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  <w:p w14:paraId="62D39ED7" w14:textId="77777777" w:rsidR="00F90A84" w:rsidRPr="00F90A84" w:rsidRDefault="00F90A84" w:rsidP="00F90A84">
            <w:pPr>
              <w:rPr>
                <w:rFonts w:ascii="Times New Roman" w:eastAsia="Times New Roman" w:hAnsi="Times New Roman"/>
                <w:sz w:val="20"/>
              </w:rPr>
            </w:pPr>
          </w:p>
          <w:p w14:paraId="187BCAA6" w14:textId="6B81794A" w:rsidR="00F90A84" w:rsidRDefault="00F90A84" w:rsidP="00F90A84">
            <w:pPr>
              <w:rPr>
                <w:rFonts w:ascii="Times New Roman" w:eastAsia="Times New Roman" w:hAnsi="Times New Roman"/>
                <w:sz w:val="20"/>
              </w:rPr>
            </w:pPr>
          </w:p>
          <w:p w14:paraId="61170E42" w14:textId="77777777" w:rsidR="00896746" w:rsidRPr="00F90A84" w:rsidRDefault="00896746" w:rsidP="00F90A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ACDAE0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  <w:p w14:paraId="27F33319" w14:textId="2D1BE1A9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5325F734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27F5FF47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5ADC4637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2AA6312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4BDE8D07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6652F3C4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1453D178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2265E411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64B45DC4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1E9A2F6D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531D76D1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25AE108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E7F667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  <w:p w14:paraId="67713709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6594C870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34D2D0C2" w14:textId="7D594ABA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4F0B32FB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87C5A19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5DCD4BC1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5B22DCF2" w14:textId="77777777" w:rsidTr="00402BE0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0423B0E7" w:rsidR="00896746" w:rsidRPr="004518B7" w:rsidRDefault="00896746" w:rsidP="0074330A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</w:t>
            </w:r>
            <w:proofErr w:type="spellStart"/>
            <w:r w:rsidRPr="004518B7">
              <w:rPr>
                <w:rFonts w:ascii="Times New Roman" w:eastAsia="Times New Roman" w:hAnsi="Times New Roman"/>
                <w:sz w:val="20"/>
              </w:rPr>
              <w:t>онтрольно</w:t>
            </w:r>
            <w:proofErr w:type="spellEnd"/>
            <w:r w:rsidRPr="004518B7">
              <w:rPr>
                <w:rFonts w:ascii="Times New Roman" w:eastAsia="Times New Roman" w:hAnsi="Times New Roman"/>
                <w:sz w:val="20"/>
              </w:rPr>
              <w:t>-надзорных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66179237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7868345" w14:textId="77777777" w:rsidTr="00402BE0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2FDB6ABD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4233511" w14:textId="77777777" w:rsidTr="00402BE0">
        <w:trPr>
          <w:trHeight w:val="157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2993C701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48BC9A0B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E4AF9B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  <w:p w14:paraId="62680B2F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32DFA254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243995F5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1BA88613" w14:textId="48634ACE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1D63EB93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A696184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5410FFE5" w:rsidR="00896746" w:rsidRPr="004518B7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EC0F4F" w14:paraId="5FB8BFA9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6FB81B6F" w:rsidR="00896746" w:rsidRPr="00194AE0" w:rsidRDefault="00402BE0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02BE0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</w:tbl>
    <w:p w14:paraId="6684DC22" w14:textId="11FDFBF1" w:rsidR="00BC718A" w:rsidRPr="0074330A" w:rsidRDefault="00BC718A" w:rsidP="0074330A">
      <w:pPr>
        <w:rPr>
          <w:rFonts w:ascii="Times New Roman" w:hAnsi="Times New Roman"/>
          <w:b/>
          <w:sz w:val="2"/>
          <w:szCs w:val="2"/>
        </w:rPr>
      </w:pPr>
    </w:p>
    <w:sectPr w:rsidR="00BC718A" w:rsidRPr="0074330A" w:rsidSect="00CE273A">
      <w:headerReference w:type="default" r:id="rId36"/>
      <w:pgSz w:w="16838" w:h="11906" w:orient="landscape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5C34" w14:textId="77777777" w:rsidR="006A3448" w:rsidRDefault="006A3448" w:rsidP="008E41D9">
      <w:pPr>
        <w:spacing w:after="0" w:line="240" w:lineRule="auto"/>
      </w:pPr>
      <w:r>
        <w:separator/>
      </w:r>
    </w:p>
  </w:endnote>
  <w:endnote w:type="continuationSeparator" w:id="0">
    <w:p w14:paraId="29508B8F" w14:textId="77777777" w:rsidR="006A3448" w:rsidRDefault="006A344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4C71" w14:textId="77777777" w:rsidR="006A3448" w:rsidRDefault="006A3448" w:rsidP="008E41D9">
      <w:pPr>
        <w:spacing w:after="0" w:line="240" w:lineRule="auto"/>
      </w:pPr>
      <w:r>
        <w:separator/>
      </w:r>
    </w:p>
  </w:footnote>
  <w:footnote w:type="continuationSeparator" w:id="0">
    <w:p w14:paraId="4CD476E5" w14:textId="77777777" w:rsidR="006A3448" w:rsidRDefault="006A344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5290A"/>
    <w:rsid w:val="00360DC1"/>
    <w:rsid w:val="00360F2D"/>
    <w:rsid w:val="00365B2D"/>
    <w:rsid w:val="00374AFE"/>
    <w:rsid w:val="00374CAE"/>
    <w:rsid w:val="00375868"/>
    <w:rsid w:val="00377664"/>
    <w:rsid w:val="00384AB1"/>
    <w:rsid w:val="00395F31"/>
    <w:rsid w:val="003A7B65"/>
    <w:rsid w:val="003C4452"/>
    <w:rsid w:val="003D384D"/>
    <w:rsid w:val="003E4055"/>
    <w:rsid w:val="003E627D"/>
    <w:rsid w:val="003F724F"/>
    <w:rsid w:val="00402BE0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40E"/>
    <w:rsid w:val="00467629"/>
    <w:rsid w:val="00472A7E"/>
    <w:rsid w:val="004747F3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4C71"/>
    <w:rsid w:val="004E52FB"/>
    <w:rsid w:val="004F3B42"/>
    <w:rsid w:val="004F3DE0"/>
    <w:rsid w:val="004F5490"/>
    <w:rsid w:val="004F7E8E"/>
    <w:rsid w:val="00502947"/>
    <w:rsid w:val="0051200D"/>
    <w:rsid w:val="00515A92"/>
    <w:rsid w:val="00523DD6"/>
    <w:rsid w:val="00524E28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97CF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4330A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318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C0742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6415B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35B28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1D63"/>
    <w:rsid w:val="00AE4F30"/>
    <w:rsid w:val="00AE7F3C"/>
    <w:rsid w:val="00AF6FDD"/>
    <w:rsid w:val="00AF737B"/>
    <w:rsid w:val="00B00404"/>
    <w:rsid w:val="00B1599E"/>
    <w:rsid w:val="00B1682A"/>
    <w:rsid w:val="00B250FD"/>
    <w:rsid w:val="00B35EBA"/>
    <w:rsid w:val="00B400F2"/>
    <w:rsid w:val="00B418F8"/>
    <w:rsid w:val="00B50888"/>
    <w:rsid w:val="00B53013"/>
    <w:rsid w:val="00B54B6D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565C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1641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0A0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273A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13EC8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E56F8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1CF5"/>
    <w:rsid w:val="00F33436"/>
    <w:rsid w:val="00F473BC"/>
    <w:rsid w:val="00F4783B"/>
    <w:rsid w:val="00F909F6"/>
    <w:rsid w:val="00F90A84"/>
    <w:rsid w:val="00F94651"/>
    <w:rsid w:val="00FA1DBF"/>
    <w:rsid w:val="00FA43A0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000A56"/>
  <w15:docId w15:val="{FDBD17F3-A397-452D-A5E5-7B69E8F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footer" Target="footer3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FC17-46E2-43DD-B820-BEC37FE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17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Мария Ф. Роханова</cp:lastModifiedBy>
  <cp:revision>18</cp:revision>
  <cp:lastPrinted>2023-01-09T08:18:00Z</cp:lastPrinted>
  <dcterms:created xsi:type="dcterms:W3CDTF">2022-09-27T10:26:00Z</dcterms:created>
  <dcterms:modified xsi:type="dcterms:W3CDTF">2023-01-30T09:40:00Z</dcterms:modified>
</cp:coreProperties>
</file>