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36887" w14:textId="41A34E74" w:rsidR="008E1A03" w:rsidRPr="00976760" w:rsidRDefault="00F00F89" w:rsidP="00F00F89">
      <w:pPr>
        <w:jc w:val="right"/>
        <w:rPr>
          <w:sz w:val="20"/>
          <w:szCs w:val="20"/>
        </w:rPr>
      </w:pPr>
      <w:r w:rsidRPr="00976760">
        <w:rPr>
          <w:sz w:val="20"/>
          <w:szCs w:val="20"/>
        </w:rPr>
        <w:t>ПРОЕКТ</w:t>
      </w:r>
    </w:p>
    <w:p w14:paraId="288CB53D" w14:textId="77777777" w:rsidR="00F00F89" w:rsidRPr="00976760" w:rsidRDefault="00F00F89" w:rsidP="00F00F89">
      <w:pPr>
        <w:jc w:val="center"/>
        <w:rPr>
          <w:b/>
          <w:bCs/>
          <w:noProof/>
          <w:spacing w:val="40"/>
          <w:sz w:val="40"/>
          <w:szCs w:val="40"/>
        </w:rPr>
      </w:pPr>
      <w:r w:rsidRPr="00976760"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241879CB" wp14:editId="5A053471">
            <wp:extent cx="592455" cy="746125"/>
            <wp:effectExtent l="0" t="0" r="0" b="0"/>
            <wp:docPr id="5" name="Рисунок 5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1A706" w14:textId="77777777" w:rsidR="00F00F89" w:rsidRPr="00976760" w:rsidRDefault="00F00F89" w:rsidP="00F00F89">
      <w:pPr>
        <w:jc w:val="center"/>
      </w:pPr>
    </w:p>
    <w:tbl>
      <w:tblPr>
        <w:tblStyle w:val="a4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976760" w:rsidRPr="00976760" w14:paraId="74EC30C9" w14:textId="77777777" w:rsidTr="00D565CB">
        <w:trPr>
          <w:trHeight w:val="2657"/>
        </w:trPr>
        <w:tc>
          <w:tcPr>
            <w:tcW w:w="9766" w:type="dxa"/>
            <w:tcBorders>
              <w:top w:val="nil"/>
              <w:left w:val="nil"/>
              <w:bottom w:val="nil"/>
              <w:right w:val="nil"/>
            </w:tcBorders>
          </w:tcPr>
          <w:p w14:paraId="75415E0E" w14:textId="77777777" w:rsidR="00F00F89" w:rsidRPr="00976760" w:rsidRDefault="00F00F89" w:rsidP="00D565CB">
            <w:pPr>
              <w:tabs>
                <w:tab w:val="left" w:pos="407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76760">
              <w:rPr>
                <w:b/>
                <w:bCs/>
                <w:sz w:val="28"/>
                <w:szCs w:val="28"/>
              </w:rPr>
              <w:t>АДМИНИСТРАЦИЯ РУЗСКОГО ГОРОДСКОГО ОКРУГА</w:t>
            </w:r>
          </w:p>
          <w:p w14:paraId="67C226DC" w14:textId="77777777" w:rsidR="00F00F89" w:rsidRPr="00976760" w:rsidRDefault="00F00F89" w:rsidP="00D565CB">
            <w:pPr>
              <w:pStyle w:val="1"/>
              <w:rPr>
                <w:sz w:val="28"/>
                <w:szCs w:val="28"/>
              </w:rPr>
            </w:pPr>
            <w:r w:rsidRPr="00976760">
              <w:rPr>
                <w:sz w:val="28"/>
                <w:szCs w:val="28"/>
              </w:rPr>
              <w:t>МОСКОВСКОЙ ОБЛАСТИ</w:t>
            </w:r>
          </w:p>
          <w:p w14:paraId="1E59B5CB" w14:textId="77777777" w:rsidR="00F00F89" w:rsidRPr="00976760" w:rsidRDefault="00F00F89" w:rsidP="00D565CB"/>
          <w:p w14:paraId="729FE77D" w14:textId="77777777" w:rsidR="00F00F89" w:rsidRPr="00976760" w:rsidRDefault="00F00F89" w:rsidP="00D565CB">
            <w:pPr>
              <w:jc w:val="center"/>
              <w:rPr>
                <w:b/>
                <w:sz w:val="40"/>
                <w:szCs w:val="40"/>
              </w:rPr>
            </w:pPr>
            <w:r w:rsidRPr="00976760">
              <w:rPr>
                <w:b/>
                <w:sz w:val="40"/>
                <w:szCs w:val="40"/>
              </w:rPr>
              <w:t xml:space="preserve">ПОСТАНОВЛЕНИЕ </w:t>
            </w:r>
          </w:p>
          <w:p w14:paraId="7B808FD5" w14:textId="77777777" w:rsidR="00F00F89" w:rsidRPr="00976760" w:rsidRDefault="00F00F89" w:rsidP="00D565CB">
            <w:pPr>
              <w:jc w:val="center"/>
              <w:rPr>
                <w:b/>
                <w:sz w:val="40"/>
                <w:szCs w:val="40"/>
              </w:rPr>
            </w:pPr>
          </w:p>
          <w:p w14:paraId="0E1ACE1A" w14:textId="77777777" w:rsidR="00F00F89" w:rsidRPr="00976760" w:rsidRDefault="00F00F89" w:rsidP="00D565CB">
            <w:pPr>
              <w:jc w:val="center"/>
            </w:pPr>
            <w:r w:rsidRPr="00976760">
              <w:t>от __________________________ №_______</w:t>
            </w:r>
          </w:p>
          <w:p w14:paraId="35616854" w14:textId="77777777" w:rsidR="00F00F89" w:rsidRPr="00976760" w:rsidRDefault="00F00F89" w:rsidP="00D565CB">
            <w:pPr>
              <w:tabs>
                <w:tab w:val="left" w:pos="6660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14:paraId="1B6EBF46" w14:textId="77777777" w:rsidR="00F77AB4" w:rsidRDefault="00F77AB4" w:rsidP="00F77AB4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</w:p>
    <w:p w14:paraId="34CC5943" w14:textId="77777777" w:rsidR="00F77AB4" w:rsidRDefault="00F77AB4" w:rsidP="00F77AB4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</w:p>
    <w:p w14:paraId="7BBF4A6B" w14:textId="77777777" w:rsidR="0016792B" w:rsidRDefault="0016792B" w:rsidP="0016792B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  <w:bookmarkStart w:id="0" w:name="_Hlk117864712"/>
      <w:r>
        <w:rPr>
          <w:b/>
          <w:color w:val="000000" w:themeColor="text1"/>
          <w:sz w:val="28"/>
          <w:szCs w:val="28"/>
        </w:rPr>
        <w:t xml:space="preserve">О внесении изменений в муниципальную программу </w:t>
      </w:r>
    </w:p>
    <w:p w14:paraId="7496F33D" w14:textId="77777777" w:rsidR="0016792B" w:rsidRDefault="0016792B" w:rsidP="0016792B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Рузского городского округа </w:t>
      </w:r>
    </w:p>
    <w:p w14:paraId="5DFE5B7A" w14:textId="36B85715" w:rsidR="0016792B" w:rsidRDefault="0016792B" w:rsidP="0016792B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«Цифровое муниципальное образование» утвержденную постановлением Администрации Рузского городского округа от 11.11.2022 №5485 </w:t>
      </w:r>
      <w:bookmarkStart w:id="1" w:name="_Hlk138177246"/>
      <w:r>
        <w:rPr>
          <w:b/>
          <w:color w:val="000000" w:themeColor="text1"/>
          <w:sz w:val="28"/>
          <w:szCs w:val="28"/>
        </w:rPr>
        <w:t>(в редакции от 31.03.2023 №1624</w:t>
      </w:r>
      <w:r w:rsidR="0083374C">
        <w:rPr>
          <w:b/>
          <w:color w:val="000000" w:themeColor="text1"/>
          <w:sz w:val="28"/>
          <w:szCs w:val="28"/>
        </w:rPr>
        <w:t>, от 30.06.2023 №3658</w:t>
      </w:r>
      <w:r>
        <w:rPr>
          <w:b/>
          <w:color w:val="000000" w:themeColor="text1"/>
          <w:sz w:val="28"/>
          <w:szCs w:val="28"/>
        </w:rPr>
        <w:t>)</w:t>
      </w:r>
    </w:p>
    <w:bookmarkEnd w:id="1"/>
    <w:p w14:paraId="02083BF4" w14:textId="77777777" w:rsidR="0016792B" w:rsidRDefault="0016792B" w:rsidP="0016792B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</w:p>
    <w:p w14:paraId="10F0B0F2" w14:textId="77777777" w:rsidR="0016792B" w:rsidRPr="006F0C38" w:rsidRDefault="0016792B" w:rsidP="0016792B">
      <w:pPr>
        <w:ind w:firstLine="567"/>
        <w:jc w:val="both"/>
        <w:rPr>
          <w:sz w:val="28"/>
          <w:szCs w:val="28"/>
        </w:rPr>
      </w:pPr>
      <w:bookmarkStart w:id="2" w:name="_Hlk4674401"/>
      <w:bookmarkEnd w:id="0"/>
      <w:r>
        <w:rPr>
          <w:sz w:val="28"/>
          <w:szCs w:val="28"/>
        </w:rPr>
        <w:t xml:space="preserve">В соответствии с Бюджетным кодексом Российской Федерации, </w:t>
      </w:r>
      <w:r w:rsidRPr="00CD7E89">
        <w:rPr>
          <w:sz w:val="28"/>
          <w:szCs w:val="28"/>
        </w:rPr>
        <w:t>Федеральным законом от 06.10.2003 № 131</w:t>
      </w:r>
      <w:r>
        <w:rPr>
          <w:sz w:val="28"/>
          <w:szCs w:val="28"/>
        </w:rPr>
        <w:t>-ФЗ</w:t>
      </w:r>
      <w:r w:rsidRPr="00CD7E89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Pr="006F0C38">
        <w:rPr>
          <w:sz w:val="28"/>
          <w:szCs w:val="28"/>
        </w:rPr>
        <w:t xml:space="preserve">на основании постановления Администрации Рузского городского округа от </w:t>
      </w:r>
      <w:r>
        <w:rPr>
          <w:sz w:val="28"/>
          <w:szCs w:val="28"/>
        </w:rPr>
        <w:t>07.11.2022 №5391</w:t>
      </w:r>
      <w:r w:rsidRPr="006F0C38">
        <w:rPr>
          <w:sz w:val="28"/>
          <w:szCs w:val="28"/>
        </w:rPr>
        <w:t xml:space="preserve"> «Об утверждении перечня муниципальных программ Рузского городского округа</w:t>
      </w:r>
      <w:r>
        <w:rPr>
          <w:sz w:val="28"/>
          <w:szCs w:val="28"/>
        </w:rPr>
        <w:t>»</w:t>
      </w:r>
      <w:r w:rsidRPr="006F0C38">
        <w:rPr>
          <w:sz w:val="28"/>
          <w:szCs w:val="28"/>
        </w:rPr>
        <w:t xml:space="preserve">, постановления Администрации Рузского городского округа от </w:t>
      </w:r>
      <w:r>
        <w:rPr>
          <w:sz w:val="28"/>
          <w:szCs w:val="28"/>
        </w:rPr>
        <w:t xml:space="preserve">02.11.2022 </w:t>
      </w:r>
      <w:r w:rsidRPr="006F0C38">
        <w:rPr>
          <w:sz w:val="28"/>
          <w:szCs w:val="28"/>
        </w:rPr>
        <w:t xml:space="preserve">№ </w:t>
      </w:r>
      <w:r>
        <w:rPr>
          <w:sz w:val="28"/>
          <w:szCs w:val="28"/>
        </w:rPr>
        <w:t>5352</w:t>
      </w:r>
      <w:r w:rsidRPr="006F0C38">
        <w:rPr>
          <w:sz w:val="28"/>
          <w:szCs w:val="28"/>
        </w:rPr>
        <w:t xml:space="preserve"> «Об утверждении Порядка разработки и реализации муниципальных программ Рузского городского округа», руководствуясь Уставом Рузского городского округа, Администрация Рузского городского округа постановляет:</w:t>
      </w:r>
    </w:p>
    <w:p w14:paraId="7CC0FB52" w14:textId="77777777" w:rsidR="0016792B" w:rsidRDefault="0016792B" w:rsidP="0016792B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14:paraId="12766D9B" w14:textId="0B903461" w:rsidR="0016792B" w:rsidRDefault="0016792B" w:rsidP="0016792B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 Муниципальную программу Рузского городского округа «</w:t>
      </w:r>
      <w:r>
        <w:rPr>
          <w:color w:val="000000" w:themeColor="text1"/>
          <w:sz w:val="28"/>
          <w:szCs w:val="28"/>
        </w:rPr>
        <w:t>Цифровое муниципальное образование</w:t>
      </w:r>
      <w:r w:rsidRPr="007D2EAD">
        <w:rPr>
          <w:color w:val="000000" w:themeColor="text1"/>
          <w:sz w:val="28"/>
          <w:szCs w:val="28"/>
        </w:rPr>
        <w:t>»,</w:t>
      </w:r>
      <w:r>
        <w:rPr>
          <w:color w:val="000000" w:themeColor="text1"/>
          <w:sz w:val="28"/>
          <w:szCs w:val="28"/>
        </w:rPr>
        <w:t xml:space="preserve"> </w:t>
      </w:r>
      <w:r w:rsidRPr="00815B40">
        <w:rPr>
          <w:color w:val="000000" w:themeColor="text1"/>
          <w:sz w:val="28"/>
          <w:szCs w:val="28"/>
        </w:rPr>
        <w:t>утвержденную постановлением Администрации Рузского городского округа от 11.11.2022 №5485</w:t>
      </w:r>
      <w:r>
        <w:rPr>
          <w:color w:val="000000" w:themeColor="text1"/>
          <w:sz w:val="28"/>
          <w:szCs w:val="28"/>
        </w:rPr>
        <w:t xml:space="preserve"> </w:t>
      </w:r>
      <w:r w:rsidRPr="0080212F">
        <w:rPr>
          <w:color w:val="000000" w:themeColor="text1"/>
          <w:sz w:val="28"/>
          <w:szCs w:val="28"/>
        </w:rPr>
        <w:t>(в редакции от 31.03.2023 №1624</w:t>
      </w:r>
      <w:r w:rsidR="0083374C">
        <w:rPr>
          <w:color w:val="000000" w:themeColor="text1"/>
          <w:sz w:val="28"/>
          <w:szCs w:val="28"/>
        </w:rPr>
        <w:t>, от 30.06.2023 №3658</w:t>
      </w:r>
      <w:r w:rsidRPr="0080212F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, изложить в новой редакции (прилагается).</w:t>
      </w:r>
    </w:p>
    <w:p w14:paraId="64578DAD" w14:textId="77777777" w:rsidR="0016792B" w:rsidRDefault="0016792B" w:rsidP="0016792B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Разместить настоящее постановление на официальном сайте Рузского городского округа в сети «Интернет».</w:t>
      </w:r>
    </w:p>
    <w:p w14:paraId="0DE312CC" w14:textId="77777777" w:rsidR="0016792B" w:rsidRPr="0063454F" w:rsidRDefault="0016792B" w:rsidP="0016792B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Pr="006F0C38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возложить на Первого заместителя Главы Администрации Рузского городского округа Пархоменко В.Ю.</w:t>
      </w:r>
    </w:p>
    <w:p w14:paraId="5B54D3A1" w14:textId="77777777" w:rsidR="0016792B" w:rsidRDefault="0016792B" w:rsidP="0016792B">
      <w:pPr>
        <w:ind w:firstLine="567"/>
        <w:rPr>
          <w:sz w:val="28"/>
          <w:szCs w:val="28"/>
        </w:rPr>
      </w:pPr>
    </w:p>
    <w:p w14:paraId="6047B82E" w14:textId="77777777" w:rsidR="0016792B" w:rsidRPr="0063454F" w:rsidRDefault="0016792B" w:rsidP="0016792B">
      <w:pPr>
        <w:ind w:firstLine="567"/>
        <w:rPr>
          <w:sz w:val="28"/>
          <w:szCs w:val="28"/>
        </w:rPr>
      </w:pPr>
    </w:p>
    <w:bookmarkEnd w:id="2"/>
    <w:p w14:paraId="3A719DBE" w14:textId="77777777" w:rsidR="0016792B" w:rsidRPr="00976760" w:rsidRDefault="0016792B" w:rsidP="0016792B">
      <w:pPr>
        <w:tabs>
          <w:tab w:val="left" w:pos="527"/>
        </w:tabs>
        <w:rPr>
          <w:sz w:val="20"/>
          <w:szCs w:val="20"/>
        </w:rPr>
      </w:pPr>
      <w:r w:rsidRPr="0063454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3454F">
        <w:rPr>
          <w:sz w:val="28"/>
          <w:szCs w:val="28"/>
        </w:rPr>
        <w:t xml:space="preserve"> городского округа                                                    </w:t>
      </w:r>
      <w:r>
        <w:rPr>
          <w:sz w:val="28"/>
          <w:szCs w:val="28"/>
        </w:rPr>
        <w:t xml:space="preserve">           </w:t>
      </w:r>
      <w:r w:rsidRPr="0063454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Н.Н.Пархоменко </w:t>
      </w:r>
      <w:r w:rsidRPr="0063454F">
        <w:rPr>
          <w:sz w:val="28"/>
          <w:szCs w:val="28"/>
        </w:rPr>
        <w:t xml:space="preserve">                     </w:t>
      </w:r>
    </w:p>
    <w:p w14:paraId="31DE0D02" w14:textId="77777777" w:rsidR="008C2D57" w:rsidRPr="00976760" w:rsidRDefault="008C2D57" w:rsidP="00F00F89">
      <w:pPr>
        <w:tabs>
          <w:tab w:val="left" w:pos="527"/>
        </w:tabs>
        <w:rPr>
          <w:sz w:val="20"/>
          <w:szCs w:val="20"/>
        </w:rPr>
        <w:sectPr w:rsidR="008C2D57" w:rsidRPr="00976760" w:rsidSect="008C2D57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tbl>
      <w:tblPr>
        <w:tblW w:w="4437" w:type="dxa"/>
        <w:tblInd w:w="94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7"/>
      </w:tblGrid>
      <w:tr w:rsidR="00F56BC7" w:rsidRPr="00531CBD" w14:paraId="621A56CC" w14:textId="77777777" w:rsidTr="00D00131">
        <w:trPr>
          <w:trHeight w:val="263"/>
        </w:trPr>
        <w:tc>
          <w:tcPr>
            <w:tcW w:w="443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32AE41AD" w14:textId="77777777" w:rsidR="00F56BC7" w:rsidRPr="00531CBD" w:rsidRDefault="00F56BC7" w:rsidP="00D00131">
            <w:pPr>
              <w:rPr>
                <w:rFonts w:ascii="Arial" w:hAnsi="Arial" w:cs="Arial"/>
              </w:rPr>
            </w:pPr>
            <w:bookmarkStart w:id="3" w:name="_Hlk130480659"/>
            <w:bookmarkStart w:id="4" w:name="_Hlk93650833"/>
            <w:r w:rsidRPr="00531CBD">
              <w:rPr>
                <w:rFonts w:ascii="Arial" w:hAnsi="Arial" w:cs="Arial"/>
              </w:rPr>
              <w:lastRenderedPageBreak/>
              <w:t>"УТВЕРЖДЕНО"</w:t>
            </w:r>
          </w:p>
        </w:tc>
      </w:tr>
      <w:tr w:rsidR="00F56BC7" w:rsidRPr="00531CBD" w14:paraId="11269CDF" w14:textId="77777777" w:rsidTr="00D00131">
        <w:trPr>
          <w:trHeight w:val="263"/>
        </w:trPr>
        <w:tc>
          <w:tcPr>
            <w:tcW w:w="443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2780BEDB" w14:textId="77777777" w:rsidR="00F56BC7" w:rsidRPr="00531CBD" w:rsidRDefault="00F56BC7" w:rsidP="00D00131">
            <w:pPr>
              <w:rPr>
                <w:rFonts w:ascii="Arial" w:hAnsi="Arial" w:cs="Arial"/>
              </w:rPr>
            </w:pPr>
            <w:r w:rsidRPr="00531CBD">
              <w:rPr>
                <w:rFonts w:ascii="Arial" w:hAnsi="Arial" w:cs="Arial"/>
              </w:rPr>
              <w:t>Постановлением Администрации</w:t>
            </w:r>
          </w:p>
        </w:tc>
      </w:tr>
      <w:tr w:rsidR="00F56BC7" w:rsidRPr="00531CBD" w14:paraId="2FEACDEB" w14:textId="77777777" w:rsidTr="00D00131">
        <w:trPr>
          <w:trHeight w:val="263"/>
        </w:trPr>
        <w:tc>
          <w:tcPr>
            <w:tcW w:w="443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115CCB2A" w14:textId="77777777" w:rsidR="00F56BC7" w:rsidRPr="00531CBD" w:rsidRDefault="00F56BC7" w:rsidP="00D00131">
            <w:pPr>
              <w:rPr>
                <w:rFonts w:ascii="Arial" w:hAnsi="Arial" w:cs="Arial"/>
              </w:rPr>
            </w:pPr>
            <w:r w:rsidRPr="00531CBD">
              <w:rPr>
                <w:rFonts w:ascii="Arial" w:hAnsi="Arial" w:cs="Arial"/>
              </w:rPr>
              <w:t>Рузского городского округа</w:t>
            </w:r>
          </w:p>
        </w:tc>
      </w:tr>
      <w:tr w:rsidR="00F56BC7" w:rsidRPr="00531CBD" w14:paraId="24557C12" w14:textId="77777777" w:rsidTr="00D00131">
        <w:trPr>
          <w:trHeight w:val="263"/>
        </w:trPr>
        <w:tc>
          <w:tcPr>
            <w:tcW w:w="443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5DEA8B08" w14:textId="77777777" w:rsidR="00F56BC7" w:rsidRPr="00531CBD" w:rsidRDefault="00F56BC7" w:rsidP="00D00131">
            <w:pPr>
              <w:rPr>
                <w:rFonts w:ascii="Arial" w:hAnsi="Arial" w:cs="Arial"/>
              </w:rPr>
            </w:pPr>
          </w:p>
          <w:p w14:paraId="09E4A9DF" w14:textId="77777777" w:rsidR="00F56BC7" w:rsidRPr="00531CBD" w:rsidRDefault="00F56BC7" w:rsidP="00D00131">
            <w:pPr>
              <w:rPr>
                <w:rFonts w:ascii="Arial" w:hAnsi="Arial" w:cs="Arial"/>
              </w:rPr>
            </w:pPr>
            <w:r w:rsidRPr="00531CBD">
              <w:rPr>
                <w:rFonts w:ascii="Arial" w:hAnsi="Arial" w:cs="Arial"/>
              </w:rPr>
              <w:t>От________________№ __________</w:t>
            </w:r>
          </w:p>
        </w:tc>
      </w:tr>
    </w:tbl>
    <w:p w14:paraId="7E8590E2" w14:textId="77777777" w:rsidR="00F56BC7" w:rsidRPr="00531CBD" w:rsidRDefault="00F56BC7" w:rsidP="00F56BC7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65141FD7" w14:textId="77777777" w:rsidR="00F56BC7" w:rsidRPr="00531CBD" w:rsidRDefault="00F56BC7" w:rsidP="00F56BC7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5016711E" w14:textId="77777777" w:rsidR="00F56BC7" w:rsidRPr="00531CBD" w:rsidRDefault="00F56BC7" w:rsidP="00F56BC7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07FE68F7" w14:textId="77777777" w:rsidR="00F56BC7" w:rsidRPr="00531CBD" w:rsidRDefault="00F56BC7" w:rsidP="00F56BC7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460D6FC5" w14:textId="77777777" w:rsidR="00F56BC7" w:rsidRPr="00531CBD" w:rsidRDefault="00F56BC7" w:rsidP="00F56BC7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0C85C092" w14:textId="77777777" w:rsidR="00F56BC7" w:rsidRPr="00531CBD" w:rsidRDefault="00F56BC7" w:rsidP="00F56BC7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02395904" w14:textId="77777777" w:rsidR="00F56BC7" w:rsidRPr="00531CBD" w:rsidRDefault="00F56BC7" w:rsidP="00F56BC7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6D1895DD" w14:textId="77777777" w:rsidR="00F56BC7" w:rsidRPr="00531CBD" w:rsidRDefault="00F56BC7" w:rsidP="00F56BC7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633A2DF4" w14:textId="77777777" w:rsidR="00F56BC7" w:rsidRPr="00531CBD" w:rsidRDefault="00F56BC7" w:rsidP="00F56BC7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4A01E559" w14:textId="77777777" w:rsidR="00F56BC7" w:rsidRPr="00531CBD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31CBD">
        <w:rPr>
          <w:rFonts w:ascii="Arial" w:hAnsi="Arial" w:cs="Arial"/>
          <w:b/>
        </w:rPr>
        <w:t>Муниципальная программа</w:t>
      </w:r>
    </w:p>
    <w:p w14:paraId="45C85CE6" w14:textId="77777777" w:rsidR="00F56BC7" w:rsidRPr="00531CBD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2A0CE07" w14:textId="77777777" w:rsidR="00F56BC7" w:rsidRPr="00531CBD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31CBD">
        <w:rPr>
          <w:rFonts w:ascii="Arial" w:hAnsi="Arial" w:cs="Arial"/>
          <w:b/>
        </w:rPr>
        <w:t xml:space="preserve"> Рузского городского округа</w:t>
      </w:r>
    </w:p>
    <w:p w14:paraId="5E0CC0A7" w14:textId="77777777" w:rsidR="00F56BC7" w:rsidRPr="00531CBD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A47A5E7" w14:textId="77777777" w:rsidR="00F56BC7" w:rsidRPr="00531CBD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31CBD">
        <w:rPr>
          <w:rFonts w:ascii="Arial" w:hAnsi="Arial" w:cs="Arial"/>
          <w:b/>
        </w:rPr>
        <w:t>«Цифровое муниципальное образование»</w:t>
      </w:r>
    </w:p>
    <w:p w14:paraId="19B46397" w14:textId="77777777" w:rsidR="00F56BC7" w:rsidRPr="00531CBD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85D5513" w14:textId="77777777" w:rsidR="00F56BC7" w:rsidRPr="00531CBD" w:rsidRDefault="00F56BC7" w:rsidP="00F56BC7">
      <w:pPr>
        <w:jc w:val="center"/>
        <w:rPr>
          <w:rFonts w:ascii="Arial" w:hAnsi="Arial" w:cs="Arial"/>
        </w:rPr>
      </w:pPr>
    </w:p>
    <w:p w14:paraId="6F957CBC" w14:textId="77777777" w:rsidR="00F56BC7" w:rsidRPr="00531CBD" w:rsidRDefault="00F56BC7" w:rsidP="00F56BC7">
      <w:pPr>
        <w:jc w:val="center"/>
        <w:rPr>
          <w:rFonts w:ascii="Arial" w:hAnsi="Arial" w:cs="Arial"/>
        </w:rPr>
      </w:pPr>
    </w:p>
    <w:p w14:paraId="54DF3966" w14:textId="77777777" w:rsidR="00F56BC7" w:rsidRPr="00531CBD" w:rsidRDefault="00F56BC7" w:rsidP="00F56BC7">
      <w:pPr>
        <w:jc w:val="center"/>
        <w:rPr>
          <w:rFonts w:ascii="Arial" w:hAnsi="Arial" w:cs="Arial"/>
        </w:rPr>
      </w:pPr>
    </w:p>
    <w:p w14:paraId="12A9D6B3" w14:textId="77777777" w:rsidR="00F56BC7" w:rsidRPr="00531CBD" w:rsidRDefault="00F56BC7" w:rsidP="00F56BC7">
      <w:pPr>
        <w:jc w:val="right"/>
        <w:rPr>
          <w:rFonts w:ascii="Arial" w:hAnsi="Arial" w:cs="Arial"/>
        </w:rPr>
      </w:pPr>
    </w:p>
    <w:p w14:paraId="189E3FEF" w14:textId="77777777" w:rsidR="00F56BC7" w:rsidRPr="00531CBD" w:rsidRDefault="00F56BC7" w:rsidP="00F56BC7">
      <w:pPr>
        <w:jc w:val="center"/>
        <w:rPr>
          <w:rFonts w:ascii="Arial" w:hAnsi="Arial" w:cs="Arial"/>
        </w:rPr>
      </w:pPr>
    </w:p>
    <w:p w14:paraId="0A07826D" w14:textId="77777777" w:rsidR="00F56BC7" w:rsidRPr="00531CBD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D2357D4" w14:textId="77777777" w:rsidR="00F56BC7" w:rsidRPr="00531CBD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FED3DC1" w14:textId="77777777" w:rsidR="00F56BC7" w:rsidRPr="00531CBD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B66D182" w14:textId="77777777" w:rsidR="00F56BC7" w:rsidRPr="00531CBD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2802B23" w14:textId="77777777" w:rsidR="00F56BC7" w:rsidRPr="00531CBD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A03BF6C" w14:textId="77777777" w:rsidR="00F56BC7" w:rsidRPr="00531CBD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CD366AE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516EFE3" w14:textId="77777777" w:rsidR="00F56BC7" w:rsidRPr="00531CBD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BFDA6AA" w14:textId="77777777" w:rsidR="00F56BC7" w:rsidRPr="00531CBD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CEFA15F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00E9CA4" w14:textId="77777777" w:rsidR="00F56BC7" w:rsidRPr="00531CBD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B9C2554" w14:textId="77777777" w:rsidR="00F56BC7" w:rsidRPr="00531CBD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2"/>
        <w:gridCol w:w="1787"/>
        <w:gridCol w:w="1883"/>
        <w:gridCol w:w="1883"/>
        <w:gridCol w:w="1883"/>
        <w:gridCol w:w="1883"/>
        <w:gridCol w:w="1883"/>
      </w:tblGrid>
      <w:tr w:rsidR="00F56BC7" w:rsidRPr="00CA795A" w14:paraId="0DB94581" w14:textId="77777777" w:rsidTr="00D00131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50FAFC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b/>
                <w:bCs/>
              </w:rPr>
            </w:pPr>
            <w:r w:rsidRPr="00CA795A">
              <w:rPr>
                <w:rFonts w:ascii="Arial" w:hAnsi="Arial" w:cs="Arial"/>
                <w:b/>
                <w:bCs/>
              </w:rPr>
              <w:t>Паспорт программы Рузского городского округа</w:t>
            </w:r>
          </w:p>
        </w:tc>
      </w:tr>
      <w:tr w:rsidR="00F56BC7" w:rsidRPr="00CA795A" w14:paraId="41C4DFB9" w14:textId="77777777" w:rsidTr="00D00131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AC22EF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b/>
                <w:bCs/>
              </w:rPr>
            </w:pPr>
            <w:r w:rsidRPr="00CA795A">
              <w:rPr>
                <w:rFonts w:ascii="Arial" w:hAnsi="Arial" w:cs="Arial"/>
                <w:b/>
                <w:bCs/>
              </w:rPr>
              <w:t>«Цифровое муниципальное образование»</w:t>
            </w:r>
          </w:p>
        </w:tc>
      </w:tr>
      <w:tr w:rsidR="00F56BC7" w:rsidRPr="00CA795A" w14:paraId="00D2AEF6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C79F30" w14:textId="77777777" w:rsidR="00F56BC7" w:rsidRPr="00CA795A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32CC41" w14:textId="77777777" w:rsidR="00F56BC7" w:rsidRPr="00CA795A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Первый заместитель Главы Администрации Рузского городского округа – В.Ю.Пархоменко</w:t>
            </w:r>
          </w:p>
        </w:tc>
      </w:tr>
      <w:tr w:rsidR="00F56BC7" w:rsidRPr="00CA795A" w14:paraId="09369C34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8EC293" w14:textId="77777777" w:rsidR="00F56BC7" w:rsidRPr="00CA795A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CB4583" w14:textId="77777777" w:rsidR="00F56BC7" w:rsidRPr="00CA795A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Администрация Рузского городского округа</w:t>
            </w:r>
          </w:p>
        </w:tc>
      </w:tr>
      <w:tr w:rsidR="00F56BC7" w:rsidRPr="00CA795A" w14:paraId="47BAA77C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133E60" w14:textId="77777777" w:rsidR="00F56BC7" w:rsidRPr="00CA795A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4CA74A" w14:textId="77777777" w:rsidR="00F56BC7" w:rsidRPr="00CA795A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Повышение эффективности государственного управления, развитие информационного общества в Рузском городском округе Московской области и создание достаточных условий институционального и инфраструктурного характера для создания и (или) развития цифровой экономики</w:t>
            </w:r>
          </w:p>
        </w:tc>
      </w:tr>
      <w:tr w:rsidR="00F56BC7" w:rsidRPr="00CA795A" w14:paraId="11C2FE0D" w14:textId="77777777" w:rsidTr="00D00131">
        <w:trPr>
          <w:trHeight w:val="15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B82593" w14:textId="77777777" w:rsidR="00F56BC7" w:rsidRPr="00CA795A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Перечень подпрограмм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8656F6" w14:textId="77777777" w:rsidR="00F56BC7" w:rsidRPr="00CA795A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Подпрограмма 1 ««Повышение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  <w:r w:rsidRPr="00CA795A">
              <w:rPr>
                <w:rFonts w:ascii="Arial" w:hAnsi="Arial" w:cs="Arial"/>
                <w:sz w:val="20"/>
                <w:szCs w:val="20"/>
              </w:rPr>
              <w:br/>
              <w:t xml:space="preserve"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 </w:t>
            </w:r>
            <w:r w:rsidRPr="00CA795A">
              <w:rPr>
                <w:rFonts w:ascii="Arial" w:hAnsi="Arial" w:cs="Arial"/>
                <w:sz w:val="20"/>
                <w:szCs w:val="20"/>
              </w:rPr>
              <w:br/>
              <w:t>Подпрограммы 3 «Обеспечивающая подпрограмма»</w:t>
            </w:r>
            <w:r w:rsidRPr="00CA795A">
              <w:rPr>
                <w:rFonts w:ascii="Arial" w:hAnsi="Arial" w:cs="Arial"/>
                <w:sz w:val="20"/>
                <w:szCs w:val="20"/>
              </w:rPr>
              <w:br/>
              <w:t>Подпрограмма 4 «Развитие архивного дела»</w:t>
            </w:r>
          </w:p>
        </w:tc>
      </w:tr>
      <w:tr w:rsidR="00F56BC7" w:rsidRPr="00CA795A" w14:paraId="1A696591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98F4AB" w14:textId="77777777" w:rsidR="00F56BC7" w:rsidRPr="00CA795A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Источники финансирования муниципальной программы,</w:t>
            </w:r>
            <w:r w:rsidRPr="00CA795A">
              <w:rPr>
                <w:rFonts w:ascii="Arial" w:hAnsi="Arial" w:cs="Arial"/>
                <w:sz w:val="20"/>
                <w:szCs w:val="20"/>
              </w:rPr>
              <w:br/>
              <w:t>в том числе по годам: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EF0397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Расходы (тыс. рублей)</w:t>
            </w:r>
          </w:p>
        </w:tc>
      </w:tr>
      <w:tr w:rsidR="00F56BC7" w:rsidRPr="00CA795A" w14:paraId="6235ECB1" w14:textId="77777777" w:rsidTr="00D00131">
        <w:trPr>
          <w:trHeight w:val="79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A2302" w14:textId="77777777" w:rsidR="00F56BC7" w:rsidRPr="00CA795A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CDF62D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6A1AD4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9401DE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2024од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188D19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E9BDB2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1EFF54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2027 год</w:t>
            </w:r>
          </w:p>
        </w:tc>
      </w:tr>
      <w:tr w:rsidR="00F56BC7" w:rsidRPr="00CA795A" w14:paraId="76C588F9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C61E76" w14:textId="77777777" w:rsidR="00F56BC7" w:rsidRPr="00CA795A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8B7EBD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2608,56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8A0BC1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F19E97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2608,56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5DD887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488C6F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404C8E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56BC7" w:rsidRPr="00CA795A" w14:paraId="45275CB8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24AACD" w14:textId="77777777" w:rsidR="00F56BC7" w:rsidRPr="00CA795A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B93525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39329,52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388888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7360,00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DABD2B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8246,52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981848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8949,00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E826CC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7387,00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253322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7387,00</w:t>
            </w:r>
          </w:p>
        </w:tc>
      </w:tr>
      <w:tr w:rsidR="00F56BC7" w:rsidRPr="00CA795A" w14:paraId="41C67FDA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1CCF9F" w14:textId="77777777" w:rsidR="00F56BC7" w:rsidRPr="00CA795A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55C9E5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528071,35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2F4CCD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104 929,00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A242FE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106 958,50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F0E10B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105 617,28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F62383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105 283,28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BD1B21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105 283,28</w:t>
            </w:r>
          </w:p>
        </w:tc>
      </w:tr>
      <w:tr w:rsidR="00F56BC7" w:rsidRPr="00CA795A" w14:paraId="640C1F70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23B73E" w14:textId="77777777" w:rsidR="00F56BC7" w:rsidRPr="00CA795A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39B8B1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6F18D2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1804D0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7D4ED8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467F8C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97F7D9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56BC7" w:rsidRPr="00CA795A" w14:paraId="1FF56742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1F0333" w14:textId="77777777" w:rsidR="00F56BC7" w:rsidRPr="00CA795A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CA8A82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573801,40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303B92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112 289,00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6A3F88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117 813,58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143493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114 566,27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31C205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114 566,27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ED12C2" w14:textId="77777777" w:rsidR="00F56BC7" w:rsidRPr="00CA795A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5A">
              <w:rPr>
                <w:rFonts w:ascii="Arial" w:hAnsi="Arial" w:cs="Arial"/>
                <w:sz w:val="20"/>
                <w:szCs w:val="20"/>
              </w:rPr>
              <w:t>114 566,27</w:t>
            </w:r>
          </w:p>
        </w:tc>
      </w:tr>
    </w:tbl>
    <w:p w14:paraId="24870D18" w14:textId="77777777" w:rsidR="00F56BC7" w:rsidRPr="00531CBD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C0E1B72" w14:textId="77777777" w:rsidR="00F56BC7" w:rsidRPr="00531CBD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43FDA6C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0AB64BC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A4451BE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A00D0E0" w14:textId="77777777" w:rsidR="00F56BC7" w:rsidRPr="0074068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C59D599" w14:textId="77777777" w:rsidR="00F56BC7" w:rsidRPr="0074068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40687">
        <w:rPr>
          <w:rFonts w:ascii="Arial" w:hAnsi="Arial" w:cs="Arial"/>
          <w:b/>
        </w:rPr>
        <w:t xml:space="preserve">Целевые показатели муниципальной программы </w:t>
      </w:r>
    </w:p>
    <w:p w14:paraId="7D643F92" w14:textId="77777777" w:rsidR="00F56BC7" w:rsidRPr="0074068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40687">
        <w:rPr>
          <w:rFonts w:ascii="Arial" w:hAnsi="Arial" w:cs="Arial"/>
          <w:b/>
          <w:color w:val="1F1F1F"/>
          <w:shd w:val="clear" w:color="auto" w:fill="FFFFFF"/>
        </w:rPr>
        <w:t>«Цифровое муниципальное образование»</w:t>
      </w:r>
    </w:p>
    <w:p w14:paraId="09E7C0F3" w14:textId="77777777" w:rsidR="00F56BC7" w:rsidRPr="0074068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5077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494"/>
        <w:gridCol w:w="2508"/>
        <w:gridCol w:w="1138"/>
        <w:gridCol w:w="1012"/>
        <w:gridCol w:w="889"/>
        <w:gridCol w:w="644"/>
        <w:gridCol w:w="644"/>
        <w:gridCol w:w="644"/>
        <w:gridCol w:w="644"/>
        <w:gridCol w:w="644"/>
        <w:gridCol w:w="644"/>
        <w:gridCol w:w="644"/>
        <w:gridCol w:w="644"/>
        <w:gridCol w:w="1380"/>
        <w:gridCol w:w="1379"/>
      </w:tblGrid>
      <w:tr w:rsidR="00F56BC7" w:rsidRPr="00531CBD" w14:paraId="571D6B7B" w14:textId="77777777" w:rsidTr="00D00131">
        <w:trPr>
          <w:trHeight w:val="237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1D5F7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auto"/>
              </w:rPr>
            </w:pPr>
            <w:r w:rsidRPr="00531CBD">
              <w:rPr>
                <w:rFonts w:ascii="Arial" w:eastAsia="Calibri" w:hAnsi="Arial" w:cs="Arial"/>
                <w:bCs/>
                <w:color w:val="auto"/>
              </w:rPr>
              <w:t>№ п/п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A143C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</w:rPr>
            </w:pPr>
            <w:r w:rsidRPr="00531CBD">
              <w:rPr>
                <w:rFonts w:ascii="Arial" w:eastAsia="Calibri" w:hAnsi="Arial" w:cs="Arial"/>
                <w:bCs/>
                <w:color w:val="auto"/>
              </w:rPr>
              <w:t>Наименование целевых показателей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721C8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ind w:left="-57" w:right="-57"/>
              <w:jc w:val="center"/>
              <w:rPr>
                <w:rFonts w:ascii="Arial" w:eastAsia="Calibri" w:hAnsi="Arial" w:cs="Arial"/>
                <w:bCs/>
                <w:color w:val="auto"/>
              </w:rPr>
            </w:pPr>
            <w:r w:rsidRPr="00531CBD">
              <w:rPr>
                <w:rFonts w:ascii="Arial" w:eastAsia="Calibri" w:hAnsi="Arial" w:cs="Arial"/>
                <w:bCs/>
                <w:color w:val="auto"/>
              </w:rPr>
              <w:t>Тип показателя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7C348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ind w:left="-57" w:right="-57"/>
              <w:jc w:val="center"/>
              <w:rPr>
                <w:rFonts w:ascii="Arial" w:eastAsia="Calibri" w:hAnsi="Arial" w:cs="Arial"/>
                <w:bCs/>
                <w:color w:val="auto"/>
              </w:rPr>
            </w:pPr>
            <w:r w:rsidRPr="00531CBD">
              <w:rPr>
                <w:rFonts w:ascii="Arial" w:eastAsia="Calibri" w:hAnsi="Arial" w:cs="Arial"/>
                <w:bCs/>
                <w:color w:val="auto"/>
              </w:rPr>
              <w:t xml:space="preserve">Единица </w:t>
            </w:r>
            <w:r w:rsidRPr="00531CBD">
              <w:rPr>
                <w:rFonts w:ascii="Arial" w:eastAsia="Calibri" w:hAnsi="Arial" w:cs="Arial"/>
                <w:bCs/>
                <w:color w:val="auto"/>
                <w:lang w:eastAsia="en-US"/>
              </w:rPr>
              <w:t>измерения</w:t>
            </w:r>
            <w:r w:rsidRPr="00531CBD">
              <w:rPr>
                <w:rFonts w:ascii="Arial" w:eastAsia="Calibri" w:hAnsi="Arial" w:cs="Arial"/>
                <w:bCs/>
                <w:color w:val="auto"/>
                <w:lang w:eastAsia="en-US"/>
              </w:rPr>
              <w:br/>
            </w:r>
            <w:r w:rsidRPr="00531CBD">
              <w:rPr>
                <w:rFonts w:ascii="Arial" w:eastAsia="Calibri" w:hAnsi="Arial" w:cs="Arial"/>
                <w:bCs/>
                <w:color w:val="auto"/>
              </w:rPr>
              <w:t>(по ОКЕИ)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B81E3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</w:rPr>
            </w:pPr>
            <w:r w:rsidRPr="00531CBD">
              <w:rPr>
                <w:rFonts w:ascii="Arial" w:eastAsia="Calibri" w:hAnsi="Arial" w:cs="Arial"/>
                <w:bCs/>
                <w:color w:val="auto"/>
              </w:rPr>
              <w:t>Базовое значение</w:t>
            </w:r>
            <w:r w:rsidRPr="00531CBD">
              <w:rPr>
                <w:rStyle w:val="affb"/>
                <w:rFonts w:ascii="Arial" w:eastAsia="Calibri" w:hAnsi="Arial" w:cs="Arial"/>
                <w:bCs/>
                <w:color w:val="auto"/>
              </w:rPr>
              <w:footnoteReference w:id="1"/>
            </w:r>
          </w:p>
        </w:tc>
        <w:tc>
          <w:tcPr>
            <w:tcW w:w="5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6FF2CE68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auto"/>
              </w:rPr>
            </w:pPr>
            <w:r w:rsidRPr="00531CBD">
              <w:rPr>
                <w:rFonts w:ascii="Arial" w:eastAsia="Calibri" w:hAnsi="Arial" w:cs="Arial"/>
                <w:bCs/>
                <w:color w:val="auto"/>
              </w:rPr>
              <w:t>Планируемое значение по годам реализации подпрограммы</w:t>
            </w:r>
            <w:r w:rsidRPr="00531CBD">
              <w:rPr>
                <w:rStyle w:val="affb"/>
                <w:rFonts w:ascii="Arial" w:eastAsia="Calibri" w:hAnsi="Arial" w:cs="Arial"/>
                <w:bCs/>
                <w:color w:val="auto"/>
              </w:rPr>
              <w:footnoteReference w:id="2"/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E5702E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auto"/>
              </w:rPr>
            </w:pPr>
            <w:r w:rsidRPr="00531CBD">
              <w:rPr>
                <w:rFonts w:ascii="Arial" w:eastAsia="Calibri" w:hAnsi="Arial" w:cs="Arial"/>
                <w:bCs/>
                <w:color w:val="auto"/>
              </w:rPr>
              <w:t>Ответственный за достижение показателя</w:t>
            </w:r>
          </w:p>
        </w:tc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D6D0E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auto"/>
              </w:rPr>
            </w:pPr>
            <w:r w:rsidRPr="00531CBD">
              <w:rPr>
                <w:rFonts w:ascii="Arial" w:eastAsia="Calibri" w:hAnsi="Arial" w:cs="Arial"/>
                <w:bCs/>
                <w:color w:val="auto"/>
              </w:rPr>
              <w:t>Номер подпрограммы, мероприятий, оказывающих  влияние на достижение показателя</w:t>
            </w:r>
          </w:p>
        </w:tc>
      </w:tr>
      <w:tr w:rsidR="00F56BC7" w:rsidRPr="00531CBD" w14:paraId="1D16F20A" w14:textId="77777777" w:rsidTr="00D00131">
        <w:trPr>
          <w:trHeight w:val="278"/>
        </w:trPr>
        <w:tc>
          <w:tcPr>
            <w:tcW w:w="4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12CC5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0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F484D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5776E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01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39F6A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76114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3FF41" w14:textId="77777777" w:rsidR="00F56BC7" w:rsidRPr="00740687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740687">
              <w:rPr>
                <w:rFonts w:ascii="Arial" w:eastAsia="Calibri" w:hAnsi="Arial" w:cs="Arial"/>
                <w:bCs/>
                <w:color w:val="auto"/>
                <w:sz w:val="16"/>
                <w:szCs w:val="16"/>
              </w:rPr>
              <w:t>2023 год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422EC" w14:textId="77777777" w:rsidR="00F56BC7" w:rsidRPr="00740687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740687">
              <w:rPr>
                <w:rFonts w:ascii="Arial" w:eastAsia="Calibri" w:hAnsi="Arial" w:cs="Arial"/>
                <w:bCs/>
                <w:color w:val="auto"/>
                <w:sz w:val="16"/>
                <w:szCs w:val="16"/>
              </w:rPr>
              <w:t>2024 год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CAE6C" w14:textId="77777777" w:rsidR="00F56BC7" w:rsidRPr="00740687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740687">
              <w:rPr>
                <w:rFonts w:ascii="Arial" w:eastAsia="Calibri" w:hAnsi="Arial" w:cs="Arial"/>
                <w:bCs/>
                <w:color w:val="auto"/>
                <w:sz w:val="16"/>
                <w:szCs w:val="16"/>
              </w:rPr>
              <w:t>2025 год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C3448" w14:textId="77777777" w:rsidR="00F56BC7" w:rsidRPr="00740687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740687">
              <w:rPr>
                <w:rFonts w:ascii="Arial" w:eastAsia="Calibri" w:hAnsi="Arial" w:cs="Arial"/>
                <w:bCs/>
                <w:color w:val="auto"/>
                <w:sz w:val="16"/>
                <w:szCs w:val="16"/>
              </w:rPr>
              <w:t>2026 год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A032" w14:textId="77777777" w:rsidR="00F56BC7" w:rsidRPr="00740687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740687">
              <w:rPr>
                <w:rFonts w:ascii="Arial" w:eastAsia="Calibri" w:hAnsi="Arial" w:cs="Arial"/>
                <w:bCs/>
                <w:color w:val="auto"/>
                <w:sz w:val="16"/>
                <w:szCs w:val="16"/>
              </w:rPr>
              <w:t>2027 год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4898A" w14:textId="77777777" w:rsidR="00F56BC7" w:rsidRPr="00740687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740687">
              <w:rPr>
                <w:rFonts w:ascii="Arial" w:hAnsi="Arial" w:cs="Arial"/>
                <w:bCs/>
                <w:color w:val="auto"/>
                <w:sz w:val="16"/>
                <w:szCs w:val="16"/>
              </w:rPr>
              <w:t>2028 год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D31C5" w14:textId="77777777" w:rsidR="00F56BC7" w:rsidRPr="00740687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740687">
              <w:rPr>
                <w:rFonts w:ascii="Arial" w:hAnsi="Arial" w:cs="Arial"/>
                <w:bCs/>
                <w:color w:val="auto"/>
                <w:sz w:val="16"/>
                <w:szCs w:val="16"/>
              </w:rPr>
              <w:t>2029 год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B4D13" w14:textId="77777777" w:rsidR="00F56BC7" w:rsidRPr="00740687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auto"/>
                <w:sz w:val="16"/>
                <w:szCs w:val="16"/>
              </w:rPr>
            </w:pPr>
            <w:r w:rsidRPr="00740687">
              <w:rPr>
                <w:rFonts w:ascii="Arial" w:eastAsia="Calibri" w:hAnsi="Arial" w:cs="Arial"/>
                <w:bCs/>
                <w:color w:val="auto"/>
                <w:sz w:val="16"/>
                <w:szCs w:val="16"/>
              </w:rPr>
              <w:t>2030 год</w:t>
            </w:r>
          </w:p>
        </w:tc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8AB12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1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8ADB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auto"/>
              </w:rPr>
            </w:pPr>
          </w:p>
        </w:tc>
      </w:tr>
      <w:tr w:rsidR="00F56BC7" w:rsidRPr="00531CBD" w14:paraId="0600AA54" w14:textId="77777777" w:rsidTr="00D00131">
        <w:trPr>
          <w:trHeight w:val="28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0347D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A647E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E21BF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16C69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8D1AF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102BD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</w:rPr>
              <w:t>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2D02C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</w:rPr>
              <w:t>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8F4B6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</w:rPr>
              <w:t>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0C3F6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</w:rPr>
              <w:t>10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A5FAD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</w:rPr>
              <w:t>11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5493D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782E2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</w:rPr>
              <w:t>13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18D4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</w:rPr>
              <w:t>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5941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</w:rPr>
              <w:t>15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ADD17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</w:rPr>
              <w:t>16</w:t>
            </w:r>
          </w:p>
        </w:tc>
      </w:tr>
      <w:tr w:rsidR="00F56BC7" w:rsidRPr="00531CBD" w14:paraId="028EC8C8" w14:textId="77777777" w:rsidTr="00D00131">
        <w:trPr>
          <w:trHeight w:val="283"/>
        </w:trPr>
        <w:tc>
          <w:tcPr>
            <w:tcW w:w="139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30C70" w14:textId="77777777" w:rsidR="00F56BC7" w:rsidRPr="00740687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740687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Подпрограмма 1</w:t>
            </w:r>
          </w:p>
          <w:p w14:paraId="3E51202B" w14:textId="77777777" w:rsidR="00F56BC7" w:rsidRPr="00740687" w:rsidRDefault="00F56BC7" w:rsidP="00D00131">
            <w:pPr>
              <w:pStyle w:val="11"/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740687"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  <w:lang w:eastAsia="en-US"/>
              </w:rPr>
              <w:t>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  <w:p w14:paraId="494BF8A6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F56BC7" w:rsidRPr="00531CBD" w14:paraId="1F33AD07" w14:textId="77777777" w:rsidTr="00D00131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95748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right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</w:rPr>
              <w:t>1.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62897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  <w:r w:rsidRPr="00531CBD">
              <w:rPr>
                <w:rStyle w:val="a8"/>
                <w:rFonts w:ascii="Arial" w:hAnsi="Arial" w:cs="Arial"/>
                <w:color w:val="auto"/>
                <w:sz w:val="18"/>
                <w:szCs w:val="18"/>
              </w:rPr>
              <w:footnoteReference w:id="3"/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02BFB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</w:rPr>
              <w:t xml:space="preserve">отраслевой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4113A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</w:rPr>
              <w:t>процент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5BE21" w14:textId="77777777" w:rsidR="00F56BC7" w:rsidRPr="004B1F1A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B1F1A">
              <w:rPr>
                <w:rFonts w:ascii="Arial" w:hAnsi="Arial" w:cs="Arial"/>
                <w:color w:val="auto"/>
                <w:sz w:val="16"/>
                <w:szCs w:val="16"/>
              </w:rPr>
              <w:t>96,22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BCC95" w14:textId="77777777" w:rsidR="00F56BC7" w:rsidRPr="004B1F1A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B1F1A">
              <w:rPr>
                <w:rFonts w:ascii="Arial" w:hAnsi="Arial" w:cs="Arial"/>
                <w:color w:val="auto"/>
                <w:sz w:val="16"/>
                <w:szCs w:val="16"/>
              </w:rPr>
              <w:t>96,82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44CBD" w14:textId="77777777" w:rsidR="00F56BC7" w:rsidRPr="004B1F1A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B1F1A">
              <w:rPr>
                <w:rFonts w:ascii="Arial" w:hAnsi="Arial" w:cs="Arial"/>
                <w:color w:val="auto"/>
                <w:sz w:val="16"/>
                <w:szCs w:val="16"/>
              </w:rPr>
              <w:t>96,84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0DBFC" w14:textId="77777777" w:rsidR="00F56BC7" w:rsidRPr="004B1F1A" w:rsidRDefault="00F56BC7" w:rsidP="00D00131">
            <w:pPr>
              <w:pStyle w:val="11"/>
              <w:widowControl w:val="0"/>
              <w:tabs>
                <w:tab w:val="center" w:pos="229"/>
              </w:tabs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B1F1A">
              <w:rPr>
                <w:rFonts w:ascii="Arial" w:hAnsi="Arial" w:cs="Arial"/>
                <w:color w:val="auto"/>
                <w:sz w:val="16"/>
                <w:szCs w:val="16"/>
              </w:rPr>
              <w:t>96,86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4069F" w14:textId="77777777" w:rsidR="00F56BC7" w:rsidRPr="004B1F1A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B1F1A">
              <w:rPr>
                <w:rFonts w:ascii="Arial" w:hAnsi="Arial" w:cs="Arial"/>
                <w:color w:val="auto"/>
                <w:sz w:val="16"/>
                <w:szCs w:val="16"/>
              </w:rPr>
              <w:t>96,88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EE4D2" w14:textId="77777777" w:rsidR="00F56BC7" w:rsidRPr="004B1F1A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B1F1A">
              <w:rPr>
                <w:rFonts w:ascii="Arial" w:hAnsi="Arial" w:cs="Arial"/>
                <w:color w:val="auto"/>
                <w:sz w:val="16"/>
                <w:szCs w:val="16"/>
              </w:rPr>
              <w:t>96,90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D04B6" w14:textId="77777777" w:rsidR="00F56BC7" w:rsidRPr="004B1F1A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B1F1A">
              <w:rPr>
                <w:rFonts w:ascii="Arial" w:hAnsi="Arial" w:cs="Arial"/>
                <w:color w:val="auto"/>
                <w:sz w:val="16"/>
                <w:szCs w:val="16"/>
              </w:rPr>
              <w:t>96,92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A8B57" w14:textId="77777777" w:rsidR="00F56BC7" w:rsidRPr="004B1F1A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B1F1A">
              <w:rPr>
                <w:rFonts w:ascii="Arial" w:hAnsi="Arial" w:cs="Arial"/>
                <w:color w:val="auto"/>
                <w:sz w:val="16"/>
                <w:szCs w:val="16"/>
              </w:rPr>
              <w:t>96,94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05E8C" w14:textId="77777777" w:rsidR="00F56BC7" w:rsidRPr="004B1F1A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B1F1A">
              <w:rPr>
                <w:rFonts w:ascii="Arial" w:hAnsi="Arial" w:cs="Arial"/>
                <w:color w:val="auto"/>
                <w:sz w:val="16"/>
                <w:szCs w:val="16"/>
              </w:rPr>
              <w:t>96,96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07D0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08038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</w:rPr>
              <w:t>1.01.01;</w:t>
            </w:r>
            <w:r w:rsidRPr="00531CBD">
              <w:rPr>
                <w:rFonts w:ascii="Arial" w:hAnsi="Arial" w:cs="Arial"/>
                <w:color w:val="auto"/>
              </w:rPr>
              <w:br/>
              <w:t>1.02.01</w:t>
            </w:r>
          </w:p>
        </w:tc>
      </w:tr>
      <w:tr w:rsidR="00F56BC7" w:rsidRPr="00531CBD" w14:paraId="603DEC15" w14:textId="77777777" w:rsidTr="00D00131">
        <w:tc>
          <w:tcPr>
            <w:tcW w:w="139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1A05D" w14:textId="77777777" w:rsidR="00F56BC7" w:rsidRPr="00740687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740687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Подпрограмма 2</w:t>
            </w:r>
          </w:p>
          <w:p w14:paraId="33F1D9D1" w14:textId="77777777" w:rsidR="00F56BC7" w:rsidRPr="00740687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740687">
              <w:rPr>
                <w:rFonts w:ascii="Arial" w:hAnsi="Arial" w:cs="Arial"/>
                <w:b/>
                <w:bCs/>
                <w:sz w:val="24"/>
                <w:szCs w:val="24"/>
              </w:rPr>
              <w:t>«Развитие информационной и технологической инфраструктуры экосистемы цифровой экономики</w:t>
            </w:r>
            <w:r w:rsidRPr="00740687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муниципального образования Московской области»</w:t>
            </w:r>
          </w:p>
        </w:tc>
      </w:tr>
      <w:tr w:rsidR="00F56BC7" w:rsidRPr="00531CBD" w14:paraId="335B5DD3" w14:textId="77777777" w:rsidTr="00D00131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6D492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right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5B0F1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1E776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Приоритетный, отраслевой показатель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998DF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A785B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810A0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2B49A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72FB2" w14:textId="77777777" w:rsidR="00F56BC7" w:rsidRPr="00531CBD" w:rsidRDefault="00F56BC7" w:rsidP="00D00131">
            <w:pPr>
              <w:pStyle w:val="11"/>
              <w:widowControl w:val="0"/>
              <w:tabs>
                <w:tab w:val="center" w:pos="229"/>
              </w:tabs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D788A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5F470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F5045" w14:textId="77777777" w:rsidR="00F56BC7" w:rsidRPr="00B26E10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6E10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729E7" w14:textId="77777777" w:rsidR="00F56BC7" w:rsidRPr="00B26E10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6E10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F5DA9" w14:textId="77777777" w:rsidR="00F56BC7" w:rsidRPr="00B26E10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6E10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8CE9A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A91E2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01.04</w:t>
            </w:r>
          </w:p>
        </w:tc>
      </w:tr>
      <w:tr w:rsidR="00F56BC7" w:rsidRPr="00531CBD" w14:paraId="040AA11B" w14:textId="77777777" w:rsidTr="00D00131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4683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right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2.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CE7C8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 xml:space="preserve">Стоимостная доля закупаемого и (или) </w:t>
            </w: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4B57A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 xml:space="preserve">Приоритетный </w:t>
            </w: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показатель, региональный проект "Цифровое государственное управление"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2F0A7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6D649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75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7A164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75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7235E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80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47CCE" w14:textId="77777777" w:rsidR="00F56BC7" w:rsidRPr="00531CBD" w:rsidRDefault="00F56BC7" w:rsidP="00D00131">
            <w:pPr>
              <w:pStyle w:val="11"/>
              <w:widowControl w:val="0"/>
              <w:tabs>
                <w:tab w:val="center" w:pos="229"/>
              </w:tabs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80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4B265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80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C9213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80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CC463" w14:textId="77777777" w:rsidR="00F56BC7" w:rsidRPr="00B26E10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6E10">
              <w:rPr>
                <w:rFonts w:ascii="Arial" w:hAnsi="Arial" w:cs="Arial"/>
                <w:color w:val="auto"/>
                <w:sz w:val="16"/>
                <w:szCs w:val="16"/>
              </w:rPr>
              <w:t>80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6C981" w14:textId="77777777" w:rsidR="00F56BC7" w:rsidRPr="00B26E10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6E10">
              <w:rPr>
                <w:rFonts w:ascii="Arial" w:hAnsi="Arial" w:cs="Arial"/>
                <w:color w:val="auto"/>
                <w:sz w:val="16"/>
                <w:szCs w:val="16"/>
              </w:rPr>
              <w:t>80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D34E6" w14:textId="77777777" w:rsidR="00F56BC7" w:rsidRPr="00B26E10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6E10">
              <w:rPr>
                <w:rFonts w:ascii="Arial" w:hAnsi="Arial" w:cs="Arial"/>
                <w:color w:val="auto"/>
                <w:sz w:val="16"/>
                <w:szCs w:val="16"/>
              </w:rPr>
              <w:t>80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34FFF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0A79A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03.01</w:t>
            </w:r>
          </w:p>
        </w:tc>
      </w:tr>
      <w:tr w:rsidR="00F56BC7" w:rsidRPr="00531CBD" w14:paraId="3C34397C" w14:textId="77777777" w:rsidTr="00D00131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3A57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right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3.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1D18F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 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0608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Приоритетный, отраслевой показатель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14BC1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405DA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154C3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D8B23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FB6CC" w14:textId="77777777" w:rsidR="00F56BC7" w:rsidRPr="00531CBD" w:rsidRDefault="00F56BC7" w:rsidP="00D00131">
            <w:pPr>
              <w:pStyle w:val="11"/>
              <w:widowControl w:val="0"/>
              <w:tabs>
                <w:tab w:val="center" w:pos="229"/>
              </w:tabs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49E53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ADDDA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DA5E0" w14:textId="77777777" w:rsidR="00F56BC7" w:rsidRPr="00B26E10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6E10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14643" w14:textId="77777777" w:rsidR="00F56BC7" w:rsidRPr="00B26E10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6E10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1418C" w14:textId="77777777" w:rsidR="00F56BC7" w:rsidRPr="00B26E10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6E10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C5D18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C3544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02.01</w:t>
            </w:r>
          </w:p>
        </w:tc>
      </w:tr>
      <w:tr w:rsidR="00F56BC7" w:rsidRPr="00531CBD" w14:paraId="419A421D" w14:textId="77777777" w:rsidTr="00D00131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2456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right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  <w:r w:rsidRPr="00531CBD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4CC5C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0CC74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Приоритетный, отраслевой показатель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02853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7DC1A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3DD7D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4CA9E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DF0CF" w14:textId="77777777" w:rsidR="00F56BC7" w:rsidRPr="00531CBD" w:rsidRDefault="00F56BC7" w:rsidP="00D00131">
            <w:pPr>
              <w:pStyle w:val="11"/>
              <w:widowControl w:val="0"/>
              <w:tabs>
                <w:tab w:val="center" w:pos="229"/>
              </w:tabs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BEDC4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D7DBB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D166C" w14:textId="77777777" w:rsidR="00F56BC7" w:rsidRPr="00B26E10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6E10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1FC83" w14:textId="77777777" w:rsidR="00F56BC7" w:rsidRPr="00B26E10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6E10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0F632" w14:textId="77777777" w:rsidR="00F56BC7" w:rsidRPr="00B26E10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6E10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B660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E7563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02.01</w:t>
            </w:r>
          </w:p>
        </w:tc>
      </w:tr>
      <w:tr w:rsidR="00F56BC7" w:rsidRPr="00531CBD" w14:paraId="2E139EDB" w14:textId="77777777" w:rsidTr="00D00131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722C8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right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5.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E411A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Доля электронного юридически значимого документооборота в органах местного самоуправления и подведомственных им учреждениях в Московской области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523E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Приоритетный, показатель, Указ Президента Российской Федерации от 04.02.2021 № 68, «Цифровая зрелость»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3FF86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E79D8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515DA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449D9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eastAsia="Calibri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1FB33" w14:textId="77777777" w:rsidR="00F56BC7" w:rsidRPr="00531CBD" w:rsidRDefault="00F56BC7" w:rsidP="00D00131">
            <w:pPr>
              <w:pStyle w:val="11"/>
              <w:widowControl w:val="0"/>
              <w:tabs>
                <w:tab w:val="center" w:pos="229"/>
              </w:tabs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eastAsia="Calibri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EA68C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eastAsia="Calibri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82C96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eastAsia="Calibri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36DA0" w14:textId="77777777" w:rsidR="00F56BC7" w:rsidRPr="00B26E10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6E10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18C22" w14:textId="77777777" w:rsidR="00F56BC7" w:rsidRPr="00B26E10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6E10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9DB9B" w14:textId="77777777" w:rsidR="00F56BC7" w:rsidRPr="00B26E10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6E10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A8853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A8C6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eastAsia="Calibri" w:hAnsi="Arial" w:cs="Arial"/>
                <w:color w:val="auto"/>
                <w:sz w:val="16"/>
                <w:szCs w:val="16"/>
              </w:rPr>
              <w:t>03.02</w:t>
            </w:r>
          </w:p>
        </w:tc>
      </w:tr>
      <w:tr w:rsidR="00F56BC7" w:rsidRPr="00531CBD" w14:paraId="3C845B19" w14:textId="77777777" w:rsidTr="00D00131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F2C1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right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6</w:t>
            </w:r>
            <w:r w:rsidRPr="00531CBD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A9C9F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31CBD">
              <w:rPr>
                <w:rFonts w:ascii="Arial" w:eastAsia="Calibri" w:hAnsi="Arial" w:cs="Arial"/>
                <w:color w:val="auto"/>
                <w:sz w:val="16"/>
                <w:szCs w:val="16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 региональном портале государственных услуг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756AF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 xml:space="preserve">Приоритетный, показатель, Указ Президента Российской Федерации от 04.02.2021 № 68, </w:t>
            </w: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«Цифровая зрелость»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51FAA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C770D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98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013B3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98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09C08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98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ECF39" w14:textId="77777777" w:rsidR="00F56BC7" w:rsidRPr="00531CBD" w:rsidRDefault="00F56BC7" w:rsidP="00D00131">
            <w:pPr>
              <w:pStyle w:val="11"/>
              <w:widowControl w:val="0"/>
              <w:tabs>
                <w:tab w:val="center" w:pos="229"/>
              </w:tabs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98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0A257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98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094E9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98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D760E" w14:textId="77777777" w:rsidR="00F56BC7" w:rsidRPr="00B26E10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6E10">
              <w:rPr>
                <w:rFonts w:ascii="Arial" w:hAnsi="Arial" w:cs="Arial"/>
                <w:color w:val="auto"/>
                <w:sz w:val="16"/>
                <w:szCs w:val="16"/>
              </w:rPr>
              <w:t>98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6C58A" w14:textId="77777777" w:rsidR="00F56BC7" w:rsidRPr="00B26E10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6E10">
              <w:rPr>
                <w:rFonts w:ascii="Arial" w:hAnsi="Arial" w:cs="Arial"/>
                <w:color w:val="auto"/>
                <w:sz w:val="16"/>
                <w:szCs w:val="16"/>
              </w:rPr>
              <w:t>98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4F96E" w14:textId="77777777" w:rsidR="00F56BC7" w:rsidRPr="00B26E10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6E10">
              <w:rPr>
                <w:rFonts w:ascii="Arial" w:hAnsi="Arial" w:cs="Arial"/>
                <w:color w:val="auto"/>
                <w:sz w:val="16"/>
                <w:szCs w:val="16"/>
              </w:rPr>
              <w:t>98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1B093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D968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03.02</w:t>
            </w:r>
          </w:p>
        </w:tc>
      </w:tr>
      <w:tr w:rsidR="00F56BC7" w:rsidRPr="00531CBD" w14:paraId="3E8A888D" w14:textId="77777777" w:rsidTr="00D00131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7B2A3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right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7</w:t>
            </w:r>
            <w:r w:rsidRPr="00531CBD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CE7EB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31CBD">
              <w:rPr>
                <w:rFonts w:ascii="Arial" w:eastAsia="Calibri" w:hAnsi="Arial" w:cs="Arial"/>
                <w:color w:val="auto"/>
                <w:sz w:val="16"/>
                <w:szCs w:val="16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9C789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Приоритетный, показатель, региональный проект «Цифровое государственное управление», Соглашение от 16.12.2020 № 071-2019-D6001-50/2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8B034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CA822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95,5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B1A1D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95,6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58461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95,7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45FC5" w14:textId="77777777" w:rsidR="00F56BC7" w:rsidRPr="00531CBD" w:rsidRDefault="00F56BC7" w:rsidP="00D00131">
            <w:pPr>
              <w:pStyle w:val="11"/>
              <w:widowControl w:val="0"/>
              <w:tabs>
                <w:tab w:val="center" w:pos="229"/>
              </w:tabs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95,8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ADCF0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96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AAAE6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96,2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AE683" w14:textId="77777777" w:rsidR="00F56BC7" w:rsidRPr="00B26E10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A08D4" w14:textId="77777777" w:rsidR="00F56BC7" w:rsidRPr="00B26E10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193AB" w14:textId="77777777" w:rsidR="00F56BC7" w:rsidRPr="00B26E10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-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ADB1D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4D920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03.02</w:t>
            </w:r>
          </w:p>
        </w:tc>
      </w:tr>
      <w:tr w:rsidR="00F56BC7" w:rsidRPr="00531CBD" w14:paraId="4DFA868B" w14:textId="77777777" w:rsidTr="00D00131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560AA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right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8.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A329F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Быстро/качественно решаем - Доля сообщений, отправленных на портал «Добродел»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E7F0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Приоритетный, показатель, Рейтинг-2023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2A46C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AB2F4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00DE2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18FBD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40A12" w14:textId="77777777" w:rsidR="00F56BC7" w:rsidRPr="00531CBD" w:rsidRDefault="00F56BC7" w:rsidP="00D00131">
            <w:pPr>
              <w:pStyle w:val="11"/>
              <w:widowControl w:val="0"/>
              <w:tabs>
                <w:tab w:val="center" w:pos="229"/>
              </w:tabs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32828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87BA5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C3F2F" w14:textId="77777777" w:rsidR="00F56BC7" w:rsidRPr="00B26E10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6E10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0CA88" w14:textId="77777777" w:rsidR="00F56BC7" w:rsidRPr="00B26E10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6E10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6C927" w14:textId="77777777" w:rsidR="00F56BC7" w:rsidRPr="00B26E10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6E10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FBFDA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FCA23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03.02</w:t>
            </w:r>
          </w:p>
        </w:tc>
      </w:tr>
      <w:tr w:rsidR="00F56BC7" w:rsidRPr="00531CBD" w14:paraId="77C30EFF" w14:textId="77777777" w:rsidTr="00D00131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86D92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right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9.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0432C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  <w:r w:rsidRPr="00531CBD">
              <w:rPr>
                <w:rStyle w:val="a8"/>
                <w:rFonts w:ascii="Arial" w:hAnsi="Arial" w:cs="Arial"/>
                <w:color w:val="auto"/>
                <w:sz w:val="16"/>
                <w:szCs w:val="16"/>
              </w:rPr>
              <w:footnoteReference w:id="4"/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AD41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Приоритетный, показатель, региональный проект «Цифровая образовательная среда», Субсидия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C47EB" w14:textId="77777777" w:rsidR="00F56BC7" w:rsidRPr="00A943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A9431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единица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FC9C8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CB51A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C902C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3A6C6" w14:textId="77777777" w:rsidR="00F56BC7" w:rsidRPr="00531CBD" w:rsidRDefault="00F56BC7" w:rsidP="00D00131">
            <w:pPr>
              <w:pStyle w:val="11"/>
              <w:widowControl w:val="0"/>
              <w:tabs>
                <w:tab w:val="center" w:pos="229"/>
              </w:tabs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1DC02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23003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8C387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1BCC0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30020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86E2A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73759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04.01</w:t>
            </w:r>
          </w:p>
        </w:tc>
      </w:tr>
      <w:tr w:rsidR="00F56BC7" w:rsidRPr="004D2018" w14:paraId="73EB66F5" w14:textId="77777777" w:rsidTr="00D00131">
        <w:tc>
          <w:tcPr>
            <w:tcW w:w="139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33949" w14:textId="77777777" w:rsidR="00F56BC7" w:rsidRPr="00A943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A94318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Подпрограмма 4</w:t>
            </w:r>
          </w:p>
          <w:p w14:paraId="0F5967AF" w14:textId="77777777" w:rsidR="00F56BC7" w:rsidRPr="00A94318" w:rsidRDefault="00F56BC7" w:rsidP="00D00131">
            <w:pPr>
              <w:pStyle w:val="11"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A94318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«Развитие архивного дела»</w:t>
            </w:r>
          </w:p>
        </w:tc>
      </w:tr>
      <w:tr w:rsidR="00F56BC7" w:rsidRPr="004D2018" w14:paraId="5335B7EF" w14:textId="77777777" w:rsidTr="00D00131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9C2A9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1.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D9866" w14:textId="77777777" w:rsidR="00F56BC7" w:rsidRPr="004D2018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Целевой показатель 1</w:t>
            </w:r>
          </w:p>
          <w:p w14:paraId="359C5414" w14:textId="77777777" w:rsidR="00F56BC7" w:rsidRPr="004D2018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 xml:space="preserve"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</w:t>
            </w:r>
            <w:r w:rsidRPr="004D2018">
              <w:rPr>
                <w:rFonts w:ascii="Arial" w:hAnsi="Arial" w:cs="Arial"/>
                <w:sz w:val="16"/>
                <w:szCs w:val="16"/>
              </w:rPr>
              <w:lastRenderedPageBreak/>
              <w:t xml:space="preserve">документов в муниципальном архиве </w:t>
            </w:r>
          </w:p>
          <w:p w14:paraId="495240A2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b/>
                <w:sz w:val="16"/>
                <w:szCs w:val="16"/>
              </w:rPr>
              <w:t>(приоритетный на 2023 год)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6579F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lastRenderedPageBreak/>
              <w:t>Отраслевой показатель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C67A0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01827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B5E66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11471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A2564" w14:textId="77777777" w:rsidR="00F56BC7" w:rsidRPr="004D2018" w:rsidRDefault="00F56BC7" w:rsidP="00D00131">
            <w:pPr>
              <w:pStyle w:val="11"/>
              <w:widowControl w:val="0"/>
              <w:tabs>
                <w:tab w:val="center" w:pos="229"/>
              </w:tabs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96537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CBA6F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90ACB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FD8C0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B10C5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F394C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МКУ «Архив» РГО МО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5E961" w14:textId="77777777" w:rsidR="00F56BC7" w:rsidRPr="004D2018" w:rsidRDefault="00F56BC7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4.01.01</w:t>
            </w:r>
          </w:p>
          <w:p w14:paraId="1CF7271A" w14:textId="77777777" w:rsidR="00F56BC7" w:rsidRPr="004D2018" w:rsidRDefault="00F56BC7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4.01.02</w:t>
            </w:r>
          </w:p>
          <w:p w14:paraId="50A3C365" w14:textId="77777777" w:rsidR="00F56BC7" w:rsidRPr="004D2018" w:rsidRDefault="00F56BC7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4.02.01</w:t>
            </w:r>
          </w:p>
          <w:p w14:paraId="358BE750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4.02.02</w:t>
            </w:r>
          </w:p>
        </w:tc>
      </w:tr>
      <w:tr w:rsidR="00F56BC7" w:rsidRPr="004D2018" w14:paraId="696BB52B" w14:textId="77777777" w:rsidTr="00D00131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3DCA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552CA" w14:textId="77777777" w:rsidR="00F56BC7" w:rsidRPr="004D2018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Целевой показатель 2</w:t>
            </w:r>
          </w:p>
          <w:p w14:paraId="6475D224" w14:textId="77777777" w:rsidR="00F56BC7" w:rsidRPr="004D2018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 xml:space="preserve"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 </w:t>
            </w:r>
          </w:p>
          <w:p w14:paraId="170BA937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b/>
                <w:sz w:val="16"/>
                <w:szCs w:val="16"/>
              </w:rPr>
              <w:t>(приоритетный на 2023 год)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7594E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Отраслевой показатель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9D343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A8795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03B97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AEF3D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8D9C3" w14:textId="77777777" w:rsidR="00F56BC7" w:rsidRPr="004D2018" w:rsidRDefault="00F56BC7" w:rsidP="00D00131">
            <w:pPr>
              <w:pStyle w:val="11"/>
              <w:widowControl w:val="0"/>
              <w:tabs>
                <w:tab w:val="center" w:pos="229"/>
              </w:tabs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70F8A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C0B15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1F854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05DE0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060F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B4350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МКУ «Архив» РГО МО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25A68" w14:textId="77777777" w:rsidR="00F56BC7" w:rsidRPr="004D2018" w:rsidRDefault="00F56BC7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4.01.02</w:t>
            </w:r>
          </w:p>
          <w:p w14:paraId="56933BD8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4.02.01</w:t>
            </w:r>
          </w:p>
        </w:tc>
      </w:tr>
      <w:tr w:rsidR="00F56BC7" w:rsidRPr="004D2018" w14:paraId="243F4BE9" w14:textId="77777777" w:rsidTr="00D00131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21B72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3C2AD" w14:textId="77777777" w:rsidR="00F56BC7" w:rsidRPr="004D2018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Целевой показатель 3</w:t>
            </w:r>
          </w:p>
          <w:p w14:paraId="7C402DA7" w14:textId="77777777" w:rsidR="00F56BC7" w:rsidRPr="004D2018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  <w:p w14:paraId="45245275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b/>
                <w:sz w:val="16"/>
                <w:szCs w:val="16"/>
              </w:rPr>
              <w:t>(приоритетный на 2023 год)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C36D6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Отраслевой показатель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06B89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A3EA9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2B5B4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8,33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1B234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E395F" w14:textId="77777777" w:rsidR="00F56BC7" w:rsidRPr="004D2018" w:rsidRDefault="00F56BC7" w:rsidP="00D00131">
            <w:pPr>
              <w:pStyle w:val="11"/>
              <w:widowControl w:val="0"/>
              <w:tabs>
                <w:tab w:val="center" w:pos="229"/>
              </w:tabs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9,5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BF276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189EF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10,5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57356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11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67818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11,5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9FFFF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12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E93DB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auto"/>
                <w:sz w:val="16"/>
                <w:szCs w:val="16"/>
              </w:rPr>
              <w:t>МКУ «Архив» РГО МО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B1792" w14:textId="77777777" w:rsidR="00F56BC7" w:rsidRPr="004D2018" w:rsidRDefault="00F56BC7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4.01.02</w:t>
            </w:r>
          </w:p>
          <w:p w14:paraId="50B412E1" w14:textId="77777777" w:rsidR="00F56BC7" w:rsidRPr="004D2018" w:rsidRDefault="00F56BC7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4.01.03</w:t>
            </w:r>
          </w:p>
          <w:p w14:paraId="27452F96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4.02.01</w:t>
            </w:r>
          </w:p>
        </w:tc>
      </w:tr>
    </w:tbl>
    <w:p w14:paraId="2B4FE8E3" w14:textId="77777777" w:rsidR="00F56BC7" w:rsidRPr="004D2018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14:paraId="33A60BA1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418FE0D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DD6F50A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A8362F0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D777704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B1DA885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BD6EEE1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F96EB2F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BC91B73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D2EFF83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F0D44CB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B14F17D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D814F21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4C5959C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B093572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B5443F6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ABFFD6C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269F5E6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60B2DFC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5EFBD36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93AC851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F237D1B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F8338B1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822CDDE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A40A953" w14:textId="77777777" w:rsidR="00F56BC7" w:rsidRPr="00042BCA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42BCA">
        <w:rPr>
          <w:rFonts w:ascii="Arial" w:hAnsi="Arial" w:cs="Arial"/>
          <w:b/>
          <w:bCs/>
        </w:rPr>
        <w:t xml:space="preserve">Методика расчета значений целевых показателей </w:t>
      </w:r>
    </w:p>
    <w:p w14:paraId="3DAC894E" w14:textId="77777777" w:rsidR="00F56BC7" w:rsidRPr="00042BCA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42BCA">
        <w:rPr>
          <w:rFonts w:ascii="Arial" w:hAnsi="Arial" w:cs="Arial"/>
          <w:b/>
        </w:rPr>
        <w:t xml:space="preserve">муниципальной программы </w:t>
      </w:r>
    </w:p>
    <w:p w14:paraId="1F1C3900" w14:textId="77777777" w:rsidR="00F56BC7" w:rsidRPr="00AD223E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D223E">
        <w:rPr>
          <w:rFonts w:ascii="Arial" w:hAnsi="Arial" w:cs="Arial"/>
          <w:b/>
          <w:shd w:val="clear" w:color="auto" w:fill="FFFFFF"/>
        </w:rPr>
        <w:t>«Цифровое муниципальное образование»</w:t>
      </w:r>
    </w:p>
    <w:p w14:paraId="18C3694D" w14:textId="77777777" w:rsidR="00F56BC7" w:rsidRPr="00AD223E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BAB8092" w14:textId="77777777" w:rsidR="00F56BC7" w:rsidRPr="00AD223E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5000" w:type="pct"/>
        <w:tblInd w:w="113" w:type="dxa"/>
        <w:tblLayout w:type="fixed"/>
        <w:tblLook w:val="0000" w:firstRow="0" w:lastRow="0" w:firstColumn="0" w:lastColumn="0" w:noHBand="0" w:noVBand="0"/>
      </w:tblPr>
      <w:tblGrid>
        <w:gridCol w:w="533"/>
        <w:gridCol w:w="2834"/>
        <w:gridCol w:w="1171"/>
        <w:gridCol w:w="6657"/>
        <w:gridCol w:w="2545"/>
      </w:tblGrid>
      <w:tr w:rsidR="00F56BC7" w:rsidRPr="00AD223E" w14:paraId="7A5D5338" w14:textId="77777777" w:rsidTr="00D0013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03376" w14:textId="77777777" w:rsidR="00F56BC7" w:rsidRPr="00AD223E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auto"/>
              </w:rPr>
            </w:pPr>
            <w:r w:rsidRPr="00AD223E">
              <w:rPr>
                <w:rFonts w:ascii="Arial" w:eastAsia="Calibri" w:hAnsi="Arial" w:cs="Arial"/>
                <w:b/>
                <w:color w:val="auto"/>
              </w:rPr>
              <w:t>№</w:t>
            </w:r>
          </w:p>
          <w:p w14:paraId="74730836" w14:textId="77777777" w:rsidR="00F56BC7" w:rsidRPr="00AD223E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auto"/>
              </w:rPr>
            </w:pPr>
            <w:r w:rsidRPr="00AD223E">
              <w:rPr>
                <w:rFonts w:ascii="Arial" w:eastAsia="Calibri" w:hAnsi="Arial" w:cs="Arial"/>
                <w:b/>
                <w:color w:val="auto"/>
              </w:rPr>
              <w:t>п/п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EF15B" w14:textId="77777777" w:rsidR="00F56BC7" w:rsidRPr="00AD223E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auto"/>
              </w:rPr>
            </w:pPr>
            <w:r w:rsidRPr="00AD223E">
              <w:rPr>
                <w:rFonts w:ascii="Arial" w:eastAsia="Calibri" w:hAnsi="Arial" w:cs="Arial"/>
                <w:b/>
                <w:color w:val="auto"/>
              </w:rPr>
              <w:t>Наименование показателя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2612" w14:textId="77777777" w:rsidR="00F56BC7" w:rsidRPr="00AD223E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auto"/>
                <w:sz w:val="19"/>
                <w:szCs w:val="19"/>
              </w:rPr>
            </w:pPr>
            <w:r w:rsidRPr="00AD223E">
              <w:rPr>
                <w:rFonts w:ascii="Arial" w:eastAsia="Calibri" w:hAnsi="Arial" w:cs="Arial"/>
                <w:b/>
                <w:color w:val="auto"/>
                <w:sz w:val="19"/>
                <w:szCs w:val="19"/>
              </w:rPr>
              <w:t>Единица измерения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75DAD" w14:textId="77777777" w:rsidR="00F56BC7" w:rsidRPr="00AD223E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auto"/>
              </w:rPr>
            </w:pPr>
            <w:r w:rsidRPr="00AD223E">
              <w:rPr>
                <w:rFonts w:ascii="Arial" w:eastAsia="Calibri" w:hAnsi="Arial" w:cs="Arial"/>
                <w:b/>
                <w:color w:val="auto"/>
              </w:rPr>
              <w:t>Методика расчета значений показателя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18739" w14:textId="77777777" w:rsidR="00F56BC7" w:rsidRPr="00AD223E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auto"/>
              </w:rPr>
            </w:pPr>
            <w:r w:rsidRPr="00AD223E">
              <w:rPr>
                <w:rFonts w:ascii="Arial" w:eastAsia="Calibri" w:hAnsi="Arial" w:cs="Arial"/>
                <w:b/>
                <w:color w:val="auto"/>
              </w:rPr>
              <w:t>Источник данных</w:t>
            </w:r>
          </w:p>
        </w:tc>
      </w:tr>
      <w:tr w:rsidR="00F56BC7" w:rsidRPr="00AD223E" w14:paraId="50ACF288" w14:textId="77777777" w:rsidTr="00D0013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E906A" w14:textId="77777777" w:rsidR="00F56BC7" w:rsidRPr="00AD223E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auto"/>
              </w:rPr>
            </w:pPr>
            <w:r w:rsidRPr="00AD223E">
              <w:rPr>
                <w:rFonts w:ascii="Arial" w:eastAsia="Calibri" w:hAnsi="Arial" w:cs="Arial"/>
                <w:color w:val="auto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72321" w14:textId="77777777" w:rsidR="00F56BC7" w:rsidRPr="00AD223E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auto"/>
              </w:rPr>
            </w:pPr>
            <w:r w:rsidRPr="00AD223E">
              <w:rPr>
                <w:rFonts w:ascii="Arial" w:eastAsia="Calibri" w:hAnsi="Arial" w:cs="Arial"/>
                <w:color w:val="auto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5CB0" w14:textId="77777777" w:rsidR="00F56BC7" w:rsidRPr="00AD223E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auto"/>
              </w:rPr>
            </w:pPr>
            <w:r w:rsidRPr="00AD223E">
              <w:rPr>
                <w:rFonts w:ascii="Arial" w:eastAsia="Calibri" w:hAnsi="Arial" w:cs="Arial"/>
                <w:color w:val="auto"/>
              </w:rPr>
              <w:t>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FB284" w14:textId="77777777" w:rsidR="00F56BC7" w:rsidRPr="00AD223E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auto"/>
              </w:rPr>
            </w:pPr>
            <w:r w:rsidRPr="00AD223E">
              <w:rPr>
                <w:rFonts w:ascii="Arial" w:eastAsia="Calibri" w:hAnsi="Arial" w:cs="Arial"/>
                <w:color w:val="auto"/>
              </w:rPr>
              <w:t>4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03EFB" w14:textId="77777777" w:rsidR="00F56BC7" w:rsidRPr="00AD223E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auto"/>
              </w:rPr>
            </w:pPr>
            <w:r w:rsidRPr="00AD223E">
              <w:rPr>
                <w:rFonts w:ascii="Arial" w:eastAsia="Calibri" w:hAnsi="Arial" w:cs="Arial"/>
                <w:color w:val="auto"/>
              </w:rPr>
              <w:t>5</w:t>
            </w:r>
          </w:p>
        </w:tc>
      </w:tr>
      <w:tr w:rsidR="00F56BC7" w:rsidRPr="00AD223E" w14:paraId="2B2682F0" w14:textId="77777777" w:rsidTr="00D00131">
        <w:tc>
          <w:tcPr>
            <w:tcW w:w="13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132F6" w14:textId="77777777" w:rsidR="00F56BC7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</w:rPr>
            </w:pPr>
            <w:r w:rsidRPr="0089372E"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</w:rPr>
              <w:t>Подпрограмма 1</w:t>
            </w:r>
          </w:p>
          <w:p w14:paraId="7B6CBBE3" w14:textId="77777777" w:rsidR="00F56BC7" w:rsidRPr="00740687" w:rsidRDefault="00F56BC7" w:rsidP="00D00131">
            <w:pPr>
              <w:pStyle w:val="11"/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740687"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  <w:lang w:eastAsia="en-US"/>
              </w:rPr>
              <w:t>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  <w:p w14:paraId="15710055" w14:textId="77777777" w:rsidR="00F56BC7" w:rsidRPr="0089372E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</w:rPr>
            </w:pPr>
          </w:p>
        </w:tc>
      </w:tr>
      <w:tr w:rsidR="00F56BC7" w:rsidRPr="00AD223E" w14:paraId="187CCD07" w14:textId="77777777" w:rsidTr="00D00131">
        <w:trPr>
          <w:trHeight w:val="385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A04A7" w14:textId="77777777" w:rsidR="00F56BC7" w:rsidRPr="00AD223E" w:rsidRDefault="00F56BC7" w:rsidP="00F56BC7">
            <w:pPr>
              <w:pStyle w:val="11"/>
              <w:widowControl w:val="0"/>
              <w:numPr>
                <w:ilvl w:val="0"/>
                <w:numId w:val="3"/>
              </w:numPr>
              <w:tabs>
                <w:tab w:val="clear" w:pos="0"/>
                <w:tab w:val="num" w:pos="84"/>
                <w:tab w:val="num" w:pos="143"/>
              </w:tabs>
              <w:spacing w:after="0" w:line="240" w:lineRule="auto"/>
              <w:ind w:left="0" w:right="-108" w:firstLine="0"/>
              <w:jc w:val="right"/>
              <w:rPr>
                <w:rFonts w:ascii="Arial" w:hAnsi="Arial" w:cs="Arial"/>
                <w:color w:val="auto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18836" w14:textId="77777777" w:rsidR="00F56BC7" w:rsidRPr="00AD223E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  <w:r w:rsidRPr="00AD223E">
              <w:rPr>
                <w:rFonts w:ascii="Arial" w:hAnsi="Arial" w:cs="Arial"/>
                <w:color w:val="auto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337BD" w14:textId="77777777" w:rsidR="00F56BC7" w:rsidRPr="00AD223E" w:rsidRDefault="00F56BC7" w:rsidP="00D00131">
            <w:pPr>
              <w:pStyle w:val="11"/>
              <w:widowControl w:val="0"/>
              <w:spacing w:after="0" w:line="240" w:lineRule="auto"/>
              <w:rPr>
                <w:rFonts w:ascii="Arial" w:eastAsia="Calibri" w:hAnsi="Arial" w:cs="Arial"/>
                <w:color w:val="auto"/>
              </w:rPr>
            </w:pPr>
            <w:r w:rsidRPr="00AD223E">
              <w:rPr>
                <w:rFonts w:ascii="Arial" w:hAnsi="Arial" w:cs="Arial"/>
                <w:color w:val="auto"/>
              </w:rPr>
              <w:t>Процент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E295E" w14:textId="77777777" w:rsidR="00F56BC7" w:rsidRPr="00AD223E" w:rsidRDefault="00F56BC7" w:rsidP="00D00131">
            <w:pPr>
              <w:rPr>
                <w:rFonts w:ascii="Arial" w:hAnsi="Arial" w:cs="Arial"/>
                <w:sz w:val="18"/>
                <w:szCs w:val="18"/>
              </w:rPr>
            </w:pPr>
            <w:r w:rsidRPr="00AD223E">
              <w:rPr>
                <w:rFonts w:ascii="Arial" w:hAnsi="Arial" w:cs="Arial"/>
                <w:sz w:val="18"/>
                <w:szCs w:val="18"/>
              </w:rPr>
              <w:t>Значение показателя определяется по итогам мониторинга опросов граждан по вопросам качества предоставления услуг в МФЦ посредством системы Добродел, как доля положительных оценок от общего количества оценок в соответствии с методикой, утвержденной приказом Государственного казенного учреждения Московской области «Центр методической оптимизации процессов государственного управления в Московской области» от 10.09.2020 № 158-ОД.</w:t>
            </w:r>
          </w:p>
          <w:p w14:paraId="14A607F1" w14:textId="77777777" w:rsidR="00F56BC7" w:rsidRPr="00AD223E" w:rsidRDefault="00F56BC7" w:rsidP="00D00131">
            <w:pPr>
              <w:rPr>
                <w:rFonts w:ascii="Arial" w:hAnsi="Arial" w:cs="Arial"/>
              </w:rPr>
            </w:pPr>
            <w:r w:rsidRPr="00AD223E">
              <w:rPr>
                <w:rFonts w:ascii="Arial" w:hAnsi="Arial" w:cs="Arial"/>
                <w:sz w:val="18"/>
                <w:szCs w:val="18"/>
              </w:rPr>
              <w:t xml:space="preserve">Значение показателя рассчитывается по формуле: </w:t>
            </w:r>
            <w:r w:rsidRPr="00AD223E">
              <w:rPr>
                <w:rFonts w:ascii="Arial" w:hAnsi="Arial" w:cs="Arial"/>
              </w:rPr>
              <w:t xml:space="preserve"> </w:t>
            </w:r>
          </w:p>
          <w:p w14:paraId="408B67B7" w14:textId="77777777" w:rsidR="00F56BC7" w:rsidRPr="00AD223E" w:rsidRDefault="0083374C" w:rsidP="00D00131">
            <w:pPr>
              <w:rPr>
                <w:rFonts w:ascii="Arial" w:hAnsi="Arial" w:cs="Arial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У</m:t>
                  </m:r>
                </m:e>
                <m:sub>
                  <m:r>
                    <w:rPr>
                      <w:rFonts w:ascii="Cambria Math" w:hAnsi="Cambria Math" w:cs="Arial"/>
                    </w:rPr>
                    <m:t>добр</m:t>
                  </m:r>
                </m:sub>
              </m:sSub>
              <m:r>
                <w:rPr>
                  <w:rFonts w:ascii="Cambria Math" w:hAnsi="Cambria Math" w:cs="Arial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полож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добр</m:t>
                      </m:r>
                    </m:sub>
                  </m:sSub>
                </m:den>
              </m:f>
              <m:r>
                <w:rPr>
                  <w:rFonts w:ascii="Cambria Math" w:hAnsi="Cambria Math" w:cs="Arial"/>
                </w:rPr>
                <m:t>×100%</m:t>
              </m:r>
            </m:oMath>
            <w:r w:rsidR="00F56BC7" w:rsidRPr="00AD223E">
              <w:rPr>
                <w:rFonts w:ascii="Arial" w:hAnsi="Arial" w:cs="Arial"/>
                <w:sz w:val="18"/>
                <w:szCs w:val="18"/>
              </w:rPr>
              <w:t>, где</w:t>
            </w:r>
          </w:p>
          <w:p w14:paraId="3F16B60A" w14:textId="77777777" w:rsidR="00F56BC7" w:rsidRPr="00AD223E" w:rsidRDefault="00F56BC7" w:rsidP="00D00131">
            <w:pPr>
              <w:rPr>
                <w:rFonts w:ascii="Arial" w:hAnsi="Arial" w:cs="Arial"/>
                <w:sz w:val="18"/>
                <w:szCs w:val="18"/>
              </w:rPr>
            </w:pPr>
            <w:r w:rsidRPr="00AD223E">
              <w:rPr>
                <w:rFonts w:ascii="Arial" w:hAnsi="Arial" w:cs="Arial"/>
                <w:sz w:val="18"/>
                <w:szCs w:val="18"/>
              </w:rPr>
              <w:t>У</w:t>
            </w:r>
            <w:r w:rsidRPr="00AD223E">
              <w:rPr>
                <w:rFonts w:ascii="Arial" w:hAnsi="Arial" w:cs="Arial"/>
                <w:vertAlign w:val="subscript"/>
              </w:rPr>
              <w:t>добр</w:t>
            </w:r>
            <w:r w:rsidRPr="00AD223E">
              <w:rPr>
                <w:rFonts w:ascii="Arial" w:hAnsi="Arial" w:cs="Arial"/>
                <w:sz w:val="18"/>
                <w:szCs w:val="18"/>
              </w:rPr>
              <w:t xml:space="preserve"> – оценка гражданами качества предоставления услуг в МФЦ, полученная посредством системы Добродел;</w:t>
            </w:r>
          </w:p>
          <w:p w14:paraId="65528050" w14:textId="77777777" w:rsidR="00F56BC7" w:rsidRPr="00AD223E" w:rsidRDefault="00F56BC7" w:rsidP="00D00131">
            <w:pPr>
              <w:rPr>
                <w:rFonts w:ascii="Arial" w:hAnsi="Arial" w:cs="Arial"/>
                <w:sz w:val="18"/>
                <w:szCs w:val="18"/>
              </w:rPr>
            </w:pPr>
            <w:r w:rsidRPr="00AD223E">
              <w:rPr>
                <w:rFonts w:ascii="Arial" w:hAnsi="Arial" w:cs="Arial"/>
                <w:sz w:val="18"/>
                <w:szCs w:val="18"/>
              </w:rPr>
              <w:t xml:space="preserve">Н </w:t>
            </w:r>
            <w:r w:rsidRPr="00AD223E">
              <w:rPr>
                <w:rFonts w:ascii="Arial" w:hAnsi="Arial" w:cs="Arial"/>
                <w:vertAlign w:val="subscript"/>
              </w:rPr>
              <w:t>полож</w:t>
            </w:r>
            <w:r w:rsidRPr="00AD223E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r w:rsidRPr="00AD223E">
              <w:rPr>
                <w:rFonts w:ascii="Arial" w:hAnsi="Arial" w:cs="Arial"/>
                <w:sz w:val="18"/>
                <w:szCs w:val="18"/>
              </w:rPr>
              <w:t xml:space="preserve"> –количество положительных оценок («да и аналогов) по всем офисам МФЦ, полученных посредством системы Добродел;</w:t>
            </w:r>
          </w:p>
          <w:p w14:paraId="29115F5F" w14:textId="77777777" w:rsidR="00F56BC7" w:rsidRPr="00AD223E" w:rsidRDefault="00F56BC7" w:rsidP="00D00131">
            <w:pPr>
              <w:rPr>
                <w:rFonts w:ascii="Arial" w:hAnsi="Arial" w:cs="Arial"/>
                <w:sz w:val="18"/>
                <w:szCs w:val="18"/>
              </w:rPr>
            </w:pPr>
            <w:r w:rsidRPr="00AD223E">
              <w:rPr>
                <w:rFonts w:ascii="Arial" w:hAnsi="Arial" w:cs="Arial"/>
                <w:sz w:val="18"/>
                <w:szCs w:val="18"/>
              </w:rPr>
              <w:t>Н</w:t>
            </w:r>
            <w:r w:rsidRPr="00AD223E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r w:rsidRPr="00AD223E">
              <w:rPr>
                <w:rFonts w:ascii="Arial" w:hAnsi="Arial" w:cs="Arial"/>
                <w:vertAlign w:val="subscript"/>
              </w:rPr>
              <w:t>добр</w:t>
            </w:r>
            <w:r w:rsidRPr="00AD223E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 </w:t>
            </w:r>
            <w:r w:rsidRPr="00AD223E">
              <w:rPr>
                <w:rFonts w:ascii="Arial" w:hAnsi="Arial" w:cs="Arial"/>
                <w:sz w:val="18"/>
                <w:szCs w:val="18"/>
              </w:rPr>
              <w:t>– общее количество оценок по всем офисам МФЦ, полученных посредством системы Добродел.</w:t>
            </w:r>
          </w:p>
          <w:p w14:paraId="1A847EFB" w14:textId="77777777" w:rsidR="00F56BC7" w:rsidRPr="00AD223E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auto"/>
              </w:rPr>
            </w:pPr>
            <w:r w:rsidRPr="00AD223E">
              <w:rPr>
                <w:rFonts w:ascii="Arial" w:hAnsi="Arial" w:cs="Arial"/>
                <w:color w:val="auto"/>
                <w:sz w:val="18"/>
                <w:szCs w:val="18"/>
              </w:rPr>
              <w:t>Значение базового показателя – 95</w:t>
            </w:r>
            <w:r w:rsidRPr="00AD223E">
              <w:rPr>
                <w:rStyle w:val="a8"/>
                <w:rFonts w:ascii="Arial" w:hAnsi="Arial" w:cs="Arial"/>
                <w:color w:val="auto"/>
                <w:sz w:val="18"/>
                <w:szCs w:val="18"/>
              </w:rPr>
              <w:footnoteReference w:id="5"/>
            </w:r>
            <w:r w:rsidRPr="00AD223E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810E3" w14:textId="77777777" w:rsidR="00F56BC7" w:rsidRPr="00AD223E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eastAsia="MS Mincho" w:hAnsi="Arial" w:cs="Arial"/>
                <w:color w:val="auto"/>
              </w:rPr>
            </w:pPr>
            <w:r w:rsidRPr="00AD223E">
              <w:rPr>
                <w:rFonts w:ascii="Arial" w:hAnsi="Arial" w:cs="Arial"/>
                <w:color w:val="auto"/>
                <w:sz w:val="18"/>
                <w:szCs w:val="18"/>
              </w:rPr>
              <w:t>Данные мониторинга оценки гражданами качества предоставления услуг в МФЦ посредством системы добродел.</w:t>
            </w:r>
          </w:p>
        </w:tc>
      </w:tr>
      <w:tr w:rsidR="00F56BC7" w:rsidRPr="00AD223E" w14:paraId="534C0642" w14:textId="77777777" w:rsidTr="00D00131">
        <w:tc>
          <w:tcPr>
            <w:tcW w:w="13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242FD" w14:textId="77777777" w:rsidR="00F56BC7" w:rsidRPr="00740687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740687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Подпрограмма 2</w:t>
            </w:r>
          </w:p>
          <w:p w14:paraId="4B60954A" w14:textId="77777777" w:rsidR="00F56BC7" w:rsidRPr="00AD223E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40687">
              <w:rPr>
                <w:rFonts w:ascii="Arial" w:hAnsi="Arial" w:cs="Arial"/>
                <w:b/>
                <w:bCs/>
                <w:sz w:val="24"/>
                <w:szCs w:val="24"/>
              </w:rPr>
              <w:t>«Развитие информационной и технологической инфраструктуры экосистемы цифровой экономики</w:t>
            </w:r>
            <w:r w:rsidRPr="00740687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муниципального образования Московской области»</w:t>
            </w:r>
          </w:p>
        </w:tc>
      </w:tr>
      <w:tr w:rsidR="00F56BC7" w:rsidRPr="00AD223E" w14:paraId="63A70522" w14:textId="77777777" w:rsidTr="00D0013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8EBAB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5C2DB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 xml:space="preserve">Доля рабочих мест, обеспеченных необходимым компьютерным оборудованием и услугами связи в соответствии с требованиями </w:t>
            </w:r>
            <w:r w:rsidRPr="00A2441C">
              <w:rPr>
                <w:rFonts w:ascii="Arial" w:hAnsi="Arial" w:cs="Arial"/>
                <w:sz w:val="16"/>
                <w:szCs w:val="16"/>
              </w:rPr>
              <w:lastRenderedPageBreak/>
              <w:t>нормативных правовых актов Московской области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12D31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F7E47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sz w:val="16"/>
                        <w:szCs w:val="16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rFonts w:ascii="Arial" w:hAnsi="Arial" w:cs="Arial"/>
                        <w:sz w:val="16"/>
                        <w:szCs w:val="16"/>
                      </w:rPr>
                      <m:t>%</m:t>
                    </m:r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rFonts w:ascii="Arial" w:hAnsi="Arial" w:cs="Arial"/>
                        <w:sz w:val="16"/>
                        <w:szCs w:val="16"/>
                      </w:rPr>
                      <m:t>%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  <w:p w14:paraId="176C3C97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 xml:space="preserve">где: </w:t>
            </w:r>
          </w:p>
          <w:p w14:paraId="2E5D3BAE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m:oMath>
              <m:r>
                <w:rPr>
                  <w:rFonts w:ascii="Cambria Math" w:hAnsi="Cambria Math" w:cs="Arial"/>
                  <w:sz w:val="16"/>
                  <w:szCs w:val="16"/>
                </w:rPr>
                <w:lastRenderedPageBreak/>
                <m:t>n</m:t>
              </m:r>
            </m:oMath>
            <w:r w:rsidRPr="00A2441C">
              <w:rPr>
                <w:rFonts w:ascii="Arial" w:hAnsi="Arial" w:cs="Arial"/>
                <w:sz w:val="16"/>
                <w:szCs w:val="16"/>
              </w:rPr>
              <w:t xml:space="preserve"> – доля рабочих мест, обеспеченных необходимым компьютерным оборудованием и услугами связи в соответствии с требованиями нормативных правовых актов Московской области;</w:t>
            </w:r>
          </w:p>
          <w:p w14:paraId="49C75F59" w14:textId="77777777" w:rsidR="00F56BC7" w:rsidRPr="00A2441C" w:rsidRDefault="0083374C" w:rsidP="00D00131">
            <w:pPr>
              <w:rPr>
                <w:rFonts w:ascii="Arial" w:hAnsi="Arial" w:cs="Arial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</m:t>
                  </m:r>
                </m:sub>
              </m:sSub>
            </m:oMath>
            <w:r w:rsidR="00F56BC7" w:rsidRPr="00A2441C">
              <w:rPr>
                <w:rFonts w:ascii="Arial" w:hAnsi="Arial" w:cs="Arial"/>
                <w:sz w:val="16"/>
                <w:szCs w:val="16"/>
              </w:rPr>
              <w:t xml:space="preserve"> – количество 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области;</w:t>
            </w:r>
          </w:p>
          <w:p w14:paraId="00A1AAB5" w14:textId="77777777" w:rsidR="00F56BC7" w:rsidRPr="00A2441C" w:rsidRDefault="0083374C" w:rsidP="00D00131">
            <w:pPr>
              <w:rPr>
                <w:rFonts w:ascii="Arial" w:hAnsi="Arial" w:cs="Arial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</m:t>
                  </m:r>
                </m:sub>
              </m:sSub>
            </m:oMath>
            <w:r w:rsidR="00F56BC7" w:rsidRPr="00A2441C">
              <w:rPr>
                <w:rFonts w:ascii="Arial" w:hAnsi="Arial" w:cs="Arial"/>
                <w:sz w:val="16"/>
                <w:szCs w:val="16"/>
              </w:rPr>
              <w:t xml:space="preserve"> – общее количество работников ОМСУ муниципального образования Московской области, МФЦ муниципального образования Московской области,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14:paraId="551E9F45" w14:textId="77777777" w:rsidR="00F56BC7" w:rsidRPr="00A2441C" w:rsidRDefault="0083374C" w:rsidP="00D00131">
            <w:pPr>
              <w:rPr>
                <w:rFonts w:ascii="Arial" w:hAnsi="Arial" w:cs="Arial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2</m:t>
                  </m:r>
                </m:sub>
              </m:sSub>
            </m:oMath>
            <w:r w:rsidR="00F56BC7" w:rsidRPr="00A2441C">
              <w:rPr>
                <w:rFonts w:ascii="Arial" w:hAnsi="Arial" w:cs="Arial"/>
                <w:sz w:val="16"/>
                <w:szCs w:val="16"/>
              </w:rPr>
              <w:t xml:space="preserve"> – 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 муниципальных услуг в электронной форме;</w:t>
            </w:r>
          </w:p>
          <w:p w14:paraId="12D0F8C8" w14:textId="77777777" w:rsidR="00F56BC7" w:rsidRPr="00A2441C" w:rsidRDefault="0083374C" w:rsidP="00D00131">
            <w:pPr>
              <w:rPr>
                <w:rFonts w:ascii="Arial" w:hAnsi="Arial" w:cs="Arial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2</m:t>
                  </m:r>
                </m:sub>
              </m:sSub>
            </m:oMath>
            <w:r w:rsidR="00F56BC7" w:rsidRPr="00A2441C">
              <w:rPr>
                <w:rFonts w:ascii="Arial" w:hAnsi="Arial" w:cs="Arial"/>
                <w:sz w:val="16"/>
                <w:szCs w:val="16"/>
              </w:rPr>
              <w:t xml:space="preserve"> – 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C002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lastRenderedPageBreak/>
              <w:t>Данные муниципальных образований Московской области</w:t>
            </w:r>
          </w:p>
        </w:tc>
      </w:tr>
      <w:tr w:rsidR="00F56BC7" w:rsidRPr="00AD223E" w14:paraId="53BD264A" w14:textId="77777777" w:rsidTr="00D0013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CE5A9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344FB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Стоимостная доля закупаемого и (или) 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A410D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E70D4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16"/>
                    <w:szCs w:val="16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Arial" w:hAnsi="Arial" w:cs="Arial"/>
                    <w:sz w:val="16"/>
                    <w:szCs w:val="16"/>
                  </w:rPr>
                  <m:t>%</m:t>
                </m:r>
              </m:oMath>
            </m:oMathPara>
          </w:p>
          <w:p w14:paraId="215B5E71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где:</w:t>
            </w:r>
          </w:p>
          <w:p w14:paraId="4942DE55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n - стоимостная доля закупаемого и (или) арендуемого ОМСУ муниципального образования Московской области отечественного программного обеспечения;</w:t>
            </w:r>
          </w:p>
          <w:p w14:paraId="25582F15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R – стоимость закупаемого и (или) арендуемого ОМСУ муниципального образования Московской области отечественного программного обеспечения;</w:t>
            </w:r>
          </w:p>
          <w:p w14:paraId="4313080E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K – общая стоимость закупаемого и (или) арендуемого ОМСУ муниципального образования Московской области программного обеспечения.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C93E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Данные муниципальных образований Московской области</w:t>
            </w:r>
          </w:p>
        </w:tc>
      </w:tr>
      <w:tr w:rsidR="00F56BC7" w:rsidRPr="00AD223E" w14:paraId="7EB4FF97" w14:textId="77777777" w:rsidTr="00D0013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2CBC3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FBA60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 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DDA1B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5007F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sz w:val="16"/>
                        <w:szCs w:val="16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rFonts w:ascii="Arial" w:hAnsi="Arial" w:cs="Arial"/>
                        <w:sz w:val="16"/>
                        <w:szCs w:val="16"/>
                      </w:rPr>
                      <m:t>%</m:t>
                    </m:r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rFonts w:ascii="Arial" w:hAnsi="Arial" w:cs="Arial"/>
                        <w:sz w:val="16"/>
                        <w:szCs w:val="16"/>
                      </w:rPr>
                      <m:t>%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  <w:p w14:paraId="6FB0D4F0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 xml:space="preserve">где: </w:t>
            </w:r>
          </w:p>
          <w:p w14:paraId="6DE5DBFE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m:oMath>
              <m:r>
                <w:rPr>
                  <w:rFonts w:ascii="Cambria Math" w:hAnsi="Cambria Math" w:cs="Arial"/>
                  <w:sz w:val="16"/>
                  <w:szCs w:val="16"/>
                </w:rPr>
                <m:t>n</m:t>
              </m:r>
            </m:oMath>
            <w:r w:rsidRPr="00A2441C">
              <w:rPr>
                <w:rFonts w:ascii="Arial" w:hAnsi="Arial" w:cs="Arial"/>
                <w:sz w:val="16"/>
                <w:szCs w:val="16"/>
              </w:rPr>
              <w:t xml:space="preserve"> – 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баз;</w:t>
            </w:r>
          </w:p>
          <w:p w14:paraId="26359330" w14:textId="77777777" w:rsidR="00F56BC7" w:rsidRPr="00A2441C" w:rsidRDefault="0083374C" w:rsidP="00D00131">
            <w:pPr>
              <w:rPr>
                <w:rFonts w:ascii="Arial" w:hAnsi="Arial" w:cs="Arial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</m:t>
                  </m:r>
                </m:sub>
              </m:sSub>
            </m:oMath>
            <w:r w:rsidR="00F56BC7" w:rsidRPr="00A2441C">
              <w:rPr>
                <w:rFonts w:ascii="Arial" w:hAnsi="Arial" w:cs="Arial"/>
                <w:sz w:val="16"/>
                <w:szCs w:val="16"/>
              </w:rPr>
              <w:t xml:space="preserve"> – количество информационных систем, используемых ОМСУ муниципального образования Московской области, обеспеченных средствами защиты информации соответствии с классом защиты обрабатываемой информации;</w:t>
            </w:r>
          </w:p>
          <w:p w14:paraId="705C7246" w14:textId="77777777" w:rsidR="00F56BC7" w:rsidRPr="00A2441C" w:rsidRDefault="0083374C" w:rsidP="00D00131">
            <w:pPr>
              <w:rPr>
                <w:rFonts w:ascii="Arial" w:hAnsi="Arial" w:cs="Arial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</m:t>
                  </m:r>
                </m:sub>
              </m:sSub>
            </m:oMath>
            <w:r w:rsidR="00F56BC7" w:rsidRPr="00A2441C">
              <w:rPr>
                <w:rFonts w:ascii="Arial" w:hAnsi="Arial" w:cs="Arial"/>
                <w:sz w:val="16"/>
                <w:szCs w:val="16"/>
              </w:rPr>
              <w:t xml:space="preserve"> – общее количество информационных систем, используемых ОМСУ муниципального образования Московской области, которые необходимо обеспечить средствами защиты информации в соответствии с классом защиты обрабатываемой информации;</w:t>
            </w:r>
          </w:p>
          <w:p w14:paraId="2598DF77" w14:textId="77777777" w:rsidR="00F56BC7" w:rsidRPr="00A2441C" w:rsidRDefault="0083374C" w:rsidP="00D00131">
            <w:pPr>
              <w:rPr>
                <w:rFonts w:ascii="Arial" w:hAnsi="Arial" w:cs="Arial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2</m:t>
                  </m:r>
                </m:sub>
              </m:sSub>
            </m:oMath>
            <w:r w:rsidR="00F56BC7" w:rsidRPr="00A2441C">
              <w:rPr>
                <w:rFonts w:ascii="Arial" w:hAnsi="Arial" w:cs="Arial"/>
                <w:sz w:val="16"/>
                <w:szCs w:val="16"/>
              </w:rPr>
              <w:t xml:space="preserve"> – количество 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14:paraId="74C1B1C4" w14:textId="77777777" w:rsidR="00F56BC7" w:rsidRPr="00A2441C" w:rsidRDefault="0083374C" w:rsidP="00D00131">
            <w:pPr>
              <w:rPr>
                <w:rFonts w:ascii="Arial" w:hAnsi="Arial" w:cs="Arial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2</m:t>
                  </m:r>
                </m:sub>
              </m:sSub>
            </m:oMath>
            <w:r w:rsidR="00F56BC7" w:rsidRPr="00A2441C">
              <w:rPr>
                <w:rFonts w:ascii="Arial" w:hAnsi="Arial" w:cs="Arial"/>
                <w:sz w:val="16"/>
                <w:szCs w:val="16"/>
              </w:rPr>
              <w:t xml:space="preserve"> – общее количество компьютерного оборудования, используемого на рабочих местах работников ОМСУ муниципального образования Московской области.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AEBA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Данные муниципальных образований Московской области</w:t>
            </w:r>
          </w:p>
        </w:tc>
      </w:tr>
      <w:tr w:rsidR="00F56BC7" w:rsidRPr="00AD223E" w14:paraId="571FD8DA" w14:textId="77777777" w:rsidTr="00D0013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E44E3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563DA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 xml:space="preserve">Доля работников ОМСУ муниципального образования Московской области, </w:t>
            </w:r>
            <w:r w:rsidRPr="00A2441C">
              <w:rPr>
                <w:rFonts w:ascii="Arial" w:hAnsi="Arial" w:cs="Arial"/>
                <w:sz w:val="16"/>
                <w:szCs w:val="16"/>
              </w:rPr>
              <w:lastRenderedPageBreak/>
              <w:t>обеспеченных средствами электронной подписи в соответствии с установленными требованиями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45C31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19968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16"/>
                    <w:szCs w:val="16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Arial" w:hAnsi="Arial" w:cs="Arial"/>
                    <w:sz w:val="16"/>
                    <w:szCs w:val="16"/>
                  </w:rPr>
                  <m:t>%</m:t>
                </m:r>
              </m:oMath>
            </m:oMathPara>
          </w:p>
          <w:p w14:paraId="0BA7058F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где:</w:t>
            </w:r>
          </w:p>
          <w:p w14:paraId="218D07C8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lastRenderedPageBreak/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14:paraId="3A704C6A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 xml:space="preserve">R – количество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 </w:t>
            </w:r>
          </w:p>
          <w:p w14:paraId="0130404D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K – общая потребность работников ОМСУ муниципального образования Московской области в средствах электронной подписи.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F6985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lastRenderedPageBreak/>
              <w:t>Данные муниципальных образований Московской области</w:t>
            </w:r>
          </w:p>
        </w:tc>
      </w:tr>
      <w:tr w:rsidR="00F56BC7" w:rsidRPr="00AD223E" w14:paraId="20A0B52C" w14:textId="77777777" w:rsidTr="00D0013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EF7C0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36D19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D24BB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7132A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16"/>
                    <w:szCs w:val="16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Arial" w:hAnsi="Arial" w:cs="Arial"/>
                    <w:sz w:val="16"/>
                    <w:szCs w:val="16"/>
                  </w:rPr>
                  <m:t>%</m:t>
                </m:r>
              </m:oMath>
            </m:oMathPara>
          </w:p>
          <w:p w14:paraId="44A72E90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 xml:space="preserve">где: </w:t>
            </w:r>
          </w:p>
          <w:p w14:paraId="5CB23156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m:oMath>
              <m:r>
                <w:rPr>
                  <w:rFonts w:ascii="Cambria Math" w:hAnsi="Cambria Math" w:cs="Arial"/>
                  <w:sz w:val="16"/>
                  <w:szCs w:val="16"/>
                </w:rPr>
                <m:t>n</m:t>
              </m:r>
            </m:oMath>
            <w:r w:rsidRPr="00A2441C">
              <w:rPr>
                <w:rFonts w:ascii="Arial" w:hAnsi="Arial" w:cs="Arial"/>
                <w:sz w:val="16"/>
                <w:szCs w:val="16"/>
              </w:rPr>
              <w:t xml:space="preserve"> – доля электронного юридически значимого документооборота в органах местного самоуправления и подведомственных им учреждениях в Московской области;</w:t>
            </w:r>
          </w:p>
          <w:p w14:paraId="3B1BA714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R – количество исходящих документов в электронном виде, заверенных ЭП, органов местного самоуправления и подведомственных им учреждений;</w:t>
            </w:r>
          </w:p>
          <w:p w14:paraId="2EE58741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К – общее количество исходящих документов органов местного самоуправления и подведомственных им учреждений.</w:t>
            </w:r>
          </w:p>
          <w:p w14:paraId="36828C0D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Документооборот оценивается через количество исходящих документов местного самоуправления и подведомственных им учреждений за отчетный период (по дате регистрации документа в установленном порядке). Входящие документы не учитываются при расчете показателя во избежание двойного счета.</w:t>
            </w:r>
          </w:p>
          <w:p w14:paraId="4943947B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 xml:space="preserve">В расчете показателя учитываются документы, отвечающие двум критериям: </w:t>
            </w:r>
          </w:p>
          <w:p w14:paraId="40A410A5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- документ получил регистрационный номер в качестве исходящего документа (в соответствии с Приказом Федерального архивного агентства от 22.05.2019 N 71 «Об утверждении Правил делопроизводства в государственных органах, органах местного самоуправления», далее – Правила делопроизводства);</w:t>
            </w:r>
          </w:p>
          <w:p w14:paraId="711F5B3C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- вид документа относится к перечню видов документов, передаваемых в электронном виде, установленному Распоряжением Правительства РФ от 02.04.2015 N 583-р.</w:t>
            </w:r>
          </w:p>
          <w:p w14:paraId="5AFC1012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Не учитываются при расчете показателя (ни в числителе, ни в знаменателе):</w:t>
            </w:r>
          </w:p>
          <w:p w14:paraId="1301655F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- запросы в рамках системы межведомственного электронного взаимодействия (СМЭВ), т.е. электронные сообщения в рамках предоставления государственных и муниципальных услуг;</w:t>
            </w:r>
          </w:p>
          <w:p w14:paraId="379AB764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- документы, формируемые в Государственной интегрированной информационной системе (ГИИС) управления общественными финансами "Электронный бюджет";</w:t>
            </w:r>
          </w:p>
          <w:p w14:paraId="457A54EA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- документы, на которые не распространяются указанные выше Правила делопроизводства, в том числе документы, содержащие сведения, составляющие государственную тайну.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869D5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Данные муниципальных образований Московской области</w:t>
            </w:r>
          </w:p>
        </w:tc>
      </w:tr>
      <w:tr w:rsidR="00F56BC7" w:rsidRPr="00AD223E" w14:paraId="0247348A" w14:textId="77777777" w:rsidTr="00D0013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31394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2FBC2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</w:p>
          <w:p w14:paraId="3F20FB52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65B51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A2D28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16"/>
                    <w:szCs w:val="16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Arial" w:hAnsi="Arial" w:cs="Arial"/>
                    <w:sz w:val="16"/>
                    <w:szCs w:val="16"/>
                  </w:rPr>
                  <m:t>%</m:t>
                </m:r>
              </m:oMath>
            </m:oMathPara>
          </w:p>
          <w:p w14:paraId="3EA345C0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где:</w:t>
            </w:r>
          </w:p>
          <w:p w14:paraId="18B7B802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m:oMath>
              <m:r>
                <w:rPr>
                  <w:rFonts w:ascii="Cambria Math" w:hAnsi="Cambria Math" w:cs="Arial"/>
                  <w:sz w:val="16"/>
                  <w:szCs w:val="16"/>
                </w:rPr>
                <m:t>n</m:t>
              </m:r>
            </m:oMath>
            <w:r w:rsidRPr="00A2441C">
              <w:rPr>
                <w:rFonts w:ascii="Arial" w:hAnsi="Arial" w:cs="Arial"/>
                <w:sz w:val="16"/>
                <w:szCs w:val="16"/>
              </w:rPr>
              <w:t xml:space="preserve"> – 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услуг;</w:t>
            </w:r>
          </w:p>
          <w:p w14:paraId="5B1AF5B9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R – количество муниципальных (государственных) услуг, оказанных ОМСУ в отчетном периоде без нарушения регламентного срока оказания услуг;</w:t>
            </w:r>
          </w:p>
          <w:p w14:paraId="3451A19C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K – общее количество муниципальных (государственных) услуг, оказанных ОМСУ в отчетном периоде.</w:t>
            </w:r>
          </w:p>
          <w:p w14:paraId="3AB1AAA0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2% – возможно допустимая доля муниципальных услуг, по которым нарушены регламентные сроки оказания услуг, возникшая по 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B8481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 ОУ).</w:t>
            </w:r>
          </w:p>
        </w:tc>
      </w:tr>
      <w:tr w:rsidR="00F56BC7" w:rsidRPr="00AD223E" w14:paraId="6DE1D0DA" w14:textId="77777777" w:rsidTr="00D0013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74649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0222F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 xml:space="preserve">Доля обращений за получением муниципальных (государственных) услуг в электронном виде с </w:t>
            </w:r>
            <w:r w:rsidRPr="00A2441C">
              <w:rPr>
                <w:rFonts w:ascii="Arial" w:hAnsi="Arial" w:cs="Arial"/>
                <w:sz w:val="16"/>
                <w:szCs w:val="16"/>
              </w:rPr>
              <w:lastRenderedPageBreak/>
              <w:t>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3060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88847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16"/>
                    <w:szCs w:val="16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Arial" w:hAnsi="Arial" w:cs="Arial"/>
                    <w:sz w:val="16"/>
                    <w:szCs w:val="16"/>
                  </w:rPr>
                  <m:t>%</m:t>
                </m:r>
              </m:oMath>
            </m:oMathPara>
          </w:p>
          <w:p w14:paraId="05F1010A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 xml:space="preserve">где: </w:t>
            </w:r>
          </w:p>
          <w:p w14:paraId="09C1A23F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m:oMath>
              <m:r>
                <w:rPr>
                  <w:rFonts w:ascii="Cambria Math" w:hAnsi="Cambria Math" w:cs="Arial"/>
                  <w:sz w:val="16"/>
                  <w:szCs w:val="16"/>
                </w:rPr>
                <w:lastRenderedPageBreak/>
                <m:t>n</m:t>
              </m:r>
            </m:oMath>
            <w:r w:rsidRPr="00A2441C">
              <w:rPr>
                <w:rFonts w:ascii="Arial" w:hAnsi="Arial" w:cs="Arial"/>
                <w:sz w:val="16"/>
                <w:szCs w:val="16"/>
              </w:rPr>
              <w:t xml:space="preserve"> – 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услуг;</w:t>
            </w:r>
          </w:p>
          <w:p w14:paraId="6479F48C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R – количество обращений за получением муниципальных (государственных) услуг в 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области»;</w:t>
            </w:r>
          </w:p>
          <w:p w14:paraId="35A77866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К – общее количество обращений за получением муниципальных (государственных) услуг, по которым предусмотрена подача заявлений на услугу через РПГУ, рассмотренных ОМСУ в отчетном периоде.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2BD37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lastRenderedPageBreak/>
              <w:t xml:space="preserve">Данные Государственной информационной системы Московской области «Единая </w:t>
            </w:r>
            <w:r w:rsidRPr="00A2441C">
              <w:rPr>
                <w:rFonts w:ascii="Arial" w:hAnsi="Arial" w:cs="Arial"/>
                <w:sz w:val="16"/>
                <w:szCs w:val="16"/>
              </w:rPr>
              <w:lastRenderedPageBreak/>
              <w:t>информационная система оказания государственных и муниципальных услуг (функций) Московской области» (ЕИС ОУ).</w:t>
            </w:r>
          </w:p>
        </w:tc>
      </w:tr>
      <w:tr w:rsidR="00F56BC7" w:rsidRPr="00AD223E" w14:paraId="409ABD9F" w14:textId="77777777" w:rsidTr="00D0013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62E5D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8.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D604D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Быстро/качественно решаем - Доля сообщений, отправленных на портал «Добродел»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464DB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DFB33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sz w:val="16"/>
                        <w:szCs w:val="16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Фп+Фппс+Фпр</m:t>
                        </m:r>
                      </m:e>
                    </m:d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*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16"/>
                        <w:szCs w:val="16"/>
                      </w:rPr>
                      <m:t>Кв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Вс-Сбос</m:t>
                    </m:r>
                  </m:den>
                </m:f>
                <m:r>
                  <w:rPr>
                    <w:rFonts w:ascii="Cambria Math" w:hAnsi="Cambria Math" w:cs="Arial"/>
                    <w:sz w:val="16"/>
                    <w:szCs w:val="16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Arial" w:hAnsi="Arial" w:cs="Arial"/>
                    <w:sz w:val="16"/>
                    <w:szCs w:val="16"/>
                  </w:rPr>
                  <m:t>%</m:t>
                </m:r>
              </m:oMath>
            </m:oMathPara>
          </w:p>
          <w:p w14:paraId="511AC4F8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 xml:space="preserve">где: </w:t>
            </w:r>
          </w:p>
          <w:p w14:paraId="0B033816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m:oMath>
              <m:r>
                <w:rPr>
                  <w:rFonts w:ascii="Cambria Math" w:hAnsi="Cambria Math" w:cs="Arial"/>
                  <w:sz w:val="16"/>
                  <w:szCs w:val="16"/>
                </w:rPr>
                <m:t>n</m:t>
              </m:r>
            </m:oMath>
            <w:r w:rsidRPr="00A2441C">
              <w:rPr>
                <w:rFonts w:ascii="Arial" w:hAnsi="Arial" w:cs="Arial"/>
                <w:sz w:val="16"/>
                <w:szCs w:val="16"/>
              </w:rPr>
              <w:t xml:space="preserve"> – доля сообщений, отправленных на портал «Добродел»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ответа;</w:t>
            </w:r>
          </w:p>
          <w:p w14:paraId="158B5D3E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Фп – количество уникальных сообщений, которые имеют признак повторной отправки. Каждое сообщение считается с учётом повышающего коэффициента степени важности сообщения Кв.</w:t>
            </w:r>
          </w:p>
          <w:p w14:paraId="1E84BE4F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Фппс – количество уникальных сообщений, которые имеют признак повторного переноса сроков решения. Каждое сообщение считается с учётом повышающего коэффициента степени важности сообщения Кв.</w:t>
            </w:r>
          </w:p>
          <w:p w14:paraId="6585ABAC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 xml:space="preserve">Фпр – количество уникальных сообщений, которые имеют признак нарушения срока предоставления ответа. Каждое сообщение считается </w:t>
            </w:r>
          </w:p>
          <w:p w14:paraId="5417D08E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 xml:space="preserve">с учётом повышающего коэффициента степени важности сообщения Кв. </w:t>
            </w:r>
          </w:p>
          <w:p w14:paraId="30A8C715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Вс – количество уникальных пользователей, направивших сообщения, требующие ответа, т.е. все пользователи направившие новые сообщения, которые поступают с портала «Добродел» в ЕЦУР или в МСЭД (из организации ЕКЖиП).</w:t>
            </w:r>
          </w:p>
          <w:p w14:paraId="55EA2EE5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 xml:space="preserve">Сбос – количество уникальных пользователей, у которых хотя бы одно сообщение имеет статус «Получен ответ» и нет сообщений, у которых присутствую признаки повторной отправки, повторного переноса сроков </w:t>
            </w:r>
          </w:p>
          <w:p w14:paraId="1415DEDC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 xml:space="preserve">и нарушения срока предоставления ответа. </w:t>
            </w:r>
          </w:p>
          <w:p w14:paraId="26136555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Кв – коэффициент степени важности факта сообщения, определенный профильным ведомством (контроллером факта) в классификаторе ЕЦУР:</w:t>
            </w:r>
          </w:p>
          <w:p w14:paraId="51232553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- коэффициент х3 – факты по аварийным темам;</w:t>
            </w:r>
          </w:p>
          <w:p w14:paraId="4C5BCAE0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- коэффициент х2 – факты по социально значимым направлениям;</w:t>
            </w:r>
          </w:p>
          <w:p w14:paraId="7882D886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- коэффициент х1 – факты по операционным темам.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9520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Seafile (письмо от 4 июля 2016 г. № 10-4571/Исх).</w:t>
            </w:r>
          </w:p>
        </w:tc>
      </w:tr>
      <w:tr w:rsidR="00F56BC7" w:rsidRPr="00AD223E" w14:paraId="790B73B3" w14:textId="77777777" w:rsidTr="00D0013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9642B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46C35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81C00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Единица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6F14F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n=R+K</m:t>
                </m:r>
              </m:oMath>
            </m:oMathPara>
          </w:p>
          <w:p w14:paraId="13243E37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где:</w:t>
            </w:r>
          </w:p>
          <w:p w14:paraId="707387A3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n – количество образовательных организаций в муниципальном образовании Московской области, обеспеченных материально- технической базой для внедрения цифровой образовательной среды;</w:t>
            </w:r>
          </w:p>
          <w:p w14:paraId="1B27793E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R – количество образовательных организаций в муниципальном образовании Московской области (образовательные организации, реализующие образовательные программы общего образования и среднего профессионального образования) обеспеченных материально-технической базой для внедрения цифровой образовательной среды в соответствующем году, начиная с 2023 года (приобретены средства обучения и воспитания для обновления материально–технической базы);</w:t>
            </w:r>
          </w:p>
          <w:p w14:paraId="54631145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K – количество общеобразовательных организаций в муниципальном образовании Московской области, реализующих образовательные программы общего образования и среднего профессионального образования, в которых в 2019 и 2020 годах внедрена целевая модель цифровой образовательной среды.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A646C" w14:textId="77777777" w:rsidR="00F56BC7" w:rsidRPr="00A2441C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2441C">
              <w:rPr>
                <w:rFonts w:ascii="Arial" w:hAnsi="Arial" w:cs="Arial"/>
                <w:sz w:val="16"/>
                <w:szCs w:val="16"/>
              </w:rPr>
              <w:t>Данные муниципальных образований Московской области</w:t>
            </w:r>
          </w:p>
        </w:tc>
      </w:tr>
      <w:tr w:rsidR="00F56BC7" w:rsidRPr="004D2018" w14:paraId="0115CBF9" w14:textId="77777777" w:rsidTr="00D00131">
        <w:tc>
          <w:tcPr>
            <w:tcW w:w="13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28C98" w14:textId="77777777" w:rsidR="00F56BC7" w:rsidRPr="0089372E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89372E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Подпрограмма 4</w:t>
            </w:r>
          </w:p>
          <w:p w14:paraId="2AB872B8" w14:textId="77777777" w:rsidR="00F56BC7" w:rsidRPr="0089372E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89372E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lastRenderedPageBreak/>
              <w:t>«Развитие архивного дела»</w:t>
            </w:r>
          </w:p>
        </w:tc>
      </w:tr>
      <w:tr w:rsidR="00F56BC7" w:rsidRPr="004D2018" w14:paraId="14D9EA38" w14:textId="77777777" w:rsidTr="00D0013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EBBBD" w14:textId="77777777" w:rsidR="00F56BC7" w:rsidRPr="004D2018" w:rsidRDefault="00F56BC7" w:rsidP="00D00131">
            <w:pPr>
              <w:pStyle w:val="11"/>
              <w:widowControl w:val="0"/>
              <w:tabs>
                <w:tab w:val="num" w:pos="143"/>
              </w:tabs>
              <w:spacing w:after="0" w:line="240" w:lineRule="auto"/>
              <w:ind w:right="-108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528E9" w14:textId="77777777" w:rsidR="00F56BC7" w:rsidRPr="004D2018" w:rsidRDefault="00F56BC7" w:rsidP="00D0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Целевой показатель 1</w:t>
            </w:r>
          </w:p>
          <w:p w14:paraId="39EF637D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7B04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422AB" w14:textId="77777777" w:rsidR="00F56BC7" w:rsidRPr="004D2018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 xml:space="preserve">Дну = 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 xml:space="preserve">ну/ 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>аф х 100%,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br/>
              <w:t>где: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br/>
              <w:t>Дну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br/>
              <w:t>Vну -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br/>
              <w:t>Vаф - количество архивных документов, находящихся на хранении в муниципальном архиве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2C846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>Паспорт муниципального архива Московской области по состоянию на 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России от 11.03.1997 № 11 «Об утверждении Регламента государственного учета документов Архивного фонда Российской Федерации»)</w:t>
            </w:r>
          </w:p>
        </w:tc>
      </w:tr>
      <w:tr w:rsidR="00F56BC7" w:rsidRPr="004D2018" w14:paraId="20E399AD" w14:textId="77777777" w:rsidTr="00D0013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B1015" w14:textId="77777777" w:rsidR="00F56BC7" w:rsidRPr="004D2018" w:rsidRDefault="00F56BC7" w:rsidP="00D00131">
            <w:pPr>
              <w:pStyle w:val="11"/>
              <w:widowControl w:val="0"/>
              <w:tabs>
                <w:tab w:val="num" w:pos="143"/>
              </w:tabs>
              <w:spacing w:after="0" w:line="240" w:lineRule="auto"/>
              <w:ind w:right="-108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4AFC5" w14:textId="77777777" w:rsidR="00F56BC7" w:rsidRPr="004D2018" w:rsidRDefault="00F56BC7" w:rsidP="00D0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Целевой показатель 2</w:t>
            </w:r>
          </w:p>
          <w:p w14:paraId="10F816F9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61258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A832C" w14:textId="77777777" w:rsidR="00F56BC7" w:rsidRPr="004D2018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 xml:space="preserve">Даф = 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>а /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 xml:space="preserve">об х 100%, 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br/>
              <w:t>где: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br/>
              <w:t>Даф - 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архиве;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>а – количество архивных фондов, внесенных в общеотраслевую базу данных «Архивный фонд»;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 xml:space="preserve">об – общее количество архивных фондов, хранящихся в муниципальном архиве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71A95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>статистическая форма № 1 «Показатели основных направлений и результатов деятельности государственных/муниципальных архивов», утвержденная приказом Росархива от 12.10.2006 № 59 «Об утверждении и введении в действие статистической формы планово-отчетной документации архивных учреждений «Показатели основных направлений и результатов деятельности на/за 20__ год»</w:t>
            </w:r>
          </w:p>
        </w:tc>
      </w:tr>
      <w:tr w:rsidR="00F56BC7" w:rsidRPr="004D2018" w14:paraId="5DD51735" w14:textId="77777777" w:rsidTr="00D0013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B49A1" w14:textId="77777777" w:rsidR="00F56BC7" w:rsidRPr="004D2018" w:rsidRDefault="00F56BC7" w:rsidP="00D00131">
            <w:pPr>
              <w:pStyle w:val="11"/>
              <w:widowControl w:val="0"/>
              <w:tabs>
                <w:tab w:val="num" w:pos="143"/>
              </w:tabs>
              <w:spacing w:after="0" w:line="240" w:lineRule="auto"/>
              <w:ind w:right="-108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47FC7" w14:textId="77777777" w:rsidR="00F56BC7" w:rsidRPr="004D2018" w:rsidRDefault="00F56BC7" w:rsidP="00D0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Целевой показатель 3</w:t>
            </w:r>
          </w:p>
          <w:p w14:paraId="33F6CA6A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052C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33975" w14:textId="77777777" w:rsidR="00F56BC7" w:rsidRPr="004D2018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 xml:space="preserve">Дэц = 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 xml:space="preserve">эц / 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 xml:space="preserve">об х 100%, 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br/>
              <w:t>где: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br/>
              <w:t>Дэц - 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образования;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>эц – общее количество документов, переведенных в электронно-цифровую форму;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</w:t>
            </w: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>об – общее количество архивных документов, находящихся на хранении в муниципальном архиве муниципального образования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01A7E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>Отчет муниципального архива о выполнении основных направлений развития архивного дела в Московской области на очередной год</w:t>
            </w:r>
            <w:r w:rsidRPr="004D2018">
              <w:rPr>
                <w:rFonts w:ascii="Arial" w:hAnsi="Arial" w:cs="Arial"/>
                <w:sz w:val="16"/>
                <w:szCs w:val="16"/>
              </w:rPr>
              <w:t>; форма № 9  «Информация о создании фонда пользования описей дел и архивных документов в электронном виде, в том числе о переводе описей дел в электронный вид; оцифровке архивных документов»</w:t>
            </w:r>
          </w:p>
        </w:tc>
      </w:tr>
    </w:tbl>
    <w:p w14:paraId="52E83860" w14:textId="77777777" w:rsidR="00F56BC7" w:rsidRPr="004D2018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14:paraId="31C798D6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13F1B0A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CFD2B8A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77C5654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8089E79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DB44626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7F3F081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45E5064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13EE9C4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59ACB16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E6DDE63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7F95C2D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451E684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5052A52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23579DD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890C03E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42BE3C3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2CD967E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41333C5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FB5D7CB" w14:textId="77777777" w:rsidR="00F56BC7" w:rsidRPr="00531CBD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E246EAC" w14:textId="77777777" w:rsidR="00F56BC7" w:rsidRPr="00531CBD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6B693DB" w14:textId="77777777" w:rsidR="00F56BC7" w:rsidRPr="00531CBD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552E417" w14:textId="77777777" w:rsidR="00F56BC7" w:rsidRPr="00531CBD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  <w:r w:rsidRPr="00531CBD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>МУНИЦИПАЛЬНАЯ ПОДПРОГРАММА 1</w:t>
      </w:r>
    </w:p>
    <w:p w14:paraId="080534A7" w14:textId="77777777" w:rsidR="00F56BC7" w:rsidRPr="00531CBD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color w:val="auto"/>
          <w:sz w:val="24"/>
          <w:szCs w:val="24"/>
          <w:lang w:eastAsia="en-US"/>
        </w:rPr>
      </w:pPr>
    </w:p>
    <w:p w14:paraId="4AC1AC88" w14:textId="77777777" w:rsidR="00F56BC7" w:rsidRPr="00531CBD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  <w:r w:rsidRPr="00531CBD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>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</w:r>
    </w:p>
    <w:p w14:paraId="0304AA49" w14:textId="77777777" w:rsidR="00F56BC7" w:rsidRPr="00531CBD" w:rsidRDefault="00F56BC7" w:rsidP="00F56BC7">
      <w:pPr>
        <w:keepNext/>
        <w:keepLines/>
        <w:jc w:val="center"/>
        <w:outlineLvl w:val="0"/>
        <w:rPr>
          <w:rFonts w:ascii="Arial" w:hAnsi="Arial" w:cs="Arial"/>
          <w:b/>
          <w:bCs/>
        </w:rPr>
      </w:pPr>
    </w:p>
    <w:p w14:paraId="650573EE" w14:textId="77777777" w:rsidR="00F56BC7" w:rsidRPr="00531CBD" w:rsidRDefault="00F56BC7" w:rsidP="00F56BC7">
      <w:pPr>
        <w:keepNext/>
        <w:keepLine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1D3D6142" w14:textId="77777777" w:rsidR="00F56BC7" w:rsidRPr="00531CBD" w:rsidRDefault="00F56BC7" w:rsidP="00F56BC7">
      <w:pPr>
        <w:keepNext/>
        <w:keepLine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56C8EBC1" w14:textId="77777777" w:rsidR="00F56BC7" w:rsidRPr="00531CBD" w:rsidRDefault="00F56BC7" w:rsidP="00F56BC7">
      <w:pPr>
        <w:keepNext/>
        <w:keepLines/>
        <w:jc w:val="center"/>
        <w:outlineLvl w:val="0"/>
        <w:rPr>
          <w:rFonts w:ascii="Arial" w:hAnsi="Arial" w:cs="Arial"/>
          <w:bCs/>
          <w:sz w:val="28"/>
          <w:szCs w:val="28"/>
        </w:rPr>
      </w:pPr>
    </w:p>
    <w:p w14:paraId="75092F97" w14:textId="77777777" w:rsidR="00F56BC7" w:rsidRPr="00531CBD" w:rsidRDefault="00F56BC7" w:rsidP="00F56BC7">
      <w:pPr>
        <w:keepNext/>
        <w:keepLines/>
        <w:jc w:val="center"/>
        <w:outlineLvl w:val="0"/>
        <w:rPr>
          <w:rFonts w:ascii="Arial" w:hAnsi="Arial" w:cs="Arial"/>
          <w:bCs/>
          <w:sz w:val="28"/>
          <w:szCs w:val="28"/>
        </w:rPr>
      </w:pPr>
    </w:p>
    <w:p w14:paraId="7C73A3F2" w14:textId="77777777" w:rsidR="00F56BC7" w:rsidRPr="00531CBD" w:rsidRDefault="00F56BC7" w:rsidP="00F56BC7">
      <w:pPr>
        <w:rPr>
          <w:rFonts w:ascii="Arial" w:hAnsi="Arial" w:cs="Arial"/>
        </w:rPr>
      </w:pPr>
    </w:p>
    <w:p w14:paraId="7B6570EC" w14:textId="77777777" w:rsidR="00F56BC7" w:rsidRPr="00531CBD" w:rsidRDefault="00F56BC7" w:rsidP="00F56BC7">
      <w:pPr>
        <w:rPr>
          <w:rFonts w:ascii="Arial" w:hAnsi="Arial" w:cs="Arial"/>
        </w:rPr>
      </w:pPr>
    </w:p>
    <w:p w14:paraId="7DAA113B" w14:textId="77777777" w:rsidR="00F56BC7" w:rsidRPr="00531CBD" w:rsidRDefault="00F56BC7" w:rsidP="00F56BC7">
      <w:pPr>
        <w:rPr>
          <w:rFonts w:ascii="Arial" w:hAnsi="Arial" w:cs="Arial"/>
        </w:rPr>
      </w:pPr>
    </w:p>
    <w:p w14:paraId="0063FC40" w14:textId="77777777" w:rsidR="00F56BC7" w:rsidRPr="00531CBD" w:rsidRDefault="00F56BC7" w:rsidP="00F56BC7">
      <w:pPr>
        <w:rPr>
          <w:rFonts w:ascii="Arial" w:hAnsi="Arial" w:cs="Arial"/>
        </w:rPr>
      </w:pPr>
    </w:p>
    <w:p w14:paraId="16D0C173" w14:textId="77777777" w:rsidR="00F56BC7" w:rsidRPr="00531CBD" w:rsidRDefault="00F56BC7" w:rsidP="00F56BC7">
      <w:pPr>
        <w:rPr>
          <w:rFonts w:ascii="Arial" w:hAnsi="Arial" w:cs="Arial"/>
        </w:rPr>
      </w:pPr>
    </w:p>
    <w:p w14:paraId="619A13F8" w14:textId="77777777" w:rsidR="00F56BC7" w:rsidRPr="00531CBD" w:rsidRDefault="00F56BC7" w:rsidP="00F56BC7">
      <w:pPr>
        <w:rPr>
          <w:rFonts w:ascii="Arial" w:hAnsi="Arial" w:cs="Arial"/>
        </w:rPr>
      </w:pPr>
    </w:p>
    <w:p w14:paraId="6EFD0C54" w14:textId="77777777" w:rsidR="00F56BC7" w:rsidRPr="00531CBD" w:rsidRDefault="00F56BC7" w:rsidP="00F56BC7">
      <w:pPr>
        <w:rPr>
          <w:rFonts w:ascii="Arial" w:hAnsi="Arial" w:cs="Arial"/>
        </w:rPr>
      </w:pPr>
    </w:p>
    <w:p w14:paraId="7CCEF2DD" w14:textId="77777777" w:rsidR="00F56BC7" w:rsidRPr="00531CBD" w:rsidRDefault="00F56BC7" w:rsidP="00F56BC7">
      <w:pPr>
        <w:rPr>
          <w:rFonts w:ascii="Arial" w:hAnsi="Arial" w:cs="Arial"/>
        </w:rPr>
      </w:pPr>
    </w:p>
    <w:p w14:paraId="2A480E55" w14:textId="77777777" w:rsidR="00F56BC7" w:rsidRPr="00531CBD" w:rsidRDefault="00F56BC7" w:rsidP="00F56BC7">
      <w:pPr>
        <w:rPr>
          <w:rFonts w:ascii="Arial" w:hAnsi="Arial" w:cs="Arial"/>
        </w:rPr>
      </w:pPr>
    </w:p>
    <w:p w14:paraId="295AAB12" w14:textId="77777777" w:rsidR="00F56BC7" w:rsidRPr="00531CBD" w:rsidRDefault="00F56BC7" w:rsidP="00F56BC7">
      <w:pPr>
        <w:rPr>
          <w:rFonts w:ascii="Arial" w:hAnsi="Arial" w:cs="Arial"/>
        </w:rPr>
      </w:pPr>
    </w:p>
    <w:p w14:paraId="1661A35D" w14:textId="77777777" w:rsidR="00F56BC7" w:rsidRDefault="00F56BC7" w:rsidP="00F56BC7">
      <w:pPr>
        <w:rPr>
          <w:rFonts w:ascii="Arial" w:hAnsi="Arial" w:cs="Arial"/>
        </w:rPr>
      </w:pPr>
    </w:p>
    <w:p w14:paraId="3AC4E7C0" w14:textId="77777777" w:rsidR="00F56BC7" w:rsidRDefault="00F56BC7" w:rsidP="00F56BC7">
      <w:pPr>
        <w:rPr>
          <w:rFonts w:ascii="Arial" w:hAnsi="Arial" w:cs="Arial"/>
        </w:rPr>
      </w:pPr>
    </w:p>
    <w:p w14:paraId="2EFB76BC" w14:textId="77777777" w:rsidR="00F56BC7" w:rsidRPr="00531CBD" w:rsidRDefault="00F56BC7" w:rsidP="00F56BC7">
      <w:pPr>
        <w:rPr>
          <w:rFonts w:ascii="Arial" w:hAnsi="Arial" w:cs="Arial"/>
        </w:rPr>
      </w:pPr>
    </w:p>
    <w:p w14:paraId="0006D6CE" w14:textId="77777777" w:rsidR="00F56BC7" w:rsidRDefault="00F56BC7" w:rsidP="00F56BC7">
      <w:pPr>
        <w:rPr>
          <w:rFonts w:ascii="Arial" w:hAnsi="Arial" w:cs="Arial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1"/>
        <w:gridCol w:w="1274"/>
        <w:gridCol w:w="1251"/>
        <w:gridCol w:w="1196"/>
        <w:gridCol w:w="1252"/>
        <w:gridCol w:w="1252"/>
        <w:gridCol w:w="1252"/>
        <w:gridCol w:w="1252"/>
        <w:gridCol w:w="1252"/>
        <w:gridCol w:w="1252"/>
      </w:tblGrid>
      <w:tr w:rsidR="00F56BC7" w:rsidRPr="004506EF" w14:paraId="29D2E2D2" w14:textId="77777777" w:rsidTr="00D00131">
        <w:trPr>
          <w:trHeight w:val="315"/>
        </w:trPr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6B3B69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b/>
                <w:bCs/>
              </w:rPr>
            </w:pPr>
            <w:r w:rsidRPr="004506EF">
              <w:rPr>
                <w:rFonts w:ascii="Arial" w:hAnsi="Arial" w:cs="Arial"/>
                <w:b/>
                <w:bCs/>
              </w:rPr>
              <w:t>Паспорт программы</w:t>
            </w:r>
            <w:r>
              <w:rPr>
                <w:rFonts w:ascii="Arial" w:hAnsi="Arial" w:cs="Arial"/>
                <w:b/>
                <w:bCs/>
              </w:rPr>
              <w:t xml:space="preserve"> 1 </w:t>
            </w:r>
            <w:r w:rsidRPr="004506EF">
              <w:rPr>
                <w:rFonts w:ascii="Arial" w:hAnsi="Arial" w:cs="Arial"/>
                <w:b/>
                <w:bCs/>
              </w:rPr>
              <w:t>Рузского городского округа</w:t>
            </w:r>
          </w:p>
        </w:tc>
      </w:tr>
      <w:tr w:rsidR="00F56BC7" w:rsidRPr="004506EF" w14:paraId="2FD40D0E" w14:textId="77777777" w:rsidTr="00D00131">
        <w:trPr>
          <w:trHeight w:val="315"/>
        </w:trPr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5451D5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b/>
                <w:bCs/>
              </w:rPr>
            </w:pPr>
            <w:r w:rsidRPr="004506EF">
              <w:rPr>
                <w:rFonts w:ascii="Arial" w:hAnsi="Arial" w:cs="Arial"/>
                <w:b/>
                <w:bCs/>
              </w:rPr>
              <w:t>«Цифровое муниципальное образование»</w:t>
            </w:r>
          </w:p>
        </w:tc>
      </w:tr>
      <w:tr w:rsidR="00F56BC7" w:rsidRPr="004506EF" w14:paraId="2CDA9233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05A029" w14:textId="77777777" w:rsidR="00F56BC7" w:rsidRPr="004506EF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DE2912" w14:textId="77777777" w:rsidR="00F56BC7" w:rsidRPr="004506EF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Заместитель Главы Администрации Рузского городского округа – О.В.Спиряева</w:t>
            </w:r>
          </w:p>
        </w:tc>
      </w:tr>
      <w:tr w:rsidR="00F56BC7" w:rsidRPr="004506EF" w14:paraId="70CFDD32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276F57" w14:textId="77777777" w:rsidR="00F56BC7" w:rsidRPr="004506EF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E73B03" w14:textId="77777777" w:rsidR="00F56BC7" w:rsidRPr="004506EF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Администрация Рузского городского округа</w:t>
            </w:r>
          </w:p>
        </w:tc>
      </w:tr>
      <w:tr w:rsidR="00F56BC7" w:rsidRPr="004506EF" w14:paraId="08DC3B1E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65B1C9" w14:textId="77777777" w:rsidR="00F56BC7" w:rsidRPr="004506EF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625824" w14:textId="77777777" w:rsidR="00F56BC7" w:rsidRPr="004506EF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Повышение эффективности государственного управления, развитие информационного общества в Рузском городском округе Московской области и создание достаточных условий институционального и инфраструктурного характера для создания и (или) развития цифровой экономики</w:t>
            </w:r>
          </w:p>
        </w:tc>
      </w:tr>
      <w:tr w:rsidR="00F56BC7" w:rsidRPr="004506EF" w14:paraId="0DC4718C" w14:textId="77777777" w:rsidTr="00D00131">
        <w:trPr>
          <w:trHeight w:val="8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D49FCE" w14:textId="77777777" w:rsidR="00F56BC7" w:rsidRPr="004506EF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Перечень подпрограмм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035444" w14:textId="77777777" w:rsidR="00F56BC7" w:rsidRPr="004506EF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 xml:space="preserve"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 </w:t>
            </w:r>
          </w:p>
        </w:tc>
      </w:tr>
      <w:tr w:rsidR="00F56BC7" w:rsidRPr="004506EF" w14:paraId="2E945DD9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44CE38" w14:textId="77777777" w:rsidR="00F56BC7" w:rsidRPr="004506EF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Источники финансирования муниципальной программы,</w:t>
            </w:r>
            <w:r w:rsidRPr="004506EF">
              <w:rPr>
                <w:rFonts w:ascii="Arial" w:hAnsi="Arial" w:cs="Arial"/>
                <w:sz w:val="20"/>
                <w:szCs w:val="20"/>
              </w:rPr>
              <w:br/>
              <w:t>в том числе по годам: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A80354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Расходы (тыс. рублей)</w:t>
            </w:r>
          </w:p>
        </w:tc>
      </w:tr>
      <w:tr w:rsidR="00F56BC7" w:rsidRPr="004506EF" w14:paraId="5B66BAE4" w14:textId="77777777" w:rsidTr="00D00131">
        <w:trPr>
          <w:trHeight w:val="79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10761" w14:textId="77777777" w:rsidR="00F56BC7" w:rsidRPr="004506EF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E4DAE6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AE680B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DA5A91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2024од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D14E27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B03A6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BE8F5D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8EB0DC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2028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23CC1A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59D5AA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2030 год</w:t>
            </w:r>
          </w:p>
        </w:tc>
      </w:tr>
      <w:tr w:rsidR="00F56BC7" w:rsidRPr="004506EF" w14:paraId="2E016A2D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1C9865" w14:textId="77777777" w:rsidR="00F56BC7" w:rsidRPr="004506EF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0F0CD1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6B9B9E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3DF99A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9D76DE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E5E81C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063C42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4291C2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DE9AE3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E8E762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56BC7" w:rsidRPr="004506EF" w14:paraId="740D3637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531672" w14:textId="77777777" w:rsidR="00F56BC7" w:rsidRPr="004506EF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90BB94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5264,00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78DE07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658,00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EA9467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658,00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4BEF70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658,00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2D6220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658,00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1A0F36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658,00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C65D30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658,00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F1DAB8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658,00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60AE59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658,00</w:t>
            </w:r>
          </w:p>
        </w:tc>
      </w:tr>
      <w:tr w:rsidR="00F56BC7" w:rsidRPr="004506EF" w14:paraId="1E01699D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E5CA6D" w14:textId="77777777" w:rsidR="00F56BC7" w:rsidRPr="004506EF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93878C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1128,00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C3D86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141,00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52D43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141,00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A53806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141,00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630E6D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141,00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2D5A0C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141,00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E427CC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141,00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D781B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141,00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993E8C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141,00</w:t>
            </w:r>
          </w:p>
        </w:tc>
      </w:tr>
      <w:tr w:rsidR="00F56BC7" w:rsidRPr="004506EF" w14:paraId="3AD5B085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3D5D1D" w14:textId="77777777" w:rsidR="00F56BC7" w:rsidRPr="004506EF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29FA66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78053B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6D6AAB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A211D8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933847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E2C719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FCD29D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28A447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33306E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56BC7" w:rsidRPr="004506EF" w14:paraId="3AC509C5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E1BFE0" w14:textId="77777777" w:rsidR="00F56BC7" w:rsidRPr="004506EF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8ABAE3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6392,00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304704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799,00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215945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799,00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6A666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799,00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E89D45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799,00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E63E1B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799,00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E943B6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799,00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D775E8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799,00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D3287D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799,00</w:t>
            </w:r>
          </w:p>
        </w:tc>
      </w:tr>
    </w:tbl>
    <w:p w14:paraId="3414938C" w14:textId="77777777" w:rsidR="00F56BC7" w:rsidRDefault="00F56BC7" w:rsidP="00F56BC7">
      <w:pPr>
        <w:keepNext/>
        <w:tabs>
          <w:tab w:val="left" w:pos="756"/>
        </w:tabs>
        <w:suppressAutoHyphens/>
        <w:ind w:left="360"/>
        <w:jc w:val="center"/>
        <w:textAlignment w:val="baseline"/>
        <w:outlineLvl w:val="1"/>
        <w:rPr>
          <w:rFonts w:ascii="Arial" w:hAnsi="Arial" w:cs="Arial"/>
          <w:b/>
          <w:bCs/>
        </w:rPr>
      </w:pPr>
    </w:p>
    <w:p w14:paraId="146D388E" w14:textId="77777777" w:rsidR="00F56BC7" w:rsidRDefault="00F56BC7" w:rsidP="00F56BC7">
      <w:pPr>
        <w:keepNext/>
        <w:tabs>
          <w:tab w:val="left" w:pos="756"/>
        </w:tabs>
        <w:suppressAutoHyphens/>
        <w:ind w:left="360"/>
        <w:jc w:val="center"/>
        <w:textAlignment w:val="baseline"/>
        <w:outlineLvl w:val="1"/>
        <w:rPr>
          <w:rFonts w:ascii="Arial" w:hAnsi="Arial" w:cs="Arial"/>
          <w:b/>
          <w:bCs/>
        </w:rPr>
      </w:pPr>
      <w:r w:rsidRPr="00AD223E">
        <w:rPr>
          <w:rFonts w:ascii="Arial" w:hAnsi="Arial" w:cs="Arial"/>
          <w:b/>
          <w:bCs/>
        </w:rPr>
        <w:t>Общая характеристика сферы реализации</w:t>
      </w:r>
      <w:r w:rsidRPr="00AD223E">
        <w:rPr>
          <w:rFonts w:ascii="Arial" w:hAnsi="Arial" w:cs="Arial"/>
          <w:b/>
          <w:bCs/>
        </w:rPr>
        <w:br/>
      </w:r>
    </w:p>
    <w:p w14:paraId="3D1F5922" w14:textId="77777777" w:rsidR="00F56BC7" w:rsidRDefault="00F56BC7" w:rsidP="00F56BC7">
      <w:pPr>
        <w:keepNext/>
        <w:tabs>
          <w:tab w:val="left" w:pos="756"/>
        </w:tabs>
        <w:suppressAutoHyphens/>
        <w:ind w:left="360"/>
        <w:jc w:val="center"/>
        <w:textAlignment w:val="baseline"/>
        <w:outlineLvl w:val="1"/>
        <w:rPr>
          <w:rFonts w:ascii="Arial" w:hAnsi="Arial" w:cs="Arial"/>
          <w:b/>
          <w:bCs/>
        </w:rPr>
      </w:pPr>
      <w:r w:rsidRPr="00AD223E">
        <w:rPr>
          <w:rFonts w:ascii="Arial" w:hAnsi="Arial" w:cs="Arial"/>
          <w:b/>
          <w:bCs/>
        </w:rPr>
        <w:t>муниципальной подпрограммы 1</w:t>
      </w:r>
      <w:bookmarkStart w:id="5" w:name="_Toc355777521"/>
      <w:r w:rsidRPr="007C5E9A">
        <w:rPr>
          <w:rFonts w:ascii="Arial" w:hAnsi="Arial" w:cs="Arial"/>
          <w:b/>
          <w:bCs/>
        </w:rPr>
        <w:t xml:space="preserve"> 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</w:r>
    </w:p>
    <w:p w14:paraId="76AB3402" w14:textId="77777777" w:rsidR="00F56BC7" w:rsidRDefault="00F56BC7" w:rsidP="00F56BC7">
      <w:pPr>
        <w:keepNext/>
        <w:tabs>
          <w:tab w:val="left" w:pos="756"/>
        </w:tabs>
        <w:suppressAutoHyphens/>
        <w:ind w:left="360"/>
        <w:jc w:val="center"/>
        <w:textAlignment w:val="baseline"/>
        <w:outlineLvl w:val="1"/>
        <w:rPr>
          <w:rFonts w:ascii="Arial" w:hAnsi="Arial" w:cs="Arial"/>
          <w:b/>
          <w:bCs/>
        </w:rPr>
      </w:pPr>
    </w:p>
    <w:p w14:paraId="20F71595" w14:textId="77777777" w:rsidR="00F56BC7" w:rsidRPr="007C5E9A" w:rsidRDefault="00F56BC7" w:rsidP="00F56BC7">
      <w:pPr>
        <w:keepNext/>
        <w:tabs>
          <w:tab w:val="left" w:pos="756"/>
        </w:tabs>
        <w:suppressAutoHyphens/>
        <w:ind w:left="360"/>
        <w:jc w:val="center"/>
        <w:textAlignment w:val="baseline"/>
        <w:outlineLvl w:val="1"/>
        <w:rPr>
          <w:rFonts w:ascii="Arial" w:hAnsi="Arial" w:cs="Arial"/>
          <w:b/>
          <w:bCs/>
        </w:rPr>
      </w:pPr>
      <w:r w:rsidRPr="00AD223E">
        <w:rPr>
          <w:rFonts w:ascii="Arial" w:hAnsi="Arial" w:cs="Arial"/>
          <w:b/>
          <w:bCs/>
        </w:rPr>
        <w:t>Описание основных мероприятий муниципальной подпрограммы</w:t>
      </w:r>
      <w:bookmarkEnd w:id="5"/>
    </w:p>
    <w:p w14:paraId="4203BB7D" w14:textId="77777777" w:rsidR="00F56BC7" w:rsidRDefault="00F56BC7" w:rsidP="00F56BC7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AD223E">
        <w:rPr>
          <w:rFonts w:ascii="Arial" w:hAnsi="Arial" w:cs="Arial"/>
          <w:shd w:val="clear" w:color="auto" w:fill="FFFFFF"/>
        </w:rPr>
        <w:t>Приоритеты государственной политики Московской области в сфере государственного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управления является общегосударственной задачей, которая поставлена перед органами власти всех уровней. Основной задачей Подпрограммы является повышение качества и доступности предоставления государственных и муниципальных услуг, на базе многофункциональных центров предоставления государственных и муниципальных услуг. Основными мероприятиями Подпрограммы являются: организация деятельности многофункциональных центров предоставления государственных и муниципальных услуг; совершенствование системы предоставления государственных и муниципальных услуг по принципу одного окна в МФЦ.</w:t>
      </w:r>
    </w:p>
    <w:p w14:paraId="243C7364" w14:textId="77777777" w:rsidR="00F56BC7" w:rsidRPr="00AD223E" w:rsidRDefault="00F56BC7" w:rsidP="00F56BC7">
      <w:pPr>
        <w:ind w:firstLine="709"/>
        <w:jc w:val="both"/>
        <w:rPr>
          <w:rFonts w:ascii="Arial" w:hAnsi="Arial" w:cs="Arial"/>
          <w:shd w:val="clear" w:color="auto" w:fill="FFFFFF"/>
        </w:rPr>
      </w:pPr>
    </w:p>
    <w:p w14:paraId="3E239A05" w14:textId="77777777" w:rsidR="00F56BC7" w:rsidRPr="00AD223E" w:rsidRDefault="00F56BC7" w:rsidP="00F56BC7">
      <w:pPr>
        <w:keepNext/>
        <w:tabs>
          <w:tab w:val="left" w:pos="756"/>
        </w:tabs>
        <w:suppressAutoHyphens/>
        <w:ind w:left="360"/>
        <w:jc w:val="center"/>
        <w:textAlignment w:val="baseline"/>
        <w:outlineLvl w:val="1"/>
        <w:rPr>
          <w:rFonts w:ascii="Arial" w:hAnsi="Arial" w:cs="Arial"/>
          <w:b/>
          <w:bCs/>
        </w:rPr>
      </w:pPr>
      <w:r w:rsidRPr="00AD223E">
        <w:rPr>
          <w:rFonts w:ascii="Arial" w:hAnsi="Arial" w:cs="Arial"/>
          <w:b/>
          <w:bCs/>
        </w:rPr>
        <w:t>Характеристика проблем и мероприятий муниципальной подпрограммы 1.</w:t>
      </w:r>
    </w:p>
    <w:p w14:paraId="76D891B9" w14:textId="77777777" w:rsidR="00F56BC7" w:rsidRDefault="00F56BC7" w:rsidP="00F56BC7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AD223E">
        <w:rPr>
          <w:rFonts w:ascii="Arial" w:hAnsi="Arial" w:cs="Arial"/>
          <w:shd w:val="clear" w:color="auto" w:fill="FFFFFF"/>
        </w:rPr>
        <w:t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 Решение задачи Подпрограммы осуществляется посредством реализации мероприятий настоящей Подпрограммы. Основными мероприятиями Подпрограммы являются: организация деятельности многофункциональных центров предоставления государственных и муниципальных услуг; совершенствование системы предоставления государственных и муниципальных услуг по принципу одного окна в МФЦ.</w:t>
      </w:r>
    </w:p>
    <w:p w14:paraId="6D5B533A" w14:textId="77777777" w:rsidR="00F56BC7" w:rsidRPr="00AD223E" w:rsidRDefault="00F56BC7" w:rsidP="00F56BC7">
      <w:pPr>
        <w:ind w:firstLine="709"/>
        <w:jc w:val="both"/>
        <w:rPr>
          <w:rFonts w:ascii="Arial" w:hAnsi="Arial" w:cs="Arial"/>
          <w:shd w:val="clear" w:color="auto" w:fill="FFFFFF"/>
        </w:rPr>
      </w:pPr>
    </w:p>
    <w:p w14:paraId="6394BCFF" w14:textId="77777777" w:rsidR="00F56BC7" w:rsidRPr="00AD223E" w:rsidRDefault="00F56BC7" w:rsidP="00F56BC7">
      <w:pPr>
        <w:keepNext/>
        <w:tabs>
          <w:tab w:val="left" w:pos="756"/>
        </w:tabs>
        <w:suppressAutoHyphens/>
        <w:ind w:left="792"/>
        <w:jc w:val="center"/>
        <w:textAlignment w:val="baseline"/>
        <w:outlineLvl w:val="1"/>
        <w:rPr>
          <w:rFonts w:ascii="Arial" w:hAnsi="Arial" w:cs="Arial"/>
          <w:b/>
          <w:bCs/>
        </w:rPr>
      </w:pPr>
      <w:r w:rsidRPr="00AD223E">
        <w:rPr>
          <w:rFonts w:ascii="Arial" w:hAnsi="Arial" w:cs="Arial"/>
          <w:b/>
          <w:bCs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подпрограммы 1</w:t>
      </w:r>
    </w:p>
    <w:p w14:paraId="5C237640" w14:textId="77777777" w:rsidR="00F56BC7" w:rsidRPr="00AD223E" w:rsidRDefault="00F56BC7" w:rsidP="00F56BC7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AD223E">
        <w:rPr>
          <w:rFonts w:ascii="Arial" w:hAnsi="Arial" w:cs="Arial"/>
          <w:shd w:val="clear" w:color="auto" w:fill="FFFFFF"/>
        </w:rPr>
        <w:t>в целях совершенствования государственного управления в Московской области, реализуются комплекс программных мероприятий. Данная работа ведется в рамках 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7 мая 2012 № 601 «Об основных направлениях совершенствования системы государственного управления». Работа ведется по следующим направлениям:</w:t>
      </w:r>
    </w:p>
    <w:p w14:paraId="577C5981" w14:textId="77777777" w:rsidR="00F56BC7" w:rsidRPr="00AD223E" w:rsidRDefault="00F56BC7" w:rsidP="00F56BC7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AD223E">
        <w:rPr>
          <w:rFonts w:ascii="Arial" w:hAnsi="Arial" w:cs="Arial"/>
          <w:shd w:val="clear" w:color="auto" w:fill="FFFFFF"/>
        </w:rPr>
        <w:t xml:space="preserve">1)организация деятельности многофункциональных центров предоставления государственных и муниципальных услуг на территории Московской области; </w:t>
      </w:r>
    </w:p>
    <w:p w14:paraId="5882850D" w14:textId="77777777" w:rsidR="00F56BC7" w:rsidRPr="00AD223E" w:rsidRDefault="00F56BC7" w:rsidP="00F56BC7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AD223E">
        <w:rPr>
          <w:rFonts w:ascii="Arial" w:hAnsi="Arial" w:cs="Arial"/>
          <w:shd w:val="clear" w:color="auto" w:fill="FFFFFF"/>
        </w:rPr>
        <w:lastRenderedPageBreak/>
        <w:t xml:space="preserve">2)оптимизация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Рузского городского округа; </w:t>
      </w:r>
    </w:p>
    <w:p w14:paraId="22371FBD" w14:textId="77777777" w:rsidR="00F56BC7" w:rsidRPr="00AD223E" w:rsidRDefault="00F56BC7" w:rsidP="00F56BC7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AD223E">
        <w:rPr>
          <w:rFonts w:ascii="Arial" w:hAnsi="Arial" w:cs="Arial"/>
          <w:shd w:val="clear" w:color="auto" w:fill="FFFFFF"/>
        </w:rPr>
        <w:t xml:space="preserve">3)осуществление информационного взаимодействия при предоставлении государственных и муниципальных услуг; </w:t>
      </w:r>
    </w:p>
    <w:p w14:paraId="37C94B3C" w14:textId="77777777" w:rsidR="00F56BC7" w:rsidRPr="00AD223E" w:rsidRDefault="00F56BC7" w:rsidP="00F56BC7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AD223E">
        <w:rPr>
          <w:rFonts w:ascii="Arial" w:hAnsi="Arial" w:cs="Arial"/>
          <w:shd w:val="clear" w:color="auto" w:fill="FFFFFF"/>
        </w:rPr>
        <w:t>4)осуществление мониторинга качества предоставления государственных и муниципальных услуг.</w:t>
      </w:r>
    </w:p>
    <w:p w14:paraId="405811C4" w14:textId="77777777" w:rsidR="00F56BC7" w:rsidRPr="00AD223E" w:rsidRDefault="00F56BC7" w:rsidP="00F56BC7">
      <w:pPr>
        <w:ind w:firstLine="709"/>
        <w:jc w:val="both"/>
        <w:rPr>
          <w:rFonts w:ascii="Arial" w:hAnsi="Arial" w:cs="Arial"/>
          <w:b/>
        </w:rPr>
      </w:pPr>
      <w:r w:rsidRPr="00AD223E">
        <w:rPr>
          <w:rFonts w:ascii="Arial" w:hAnsi="Arial" w:cs="Arial"/>
          <w:shd w:val="clear" w:color="auto" w:fill="FFFFFF"/>
        </w:rPr>
        <w:t xml:space="preserve"> 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  </w:t>
      </w:r>
    </w:p>
    <w:p w14:paraId="0DAE654C" w14:textId="77777777" w:rsidR="00F56BC7" w:rsidRPr="00AD223E" w:rsidRDefault="00F56BC7" w:rsidP="00F56BC7">
      <w:pPr>
        <w:rPr>
          <w:rFonts w:ascii="Arial" w:hAnsi="Arial" w:cs="Arial"/>
        </w:rPr>
      </w:pPr>
    </w:p>
    <w:p w14:paraId="7670C6F5" w14:textId="77777777" w:rsidR="00F56BC7" w:rsidRPr="00531CBD" w:rsidRDefault="00F56BC7" w:rsidP="00F56BC7">
      <w:pPr>
        <w:keepNext/>
        <w:tabs>
          <w:tab w:val="num" w:pos="0"/>
        </w:tabs>
        <w:jc w:val="center"/>
        <w:outlineLvl w:val="1"/>
        <w:rPr>
          <w:rFonts w:ascii="Arial" w:hAnsi="Arial" w:cs="Arial"/>
          <w:b/>
        </w:rPr>
      </w:pPr>
    </w:p>
    <w:p w14:paraId="5F8DA79A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5863AFDC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035E80DD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5B824E03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30F7BDFB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2B400773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526A8245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5B147372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3A9DC936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523CEC91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064C4940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37A2D62C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7CFF191E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61738A82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28958BBF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0C1EF528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1AAFC00C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63674EE5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0D4A8C6C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7FF9CDEB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2D5DA38A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7C579FA6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48949E30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3698"/>
        <w:gridCol w:w="997"/>
        <w:gridCol w:w="1668"/>
        <w:gridCol w:w="560"/>
        <w:gridCol w:w="446"/>
        <w:gridCol w:w="198"/>
        <w:gridCol w:w="224"/>
        <w:gridCol w:w="284"/>
        <w:gridCol w:w="307"/>
        <w:gridCol w:w="468"/>
        <w:gridCol w:w="468"/>
        <w:gridCol w:w="468"/>
        <w:gridCol w:w="468"/>
        <w:gridCol w:w="468"/>
        <w:gridCol w:w="468"/>
        <w:gridCol w:w="468"/>
        <w:gridCol w:w="1664"/>
        <w:gridCol w:w="84"/>
      </w:tblGrid>
      <w:tr w:rsidR="00F56BC7" w:rsidRPr="004506EF" w14:paraId="01B689B6" w14:textId="77777777" w:rsidTr="00D00131">
        <w:trPr>
          <w:gridAfter w:val="1"/>
          <w:trHeight w:val="315"/>
        </w:trPr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856D16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b/>
                <w:bCs/>
              </w:rPr>
            </w:pPr>
            <w:r w:rsidRPr="004506EF">
              <w:rPr>
                <w:rFonts w:ascii="Arial" w:hAnsi="Arial" w:cs="Arial"/>
                <w:b/>
                <w:bCs/>
              </w:rPr>
              <w:lastRenderedPageBreak/>
              <w:t xml:space="preserve">Перечень мероприятий подпрограммы 1 </w:t>
            </w:r>
            <w:r w:rsidRPr="004506EF">
              <w:rPr>
                <w:rFonts w:ascii="Arial" w:hAnsi="Arial" w:cs="Arial"/>
                <w:b/>
                <w:bCs/>
              </w:rPr>
              <w:br/>
              <w:t>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 муниципальной программы «Цифровое муниципальное образование»</w:t>
            </w:r>
          </w:p>
        </w:tc>
      </w:tr>
      <w:tr w:rsidR="00F56BC7" w:rsidRPr="004506EF" w14:paraId="2F634E00" w14:textId="77777777" w:rsidTr="00D00131">
        <w:trPr>
          <w:gridAfter w:val="1"/>
          <w:trHeight w:val="36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CDBEBE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1B5EA3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0A5500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Срок исполне-ния мероприя-тия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6BCD45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AEBBF7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 xml:space="preserve">Всего </w:t>
            </w:r>
            <w:r w:rsidRPr="004506EF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gridSpan w:val="1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6DBBC9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Объемы финансирования по годам (тыс.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C9EBAD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</w:tr>
      <w:tr w:rsidR="00F56BC7" w:rsidRPr="004506EF" w14:paraId="0431B9C2" w14:textId="77777777" w:rsidTr="00D00131">
        <w:trPr>
          <w:gridAfter w:val="1"/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FB41D1C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BCD7D1D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5456F04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3C0D01C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6FC8BFB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92CC71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B9BDA1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2024 год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AC9444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2025 год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C0D92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2026 год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58A9CE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2027 год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77137D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2028 год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33591C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2029 год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EE5194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2030 год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BBC5C66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4506EF" w14:paraId="42EE795B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2AFEEF8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26F4901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2508BF2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715B8EE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764393C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AF4842C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17F4980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B339235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47CEBE0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771A426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DB33359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EC5CC9B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546FFBE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FCE0706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DF03358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4506EF" w14:paraId="0B17091E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1B26F59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5669AA0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C46B82E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0147E34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D3A3AEC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DF36C1E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E878275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FA487E3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5FDF0F3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A1159E4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6B261D6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46018B2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5A04939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125BA0A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F5F0386" w14:textId="77777777" w:rsidR="00F56BC7" w:rsidRPr="004506EF" w:rsidRDefault="00F56BC7" w:rsidP="00D00131">
            <w:pPr>
              <w:rPr>
                <w:sz w:val="20"/>
                <w:szCs w:val="20"/>
              </w:rPr>
            </w:pPr>
          </w:p>
        </w:tc>
      </w:tr>
      <w:tr w:rsidR="00F56BC7" w:rsidRPr="004506EF" w14:paraId="0A7B0D63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DC58AC9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E69EE0D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0DE48EE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AA0B4FF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24C48B8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38E8984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E3E8283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F21DB91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0F12CCF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F50C0AA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7FC0DD5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BAB5BAD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7E8D7A3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AA54F3E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2DE0538" w14:textId="77777777" w:rsidR="00F56BC7" w:rsidRPr="004506EF" w:rsidRDefault="00F56BC7" w:rsidP="00D00131">
            <w:pPr>
              <w:rPr>
                <w:sz w:val="20"/>
                <w:szCs w:val="20"/>
              </w:rPr>
            </w:pPr>
          </w:p>
        </w:tc>
      </w:tr>
      <w:tr w:rsidR="00F56BC7" w:rsidRPr="004506EF" w14:paraId="6A2152FF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BD52DA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203E66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06BAA8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336C36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CB41C2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A6B046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C576D9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6D41C4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80DB5E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6C4C7C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BF18C0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254037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1D35E1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A8BF8C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48C935CA" w14:textId="77777777" w:rsidR="00F56BC7" w:rsidRPr="004506EF" w:rsidRDefault="00F56BC7" w:rsidP="00D00131">
            <w:pPr>
              <w:rPr>
                <w:sz w:val="20"/>
                <w:szCs w:val="20"/>
              </w:rPr>
            </w:pPr>
          </w:p>
        </w:tc>
      </w:tr>
      <w:tr w:rsidR="00F56BC7" w:rsidRPr="004506EF" w14:paraId="47B2FD05" w14:textId="77777777" w:rsidTr="00D00131">
        <w:trPr>
          <w:trHeight w:val="48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79E33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0F9CDD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Основное мероприятие 01.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018DD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2023-2030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AC77B4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793079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456401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1A503B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84C76B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E3217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88E5D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E76299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BE3F1A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87B924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D654B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МФЦ</w:t>
            </w:r>
          </w:p>
        </w:tc>
        <w:tc>
          <w:tcPr>
            <w:tcW w:w="0" w:type="auto"/>
            <w:vAlign w:val="center"/>
            <w:hideMark/>
          </w:tcPr>
          <w:p w14:paraId="527E05D7" w14:textId="77777777" w:rsidR="00F56BC7" w:rsidRPr="004506EF" w:rsidRDefault="00F56BC7" w:rsidP="00D00131">
            <w:pPr>
              <w:rPr>
                <w:sz w:val="20"/>
                <w:szCs w:val="20"/>
              </w:rPr>
            </w:pPr>
          </w:p>
        </w:tc>
      </w:tr>
      <w:tr w:rsidR="00F56BC7" w:rsidRPr="004506EF" w14:paraId="0A341872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8A18295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71B58D6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F2BC0E3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93B8AE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20BA7C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9F07A2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F48A80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721044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E6CA47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EB143C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7400C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4FFC2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8A81F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EA9F544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0933258C" w14:textId="77777777" w:rsidR="00F56BC7" w:rsidRPr="004506EF" w:rsidRDefault="00F56BC7" w:rsidP="00D00131">
            <w:pPr>
              <w:rPr>
                <w:sz w:val="20"/>
                <w:szCs w:val="20"/>
              </w:rPr>
            </w:pPr>
          </w:p>
        </w:tc>
      </w:tr>
      <w:tr w:rsidR="00F56BC7" w:rsidRPr="004506EF" w14:paraId="7AEDF8E4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B9A83D1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1BF9775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E22359F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7017F6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54144E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9BC94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868E6D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12C450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020D4D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C50D73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A1E3B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AAF099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DD1219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F0C0DDE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1C7CCDC0" w14:textId="77777777" w:rsidR="00F56BC7" w:rsidRPr="004506EF" w:rsidRDefault="00F56BC7" w:rsidP="00D00131">
            <w:pPr>
              <w:rPr>
                <w:sz w:val="20"/>
                <w:szCs w:val="20"/>
              </w:rPr>
            </w:pPr>
          </w:p>
        </w:tc>
      </w:tr>
      <w:tr w:rsidR="00F56BC7" w:rsidRPr="004506EF" w14:paraId="1624F01F" w14:textId="77777777" w:rsidTr="00D00131">
        <w:trPr>
          <w:trHeight w:val="58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72413C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3D5EC2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Мероприятие 01.01. 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6908A7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2023-2030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7DAFC8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CD5F93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D87506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0E534E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9E8EE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DE381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1BDA2D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8DACD2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2B97C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6B976B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9CDF0E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МФЦ</w:t>
            </w:r>
          </w:p>
        </w:tc>
        <w:tc>
          <w:tcPr>
            <w:tcW w:w="0" w:type="auto"/>
            <w:vAlign w:val="center"/>
            <w:hideMark/>
          </w:tcPr>
          <w:p w14:paraId="3125E73E" w14:textId="77777777" w:rsidR="00F56BC7" w:rsidRPr="004506EF" w:rsidRDefault="00F56BC7" w:rsidP="00D00131">
            <w:pPr>
              <w:rPr>
                <w:sz w:val="20"/>
                <w:szCs w:val="20"/>
              </w:rPr>
            </w:pPr>
          </w:p>
        </w:tc>
      </w:tr>
      <w:tr w:rsidR="00F56BC7" w:rsidRPr="004506EF" w14:paraId="432DA9CC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21C8A63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BF5C97D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F3F8BDD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E573C1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967E1E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7117EC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AF7619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529439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0CFAD6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FFE36B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C46D7E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A94AA6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A18DE8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CCDE1B0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2157DFB3" w14:textId="77777777" w:rsidR="00F56BC7" w:rsidRPr="004506EF" w:rsidRDefault="00F56BC7" w:rsidP="00D00131">
            <w:pPr>
              <w:rPr>
                <w:sz w:val="20"/>
                <w:szCs w:val="20"/>
              </w:rPr>
            </w:pPr>
          </w:p>
        </w:tc>
      </w:tr>
      <w:tr w:rsidR="00F56BC7" w:rsidRPr="004506EF" w14:paraId="26A153AD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9D7D3CC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7E50708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84BBA84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3F101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5A81FB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393275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5175CA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20A491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5634E0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376C4A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42108C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81B782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69B863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ED396B6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1649C1ED" w14:textId="77777777" w:rsidR="00F56BC7" w:rsidRPr="004506EF" w:rsidRDefault="00F56BC7" w:rsidP="00D00131">
            <w:pPr>
              <w:rPr>
                <w:sz w:val="20"/>
                <w:szCs w:val="20"/>
              </w:rPr>
            </w:pPr>
          </w:p>
        </w:tc>
      </w:tr>
      <w:tr w:rsidR="00F56BC7" w:rsidRPr="004506EF" w14:paraId="22FD1FF1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613DEA1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50849B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 xml:space="preserve">Количество выплат стимулирующего характера (единица)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FBF80B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676748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F21239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B1B8B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2023</w:t>
            </w:r>
            <w:r w:rsidRPr="004506EF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095F64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9D374C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2024</w:t>
            </w:r>
            <w:r w:rsidRPr="004506EF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5F52B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2025</w:t>
            </w:r>
            <w:r w:rsidRPr="004506EF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F6580E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2026</w:t>
            </w:r>
            <w:r w:rsidRPr="004506EF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9CF5DC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2027</w:t>
            </w:r>
            <w:r w:rsidRPr="004506EF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9104E3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2028</w:t>
            </w:r>
            <w:r w:rsidRPr="004506EF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755DFE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2029</w:t>
            </w:r>
            <w:r w:rsidRPr="004506EF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A3B7D6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2030</w:t>
            </w:r>
            <w:r w:rsidRPr="004506EF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D0490E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58FA6C1" w14:textId="77777777" w:rsidR="00F56BC7" w:rsidRPr="004506EF" w:rsidRDefault="00F56BC7" w:rsidP="00D00131">
            <w:pPr>
              <w:rPr>
                <w:sz w:val="20"/>
                <w:szCs w:val="20"/>
              </w:rPr>
            </w:pPr>
          </w:p>
        </w:tc>
      </w:tr>
      <w:tr w:rsidR="00F56BC7" w:rsidRPr="004506EF" w14:paraId="6334F345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3BF34B2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95569D4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CC9C9B4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44BB026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6B1464B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9E296B2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BBF046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FD7D73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C2A4AE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348372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EA39D41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5D4B594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C46EF57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858D11E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25B5720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52A1754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ACDCDE7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460EF55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25CA769C" w14:textId="77777777" w:rsidR="00F56BC7" w:rsidRPr="004506EF" w:rsidRDefault="00F56BC7" w:rsidP="00D00131">
            <w:pPr>
              <w:rPr>
                <w:sz w:val="20"/>
                <w:szCs w:val="20"/>
              </w:rPr>
            </w:pPr>
          </w:p>
        </w:tc>
      </w:tr>
      <w:tr w:rsidR="00F56BC7" w:rsidRPr="004506EF" w14:paraId="4F60FE72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1658B8A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FA6EF12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22E5963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727F3C2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BF31E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EB4E87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306D6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E2ED60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B9629A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0888E8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7919C0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DDC30E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909D91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F9A754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9531AE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9FDD32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F579B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B4C38CC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362BF4F4" w14:textId="77777777" w:rsidR="00F56BC7" w:rsidRPr="004506EF" w:rsidRDefault="00F56BC7" w:rsidP="00D00131">
            <w:pPr>
              <w:rPr>
                <w:sz w:val="20"/>
                <w:szCs w:val="20"/>
              </w:rPr>
            </w:pPr>
          </w:p>
        </w:tc>
      </w:tr>
      <w:tr w:rsidR="00F56BC7" w:rsidRPr="004506EF" w14:paraId="588B8871" w14:textId="77777777" w:rsidTr="00D00131">
        <w:trPr>
          <w:trHeight w:val="12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0E3208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A235D8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Основное мероприятие 02.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F8909D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2023-2030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D09528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F6C2E6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6392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9FC133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799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C3C4F5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799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678F32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799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ED40BD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799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D97FC2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799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06FAF0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799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D58B46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799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4CDE36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799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F59908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Администрация Рузского городского округа, ее структурные подразделения, МФЦ.</w:t>
            </w:r>
          </w:p>
        </w:tc>
        <w:tc>
          <w:tcPr>
            <w:tcW w:w="0" w:type="auto"/>
            <w:vAlign w:val="center"/>
            <w:hideMark/>
          </w:tcPr>
          <w:p w14:paraId="34FC9276" w14:textId="77777777" w:rsidR="00F56BC7" w:rsidRPr="004506EF" w:rsidRDefault="00F56BC7" w:rsidP="00D00131">
            <w:pPr>
              <w:rPr>
                <w:sz w:val="20"/>
                <w:szCs w:val="20"/>
              </w:rPr>
            </w:pPr>
          </w:p>
        </w:tc>
      </w:tr>
      <w:tr w:rsidR="00F56BC7" w:rsidRPr="004506EF" w14:paraId="4621DAE2" w14:textId="77777777" w:rsidTr="00D00131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BFE2D24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116B2F7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EDC955B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5AA5EB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9BE464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5264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9596C3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658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C586C9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658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D0C5F4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658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4701ED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658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21A43C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658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A6620B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658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0C2E71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658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5E74DA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658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9B593D4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25F5148B" w14:textId="77777777" w:rsidR="00F56BC7" w:rsidRPr="004506EF" w:rsidRDefault="00F56BC7" w:rsidP="00D00131">
            <w:pPr>
              <w:rPr>
                <w:sz w:val="20"/>
                <w:szCs w:val="20"/>
              </w:rPr>
            </w:pPr>
          </w:p>
        </w:tc>
      </w:tr>
      <w:tr w:rsidR="00F56BC7" w:rsidRPr="004506EF" w14:paraId="30B34133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BD6E765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E77D89F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6BE17D0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A46E69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2CA90E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1128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5E621E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E6DF2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0CD017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97B6C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4CDC5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AF09B1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13BBB1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1460D4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9D34B4D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39FCC235" w14:textId="77777777" w:rsidR="00F56BC7" w:rsidRPr="004506EF" w:rsidRDefault="00F56BC7" w:rsidP="00D00131">
            <w:pPr>
              <w:rPr>
                <w:sz w:val="20"/>
                <w:szCs w:val="20"/>
              </w:rPr>
            </w:pPr>
          </w:p>
        </w:tc>
      </w:tr>
      <w:tr w:rsidR="00F56BC7" w:rsidRPr="004506EF" w14:paraId="0FFAAF86" w14:textId="77777777" w:rsidTr="00D00131">
        <w:trPr>
          <w:trHeight w:val="48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D9021D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330268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Мероприятие 02.01. 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F00A87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2023-2030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D0A01B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9AF516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6392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B93F8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799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C82073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799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91AAE7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799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563291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799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DEA590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799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826AB0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799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43D8ED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799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E5C0A7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799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1CCE96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Администрация Рузского городского округа, ее структурные подразделения, МФЦ.</w:t>
            </w:r>
          </w:p>
        </w:tc>
        <w:tc>
          <w:tcPr>
            <w:tcW w:w="0" w:type="auto"/>
            <w:vAlign w:val="center"/>
            <w:hideMark/>
          </w:tcPr>
          <w:p w14:paraId="332E3D84" w14:textId="77777777" w:rsidR="00F56BC7" w:rsidRPr="004506EF" w:rsidRDefault="00F56BC7" w:rsidP="00D00131">
            <w:pPr>
              <w:rPr>
                <w:sz w:val="20"/>
                <w:szCs w:val="20"/>
              </w:rPr>
            </w:pPr>
          </w:p>
        </w:tc>
      </w:tr>
      <w:tr w:rsidR="00F56BC7" w:rsidRPr="004506EF" w14:paraId="1D24A5F7" w14:textId="77777777" w:rsidTr="00D00131">
        <w:trPr>
          <w:trHeight w:val="72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F2C4E7F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1CC1510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D50BFC3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D9511D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09BBFD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5264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7DAA36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658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F7902A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658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627E16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658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8C0250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658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417554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658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3EEF2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658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6AA57C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658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5B3D7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658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752F47F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747A9149" w14:textId="77777777" w:rsidR="00F56BC7" w:rsidRPr="004506EF" w:rsidRDefault="00F56BC7" w:rsidP="00D00131">
            <w:pPr>
              <w:rPr>
                <w:sz w:val="20"/>
                <w:szCs w:val="20"/>
              </w:rPr>
            </w:pPr>
          </w:p>
        </w:tc>
      </w:tr>
      <w:tr w:rsidR="00F56BC7" w:rsidRPr="004506EF" w14:paraId="06F284D3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1FFC5BB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C5157F8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7A8B86A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B75C99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684C3A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1128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40FD40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405239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9F239C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25D56A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7910C1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84C6BA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C8CF45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C47418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BA67118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1B4D7E49" w14:textId="77777777" w:rsidR="00F56BC7" w:rsidRPr="004506EF" w:rsidRDefault="00F56BC7" w:rsidP="00D00131">
            <w:pPr>
              <w:rPr>
                <w:sz w:val="20"/>
                <w:szCs w:val="20"/>
              </w:rPr>
            </w:pPr>
          </w:p>
        </w:tc>
      </w:tr>
      <w:tr w:rsidR="00F56BC7" w:rsidRPr="004506EF" w14:paraId="52B5988B" w14:textId="77777777" w:rsidTr="00D00131">
        <w:trPr>
          <w:trHeight w:val="40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0DE3F03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241DF3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 xml:space="preserve">Количество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МФЦ, в отношении которых осуществлена техническая поддержка (единица)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9DAE2C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2F9EFB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F2EA95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1E4972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2023</w:t>
            </w:r>
            <w:r w:rsidRPr="004506EF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F462CC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7EF16C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2024</w:t>
            </w:r>
            <w:r w:rsidRPr="004506EF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007062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2025</w:t>
            </w:r>
            <w:r w:rsidRPr="004506EF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E449A0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2026</w:t>
            </w:r>
            <w:r w:rsidRPr="004506EF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E959DE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2027</w:t>
            </w:r>
            <w:r w:rsidRPr="004506EF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294BDA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2028</w:t>
            </w:r>
            <w:r w:rsidRPr="004506EF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4FB87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2029</w:t>
            </w:r>
            <w:r w:rsidRPr="004506EF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65C9DC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2030</w:t>
            </w:r>
            <w:r w:rsidRPr="004506EF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FDE212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ED6D4FC" w14:textId="77777777" w:rsidR="00F56BC7" w:rsidRPr="004506EF" w:rsidRDefault="00F56BC7" w:rsidP="00D00131">
            <w:pPr>
              <w:rPr>
                <w:sz w:val="20"/>
                <w:szCs w:val="20"/>
              </w:rPr>
            </w:pPr>
          </w:p>
        </w:tc>
      </w:tr>
      <w:tr w:rsidR="00F56BC7" w:rsidRPr="004506EF" w14:paraId="4204AB15" w14:textId="77777777" w:rsidTr="00D00131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BA9F3E6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1FE8B81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D3AC29B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2489FFB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72E3AC6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391888F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30AC7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562FB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728149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D6B19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A691460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C3F8B34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CCC2C0D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FC2A041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88A9390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74BCCC3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1FB1952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9075FBE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3AF0C6BA" w14:textId="77777777" w:rsidR="00F56BC7" w:rsidRPr="004506EF" w:rsidRDefault="00F56BC7" w:rsidP="00D00131">
            <w:pPr>
              <w:rPr>
                <w:sz w:val="20"/>
                <w:szCs w:val="20"/>
              </w:rPr>
            </w:pPr>
          </w:p>
        </w:tc>
      </w:tr>
      <w:tr w:rsidR="00F56BC7" w:rsidRPr="004506EF" w14:paraId="20F2BC95" w14:textId="77777777" w:rsidTr="00D00131">
        <w:trPr>
          <w:trHeight w:val="106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824127B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AE5C7F6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C34E296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3E57381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8CDBA1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D27912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7B6941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81A18D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1F8E3E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A0A947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8AF0F2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4A39D3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991931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680F7E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27326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C6A81D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2C2791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BF6C702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053D6FB2" w14:textId="77777777" w:rsidR="00F56BC7" w:rsidRPr="004506EF" w:rsidRDefault="00F56BC7" w:rsidP="00D00131">
            <w:pPr>
              <w:rPr>
                <w:sz w:val="20"/>
                <w:szCs w:val="20"/>
              </w:rPr>
            </w:pPr>
          </w:p>
        </w:tc>
      </w:tr>
      <w:tr w:rsidR="00F56BC7" w:rsidRPr="004506EF" w14:paraId="6C6BA942" w14:textId="77777777" w:rsidTr="00D00131">
        <w:trPr>
          <w:trHeight w:val="315"/>
        </w:trPr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396D75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Итого по подпрограмме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28E65E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1A54DB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6392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360B95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799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672B8C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799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FE5A38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799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D817AC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799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10E8B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799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BD90E6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799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6C9329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799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5649F0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799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5F3EF3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AFECF84" w14:textId="77777777" w:rsidR="00F56BC7" w:rsidRPr="004506EF" w:rsidRDefault="00F56BC7" w:rsidP="00D00131">
            <w:pPr>
              <w:rPr>
                <w:sz w:val="20"/>
                <w:szCs w:val="20"/>
              </w:rPr>
            </w:pPr>
          </w:p>
        </w:tc>
      </w:tr>
      <w:tr w:rsidR="00F56BC7" w:rsidRPr="004506EF" w14:paraId="16473B2B" w14:textId="77777777" w:rsidTr="00D00131">
        <w:trPr>
          <w:trHeight w:val="660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9492C8E" w14:textId="77777777" w:rsidR="00F56BC7" w:rsidRPr="004506EF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3F2CDD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A8D5B5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5264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1B35CD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658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EBEA64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658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8BCDFA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658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69CCE1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658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E5C482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658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B070DC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658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E6AC9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658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791D9E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658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C71DF4F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4790BA48" w14:textId="77777777" w:rsidR="00F56BC7" w:rsidRPr="004506EF" w:rsidRDefault="00F56BC7" w:rsidP="00D00131">
            <w:pPr>
              <w:rPr>
                <w:sz w:val="20"/>
                <w:szCs w:val="20"/>
              </w:rPr>
            </w:pPr>
          </w:p>
        </w:tc>
      </w:tr>
      <w:tr w:rsidR="00F56BC7" w:rsidRPr="004506EF" w14:paraId="0F01FD47" w14:textId="77777777" w:rsidTr="00D00131">
        <w:trPr>
          <w:trHeight w:val="630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5B5A063" w14:textId="77777777" w:rsidR="00F56BC7" w:rsidRPr="004506EF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D6BF8B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6EF">
              <w:rPr>
                <w:rFonts w:ascii="Arial" w:hAnsi="Arial" w:cs="Arial"/>
                <w:sz w:val="16"/>
                <w:szCs w:val="16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7F1F92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1128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EB0957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D23EA0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B948CF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2AE805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13D1D9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6636FE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587ADB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6DC919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0C89E00" w14:textId="77777777" w:rsidR="00F56BC7" w:rsidRPr="004506EF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4B6223BE" w14:textId="77777777" w:rsidR="00F56BC7" w:rsidRPr="004506EF" w:rsidRDefault="00F56BC7" w:rsidP="00D00131">
            <w:pPr>
              <w:rPr>
                <w:sz w:val="20"/>
                <w:szCs w:val="20"/>
              </w:rPr>
            </w:pPr>
          </w:p>
        </w:tc>
      </w:tr>
    </w:tbl>
    <w:p w14:paraId="5A5E4AAF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6E63F6C2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0BFE72DB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3B88F122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0F977A53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413C74E1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475CB474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4A83A261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36F92DB8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105BB474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292679FE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4422D36C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0715C163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68A89CB3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27905F89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68ADE2CF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71E30972" w14:textId="77777777" w:rsidR="00F56BC7" w:rsidRPr="00FC7F25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</w:p>
    <w:p w14:paraId="2DEE49FC" w14:textId="77777777" w:rsidR="00F56BC7" w:rsidRPr="00FC7F25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</w:p>
    <w:p w14:paraId="29990DDB" w14:textId="77777777" w:rsidR="00F56BC7" w:rsidRPr="00FC7F25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</w:p>
    <w:p w14:paraId="6FB56512" w14:textId="77777777" w:rsidR="00F56BC7" w:rsidRPr="00FC7F25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FC7F25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>МУНИЦИПАЛЬНАЯ ПОДПРОГРАММА 2</w:t>
      </w:r>
    </w:p>
    <w:p w14:paraId="1CF34D91" w14:textId="77777777" w:rsidR="00F56BC7" w:rsidRPr="00FC7F25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  <w:r w:rsidRPr="00FC7F25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>«Развитие информационной и технологической инфраструктуры экосистемы цифровой экономики</w:t>
      </w:r>
      <w:r w:rsidRPr="00FC7F25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br/>
        <w:t>муниципального образования Московской области»</w:t>
      </w:r>
    </w:p>
    <w:p w14:paraId="3CF3680D" w14:textId="77777777" w:rsidR="00F56BC7" w:rsidRPr="00FC7F25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  <w:r w:rsidRPr="00FC7F25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>муниципальной программы «Цифровое муниципальное образование»</w:t>
      </w:r>
    </w:p>
    <w:p w14:paraId="60EB9349" w14:textId="77777777" w:rsidR="00F56BC7" w:rsidRPr="00FC7F25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</w:p>
    <w:p w14:paraId="487E4C2F" w14:textId="77777777" w:rsidR="00F56BC7" w:rsidRPr="00FC7F25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</w:p>
    <w:p w14:paraId="303D79CC" w14:textId="77777777" w:rsidR="00F56BC7" w:rsidRPr="00FC7F25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</w:p>
    <w:p w14:paraId="41764EF7" w14:textId="77777777" w:rsidR="00F56BC7" w:rsidRPr="00531CBD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72C03AFC" w14:textId="77777777" w:rsidR="00F56BC7" w:rsidRPr="00531CBD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53A3CCE8" w14:textId="77777777" w:rsidR="00F56BC7" w:rsidRPr="00531CBD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4DF8C7C2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5C143165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0DB7DA51" w14:textId="77777777" w:rsidR="00F56BC7" w:rsidRPr="00531CBD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613F1B1B" w14:textId="77777777" w:rsidR="00F56BC7" w:rsidRPr="00531CBD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4CFFD82A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0E1498AE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47320162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646BF2F4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1C545921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6AEBFC56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7A3C55AA" w14:textId="77777777" w:rsidR="00F56BC7" w:rsidRPr="00531CBD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8"/>
        <w:gridCol w:w="1931"/>
        <w:gridCol w:w="1825"/>
        <w:gridCol w:w="1825"/>
        <w:gridCol w:w="1825"/>
        <w:gridCol w:w="1825"/>
        <w:gridCol w:w="1825"/>
      </w:tblGrid>
      <w:tr w:rsidR="00F56BC7" w:rsidRPr="004506EF" w14:paraId="1F01CCF1" w14:textId="77777777" w:rsidTr="00D00131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AF66A5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b/>
                <w:bCs/>
              </w:rPr>
            </w:pPr>
            <w:r w:rsidRPr="004506EF">
              <w:rPr>
                <w:rFonts w:ascii="Arial" w:hAnsi="Arial" w:cs="Arial"/>
                <w:b/>
                <w:bCs/>
              </w:rPr>
              <w:lastRenderedPageBreak/>
              <w:t xml:space="preserve">Паспорт программы </w:t>
            </w:r>
            <w:r>
              <w:rPr>
                <w:rFonts w:ascii="Arial" w:hAnsi="Arial" w:cs="Arial"/>
                <w:b/>
                <w:bCs/>
              </w:rPr>
              <w:t xml:space="preserve">2 </w:t>
            </w:r>
            <w:r w:rsidRPr="004506EF">
              <w:rPr>
                <w:rFonts w:ascii="Arial" w:hAnsi="Arial" w:cs="Arial"/>
                <w:b/>
                <w:bCs/>
              </w:rPr>
              <w:t>Рузского городского округа</w:t>
            </w:r>
          </w:p>
        </w:tc>
      </w:tr>
      <w:tr w:rsidR="00F56BC7" w:rsidRPr="004506EF" w14:paraId="1D365BCD" w14:textId="77777777" w:rsidTr="00D00131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1FFCEA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b/>
                <w:bCs/>
              </w:rPr>
            </w:pPr>
            <w:r w:rsidRPr="004506EF">
              <w:rPr>
                <w:rFonts w:ascii="Arial" w:hAnsi="Arial" w:cs="Arial"/>
                <w:b/>
                <w:bCs/>
              </w:rPr>
              <w:t>«Развитие информационной и технологической инфраструктуры экосистемы цифровой экономики</w:t>
            </w:r>
            <w:r w:rsidRPr="004506EF">
              <w:rPr>
                <w:rFonts w:ascii="Arial" w:hAnsi="Arial" w:cs="Arial"/>
                <w:b/>
                <w:bCs/>
              </w:rPr>
              <w:br/>
              <w:t>муниципального образования Московской области»</w:t>
            </w:r>
          </w:p>
        </w:tc>
      </w:tr>
      <w:tr w:rsidR="00F56BC7" w:rsidRPr="004506EF" w14:paraId="6F54FCA3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6C8331" w14:textId="77777777" w:rsidR="00F56BC7" w:rsidRPr="004506EF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F1BFB9" w14:textId="77777777" w:rsidR="00F56BC7" w:rsidRPr="004506EF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Первый заместитель Главы Администрации Рузского городского округа – В.Ю.Пархоменко</w:t>
            </w:r>
          </w:p>
        </w:tc>
      </w:tr>
      <w:tr w:rsidR="00F56BC7" w:rsidRPr="004506EF" w14:paraId="6134BB6B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6CF0A7" w14:textId="77777777" w:rsidR="00F56BC7" w:rsidRPr="004506EF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58FED3" w14:textId="77777777" w:rsidR="00F56BC7" w:rsidRPr="004506EF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Администрация Рузского городского округа</w:t>
            </w:r>
          </w:p>
        </w:tc>
      </w:tr>
      <w:tr w:rsidR="00F56BC7" w:rsidRPr="004506EF" w14:paraId="53A88BBF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06DEBF" w14:textId="77777777" w:rsidR="00F56BC7" w:rsidRPr="004506EF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Цели муниципальной подпрограммы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9C2E4A" w14:textId="77777777" w:rsidR="00F56BC7" w:rsidRPr="004506EF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Повышение эффективности государственного управления, развитие информационного общества в Рузском городском округе Московской области и создание достаточных условий институционального и инфраструктурного характера для создания и (или) развития цифровой экономики</w:t>
            </w:r>
          </w:p>
        </w:tc>
      </w:tr>
      <w:tr w:rsidR="00F56BC7" w:rsidRPr="004506EF" w14:paraId="2DE33C38" w14:textId="77777777" w:rsidTr="00D00131">
        <w:trPr>
          <w:trHeight w:val="6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060771" w14:textId="77777777" w:rsidR="00F56BC7" w:rsidRPr="004506EF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Перечень подпрограмм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58207C" w14:textId="77777777" w:rsidR="00F56BC7" w:rsidRPr="004506EF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 xml:space="preserve"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 Подпрограммы </w:t>
            </w:r>
          </w:p>
        </w:tc>
      </w:tr>
      <w:tr w:rsidR="00F56BC7" w:rsidRPr="004506EF" w14:paraId="53B068B5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89FDE6" w14:textId="77777777" w:rsidR="00F56BC7" w:rsidRPr="004506EF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Источники финансирования муниципальной программы,</w:t>
            </w:r>
            <w:r w:rsidRPr="004506EF">
              <w:rPr>
                <w:rFonts w:ascii="Arial" w:hAnsi="Arial" w:cs="Arial"/>
                <w:sz w:val="20"/>
                <w:szCs w:val="20"/>
              </w:rPr>
              <w:br/>
              <w:t>в том числе по годам: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E13F5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Расходы (тыс. рублей)</w:t>
            </w:r>
          </w:p>
        </w:tc>
      </w:tr>
      <w:tr w:rsidR="00F56BC7" w:rsidRPr="004506EF" w14:paraId="18EBB719" w14:textId="77777777" w:rsidTr="00D00131">
        <w:trPr>
          <w:trHeight w:val="79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DD0C4" w14:textId="77777777" w:rsidR="00F56BC7" w:rsidRPr="004506EF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2ECBA9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481824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D2FFC2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2024од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AA97C8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8DB97C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119E1E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2027 год</w:t>
            </w:r>
          </w:p>
        </w:tc>
      </w:tr>
      <w:tr w:rsidR="00F56BC7" w:rsidRPr="004506EF" w14:paraId="7572D028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DBF786" w14:textId="77777777" w:rsidR="00F56BC7" w:rsidRPr="004506EF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B3A76D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2608,56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2AA89C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93425E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2608,56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65C486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31213E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D53C30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56BC7" w:rsidRPr="004506EF" w14:paraId="1F77180C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A87CC0" w14:textId="77777777" w:rsidR="00F56BC7" w:rsidRPr="004506EF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C6B314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2431,52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D10498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AA1EA6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869,52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66A191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1 562,00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511AA9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7876EC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56BC7" w:rsidRPr="004506EF" w14:paraId="2337FD34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E255CF" w14:textId="77777777" w:rsidR="00F56BC7" w:rsidRPr="004506EF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02AAB0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96962,95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5AD62A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20 520,46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D6D3E3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21 651,52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8B8202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18 486,32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0758B3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18 152,32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E299EE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18 152,32</w:t>
            </w:r>
          </w:p>
        </w:tc>
      </w:tr>
      <w:tr w:rsidR="00F56BC7" w:rsidRPr="004506EF" w14:paraId="585C07AA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F98125" w14:textId="77777777" w:rsidR="00F56BC7" w:rsidRPr="004506EF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DC2655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B76610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D37630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69EB60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7796D7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E2B590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56BC7" w:rsidRPr="004506EF" w14:paraId="3E1F447F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9EE0FE" w14:textId="77777777" w:rsidR="00F56BC7" w:rsidRPr="004506EF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2A611E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102003,02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DC8480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20 520,46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D42313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25 129,60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52846A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20 048,32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AEC1A7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18 152,32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481A21" w14:textId="77777777" w:rsidR="00F56BC7" w:rsidRPr="004506EF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EF">
              <w:rPr>
                <w:rFonts w:ascii="Arial" w:hAnsi="Arial" w:cs="Arial"/>
                <w:sz w:val="20"/>
                <w:szCs w:val="20"/>
              </w:rPr>
              <w:t>18 152,32</w:t>
            </w:r>
          </w:p>
        </w:tc>
      </w:tr>
    </w:tbl>
    <w:p w14:paraId="5093942D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48A86C99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005AF2CB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3C20F49E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575524F2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78772E14" w14:textId="77777777" w:rsidR="00F56BC7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0F2FB120" w14:textId="77777777" w:rsidR="00F56BC7" w:rsidRPr="00531CBD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33AAD5D8" w14:textId="77777777" w:rsidR="00F56BC7" w:rsidRPr="00531CBD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3BDA824E" w14:textId="77777777" w:rsidR="00F56BC7" w:rsidRPr="00A71340" w:rsidRDefault="00F56BC7" w:rsidP="00F56BC7">
      <w:pPr>
        <w:jc w:val="center"/>
        <w:rPr>
          <w:rFonts w:ascii="Arial" w:hAnsi="Arial" w:cs="Arial"/>
          <w:b/>
          <w:bCs/>
        </w:rPr>
      </w:pPr>
      <w:bookmarkStart w:id="6" w:name="_Hlk130468757"/>
      <w:r w:rsidRPr="00A71340">
        <w:rPr>
          <w:rFonts w:ascii="Arial" w:hAnsi="Arial" w:cs="Arial"/>
          <w:b/>
          <w:bCs/>
        </w:rPr>
        <w:lastRenderedPageBreak/>
        <w:t>Общая характеристика сферы реализации муниципальной подпрограммы</w:t>
      </w:r>
    </w:p>
    <w:p w14:paraId="48C5C513" w14:textId="77777777" w:rsidR="00F56BC7" w:rsidRPr="00A71340" w:rsidRDefault="00F56BC7" w:rsidP="00F56BC7">
      <w:pPr>
        <w:jc w:val="center"/>
        <w:rPr>
          <w:rFonts w:ascii="Arial" w:hAnsi="Arial" w:cs="Arial"/>
          <w:b/>
          <w:bCs/>
        </w:rPr>
      </w:pPr>
      <w:r w:rsidRPr="00A71340">
        <w:rPr>
          <w:rFonts w:ascii="Arial" w:hAnsi="Arial" w:cs="Arial"/>
          <w:b/>
          <w:bCs/>
        </w:rPr>
        <w:t>Описание основных мероприятий муниципальной подпрограммы</w:t>
      </w:r>
    </w:p>
    <w:p w14:paraId="66264277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</w:p>
    <w:p w14:paraId="64D0C3E4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>Основные мероприятия Подпрограммы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организаций.</w:t>
      </w:r>
    </w:p>
    <w:p w14:paraId="37F7FAEA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>В рамках Подпрограммы реализуются мероприятия по развитию следующих направлений:</w:t>
      </w:r>
    </w:p>
    <w:p w14:paraId="3F61AADD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>1) Информационная инфраструктура;</w:t>
      </w:r>
    </w:p>
    <w:p w14:paraId="20E4C18B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>2) Информационная безопасность;</w:t>
      </w:r>
    </w:p>
    <w:p w14:paraId="02E1C27F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>3) Цифровое государственное управление;</w:t>
      </w:r>
    </w:p>
    <w:p w14:paraId="29EF432D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>4) Цифровая образовательная среда;</w:t>
      </w:r>
    </w:p>
    <w:p w14:paraId="5AF0E24D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>5) Цифровая культура.</w:t>
      </w:r>
    </w:p>
    <w:p w14:paraId="6626835B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t xml:space="preserve">                            Характеристика проблем и мероприятий муниципальной подпрограммы</w:t>
      </w:r>
    </w:p>
    <w:p w14:paraId="6E8A1CA9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>В рамках основного мероприятия «Информационная инфраструктура»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 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 муниципального образования Московской области, включая организации и учреждения, находящихся в их ведении,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 рамках федерального проекта), обеспечение жителей городских округов и муниципальных районов, городских и сельских населенных пунктов возможностью пользования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связи.</w:t>
      </w:r>
    </w:p>
    <w:p w14:paraId="437A8118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>В рамках основного мероприятия «Информационная безопасность» предусматривается приобретение услуг по защите информации и аттестации на соответствие требованиям по безопасности информации информационных систем (декларации о соответствии требованиям по безопасности персональных данных), контролю эффективности принятых мер защиты информации, разработке проектов организационно-распорядительной документации в области защиты информации, моделей угроз и нарушителя информационной безопасности;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муниципального образования Московской области в соответствии с установленными требованиями.</w:t>
      </w:r>
    </w:p>
    <w:p w14:paraId="4DB75FBE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 xml:space="preserve">В рамках основного мероприятия «Цифровое государственное управление» предусматривается оснащение рабочих мест работников ОМСУ муниципального образования Московской области локальными прикладными программными продуктами, общесистемным и 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 </w:t>
      </w: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lastRenderedPageBreak/>
        <w:t>управлением кадрами, имуществом, закупками и проведением различных видов торгов, с организацией электронного документооборота и 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 муниципальных услуг, оказываемых в электронном виде, с развитием системы электронного взаимодействия региональных ведомств с ОМСУ муниципального образования Московской области, а также находящимися в 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муниципального образования Московской области для получения услуг, оплаты через сеть Интернет основных пошлин, штрафов и сборов.</w:t>
      </w:r>
    </w:p>
    <w:p w14:paraId="0EE0D6B1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>В рамках федерального проекта «Цифровая образовательная среда» планируется выравнивание уровня оснащения школ современным компьютерным оборудованием (включая сервера, ноутбуки), многофункциональными устройствами, средствами работы с цифровым образовательным контентом (телевизор с функцией Smart TV, проектор или интерактивный комплекс с вычислительным блоком и мобильным креплением), средствами для видеонаблюдения и обеспечения дистанционного обучения.</w:t>
      </w:r>
    </w:p>
    <w:p w14:paraId="6298EF88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 информационно-телекоммуникационной сети Интернет.</w:t>
      </w:r>
    </w:p>
    <w:p w14:paraId="202A2D31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bCs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подпрограммы</w:t>
      </w:r>
    </w:p>
    <w:p w14:paraId="0D148327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Подпрограммы, обозначены в виде основных мероприятий Подпрограммы, каждое основное мероприятие содержит мероприятия Подпрограммы, направленные на их решения.</w:t>
      </w:r>
    </w:p>
    <w:p w14:paraId="66F8142E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 xml:space="preserve">В рамках реализации мероприятий Подпрограммы будут обеспечены следующие эффекты социально-экономического развития муниципального образования Московской области: </w:t>
      </w:r>
    </w:p>
    <w:p w14:paraId="562B1E92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 xml:space="preserve">Цели и основные мероприятия подпрограммы соответствуют национальным приоритетам использования информационных технологий в деятельности органов местного самоуправления Рузского городского округа, а также находящихся в ведении организаций и учреждений, определенных в следующих руководящих документах: </w:t>
      </w:r>
    </w:p>
    <w:p w14:paraId="4F40BC87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 xml:space="preserve">Целью подпрограммы является повышение качества муниципальных и других услуг, оказываемых населению Московской области, обеспечение удобства их получения, увеличение производительности труда работников органов местного самоуправления Рузского городского округа, а также находящихся в ведении организаций и учреждений за счет широкого использования информационных технологий в их деятельности. </w:t>
      </w:r>
    </w:p>
    <w:p w14:paraId="018D59B1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>Для достижения указанной цели в рамках подпрограммы предусматривается решение следующих основных задач:</w:t>
      </w:r>
    </w:p>
    <w:p w14:paraId="26B69C31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>Развитие и обеспечение функционирования базовой информационно-технологической инфраструктуры ОМСУ городского округа Руза.</w:t>
      </w:r>
    </w:p>
    <w:p w14:paraId="4692C2D1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 xml:space="preserve">Обеспечение защиты информации, безопасности информационных систем и баз данных, содержащих конфиденциальную информацию, в том числе персональные данные населения Рузского городского округа, включая проведение аттестации муниципальных информационных систем на соответствие требованиям по информационной </w:t>
      </w: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lastRenderedPageBreak/>
        <w:t>безопасности и защите данных.</w:t>
      </w:r>
    </w:p>
    <w:p w14:paraId="0748A80E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>Внедрение систем электронного документооборота для обеспечения деятельности ОМСУ Рузского городского округа.</w:t>
      </w:r>
    </w:p>
    <w:p w14:paraId="0963CDE6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>Внедрение отраслевых сегментов РГИС МО на уровне муниципальных образований.</w:t>
      </w:r>
    </w:p>
    <w:p w14:paraId="54DE957E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>В целях решения задач подпрограммы обеспечивается выполнение мероприятий, предусмотренных в приложении N 1 к подпрограмме.</w:t>
      </w:r>
    </w:p>
    <w:p w14:paraId="7A19F1AA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 xml:space="preserve">В рамках развития и обеспечения функционирования базовой информационно-технологической инфраструктуры ОМСУ Рузского городского округа  предусматривается оснащение рабочих мест работников ОМСУ Рузского городского округа  современным компьютерным и сетевым оборудованием, организационной техникой, локальными прикладными программными продуктами, общесистемным и прикладным программным обеспечением, а также их подключение к локальным вычислительным сетям (при необходимости) в соответствии с едиными стандартами, требованиями и нормами обеспечения. Также в рамках решения данной задачи обеспечивается техническое обслуживание и работоспособность уже имеющегося оборудования. </w:t>
      </w:r>
    </w:p>
    <w:p w14:paraId="5059005E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>В рамках обеспечения защиты информации, безопасности информационных систем и баз данных, содержащих конфиденциальную информацию, в том числе персональные данные населения муниципального района, включая проведение аттестации муниципальных информационных систем на соответствие требованиям по информационной безопасности и защите данных предусматривается приобретение и установка средств криптографической защиты информации, приобретение антивирусного программного обеспечения и средств электронной подписи работникам ОМСУ Рузского городского округа для использования в информационных системах.</w:t>
      </w:r>
    </w:p>
    <w:p w14:paraId="016FE880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>В рамках внедрения систем электронного документооборота для обеспечения деятельности ОМСУ Рузского городского округа предусматривается решение задач, связанных с организацией электронного документооборота и делопроизводства в ОМСУ Рузского городского округа, а также обеспечен переход к безбумажному электронному документообороту в рамках служебной переписки.</w:t>
      </w:r>
    </w:p>
    <w:p w14:paraId="3D371B84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>В рамках создания, развития и сопровождения муниципальных информационных систем обеспечения деятельности ОМСУ муниципального образования Московской области предусматривается реализация новых, сопровождение и модернизация действующих информационных систем, предназначенных для выполнения основных функций ОМСУ Рузского городского округа, в том числе публикация "открытых данных" и внедрение автоматизированной системы управления бюджетным процессом.</w:t>
      </w:r>
    </w:p>
    <w:p w14:paraId="06276675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 xml:space="preserve">В рамках подключения ОМСУ Рузского городского округа к инфраструктуре электронного правительства Московской области планируется перевод уникальных муниципальных услуг в электронный вид на региональный портал государственных и муниципальных услуг Московской области (РПГУ МО), а также внедрение и консультационная поддержка информационных систем электронного Правительства Московской области. </w:t>
      </w:r>
    </w:p>
    <w:p w14:paraId="30924ABB" w14:textId="77777777" w:rsidR="00F56BC7" w:rsidRPr="00A7134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71340">
        <w:rPr>
          <w:rFonts w:ascii="Arial" w:hAnsi="Arial" w:cs="Arial"/>
          <w:color w:val="auto"/>
          <w:sz w:val="24"/>
          <w:szCs w:val="24"/>
          <w:lang w:eastAsia="en-US"/>
        </w:rPr>
        <w:t>В рамках внедрения отраслевых сегментов РГИС МО на уровне муниципальных образований планируется внедрение и консультационная поддержка отраслевых сегментов РГИС МО на уровне Рузского городского округа.</w:t>
      </w:r>
      <w:bookmarkStart w:id="7" w:name="_Toc355777524"/>
      <w:bookmarkEnd w:id="7"/>
    </w:p>
    <w:p w14:paraId="7749B28F" w14:textId="77777777" w:rsidR="00F56BC7" w:rsidRPr="00531CBD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</w:p>
    <w:p w14:paraId="615414DA" w14:textId="77777777" w:rsidR="00F56BC7" w:rsidRPr="00531CBD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18"/>
          <w:szCs w:val="18"/>
          <w:lang w:eastAsia="en-US"/>
        </w:rPr>
      </w:pPr>
      <w:r w:rsidRPr="00531CBD">
        <w:rPr>
          <w:rFonts w:ascii="Arial" w:hAnsi="Arial" w:cs="Arial"/>
          <w:b/>
          <w:bCs/>
          <w:color w:val="auto"/>
          <w:sz w:val="18"/>
          <w:szCs w:val="18"/>
          <w:lang w:eastAsia="en-US"/>
        </w:rPr>
        <w:t xml:space="preserve">                                                                                      </w:t>
      </w:r>
    </w:p>
    <w:p w14:paraId="71B0E79A" w14:textId="77777777" w:rsidR="00F56BC7" w:rsidRPr="00531CBD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18"/>
          <w:szCs w:val="18"/>
          <w:lang w:eastAsia="en-US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3991"/>
        <w:gridCol w:w="988"/>
        <w:gridCol w:w="1535"/>
        <w:gridCol w:w="765"/>
        <w:gridCol w:w="446"/>
        <w:gridCol w:w="219"/>
        <w:gridCol w:w="219"/>
        <w:gridCol w:w="273"/>
        <w:gridCol w:w="295"/>
        <w:gridCol w:w="673"/>
        <w:gridCol w:w="673"/>
        <w:gridCol w:w="673"/>
        <w:gridCol w:w="673"/>
        <w:gridCol w:w="1941"/>
      </w:tblGrid>
      <w:tr w:rsidR="00F56BC7" w:rsidRPr="00CE1DB6" w14:paraId="08FDCD7C" w14:textId="77777777" w:rsidTr="00D00131">
        <w:trPr>
          <w:trHeight w:val="315"/>
        </w:trPr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B1FB2E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b/>
                <w:bCs/>
                <w:color w:val="00000A"/>
              </w:rPr>
            </w:pPr>
            <w:r w:rsidRPr="00CE1DB6">
              <w:rPr>
                <w:rFonts w:ascii="Arial" w:hAnsi="Arial" w:cs="Arial"/>
                <w:b/>
                <w:bCs/>
                <w:color w:val="00000A"/>
              </w:rPr>
              <w:lastRenderedPageBreak/>
              <w:t>Перечень мероприятий муниципальной подпрограммы 2</w:t>
            </w:r>
          </w:p>
        </w:tc>
      </w:tr>
      <w:tr w:rsidR="00F56BC7" w:rsidRPr="00CE1DB6" w14:paraId="7D0F2060" w14:textId="77777777" w:rsidTr="00D00131">
        <w:trPr>
          <w:trHeight w:val="765"/>
        </w:trPr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C0C340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b/>
                <w:bCs/>
                <w:color w:val="00000A"/>
              </w:rPr>
            </w:pPr>
            <w:r w:rsidRPr="00CE1DB6">
              <w:rPr>
                <w:rFonts w:ascii="Arial" w:hAnsi="Arial" w:cs="Arial"/>
                <w:b/>
                <w:bCs/>
                <w:color w:val="00000A"/>
              </w:rPr>
              <w:t>«Развитие информационной и технологической инфраструктуры экосистемы цифровой экономики</w:t>
            </w:r>
            <w:r w:rsidRPr="00CE1DB6">
              <w:rPr>
                <w:rFonts w:ascii="Arial" w:hAnsi="Arial" w:cs="Arial"/>
                <w:b/>
                <w:bCs/>
                <w:color w:val="00000A"/>
              </w:rPr>
              <w:br/>
              <w:t>муниципального образования Московской области»</w:t>
            </w:r>
          </w:p>
        </w:tc>
      </w:tr>
      <w:tr w:rsidR="00F56BC7" w:rsidRPr="00CE1DB6" w14:paraId="6225C20A" w14:textId="77777777" w:rsidTr="00D00131">
        <w:trPr>
          <w:trHeight w:val="126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59F092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6EE7E2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C29095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Срок исполне-ния мероприя-тия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3188E8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5E11E2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E0F0A1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Объемы финансирования по годам (тыс.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7C2F0D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</w:tr>
      <w:tr w:rsidR="00F56BC7" w:rsidRPr="00CE1DB6" w14:paraId="0639A26F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1DBF0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F6C04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FA986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74BE1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16B42F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(тыс. руб.)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0B2073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E8D083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9431CB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2025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470A6B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2026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678443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2027 год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9CC92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CE1DB6" w14:paraId="5CFBAB80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1921F0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37D513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F5E822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D73CF7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4A96B0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83B84D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423E0E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53A85B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6E7BE7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944CBF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5110BB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F56BC7" w:rsidRPr="00CE1DB6" w14:paraId="30514302" w14:textId="77777777" w:rsidTr="00D00131">
        <w:trPr>
          <w:trHeight w:val="66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EF37F9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432992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Основное мероприятие 01. Информационная инфраструктура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9E7EE9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778550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4231A4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17192,19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7749C6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9929,81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563209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6898,00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CA358B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3431,40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751122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3431,40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1EEDBE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3431,40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9341D4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</w:tr>
      <w:tr w:rsidR="00F56BC7" w:rsidRPr="00CE1DB6" w14:paraId="4F94A42C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47EEA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5B305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1A2C1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BD9B14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F34DB9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17192,19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F964A2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9929,81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967E0E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6898,00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6ECBCF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3431,40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8D8D2E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3431,40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6DF467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3431,40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5F354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</w:tr>
      <w:tr w:rsidR="00F56BC7" w:rsidRPr="00CE1DB6" w14:paraId="2CAC14BD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6B10D7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71CE50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Мероприятие 01.01.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04B479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8C3E86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47A034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D9B8BD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17,94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91204B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90E458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94CAA1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2E40FA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7FA365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АРГО, Фин Управление, Управление культуры, Управление образования, Совет депутатов, КСП, Управление по ФК иС</w:t>
            </w:r>
          </w:p>
        </w:tc>
      </w:tr>
      <w:tr w:rsidR="00F56BC7" w:rsidRPr="00CE1DB6" w14:paraId="10AAF32E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A44F3B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806998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Мероприятие 01.02.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5FB9EB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6C5413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E21F5E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4884,76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DA110B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724,49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CCC02B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1213,86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F509AA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1223,63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8082A4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1223,63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20BD25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1223,63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052009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АРГО, Фин Управление, Управление культуры, Управление образования, Совет депутатов, КСП, Управление по ФК иС</w:t>
            </w:r>
          </w:p>
        </w:tc>
      </w:tr>
      <w:tr w:rsidR="00F56BC7" w:rsidRPr="00CE1DB6" w14:paraId="7E502730" w14:textId="77777777" w:rsidTr="00D00131">
        <w:trPr>
          <w:trHeight w:val="20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3FF37F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1.3.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6D030F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Мероприятие 01.03. Подключение ОМСУ муниципального образования Московской области к 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1B51EE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22FE7D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89D1F5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4887F5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94A7AE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F1AAB6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2EBC31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F686DC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A05E58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АРГО, Фин Управление, Управление культуры, Управление образования, Совет депутатов, КСП, Управление по ФК иС</w:t>
            </w:r>
          </w:p>
        </w:tc>
      </w:tr>
      <w:tr w:rsidR="00F56BC7" w:rsidRPr="00CE1DB6" w14:paraId="7443F78F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FC58BE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1.4.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E5580C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Мероприятие 01.04. Обеспечение оборудованием и поддержание его работоспособности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6FBB33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6D4A26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C27D9B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12307,43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596911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9187,37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208F24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5684,13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200303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2207,77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206701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2207,77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1C4DD5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2207,77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E2AE42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 xml:space="preserve">АРГО, Фин Управление, Управление культуры, Управление образования, Совет </w:t>
            </w:r>
            <w:r w:rsidRPr="00CE1DB6">
              <w:rPr>
                <w:rFonts w:ascii="Arial" w:hAnsi="Arial" w:cs="Arial"/>
                <w:sz w:val="16"/>
                <w:szCs w:val="16"/>
              </w:rPr>
              <w:lastRenderedPageBreak/>
              <w:t>депутатов, КСП, Управление по ФК иС</w:t>
            </w:r>
          </w:p>
        </w:tc>
      </w:tr>
      <w:tr w:rsidR="00F56BC7" w:rsidRPr="00CE1DB6" w14:paraId="5638A852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7D2421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lastRenderedPageBreak/>
              <w:t>1.5.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DFF781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Мероприятие 01.05. 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 информационно-телекоммуникационную сеть «Интернет» за счет средств местного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26F0E6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F463A6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9FA4B5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7E7F96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F14A12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B397A9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CE3531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DB69F3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7C5E40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Управление образования РГО</w:t>
            </w:r>
          </w:p>
        </w:tc>
      </w:tr>
      <w:tr w:rsidR="00F56BC7" w:rsidRPr="00CE1DB6" w14:paraId="0DCAA2B5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9E415B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3E2BA9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Основное мероприятие 02. Информационная безопасность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1D9F94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7FB88C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D7AD26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7396,98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1A5FEC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761,93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DEC7C4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1839,10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A25450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1852,63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895E0D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1852,63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E9DC28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1852,63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AFD6A6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CE1DB6" w14:paraId="58623388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0ABBB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904B2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5D962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4171B3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B3A57D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7396,98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E06E7F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761,93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FBDFEA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1839,10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CA15CA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1852,63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B28A93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1852,63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7AF8FB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1852,63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AE64E9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CE1DB6" w14:paraId="58739BA5" w14:textId="77777777" w:rsidTr="00D00131">
        <w:trPr>
          <w:trHeight w:val="31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5FD008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BCA4C3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Мероприятие 02.01. 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 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 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09AF38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93E425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A40906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7396,98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FB241E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761,93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A54CF8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1839,10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86972B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1852,63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6214A2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1852,63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BE2D52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1852,63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DD6B8B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АРГО, Фин Управление, Управление культуры, Управление образования, Совет депутатов, КСП, Управление спорта и моложежной политике РГО</w:t>
            </w:r>
          </w:p>
        </w:tc>
      </w:tr>
      <w:tr w:rsidR="00F56BC7" w:rsidRPr="00CE1DB6" w14:paraId="6C187C1A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26F536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9A0483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Основное мероприятие 03. Цифровое государственное управление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AC0502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48FB77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E3C0A0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35985,97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617D09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5967,12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06A3FA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8965,88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CD8244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9006,70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0B3961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9006,70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A50D6F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9006,70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015B4D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CE1DB6" w14:paraId="1298974C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DD734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58CC7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6928E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F0F70E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4280AB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35985,97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4EFCE1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5967,12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483EFE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8965,88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A58EC2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9006,70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628551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9006,70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A129EE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9006,70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23719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CE1DB6" w14:paraId="12ACB933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F0F097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3.1.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4A8A3F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Мероприятие 03.01. Обеспечение программными продуктами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A69855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2EF8FA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1271A6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15684,98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9EDD9F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3404,16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A90151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3921,31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A45121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3921,22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C90427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3921,22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B1299B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3921,22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95E630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АРГО, Фин Управление, Управление культуры, Управление образования, Совет депутатов, КСП, Управление по ФК иС</w:t>
            </w:r>
          </w:p>
        </w:tc>
      </w:tr>
      <w:tr w:rsidR="00F56BC7" w:rsidRPr="00CE1DB6" w14:paraId="0CE408DC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499373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3.2.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AA65EA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Мероприятие 03.02. Внедрение и сопровождение информационных систем поддержки оказания государственных и муниципальных услуг и 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149242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3BB60F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C42D40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08B4E3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102AA1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4024E1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D37CAA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62770C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7DF9C6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CE1DB6" w14:paraId="525417EE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3490ED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lastRenderedPageBreak/>
              <w:t>3.3.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A8A5FF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Мероприятие 03.03. 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F4EF92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9775E6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92EBCB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20300,99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6CB2AC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2562,96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0F47DA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5044,56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444818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5085,47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8E88A6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5085,47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1D3088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5085,47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DB9E49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АРГО, Фин Управление, Управление культуры, Управление образования, Совет депутатов, КСП, Управление по ФК иС</w:t>
            </w:r>
          </w:p>
        </w:tc>
      </w:tr>
      <w:tr w:rsidR="00F56BC7" w:rsidRPr="00CE1DB6" w14:paraId="28932936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26F540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9B98C1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Основное мероприятие 04. Цифровая культура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3FEB5F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356B63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658091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15446,40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021F14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3861,60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6F2B63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3861,60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E06F18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3861,60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12EEEC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3861,60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64894E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3861,60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F470AB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CE1DB6" w14:paraId="339BADA7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0D555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4FA1E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C1B61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D320D7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9FD8AF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15446,40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487FBA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3861,60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58C75C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3861,60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E4BE29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3861,60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5FE50B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3861,60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E288AC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3861,60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218BC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CE1DB6" w14:paraId="5245DA45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61B2D6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4.1.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16AD69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Мероприятие 04.01. 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075DC1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A468F6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5B99E1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15446,40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2B37E3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3861,60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0BCF90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3861,60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26A7D1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3861,60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00FB55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3861,60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B6AFD6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3861,60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849B48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Управление культуры РГО</w:t>
            </w:r>
          </w:p>
        </w:tc>
      </w:tr>
      <w:tr w:rsidR="00F56BC7" w:rsidRPr="00CE1DB6" w14:paraId="398741BA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D35CFC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A31A2C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2FCFAC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3EAA1D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10EFF3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5461,03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D2402D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F4E4C6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3565,03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F96562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1896,00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B33832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7F969B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C173E1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Управление образования РГО</w:t>
            </w:r>
          </w:p>
        </w:tc>
      </w:tr>
      <w:tr w:rsidR="00F56BC7" w:rsidRPr="00CE1DB6" w14:paraId="4BE3B7CB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13EE3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6346E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608A6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5693FB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77EF8F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420,95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2DFF98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B317FF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86,95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AC9129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334,00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49D7F2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EE10BE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51AD8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CE1DB6" w14:paraId="3F78FCFB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ED317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50C39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2ABB8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32707C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121930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2431,52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5D45F8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51F490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869,52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201E5D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1562,00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39BEEA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5DC47E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7D310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CE1DB6" w14:paraId="1DFEEC94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DFFCE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B346A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69149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708200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3803BA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2608,56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F3EC95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C7ED30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2608,56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E33B35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6321E4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18062A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B14709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CE1DB6" w14:paraId="47EF1C01" w14:textId="77777777" w:rsidTr="00D00131">
        <w:trPr>
          <w:trHeight w:val="51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C6A81B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5.1.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2BF271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Мероприятие E4.04.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00C2B3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3A2B5D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9E5C90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3565,03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51C89D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8A3A19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3565,03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E3D614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98A6FD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4B1D24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A9B0C4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Управление образования РГО</w:t>
            </w:r>
          </w:p>
        </w:tc>
      </w:tr>
      <w:tr w:rsidR="00F56BC7" w:rsidRPr="00CE1DB6" w14:paraId="7F44D810" w14:textId="77777777" w:rsidTr="00D00131">
        <w:trPr>
          <w:trHeight w:val="6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2332C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1EC89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C1D89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A5DB79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E18E78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86,95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235F71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1167B0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86,95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C3ABAD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9DAC10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DEE610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CC9C2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CE1DB6" w14:paraId="1E478FC6" w14:textId="77777777" w:rsidTr="00D00131">
        <w:trPr>
          <w:trHeight w:val="48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1CDAF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C6D65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D85B9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DFCF5D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2315BA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869,52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054C7A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5397DF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869,52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F61EA7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02C1F0" w14:textId="77777777" w:rsidR="00F56BC7" w:rsidRPr="00CE1DB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D6E2CA" w14:textId="77777777" w:rsidR="00F56BC7" w:rsidRPr="00CE1DB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7279E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CE1DB6" w14:paraId="0467D158" w14:textId="77777777" w:rsidTr="00D00131">
        <w:trPr>
          <w:trHeight w:val="48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35B53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34211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A4185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B05FC2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568A84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2608,56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0CB926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27E6C7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2608,56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CD69CA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6029DA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323DE7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7D991E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CE1DB6" w14:paraId="7D9964E3" w14:textId="77777777" w:rsidTr="00D00131">
        <w:trPr>
          <w:trHeight w:val="43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6CE59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B6FAB5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Образовательные организации обеспечены 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среды (единица)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BCCB72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D59827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3ACB70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9B5529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2023</w:t>
            </w:r>
            <w:r w:rsidRPr="00CE1DB6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1EFF0E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2B8AFC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2024,00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7FC9A8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2025,00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67D8EA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2026,00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F9939F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2027,00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A13C77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F56BC7" w:rsidRPr="00CE1DB6" w14:paraId="5AF8D48A" w14:textId="77777777" w:rsidTr="00D00131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0597F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60885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1B6AD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9E07E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60CDA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7E12E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16A7AF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2BB5B9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E7492E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EF54C8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46C26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5D270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6C3FE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9AEAD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F2705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CE1DB6" w14:paraId="42A1DF56" w14:textId="77777777" w:rsidTr="00D00131">
        <w:trPr>
          <w:trHeight w:val="8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E975D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18D79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D27C3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B1E49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95A413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C4204D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181B09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D22C38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F7353C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C23748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CFA1FE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866924" w14:textId="77777777" w:rsidR="00F56BC7" w:rsidRPr="00CE1DB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7C31B7" w14:textId="77777777" w:rsidR="00F56BC7" w:rsidRPr="00CE1DB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8C16B1" w14:textId="77777777" w:rsidR="00F56BC7" w:rsidRPr="00CE1DB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F5CA5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CE1DB6" w14:paraId="5E154B52" w14:textId="77777777" w:rsidTr="00D00131">
        <w:trPr>
          <w:trHeight w:val="70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01C553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lastRenderedPageBreak/>
              <w:t>5.2.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FBEE3F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Мероприятие E4.05.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EFD2B5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735248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28568B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1896,00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8CE9C9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F1B550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C58A1D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1896,00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506262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DB4082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46C58B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Управление образования РГО</w:t>
            </w:r>
          </w:p>
        </w:tc>
      </w:tr>
      <w:tr w:rsidR="00F56BC7" w:rsidRPr="00CE1DB6" w14:paraId="65AF1B95" w14:textId="77777777" w:rsidTr="00D00131">
        <w:trPr>
          <w:trHeight w:val="118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78338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1F3E7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6C8CD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7218D2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2EFA8C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334,00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4E808E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A6D488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340C24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334,00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C2BDC2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F6AA71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5B1B4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CE1DB6" w14:paraId="70DD0C0A" w14:textId="77777777" w:rsidTr="00D00131">
        <w:trPr>
          <w:trHeight w:val="8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21121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7C4F9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C882F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313324" w14:textId="77777777" w:rsidR="00F56BC7" w:rsidRPr="00CE1DB6" w:rsidRDefault="00F56BC7" w:rsidP="00D00131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83AB2A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1562,00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4A6837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8CC67F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A7B8AD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1562,00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6483B6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1DC62B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482C6C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CE1DB6" w14:paraId="1C1BDAC0" w14:textId="77777777" w:rsidTr="00D00131">
        <w:trPr>
          <w:trHeight w:val="67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3CF8B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DE07B3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Обеспечено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(единица)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DA2FC5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679F49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56A423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CE1DB6">
              <w:rPr>
                <w:rFonts w:ascii="Arial" w:hAnsi="Arial" w:cs="Arial"/>
                <w:color w:val="00000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E3ACDA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2023</w:t>
            </w:r>
            <w:r w:rsidRPr="00CE1DB6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6B14BD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0785EF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2024,00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A9CB30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2025,00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E4AE1B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2026,00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F80818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2027,00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5B42BB" w14:textId="77777777" w:rsidR="00F56BC7" w:rsidRPr="00CE1DB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F56BC7" w:rsidRPr="00CE1DB6" w14:paraId="0C85D7E4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3B0EB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717E9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D3F42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072E2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432E0" w14:textId="77777777" w:rsidR="00F56BC7" w:rsidRPr="00CE1DB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08EFF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7A9B63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A7FB23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5A1CD7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116DF9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4CBB1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6FDCC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3534D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F82CC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98D13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CE1DB6" w14:paraId="73630D2F" w14:textId="77777777" w:rsidTr="00D00131">
        <w:trPr>
          <w:trHeight w:val="142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7EBF8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44E06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24095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4461C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C25991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F2FA42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7783C0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064B6C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882C94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22E20A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CE1DB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465CEB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67818F" w14:textId="77777777" w:rsidR="00F56BC7" w:rsidRPr="00CE1DB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E20ACA" w14:textId="77777777" w:rsidR="00F56BC7" w:rsidRPr="00CE1DB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C4B7EE" w14:textId="77777777" w:rsidR="00F56BC7" w:rsidRPr="00CE1DB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1096A" w14:textId="77777777" w:rsidR="00F56BC7" w:rsidRPr="00CE1DB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9FDB092" w14:textId="77777777" w:rsidR="00F56BC7" w:rsidRDefault="00F56BC7" w:rsidP="00F56BC7">
      <w:pPr>
        <w:pStyle w:val="11"/>
        <w:spacing w:after="0" w:line="240" w:lineRule="auto"/>
        <w:rPr>
          <w:rFonts w:ascii="Arial" w:hAnsi="Arial" w:cs="Arial"/>
          <w:color w:val="auto"/>
        </w:rPr>
      </w:pPr>
    </w:p>
    <w:p w14:paraId="546BAB7A" w14:textId="77777777" w:rsidR="00F56BC7" w:rsidRDefault="00F56BC7" w:rsidP="00F56BC7">
      <w:pPr>
        <w:pStyle w:val="11"/>
        <w:spacing w:after="0" w:line="240" w:lineRule="auto"/>
        <w:rPr>
          <w:rFonts w:ascii="Arial" w:hAnsi="Arial" w:cs="Arial"/>
          <w:color w:val="auto"/>
        </w:rPr>
      </w:pPr>
    </w:p>
    <w:p w14:paraId="419E4A60" w14:textId="77777777" w:rsidR="00F56BC7" w:rsidRDefault="00F56BC7" w:rsidP="00F56BC7">
      <w:pPr>
        <w:pStyle w:val="11"/>
        <w:spacing w:after="0" w:line="240" w:lineRule="auto"/>
        <w:rPr>
          <w:rFonts w:ascii="Arial" w:hAnsi="Arial" w:cs="Arial"/>
          <w:color w:val="auto"/>
        </w:rPr>
      </w:pPr>
    </w:p>
    <w:p w14:paraId="709823A8" w14:textId="77777777" w:rsidR="00F56BC7" w:rsidRDefault="00F56BC7" w:rsidP="00F56BC7">
      <w:pPr>
        <w:pStyle w:val="11"/>
        <w:spacing w:after="0" w:line="240" w:lineRule="auto"/>
        <w:rPr>
          <w:rFonts w:ascii="Arial" w:hAnsi="Arial" w:cs="Arial"/>
          <w:color w:val="auto"/>
        </w:rPr>
      </w:pPr>
    </w:p>
    <w:p w14:paraId="179CDB9F" w14:textId="77777777" w:rsidR="00F56BC7" w:rsidRDefault="00F56BC7" w:rsidP="00F56BC7">
      <w:pPr>
        <w:pStyle w:val="11"/>
        <w:spacing w:after="0" w:line="240" w:lineRule="auto"/>
        <w:rPr>
          <w:rFonts w:ascii="Arial" w:hAnsi="Arial" w:cs="Arial"/>
          <w:color w:val="auto"/>
        </w:rPr>
      </w:pPr>
    </w:p>
    <w:p w14:paraId="77A21257" w14:textId="77777777" w:rsidR="00F56BC7" w:rsidRDefault="00F56BC7" w:rsidP="00F56BC7">
      <w:pPr>
        <w:pStyle w:val="11"/>
        <w:spacing w:after="0" w:line="240" w:lineRule="auto"/>
        <w:rPr>
          <w:rFonts w:ascii="Arial" w:hAnsi="Arial" w:cs="Arial"/>
          <w:color w:val="auto"/>
        </w:rPr>
      </w:pPr>
    </w:p>
    <w:p w14:paraId="1FA67A8F" w14:textId="77777777" w:rsidR="00F56BC7" w:rsidRDefault="00F56BC7" w:rsidP="00F56BC7">
      <w:pPr>
        <w:pStyle w:val="11"/>
        <w:spacing w:after="0" w:line="240" w:lineRule="auto"/>
        <w:rPr>
          <w:rFonts w:ascii="Arial" w:hAnsi="Arial" w:cs="Arial"/>
          <w:color w:val="auto"/>
        </w:rPr>
      </w:pPr>
    </w:p>
    <w:p w14:paraId="50B8899A" w14:textId="77777777" w:rsidR="00F56BC7" w:rsidRDefault="00F56BC7" w:rsidP="00F56BC7">
      <w:pPr>
        <w:pStyle w:val="11"/>
        <w:spacing w:after="0" w:line="240" w:lineRule="auto"/>
        <w:rPr>
          <w:rFonts w:ascii="Arial" w:hAnsi="Arial" w:cs="Arial"/>
          <w:color w:val="auto"/>
        </w:rPr>
      </w:pPr>
    </w:p>
    <w:p w14:paraId="5283C7FD" w14:textId="77777777" w:rsidR="00F56BC7" w:rsidRDefault="00F56BC7" w:rsidP="00F56BC7">
      <w:pPr>
        <w:pStyle w:val="11"/>
        <w:spacing w:after="0" w:line="240" w:lineRule="auto"/>
        <w:rPr>
          <w:rFonts w:ascii="Arial" w:hAnsi="Arial" w:cs="Arial"/>
          <w:color w:val="auto"/>
        </w:rPr>
      </w:pPr>
    </w:p>
    <w:p w14:paraId="249C1618" w14:textId="77777777" w:rsidR="00F56BC7" w:rsidRDefault="00F56BC7" w:rsidP="00F56BC7">
      <w:pPr>
        <w:pStyle w:val="11"/>
        <w:spacing w:after="0" w:line="240" w:lineRule="auto"/>
        <w:rPr>
          <w:rFonts w:ascii="Arial" w:hAnsi="Arial" w:cs="Arial"/>
          <w:color w:val="auto"/>
        </w:rPr>
      </w:pPr>
    </w:p>
    <w:p w14:paraId="130860C0" w14:textId="77777777" w:rsidR="00F56BC7" w:rsidRDefault="00F56BC7" w:rsidP="00F56BC7">
      <w:pPr>
        <w:pStyle w:val="11"/>
        <w:spacing w:after="0" w:line="240" w:lineRule="auto"/>
        <w:rPr>
          <w:rFonts w:ascii="Arial" w:hAnsi="Arial" w:cs="Arial"/>
          <w:color w:val="auto"/>
        </w:rPr>
      </w:pPr>
    </w:p>
    <w:p w14:paraId="43746AE9" w14:textId="77777777" w:rsidR="00F56BC7" w:rsidRDefault="00F56BC7" w:rsidP="00F56BC7">
      <w:pPr>
        <w:pStyle w:val="11"/>
        <w:spacing w:after="0" w:line="240" w:lineRule="auto"/>
        <w:rPr>
          <w:rFonts w:ascii="Arial" w:hAnsi="Arial" w:cs="Arial"/>
          <w:color w:val="auto"/>
        </w:rPr>
      </w:pPr>
    </w:p>
    <w:p w14:paraId="64363938" w14:textId="77777777" w:rsidR="00F56BC7" w:rsidRDefault="00F56BC7" w:rsidP="00F56BC7">
      <w:pPr>
        <w:pStyle w:val="11"/>
        <w:spacing w:after="0" w:line="240" w:lineRule="auto"/>
        <w:rPr>
          <w:rFonts w:ascii="Arial" w:hAnsi="Arial" w:cs="Arial"/>
          <w:color w:val="auto"/>
        </w:rPr>
      </w:pPr>
    </w:p>
    <w:p w14:paraId="0F3E0B9D" w14:textId="77777777" w:rsidR="00F56BC7" w:rsidRDefault="00F56BC7" w:rsidP="00F56BC7">
      <w:pPr>
        <w:pStyle w:val="11"/>
        <w:spacing w:after="0" w:line="240" w:lineRule="auto"/>
        <w:rPr>
          <w:rFonts w:ascii="Arial" w:hAnsi="Arial" w:cs="Arial"/>
          <w:color w:val="auto"/>
        </w:rPr>
      </w:pPr>
    </w:p>
    <w:p w14:paraId="5A503996" w14:textId="77777777" w:rsidR="00F56BC7" w:rsidRDefault="00F56BC7" w:rsidP="00F56BC7">
      <w:pPr>
        <w:pStyle w:val="11"/>
        <w:spacing w:after="0" w:line="240" w:lineRule="auto"/>
        <w:rPr>
          <w:rFonts w:ascii="Arial" w:hAnsi="Arial" w:cs="Arial"/>
          <w:color w:val="auto"/>
        </w:rPr>
      </w:pPr>
    </w:p>
    <w:p w14:paraId="52BE0822" w14:textId="77777777" w:rsidR="00F56BC7" w:rsidRDefault="00F56BC7" w:rsidP="00F56BC7">
      <w:pPr>
        <w:pStyle w:val="11"/>
        <w:spacing w:after="0" w:line="240" w:lineRule="auto"/>
        <w:rPr>
          <w:rFonts w:ascii="Arial" w:hAnsi="Arial" w:cs="Arial"/>
          <w:color w:val="auto"/>
        </w:rPr>
      </w:pPr>
    </w:p>
    <w:p w14:paraId="5F4AD59E" w14:textId="77777777" w:rsidR="00F56BC7" w:rsidRPr="00531CBD" w:rsidRDefault="00F56BC7" w:rsidP="00F56BC7">
      <w:pPr>
        <w:pStyle w:val="11"/>
        <w:spacing w:after="0" w:line="240" w:lineRule="auto"/>
        <w:rPr>
          <w:rFonts w:ascii="Arial" w:hAnsi="Arial" w:cs="Arial"/>
          <w:color w:val="auto"/>
        </w:rPr>
      </w:pPr>
    </w:p>
    <w:p w14:paraId="54F2035C" w14:textId="77777777" w:rsidR="00F56BC7" w:rsidRPr="00766047" w:rsidRDefault="00F56BC7" w:rsidP="00F56BC7">
      <w:pPr>
        <w:pStyle w:val="2"/>
        <w:rPr>
          <w:rFonts w:ascii="Arial" w:hAnsi="Arial" w:cs="Arial"/>
          <w:sz w:val="24"/>
          <w:szCs w:val="24"/>
        </w:rPr>
      </w:pPr>
      <w:r w:rsidRPr="00766047">
        <w:rPr>
          <w:rFonts w:ascii="Arial" w:hAnsi="Arial" w:cs="Arial"/>
          <w:sz w:val="24"/>
          <w:szCs w:val="24"/>
        </w:rPr>
        <w:lastRenderedPageBreak/>
        <w:t>Методика определения результатов выполнения мероприятий муниципальной подпрограммы 2</w:t>
      </w:r>
    </w:p>
    <w:p w14:paraId="6377CF04" w14:textId="77777777" w:rsidR="00F56BC7" w:rsidRPr="00531CBD" w:rsidRDefault="00F56BC7" w:rsidP="00F56BC7">
      <w:pPr>
        <w:jc w:val="center"/>
        <w:rPr>
          <w:rFonts w:ascii="Arial" w:hAnsi="Arial" w:cs="Arial"/>
        </w:rPr>
      </w:pPr>
      <w:r w:rsidRPr="00766047">
        <w:rPr>
          <w:rFonts w:ascii="Arial" w:hAnsi="Arial" w:cs="Arial"/>
          <w:b/>
          <w:bCs/>
          <w:color w:val="00000A"/>
        </w:rPr>
        <w:t>«Развитие информационной и технологической инфраструктуры экосистемы цифровой экономики</w:t>
      </w:r>
      <w:r w:rsidRPr="00766047">
        <w:rPr>
          <w:rFonts w:ascii="Arial" w:hAnsi="Arial" w:cs="Arial"/>
          <w:b/>
          <w:bCs/>
          <w:color w:val="00000A"/>
        </w:rPr>
        <w:br/>
        <w:t>муниципального образования Московской области»</w:t>
      </w:r>
      <w:r w:rsidRPr="00766047">
        <w:rPr>
          <w:rFonts w:ascii="Arial" w:hAnsi="Arial" w:cs="Arial"/>
          <w:b/>
          <w:bCs/>
          <w:color w:val="00000A"/>
        </w:rPr>
        <w:br/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511"/>
        <w:gridCol w:w="1289"/>
        <w:gridCol w:w="1415"/>
        <w:gridCol w:w="3347"/>
        <w:gridCol w:w="1031"/>
        <w:gridCol w:w="6147"/>
      </w:tblGrid>
      <w:tr w:rsidR="00F56BC7" w:rsidRPr="00531CBD" w14:paraId="0CFF8DCF" w14:textId="77777777" w:rsidTr="00D00131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DAA31" w14:textId="77777777" w:rsidR="00F56BC7" w:rsidRPr="00531CBD" w:rsidRDefault="00F56BC7" w:rsidP="00D00131">
            <w:pPr>
              <w:pStyle w:val="ConsPlusNormal"/>
              <w:ind w:firstLine="10"/>
              <w:jc w:val="center"/>
              <w:rPr>
                <w:sz w:val="16"/>
                <w:szCs w:val="16"/>
                <w:lang w:val="en-US"/>
              </w:rPr>
            </w:pPr>
            <w:r w:rsidRPr="00531CBD">
              <w:rPr>
                <w:sz w:val="16"/>
                <w:szCs w:val="16"/>
                <w:lang w:val="en-US"/>
              </w:rPr>
              <w:t>№ п/п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6D631" w14:textId="77777777" w:rsidR="00F56BC7" w:rsidRPr="00531CBD" w:rsidRDefault="00F56BC7" w:rsidP="00D00131">
            <w:pPr>
              <w:pStyle w:val="ConsPlusNormal"/>
              <w:ind w:firstLine="10"/>
              <w:jc w:val="center"/>
              <w:rPr>
                <w:sz w:val="16"/>
                <w:szCs w:val="16"/>
                <w:lang w:val="en-US"/>
              </w:rPr>
            </w:pPr>
            <w:r w:rsidRPr="00531CBD">
              <w:rPr>
                <w:sz w:val="16"/>
                <w:szCs w:val="16"/>
                <w:lang w:val="en-US"/>
              </w:rPr>
              <w:t>№ основного мероприятия YY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3FF14" w14:textId="77777777" w:rsidR="00F56BC7" w:rsidRPr="00531CBD" w:rsidRDefault="00F56BC7" w:rsidP="00D00131">
            <w:pPr>
              <w:pStyle w:val="ConsPlusNormal"/>
              <w:ind w:firstLine="10"/>
              <w:jc w:val="center"/>
              <w:rPr>
                <w:sz w:val="16"/>
                <w:szCs w:val="16"/>
                <w:lang w:val="en-US"/>
              </w:rPr>
            </w:pPr>
            <w:r w:rsidRPr="00531CBD">
              <w:rPr>
                <w:sz w:val="16"/>
                <w:szCs w:val="16"/>
                <w:lang w:val="en-US"/>
              </w:rPr>
              <w:t>№ мероприятия ZZ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D5DAF" w14:textId="77777777" w:rsidR="00F56BC7" w:rsidRPr="00531CBD" w:rsidRDefault="00F56BC7" w:rsidP="00D00131">
            <w:pPr>
              <w:pStyle w:val="ConsPlusNormal"/>
              <w:ind w:firstLine="10"/>
              <w:jc w:val="center"/>
              <w:rPr>
                <w:sz w:val="16"/>
                <w:szCs w:val="16"/>
                <w:lang w:val="en-US"/>
              </w:rPr>
            </w:pPr>
            <w:r w:rsidRPr="00531CBD">
              <w:rPr>
                <w:sz w:val="16"/>
                <w:szCs w:val="16"/>
                <w:lang w:val="en-US"/>
              </w:rPr>
              <w:t>Наименование результата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FDDFC" w14:textId="77777777" w:rsidR="00F56BC7" w:rsidRPr="00531CBD" w:rsidRDefault="00F56BC7" w:rsidP="00D00131">
            <w:pPr>
              <w:pStyle w:val="ConsPlusNormal"/>
              <w:ind w:firstLine="10"/>
              <w:jc w:val="center"/>
              <w:rPr>
                <w:sz w:val="16"/>
                <w:szCs w:val="16"/>
                <w:lang w:val="en-US"/>
              </w:rPr>
            </w:pPr>
            <w:r w:rsidRPr="00531CBD">
              <w:rPr>
                <w:sz w:val="16"/>
                <w:szCs w:val="16"/>
                <w:lang w:val="en-US"/>
              </w:rPr>
              <w:t>Единица измерения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3FD76" w14:textId="77777777" w:rsidR="00F56BC7" w:rsidRPr="00531CBD" w:rsidRDefault="00F56BC7" w:rsidP="00D00131">
            <w:pPr>
              <w:pStyle w:val="ConsPlusNormal"/>
              <w:ind w:right="-79" w:firstLine="10"/>
              <w:jc w:val="center"/>
              <w:rPr>
                <w:sz w:val="16"/>
                <w:szCs w:val="16"/>
                <w:lang w:val="en-US"/>
              </w:rPr>
            </w:pPr>
            <w:r w:rsidRPr="00531CBD">
              <w:rPr>
                <w:sz w:val="16"/>
                <w:szCs w:val="16"/>
                <w:lang w:val="en-US"/>
              </w:rPr>
              <w:t>Порядок определения значений</w:t>
            </w:r>
          </w:p>
        </w:tc>
      </w:tr>
      <w:tr w:rsidR="00F56BC7" w:rsidRPr="00531CBD" w14:paraId="009B2ABB" w14:textId="77777777" w:rsidTr="00D00131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FEE14" w14:textId="77777777" w:rsidR="00F56BC7" w:rsidRPr="00531CBD" w:rsidRDefault="00F56BC7" w:rsidP="00D00131">
            <w:pPr>
              <w:pStyle w:val="ConsPlusNormal"/>
              <w:ind w:firstLine="10"/>
              <w:jc w:val="center"/>
              <w:rPr>
                <w:sz w:val="16"/>
                <w:szCs w:val="16"/>
                <w:lang w:val="en-US"/>
              </w:rPr>
            </w:pPr>
            <w:r w:rsidRPr="00531CBD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D51BB" w14:textId="77777777" w:rsidR="00F56BC7" w:rsidRPr="00531CBD" w:rsidRDefault="00F56BC7" w:rsidP="00D00131">
            <w:pPr>
              <w:pStyle w:val="ConsPlusNormal"/>
              <w:ind w:firstLine="10"/>
              <w:jc w:val="center"/>
              <w:rPr>
                <w:sz w:val="16"/>
                <w:szCs w:val="16"/>
              </w:rPr>
            </w:pPr>
            <w:r w:rsidRPr="00531CBD">
              <w:rPr>
                <w:sz w:val="16"/>
                <w:szCs w:val="16"/>
              </w:rPr>
              <w:t>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52BF5" w14:textId="77777777" w:rsidR="00F56BC7" w:rsidRPr="00531CBD" w:rsidRDefault="00F56BC7" w:rsidP="00D00131">
            <w:pPr>
              <w:pStyle w:val="ConsPlusNormal"/>
              <w:ind w:firstLine="10"/>
              <w:jc w:val="center"/>
              <w:rPr>
                <w:sz w:val="16"/>
                <w:szCs w:val="16"/>
              </w:rPr>
            </w:pPr>
            <w:r w:rsidRPr="00531CBD">
              <w:rPr>
                <w:sz w:val="16"/>
                <w:szCs w:val="16"/>
              </w:rPr>
              <w:t>3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4123F" w14:textId="77777777" w:rsidR="00F56BC7" w:rsidRPr="00531CBD" w:rsidRDefault="00F56BC7" w:rsidP="00D00131">
            <w:pPr>
              <w:pStyle w:val="ConsPlusNormal"/>
              <w:ind w:firstLine="10"/>
              <w:jc w:val="center"/>
              <w:rPr>
                <w:sz w:val="16"/>
                <w:szCs w:val="16"/>
              </w:rPr>
            </w:pPr>
            <w:r w:rsidRPr="00531CBD">
              <w:rPr>
                <w:sz w:val="16"/>
                <w:szCs w:val="16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CD639" w14:textId="77777777" w:rsidR="00F56BC7" w:rsidRPr="00531CBD" w:rsidRDefault="00F56BC7" w:rsidP="00D00131">
            <w:pPr>
              <w:pStyle w:val="ConsPlusNormal"/>
              <w:ind w:firstLine="10"/>
              <w:jc w:val="center"/>
              <w:rPr>
                <w:sz w:val="16"/>
                <w:szCs w:val="16"/>
              </w:rPr>
            </w:pPr>
            <w:r w:rsidRPr="00531CBD">
              <w:rPr>
                <w:sz w:val="16"/>
                <w:szCs w:val="16"/>
              </w:rPr>
              <w:t>5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332A8" w14:textId="77777777" w:rsidR="00F56BC7" w:rsidRPr="00531CBD" w:rsidRDefault="00F56BC7" w:rsidP="00D00131">
            <w:pPr>
              <w:pStyle w:val="ConsPlusNormal"/>
              <w:ind w:right="-79" w:firstLine="10"/>
              <w:jc w:val="center"/>
              <w:rPr>
                <w:sz w:val="16"/>
                <w:szCs w:val="16"/>
              </w:rPr>
            </w:pPr>
            <w:r w:rsidRPr="00531CBD">
              <w:rPr>
                <w:sz w:val="16"/>
                <w:szCs w:val="16"/>
              </w:rPr>
              <w:t>6</w:t>
            </w:r>
          </w:p>
        </w:tc>
      </w:tr>
      <w:tr w:rsidR="00F56BC7" w:rsidRPr="00531CBD" w14:paraId="36C40A02" w14:textId="77777777" w:rsidTr="00D00131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2F749" w14:textId="77777777" w:rsidR="00F56BC7" w:rsidRPr="00531CBD" w:rsidRDefault="00F56BC7" w:rsidP="00D00131">
            <w:pPr>
              <w:pStyle w:val="ConsPlusNormal"/>
              <w:ind w:firstLine="10"/>
              <w:jc w:val="center"/>
              <w:rPr>
                <w:sz w:val="16"/>
                <w:szCs w:val="16"/>
                <w:lang w:val="en-US"/>
              </w:rPr>
            </w:pPr>
            <w:r w:rsidRPr="00531CBD">
              <w:rPr>
                <w:sz w:val="16"/>
                <w:szCs w:val="16"/>
                <w:lang w:val="en-US"/>
              </w:rPr>
              <w:t>1.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5A3EE" w14:textId="77777777" w:rsidR="00F56BC7" w:rsidRPr="00531CBD" w:rsidRDefault="00F56BC7" w:rsidP="00D00131">
            <w:pPr>
              <w:pStyle w:val="ConsPlusNormal"/>
              <w:ind w:firstLine="10"/>
              <w:rPr>
                <w:sz w:val="16"/>
                <w:szCs w:val="16"/>
                <w:lang w:val="en-US"/>
              </w:rPr>
            </w:pPr>
            <w:r w:rsidRPr="00531CBD">
              <w:rPr>
                <w:sz w:val="16"/>
                <w:szCs w:val="16"/>
                <w:lang w:val="en-US"/>
              </w:rPr>
              <w:t>Е4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EC2CB" w14:textId="77777777" w:rsidR="00F56BC7" w:rsidRPr="00531CBD" w:rsidRDefault="00F56BC7" w:rsidP="00D00131">
            <w:pPr>
              <w:pStyle w:val="ConsPlusNormal"/>
              <w:ind w:firstLine="10"/>
              <w:rPr>
                <w:sz w:val="16"/>
                <w:szCs w:val="16"/>
                <w:lang w:val="en-US"/>
              </w:rPr>
            </w:pPr>
            <w:r w:rsidRPr="00531CBD">
              <w:rPr>
                <w:sz w:val="16"/>
                <w:szCs w:val="16"/>
                <w:lang w:val="en-US"/>
              </w:rPr>
              <w:t>04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3BDB6" w14:textId="77777777" w:rsidR="00F56BC7" w:rsidRPr="00531CBD" w:rsidRDefault="00F56BC7" w:rsidP="00D00131">
            <w:pPr>
              <w:ind w:firstLine="10"/>
              <w:rPr>
                <w:rFonts w:ascii="Arial" w:hAnsi="Arial" w:cs="Arial"/>
                <w:sz w:val="16"/>
                <w:szCs w:val="16"/>
              </w:rPr>
            </w:pPr>
            <w:r w:rsidRPr="00531CBD">
              <w:rPr>
                <w:rFonts w:ascii="Arial" w:hAnsi="Arial" w:cs="Arial"/>
                <w:sz w:val="16"/>
                <w:szCs w:val="16"/>
              </w:rPr>
              <w:t>Образовательные организации обеспечены 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среды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D265" w14:textId="77777777" w:rsidR="00F56BC7" w:rsidRPr="00531CBD" w:rsidRDefault="00F56BC7" w:rsidP="00D00131">
            <w:pPr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6"/>
                <w:szCs w:val="16"/>
              </w:rPr>
            </w:pPr>
            <w:r w:rsidRPr="00531CBD">
              <w:rPr>
                <w:rFonts w:ascii="Arial" w:hAnsi="Arial" w:cs="Arial"/>
                <w:sz w:val="16"/>
                <w:szCs w:val="16"/>
                <w:lang w:val="en-US"/>
              </w:rPr>
              <w:t>единиц</w:t>
            </w:r>
            <w:r w:rsidRPr="00531CBD">
              <w:rPr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16061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 xml:space="preserve">Количество образовательных организаций в муниципальном образовании Московской области, обеспеченных </w:t>
            </w:r>
            <w:r w:rsidRPr="00531CBD">
              <w:rPr>
                <w:rFonts w:ascii="Arial" w:hAnsi="Arial" w:cs="Arial"/>
                <w:color w:val="auto"/>
                <w:sz w:val="16"/>
                <w:szCs w:val="16"/>
                <w:lang w:eastAsia="ru-RU"/>
              </w:rPr>
              <w:t>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среды</w:t>
            </w: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 xml:space="preserve"> определяется согласно распределению субсидии бюджетам муниципальных образований Московской области, предусмотренных мероприятием Е4.04</w:t>
            </w:r>
            <w:r w:rsidRPr="00531CBD">
              <w:rPr>
                <w:rFonts w:ascii="Arial" w:hAnsi="Arial" w:cs="Arial"/>
                <w:color w:val="auto"/>
                <w:sz w:val="16"/>
                <w:szCs w:val="16"/>
                <w:lang w:eastAsia="ru-RU"/>
              </w:rPr>
              <w:t xml:space="preserve"> </w:t>
            </w: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подпрограммы 2 «Развитие информационной и технологической инфраструктуры экосистемы цифровой экономики Московской области» государственной программы Московской области «Цифровое Подмосковье» на 2023-2030 годы на софинансирование расходов</w:t>
            </w:r>
          </w:p>
          <w:p w14:paraId="5C5B5476" w14:textId="77777777" w:rsidR="00F56BC7" w:rsidRPr="00531CBD" w:rsidRDefault="00F56BC7" w:rsidP="00D00131">
            <w:pPr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31CBD">
              <w:rPr>
                <w:rFonts w:ascii="Arial" w:hAnsi="Arial" w:cs="Arial"/>
                <w:sz w:val="16"/>
                <w:szCs w:val="16"/>
              </w:rPr>
              <w:br/>
            </w:r>
            <w:r w:rsidRPr="00531CBD">
              <w:rPr>
                <w:rFonts w:ascii="Arial" w:hAnsi="Arial" w:cs="Arial"/>
                <w:sz w:val="16"/>
                <w:szCs w:val="16"/>
                <w:lang w:val="en-US"/>
              </w:rPr>
              <w:t>Периодичность представления – ежеквартально.</w:t>
            </w:r>
          </w:p>
        </w:tc>
      </w:tr>
      <w:tr w:rsidR="00F56BC7" w:rsidRPr="00531CBD" w14:paraId="32EF0968" w14:textId="77777777" w:rsidTr="00D00131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D216" w14:textId="77777777" w:rsidR="00F56BC7" w:rsidRPr="00531CBD" w:rsidRDefault="00F56BC7" w:rsidP="00D00131">
            <w:pPr>
              <w:pStyle w:val="ConsPlusNormal"/>
              <w:ind w:firstLine="10"/>
              <w:jc w:val="center"/>
              <w:rPr>
                <w:sz w:val="16"/>
                <w:szCs w:val="16"/>
                <w:lang w:val="en-US"/>
              </w:rPr>
            </w:pPr>
            <w:r w:rsidRPr="00531CBD">
              <w:rPr>
                <w:sz w:val="16"/>
                <w:szCs w:val="16"/>
                <w:lang w:val="en-US"/>
              </w:rPr>
              <w:t>2.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843ED" w14:textId="77777777" w:rsidR="00F56BC7" w:rsidRPr="00531CBD" w:rsidRDefault="00F56BC7" w:rsidP="00D00131">
            <w:pPr>
              <w:pStyle w:val="ConsPlusNormal"/>
              <w:ind w:firstLine="10"/>
              <w:rPr>
                <w:sz w:val="16"/>
                <w:szCs w:val="16"/>
                <w:lang w:val="en-US"/>
              </w:rPr>
            </w:pPr>
            <w:r w:rsidRPr="00531CBD">
              <w:rPr>
                <w:sz w:val="16"/>
                <w:szCs w:val="16"/>
                <w:lang w:val="en-US"/>
              </w:rPr>
              <w:t>Е4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29BD7" w14:textId="77777777" w:rsidR="00F56BC7" w:rsidRPr="00531CBD" w:rsidRDefault="00F56BC7" w:rsidP="00D00131">
            <w:pPr>
              <w:pStyle w:val="ConsPlusNormal"/>
              <w:ind w:firstLine="10"/>
              <w:rPr>
                <w:sz w:val="16"/>
                <w:szCs w:val="16"/>
                <w:lang w:val="en-US"/>
              </w:rPr>
            </w:pPr>
            <w:r w:rsidRPr="00531CBD">
              <w:rPr>
                <w:sz w:val="16"/>
                <w:szCs w:val="16"/>
                <w:lang w:val="en-US"/>
              </w:rPr>
              <w:t>05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1382F" w14:textId="77777777" w:rsidR="00F56BC7" w:rsidRPr="00531CBD" w:rsidRDefault="00F56BC7" w:rsidP="00D00131">
            <w:pPr>
              <w:ind w:firstLine="10"/>
              <w:rPr>
                <w:rFonts w:ascii="Arial" w:hAnsi="Arial" w:cs="Arial"/>
                <w:sz w:val="16"/>
                <w:szCs w:val="16"/>
              </w:rPr>
            </w:pPr>
            <w:r w:rsidRPr="00531CBD">
              <w:rPr>
                <w:rFonts w:ascii="Arial" w:hAnsi="Arial" w:cs="Arial"/>
                <w:sz w:val="16"/>
                <w:szCs w:val="16"/>
              </w:rPr>
              <w:t>Обеспечено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3BF0" w14:textId="77777777" w:rsidR="00F56BC7" w:rsidRPr="00531CBD" w:rsidRDefault="00F56BC7" w:rsidP="00D00131">
            <w:pPr>
              <w:ind w:firstLine="10"/>
              <w:rPr>
                <w:rFonts w:ascii="Arial" w:hAnsi="Arial" w:cs="Arial"/>
                <w:sz w:val="16"/>
                <w:szCs w:val="16"/>
              </w:rPr>
            </w:pPr>
            <w:r w:rsidRPr="00531CBD">
              <w:rPr>
                <w:rFonts w:ascii="Arial" w:hAnsi="Arial" w:cs="Arial"/>
                <w:sz w:val="16"/>
                <w:szCs w:val="16"/>
                <w:lang w:val="en-US"/>
              </w:rPr>
              <w:t>единиц</w:t>
            </w:r>
            <w:r w:rsidRPr="00531CBD">
              <w:rPr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9505C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 xml:space="preserve">Количество образовательных организаций в муниципальном образовании Московской области, в которых обеспечено обновление </w:t>
            </w:r>
            <w:r w:rsidRPr="00531CBD">
              <w:rPr>
                <w:rFonts w:ascii="Arial" w:hAnsi="Arial" w:cs="Arial"/>
                <w:color w:val="auto"/>
                <w:sz w:val="16"/>
                <w:szCs w:val="16"/>
                <w:lang w:eastAsia="ru-RU"/>
              </w:rPr>
              <w:t xml:space="preserve">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образования,</w:t>
            </w: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 xml:space="preserve"> предусмотренных мероприятием Е4.05</w:t>
            </w:r>
            <w:r w:rsidRPr="00531CBD">
              <w:rPr>
                <w:rFonts w:ascii="Arial" w:hAnsi="Arial" w:cs="Arial"/>
                <w:color w:val="auto"/>
                <w:sz w:val="16"/>
                <w:szCs w:val="16"/>
                <w:lang w:eastAsia="ru-RU"/>
              </w:rPr>
              <w:t xml:space="preserve"> </w:t>
            </w: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подпрограммы 2 «Развитие информационной и технологической инфраструктуры экосистемы цифровой экономики Московской области» государственной программы Московской области «Цифровое Подмосковье» на 2023-2030 годы на софинансирование расходов</w:t>
            </w:r>
          </w:p>
          <w:p w14:paraId="213CC219" w14:textId="77777777" w:rsidR="00F56BC7" w:rsidRPr="00531CBD" w:rsidRDefault="00F56BC7" w:rsidP="00D00131">
            <w:pPr>
              <w:ind w:firstLine="1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31CBD">
              <w:rPr>
                <w:rFonts w:ascii="Arial" w:hAnsi="Arial" w:cs="Arial"/>
                <w:sz w:val="16"/>
                <w:szCs w:val="16"/>
              </w:rPr>
              <w:br/>
            </w:r>
            <w:r w:rsidRPr="00531CBD">
              <w:rPr>
                <w:rFonts w:ascii="Arial" w:hAnsi="Arial" w:cs="Arial"/>
                <w:sz w:val="16"/>
                <w:szCs w:val="16"/>
                <w:lang w:val="en-US"/>
              </w:rPr>
              <w:t>Периодичность представления – ежеквартально.</w:t>
            </w:r>
          </w:p>
        </w:tc>
      </w:tr>
    </w:tbl>
    <w:p w14:paraId="1748A9D5" w14:textId="77777777" w:rsidR="00F56BC7" w:rsidRPr="00531CBD" w:rsidRDefault="00F56BC7" w:rsidP="00F56BC7">
      <w:pPr>
        <w:rPr>
          <w:rFonts w:ascii="Arial" w:hAnsi="Arial" w:cs="Arial"/>
          <w:sz w:val="18"/>
          <w:szCs w:val="18"/>
          <w:lang w:eastAsia="zh-CN"/>
        </w:rPr>
      </w:pPr>
      <w:r w:rsidRPr="00531CBD">
        <w:rPr>
          <w:rFonts w:ascii="Arial" w:hAnsi="Arial" w:cs="Arial"/>
          <w:sz w:val="18"/>
          <w:szCs w:val="18"/>
        </w:rPr>
        <w:br w:type="page"/>
      </w:r>
    </w:p>
    <w:p w14:paraId="59A81C0E" w14:textId="77777777" w:rsidR="00F56BC7" w:rsidRDefault="00F56BC7" w:rsidP="00F56BC7">
      <w:pPr>
        <w:pStyle w:val="2"/>
        <w:rPr>
          <w:rFonts w:ascii="Arial" w:hAnsi="Arial" w:cs="Arial"/>
          <w:sz w:val="24"/>
          <w:szCs w:val="24"/>
        </w:rPr>
      </w:pPr>
      <w:r w:rsidRPr="00531CBD">
        <w:rPr>
          <w:rFonts w:ascii="Arial" w:hAnsi="Arial" w:cs="Arial"/>
          <w:sz w:val="24"/>
          <w:szCs w:val="24"/>
        </w:rPr>
        <w:lastRenderedPageBreak/>
        <w:t>Взаимосвязь основных мероприятий и показателей муниципальной подпрограммы</w:t>
      </w:r>
      <w:r>
        <w:rPr>
          <w:rFonts w:ascii="Arial" w:hAnsi="Arial" w:cs="Arial"/>
          <w:sz w:val="24"/>
          <w:szCs w:val="24"/>
        </w:rPr>
        <w:t xml:space="preserve"> 2</w:t>
      </w:r>
    </w:p>
    <w:p w14:paraId="21493076" w14:textId="77777777" w:rsidR="00F56BC7" w:rsidRPr="00531CBD" w:rsidRDefault="00F56BC7" w:rsidP="00F56BC7">
      <w:pPr>
        <w:jc w:val="center"/>
        <w:rPr>
          <w:rFonts w:ascii="Arial" w:hAnsi="Arial" w:cs="Arial"/>
        </w:rPr>
      </w:pPr>
      <w:r w:rsidRPr="00766047">
        <w:rPr>
          <w:rFonts w:ascii="Arial" w:hAnsi="Arial" w:cs="Arial"/>
          <w:b/>
          <w:bCs/>
          <w:color w:val="00000A"/>
        </w:rPr>
        <w:t>«Развитие информационной и технологической инфраструктуры экосистемы цифровой экономики</w:t>
      </w:r>
      <w:r w:rsidRPr="00766047">
        <w:rPr>
          <w:rFonts w:ascii="Arial" w:hAnsi="Arial" w:cs="Arial"/>
          <w:b/>
          <w:bCs/>
          <w:color w:val="00000A"/>
        </w:rPr>
        <w:br/>
        <w:t>муниципального образования Московской области»</w:t>
      </w:r>
    </w:p>
    <w:tbl>
      <w:tblPr>
        <w:tblW w:w="5059" w:type="pct"/>
        <w:tblLook w:val="0000" w:firstRow="0" w:lastRow="0" w:firstColumn="0" w:lastColumn="0" w:noHBand="0" w:noVBand="0"/>
      </w:tblPr>
      <w:tblGrid>
        <w:gridCol w:w="439"/>
        <w:gridCol w:w="2769"/>
        <w:gridCol w:w="9515"/>
        <w:gridCol w:w="1179"/>
      </w:tblGrid>
      <w:tr w:rsidR="00F56BC7" w:rsidRPr="00531CBD" w14:paraId="40588A43" w14:textId="77777777" w:rsidTr="00D00131">
        <w:trPr>
          <w:trHeight w:val="395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4DD83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auto"/>
                <w:sz w:val="16"/>
                <w:szCs w:val="16"/>
              </w:rPr>
            </w:pPr>
            <w:r w:rsidRPr="00531CBD">
              <w:rPr>
                <w:rFonts w:ascii="Arial" w:eastAsia="Calibri" w:hAnsi="Arial" w:cs="Arial"/>
                <w:bCs/>
                <w:color w:val="auto"/>
                <w:sz w:val="16"/>
                <w:szCs w:val="16"/>
              </w:rPr>
              <w:t>№ п/п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2985E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auto"/>
                <w:sz w:val="16"/>
                <w:szCs w:val="16"/>
              </w:rPr>
            </w:pPr>
            <w:r w:rsidRPr="00531CBD">
              <w:rPr>
                <w:rFonts w:ascii="Arial" w:eastAsia="Calibri" w:hAnsi="Arial" w:cs="Arial"/>
                <w:bCs/>
                <w:color w:val="auto"/>
                <w:sz w:val="16"/>
                <w:szCs w:val="16"/>
              </w:rPr>
              <w:t>Наименование основного мероприятия</w:t>
            </w:r>
          </w:p>
        </w:tc>
        <w:tc>
          <w:tcPr>
            <w:tcW w:w="3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C4DAD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auto"/>
                <w:sz w:val="16"/>
                <w:szCs w:val="16"/>
              </w:rPr>
            </w:pPr>
            <w:r w:rsidRPr="00531CBD">
              <w:rPr>
                <w:rFonts w:ascii="Arial" w:eastAsia="Calibri" w:hAnsi="Arial" w:cs="Arial"/>
                <w:bCs/>
                <w:color w:val="auto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CC5AE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auto"/>
                <w:sz w:val="16"/>
                <w:szCs w:val="16"/>
              </w:rPr>
            </w:pPr>
            <w:r w:rsidRPr="00531CBD">
              <w:rPr>
                <w:rFonts w:ascii="Arial" w:eastAsia="Calibri" w:hAnsi="Arial" w:cs="Arial"/>
                <w:bCs/>
                <w:color w:val="auto"/>
                <w:sz w:val="16"/>
                <w:szCs w:val="16"/>
              </w:rPr>
              <w:t>Единица измерения</w:t>
            </w:r>
          </w:p>
        </w:tc>
      </w:tr>
      <w:tr w:rsidR="00F56BC7" w:rsidRPr="00531CBD" w14:paraId="7ECCCCC9" w14:textId="77777777" w:rsidTr="00D00131"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D1551" w14:textId="77777777" w:rsidR="00F56BC7" w:rsidRPr="00531CBD" w:rsidRDefault="00F56BC7" w:rsidP="00F56BC7">
            <w:pPr>
              <w:pStyle w:val="a5"/>
              <w:widowControl w:val="0"/>
              <w:numPr>
                <w:ilvl w:val="0"/>
                <w:numId w:val="5"/>
              </w:numPr>
              <w:suppressAutoHyphens/>
              <w:ind w:right="-122" w:hanging="614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78A43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</w:pPr>
            <w:r w:rsidRPr="00531CBD"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 xml:space="preserve">Основное мероприятие </w:t>
            </w:r>
            <w:r w:rsidRPr="00531CBD">
              <w:rPr>
                <w:rFonts w:ascii="Arial" w:eastAsia="Calibri" w:hAnsi="Arial" w:cs="Arial"/>
                <w:color w:val="auto"/>
                <w:sz w:val="16"/>
                <w:szCs w:val="16"/>
                <w:lang w:val="en-US" w:eastAsia="en-US"/>
              </w:rPr>
              <w:t>0</w:t>
            </w:r>
            <w:r w:rsidRPr="00531CBD"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>1. Информационная инфраструктура</w:t>
            </w:r>
          </w:p>
        </w:tc>
        <w:tc>
          <w:tcPr>
            <w:tcW w:w="3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FEAE7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Доля рабочих мест, обеспеченных необходимым компьютерным оборудованием и услугами связи в</w:t>
            </w:r>
            <w:r w:rsidRPr="00531CBD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 </w:t>
            </w: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 xml:space="preserve">соответствии с требованиями нормативных правовых актов Московской области. </w:t>
            </w:r>
            <w:r w:rsidRPr="00531CB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Мероприятие 4.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39374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Процент</w:t>
            </w:r>
          </w:p>
        </w:tc>
      </w:tr>
      <w:tr w:rsidR="00F56BC7" w:rsidRPr="00531CBD" w14:paraId="62EC28BD" w14:textId="77777777" w:rsidTr="00D00131">
        <w:tc>
          <w:tcPr>
            <w:tcW w:w="1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940C5" w14:textId="77777777" w:rsidR="00F56BC7" w:rsidRPr="00531CBD" w:rsidRDefault="00F56BC7" w:rsidP="00F56BC7">
            <w:pPr>
              <w:pStyle w:val="a5"/>
              <w:widowControl w:val="0"/>
              <w:numPr>
                <w:ilvl w:val="0"/>
                <w:numId w:val="5"/>
              </w:numPr>
              <w:suppressAutoHyphens/>
              <w:ind w:right="-122" w:hanging="614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681E2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Основное мероприятие 02. Информационная безопасность</w:t>
            </w:r>
          </w:p>
        </w:tc>
        <w:tc>
          <w:tcPr>
            <w:tcW w:w="3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19D68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 xml:space="preserve"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баз. </w:t>
            </w:r>
            <w:r w:rsidRPr="00531CB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Мероприятие 1.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0849C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Процент</w:t>
            </w:r>
          </w:p>
        </w:tc>
      </w:tr>
      <w:tr w:rsidR="00F56BC7" w:rsidRPr="00531CBD" w14:paraId="7D75F85A" w14:textId="77777777" w:rsidTr="00D00131">
        <w:tc>
          <w:tcPr>
            <w:tcW w:w="1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3D339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ind w:left="283" w:right="-122" w:hanging="614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AEF25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55C8C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 xml:space="preserve">Доля работников ОМСУ муниципального образования Московской области, обеспеченных средствами электронной подписи в соответствии с установленными требованиями. </w:t>
            </w:r>
            <w:r w:rsidRPr="00531CB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Мероприятие 1.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C354F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Процент</w:t>
            </w:r>
          </w:p>
        </w:tc>
      </w:tr>
      <w:tr w:rsidR="00F56BC7" w:rsidRPr="00531CBD" w14:paraId="16600274" w14:textId="77777777" w:rsidTr="00D00131">
        <w:tc>
          <w:tcPr>
            <w:tcW w:w="1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5A10A" w14:textId="77777777" w:rsidR="00F56BC7" w:rsidRPr="00531CBD" w:rsidRDefault="00F56BC7" w:rsidP="00F56BC7">
            <w:pPr>
              <w:pStyle w:val="a5"/>
              <w:widowControl w:val="0"/>
              <w:numPr>
                <w:ilvl w:val="0"/>
                <w:numId w:val="5"/>
              </w:numPr>
              <w:suppressAutoHyphens/>
              <w:ind w:right="-122" w:hanging="614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FB85B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Основное мероприятие 03. Цифровое государственное управление</w:t>
            </w:r>
          </w:p>
        </w:tc>
        <w:tc>
          <w:tcPr>
            <w:tcW w:w="3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0259F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 xml:space="preserve">Стоимостная доля закупаемого и (или) арендуемого ОМСУ муниципального образования Московской области отечественного программного обеспечения. </w:t>
            </w:r>
            <w:r w:rsidRPr="00531CB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Мероприятие 1.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FFED5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Процент</w:t>
            </w:r>
          </w:p>
        </w:tc>
      </w:tr>
      <w:tr w:rsidR="00F56BC7" w:rsidRPr="00531CBD" w14:paraId="5DD6E3CB" w14:textId="77777777" w:rsidTr="00D00131">
        <w:tc>
          <w:tcPr>
            <w:tcW w:w="1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AE425" w14:textId="77777777" w:rsidR="00F56BC7" w:rsidRPr="00531CBD" w:rsidRDefault="00F56BC7" w:rsidP="00F56BC7">
            <w:pPr>
              <w:pStyle w:val="a5"/>
              <w:widowControl w:val="0"/>
              <w:numPr>
                <w:ilvl w:val="0"/>
                <w:numId w:val="5"/>
              </w:numPr>
              <w:suppressAutoHyphens/>
              <w:ind w:right="-122" w:hanging="614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F4EA2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88BF9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 xml:space="preserve">Доля электронного юридически значимого документооборота между органами исполнительной власти, местного самоуправления и подведомственными им учреждениями в Московской области. </w:t>
            </w:r>
            <w:r w:rsidRPr="00531CB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Мероприятие 2.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E913E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Процент</w:t>
            </w:r>
          </w:p>
        </w:tc>
      </w:tr>
      <w:tr w:rsidR="00F56BC7" w:rsidRPr="00531CBD" w14:paraId="7B765F15" w14:textId="77777777" w:rsidTr="00D00131">
        <w:tc>
          <w:tcPr>
            <w:tcW w:w="1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DCEA5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ind w:left="283" w:right="-122" w:hanging="614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D5900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C0C4D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531CBD">
              <w:rPr>
                <w:rFonts w:ascii="Arial" w:eastAsia="Calibri" w:hAnsi="Arial" w:cs="Arial"/>
                <w:color w:val="auto"/>
                <w:sz w:val="16"/>
                <w:szCs w:val="16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 xml:space="preserve">. </w:t>
            </w:r>
            <w:r w:rsidRPr="00531CB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Мероприятие 2.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09B66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Процент</w:t>
            </w:r>
          </w:p>
        </w:tc>
      </w:tr>
      <w:tr w:rsidR="00F56BC7" w:rsidRPr="00531CBD" w14:paraId="3B5648B2" w14:textId="77777777" w:rsidTr="00D00131">
        <w:trPr>
          <w:trHeight w:val="90"/>
        </w:trPr>
        <w:tc>
          <w:tcPr>
            <w:tcW w:w="1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AB054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ind w:left="283" w:right="-122" w:hanging="614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B3832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79A0D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531CBD">
              <w:rPr>
                <w:rFonts w:ascii="Arial" w:eastAsia="Calibri" w:hAnsi="Arial" w:cs="Arial"/>
                <w:color w:val="auto"/>
                <w:sz w:val="16"/>
                <w:szCs w:val="16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 xml:space="preserve">. </w:t>
            </w:r>
            <w:r w:rsidRPr="00531CB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Мероприятие 2.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DADEE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Процент</w:t>
            </w:r>
          </w:p>
        </w:tc>
      </w:tr>
      <w:tr w:rsidR="00F56BC7" w:rsidRPr="00531CBD" w14:paraId="46DDD5F3" w14:textId="77777777" w:rsidTr="00D00131">
        <w:trPr>
          <w:trHeight w:val="1587"/>
        </w:trPr>
        <w:tc>
          <w:tcPr>
            <w:tcW w:w="1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FA835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4E766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4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3E0E7E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 xml:space="preserve">Быстро/качественно решаем - Доля сообщений, отправленных на портал «Добродел»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ответа. </w:t>
            </w:r>
            <w:r w:rsidRPr="00531CB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Мероприятие 2.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BEDAD4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Процент</w:t>
            </w:r>
          </w:p>
        </w:tc>
      </w:tr>
      <w:tr w:rsidR="00F56BC7" w:rsidRPr="00531CBD" w14:paraId="291AE964" w14:textId="77777777" w:rsidTr="00D00131">
        <w:trPr>
          <w:trHeight w:val="793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5AA70" w14:textId="77777777" w:rsidR="00F56BC7" w:rsidRPr="00531CBD" w:rsidRDefault="00F56BC7" w:rsidP="00F56BC7">
            <w:pPr>
              <w:pStyle w:val="a5"/>
              <w:widowControl w:val="0"/>
              <w:numPr>
                <w:ilvl w:val="0"/>
                <w:numId w:val="5"/>
              </w:numPr>
              <w:suppressAutoHyphens/>
              <w:ind w:right="-122" w:hanging="614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485864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3B5AA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 xml:space="preserve">Образовательные организации обеспечены материально-технической базой для внедрения цифровой образовательной среды. </w:t>
            </w:r>
            <w:r w:rsidRPr="00531CB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Мероприятие 1.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2396" w14:textId="77777777" w:rsidR="00F56BC7" w:rsidRPr="00531CBD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31CBD">
              <w:rPr>
                <w:rFonts w:ascii="Arial" w:hAnsi="Arial" w:cs="Arial"/>
                <w:color w:val="auto"/>
                <w:sz w:val="16"/>
                <w:szCs w:val="16"/>
              </w:rPr>
              <w:t>Единица</w:t>
            </w:r>
          </w:p>
        </w:tc>
      </w:tr>
      <w:bookmarkEnd w:id="6"/>
    </w:tbl>
    <w:p w14:paraId="08786824" w14:textId="77777777" w:rsidR="00F56BC7" w:rsidRPr="00531CBD" w:rsidRDefault="00F56BC7" w:rsidP="00F56BC7">
      <w:pPr>
        <w:pStyle w:val="11"/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14:paraId="0E3FD325" w14:textId="77777777" w:rsidR="00F56BC7" w:rsidRPr="00531CBD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14:paraId="4193F068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637AA7EF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73897A13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7C1D2D93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066A5837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38C6FA8A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448661B1" w14:textId="77777777" w:rsidR="00F56BC7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725E89CE" w14:textId="77777777" w:rsidR="00F56BC7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2FD9A11E" w14:textId="77777777" w:rsidR="00F56BC7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4B06CA59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5E8D98FD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793307E2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35C27179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7F87F8E8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531CBD">
        <w:rPr>
          <w:rFonts w:ascii="Arial" w:hAnsi="Arial" w:cs="Arial"/>
          <w:b/>
          <w:bCs/>
          <w:sz w:val="28"/>
          <w:szCs w:val="28"/>
        </w:rPr>
        <w:t>Муниципальная Подпрограмма 3</w:t>
      </w:r>
    </w:p>
    <w:p w14:paraId="1E64E733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531CBD">
        <w:rPr>
          <w:rFonts w:ascii="Arial" w:hAnsi="Arial" w:cs="Arial"/>
          <w:b/>
          <w:bCs/>
          <w:sz w:val="28"/>
          <w:szCs w:val="28"/>
        </w:rPr>
        <w:t xml:space="preserve"> «Обеспечивающая подпрограмма»</w:t>
      </w:r>
    </w:p>
    <w:p w14:paraId="20066061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2FAC1C57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78C80ACC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2D53221B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69503229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44A12C41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762B9FE3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02A1C559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131CA0CE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4C51BE87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77071AA7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66968229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370C44B9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6CB54146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009612FE" w14:textId="77777777" w:rsidR="00F56BC7" w:rsidRPr="00531CBD" w:rsidRDefault="00F56BC7" w:rsidP="00F56BC7">
      <w:pPr>
        <w:keepNext/>
        <w:keepLines/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bookmarkEnd w:id="3"/>
    <w:p w14:paraId="186357CB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362BBF18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2351"/>
        <w:gridCol w:w="1127"/>
        <w:gridCol w:w="1530"/>
        <w:gridCol w:w="848"/>
        <w:gridCol w:w="758"/>
        <w:gridCol w:w="758"/>
        <w:gridCol w:w="758"/>
        <w:gridCol w:w="758"/>
        <w:gridCol w:w="758"/>
        <w:gridCol w:w="758"/>
        <w:gridCol w:w="758"/>
        <w:gridCol w:w="758"/>
        <w:gridCol w:w="1492"/>
      </w:tblGrid>
      <w:tr w:rsidR="00F56BC7" w:rsidRPr="00A60FD6" w14:paraId="35C6F7B5" w14:textId="77777777" w:rsidTr="00D00131">
        <w:trPr>
          <w:trHeight w:val="315"/>
        </w:trPr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4ED179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0FD6">
              <w:rPr>
                <w:rFonts w:ascii="Arial" w:hAnsi="Arial" w:cs="Arial"/>
                <w:b/>
                <w:bCs/>
              </w:rPr>
              <w:lastRenderedPageBreak/>
              <w:t xml:space="preserve">Перечень мероприятий Подпрограммы 3 </w:t>
            </w:r>
            <w:r w:rsidRPr="00A60FD6">
              <w:rPr>
                <w:rFonts w:ascii="Arial" w:hAnsi="Arial" w:cs="Arial"/>
                <w:b/>
                <w:bCs/>
              </w:rPr>
              <w:br/>
              <w:t>«Обеспечивающая подпрограмма»</w:t>
            </w:r>
          </w:p>
        </w:tc>
      </w:tr>
      <w:tr w:rsidR="00F56BC7" w:rsidRPr="00A60FD6" w14:paraId="27B1EE7E" w14:textId="77777777" w:rsidTr="00D00131">
        <w:trPr>
          <w:trHeight w:val="100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19B20C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D0414A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657FEF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E9DBAC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9D4C40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82E2E8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Объем финансирования по годам (тыс.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47A5D7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 xml:space="preserve">Ответственный за выполнение мероприятия </w:t>
            </w:r>
          </w:p>
        </w:tc>
      </w:tr>
      <w:tr w:rsidR="00F56BC7" w:rsidRPr="00A60FD6" w14:paraId="44C55C85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01712E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03C9AB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008D2F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D926889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C10DBD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(тыс. руб.)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38C774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488509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246037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2025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8C15CA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2026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2CD14F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2027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667EE5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2028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1EDDB3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2029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2BF2F1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2030 год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713FC5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2BC6F9B3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7B20E6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A9F571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39BA62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AFFC46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6DC586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3F7314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2EB875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673374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2D9F8A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4E4607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E14CAA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46F299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D58D16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922CA1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F56BC7" w:rsidRPr="00A60FD6" w14:paraId="001B4C98" w14:textId="77777777" w:rsidTr="00D00131">
        <w:trPr>
          <w:trHeight w:val="51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66205F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F495E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Основное мероприятие 01 Создание условий для реализации полномочий органов местного самоуправления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27C45E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2023-2030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A510E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85738F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658416,68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AF1D67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79957,46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07B3FD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81110,22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90B3E5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82891,5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5240DD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82891,5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8F550B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82891,5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BE8361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82891,5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C2E7CC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82891,5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43427E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82891,5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5ABD41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Администрация Рузского городского округа, ее структурные подразделения, МФЦ.</w:t>
            </w:r>
          </w:p>
        </w:tc>
      </w:tr>
      <w:tr w:rsidR="00F56BC7" w:rsidRPr="00A60FD6" w14:paraId="47E35BF7" w14:textId="77777777" w:rsidTr="00D00131">
        <w:trPr>
          <w:trHeight w:val="99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2561ED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CEACE3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6F6ED1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F2CA5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49923F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658416,68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7C5388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79957,46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9D3751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81110,22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5FC6AA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82891,5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552FFD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82891,5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1EDAA6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82891,5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B6CEB2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82891,5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246BF0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82891,5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4DB7E4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82891,5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394A0A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363825B6" w14:textId="77777777" w:rsidTr="00D00131">
        <w:trPr>
          <w:trHeight w:val="73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4BE8E5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32950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Мероприятие 01.01 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8CD0F1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2023-2030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38706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3C60B5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623812,41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56B1F6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75374,36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F5D24E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77101,81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91CD0F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78556,04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74974E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78556,04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DD89E5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78556,04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FFC1A6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78556,04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B4E4A2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78556,04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B3E0E9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78556,04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C81E1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Администрация Рузского городского округа, ее структурные подразделения, МФЦ.</w:t>
            </w:r>
          </w:p>
        </w:tc>
      </w:tr>
      <w:tr w:rsidR="00F56BC7" w:rsidRPr="00A60FD6" w14:paraId="2A1A6505" w14:textId="77777777" w:rsidTr="00D00131">
        <w:trPr>
          <w:trHeight w:val="123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30B958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E7430C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A80799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C494C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8B8B3B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623812,41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69051D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75374,36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F60997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77101,81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DAE0D0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78556,04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EF682D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78556,04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7C4D4E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78556,04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AE83B3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78556,04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FF461D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78556,04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31A971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78556,04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B3E24E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15892962" w14:textId="77777777" w:rsidTr="00D00131">
        <w:trPr>
          <w:trHeight w:val="63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A24602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64A8B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Мероприятие 01.02 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A98D90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2023-2030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A8844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E8B0FA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34604,27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DA3E55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4583,1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964913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4008,41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7E4408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4335,46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04B07D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4335,46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F36D1F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4335,46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AE2390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4335,46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973B55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4335,46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CBF490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4335,46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71F32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Администрация Рузского городского округа, ее структурные подразделения, МФЦ.</w:t>
            </w:r>
          </w:p>
        </w:tc>
      </w:tr>
      <w:tr w:rsidR="00F56BC7" w:rsidRPr="00A60FD6" w14:paraId="3E62DBF0" w14:textId="77777777" w:rsidTr="00D00131">
        <w:trPr>
          <w:trHeight w:val="12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A0559C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A515A6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E0686C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6D33D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6ABE1C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34604,27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0C0D71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4583,1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6C76A7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4008,41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10ACE5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4335,46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C5D14A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4335,46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FAE6B7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4335,46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71C45B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4335,46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86DB01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4335,46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8CB09E" w14:textId="77777777" w:rsidR="00F56BC7" w:rsidRPr="00A60FD6" w:rsidRDefault="00F56BC7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4335,46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26095E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19C620C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176A5ABA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6627487E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0C14E916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193EA645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137D5E2A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4B923478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42F3B6CF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1AB90D86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48489DDA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24DC9BAC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3E4CE968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27A2FF0B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331F0EAE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49830034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41ABA04F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7031D33C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42818B26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7EC40F70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42912556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55523293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4D6B258A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228C0DCE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71FA562C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2BC8DAFC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5385B8E8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4C13816F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23596168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36FAA3B4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486710D3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34FD3FBA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72828A93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150B1899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65BB6E56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6284C164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19FC059A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746FAA7A" w14:textId="77777777" w:rsidR="00F56BC7" w:rsidRPr="00FC7F25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FC7F25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 xml:space="preserve">МУНИЦИПАЛЬНАЯ ПОДПРОГРАММА </w:t>
      </w:r>
      <w:r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>4</w:t>
      </w:r>
    </w:p>
    <w:p w14:paraId="7AEBF9BC" w14:textId="77777777" w:rsidR="00F56BC7" w:rsidRPr="00FC7F25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  <w:r w:rsidRPr="00FC7F25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 xml:space="preserve">«Развитие </w:t>
      </w:r>
      <w:r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>архивного дела</w:t>
      </w:r>
      <w:r w:rsidRPr="00FC7F25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>»</w:t>
      </w:r>
    </w:p>
    <w:p w14:paraId="49D8A565" w14:textId="77777777" w:rsidR="00F56BC7" w:rsidRPr="00FC7F25" w:rsidRDefault="00F56BC7" w:rsidP="00F56BC7">
      <w:pPr>
        <w:pStyle w:val="11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</w:p>
    <w:p w14:paraId="174DF686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24F73C90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3BDB1789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5F22B796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51E9E702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155018B0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3CCFCD10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0AFAB057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4E4B9EB2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4613E922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04E3885C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27F2DE15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2B3E88FF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191A6F6A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2630E1A4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3C4D29E5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774CFD72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5FA3F4A6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2FED766C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43E4D936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3D6DCD80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38717C05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74AFA175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10D1F6F3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tbl>
      <w:tblPr>
        <w:tblW w:w="137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1733"/>
        <w:gridCol w:w="1835"/>
        <w:gridCol w:w="1833"/>
        <w:gridCol w:w="1833"/>
        <w:gridCol w:w="1833"/>
        <w:gridCol w:w="1833"/>
      </w:tblGrid>
      <w:tr w:rsidR="00F56BC7" w:rsidRPr="00A60FD6" w14:paraId="07D2EC46" w14:textId="77777777" w:rsidTr="00D00131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FB7C0D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0FD6">
              <w:rPr>
                <w:rFonts w:ascii="Arial" w:hAnsi="Arial" w:cs="Arial"/>
                <w:b/>
                <w:bCs/>
              </w:rPr>
              <w:lastRenderedPageBreak/>
              <w:t>Паспорт программы 4 Рузского городского округа</w:t>
            </w:r>
          </w:p>
        </w:tc>
      </w:tr>
      <w:tr w:rsidR="00F56BC7" w:rsidRPr="00A60FD6" w14:paraId="5209AF2E" w14:textId="77777777" w:rsidTr="00D00131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BEDBF9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0FD6">
              <w:rPr>
                <w:rFonts w:ascii="Arial" w:hAnsi="Arial" w:cs="Arial"/>
                <w:b/>
                <w:bCs/>
              </w:rPr>
              <w:t>«Развитие информационной и технологической инфраструктуры экосистемы цифровой экономики</w:t>
            </w:r>
            <w:r w:rsidRPr="00A60FD6">
              <w:rPr>
                <w:rFonts w:ascii="Arial" w:hAnsi="Arial" w:cs="Arial"/>
                <w:b/>
                <w:bCs/>
              </w:rPr>
              <w:br/>
              <w:t>муниципального образования Московской области»</w:t>
            </w:r>
          </w:p>
        </w:tc>
      </w:tr>
      <w:tr w:rsidR="00F56BC7" w:rsidRPr="00A60FD6" w14:paraId="1586EEB7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925BBD" w14:textId="77777777" w:rsidR="00F56BC7" w:rsidRPr="00A60FD6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D64E4F" w14:textId="77777777" w:rsidR="00F56BC7" w:rsidRPr="00A60FD6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Первый заместитель Главы Администрации Рузского городского округа – В.Ю.Пархоменко</w:t>
            </w:r>
          </w:p>
        </w:tc>
      </w:tr>
      <w:tr w:rsidR="00F56BC7" w:rsidRPr="00A60FD6" w14:paraId="05510444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8096EE" w14:textId="77777777" w:rsidR="00F56BC7" w:rsidRPr="00A60FD6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2B1F00" w14:textId="77777777" w:rsidR="00F56BC7" w:rsidRPr="00A60FD6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Администрация Рузского городского округа</w:t>
            </w:r>
          </w:p>
        </w:tc>
      </w:tr>
      <w:tr w:rsidR="00F56BC7" w:rsidRPr="00A60FD6" w14:paraId="6EB9014A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1D6033" w14:textId="77777777" w:rsidR="00F56BC7" w:rsidRPr="00A60FD6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Цели муниципальной подпрограммы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00408B" w14:textId="77777777" w:rsidR="00F56BC7" w:rsidRPr="00A60FD6" w:rsidRDefault="00F56BC7" w:rsidP="00D00131">
            <w:pPr>
              <w:rPr>
                <w:sz w:val="20"/>
                <w:szCs w:val="20"/>
              </w:rPr>
            </w:pPr>
            <w:r w:rsidRPr="00A60FD6">
              <w:rPr>
                <w:sz w:val="20"/>
                <w:szCs w:val="20"/>
              </w:rPr>
              <w:t>Повышение уровня сохранности документов Архивного фонда Московской области и других архивных документов</w:t>
            </w:r>
          </w:p>
        </w:tc>
      </w:tr>
      <w:tr w:rsidR="00F56BC7" w:rsidRPr="00A60FD6" w14:paraId="354D3674" w14:textId="77777777" w:rsidTr="00D00131">
        <w:trPr>
          <w:trHeight w:val="13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736A32" w14:textId="77777777" w:rsidR="00F56BC7" w:rsidRPr="00A60FD6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Краткая характеристика подпрограммы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BDD2CF" w14:textId="77777777" w:rsidR="00F56BC7" w:rsidRPr="00A60FD6" w:rsidRDefault="00F56BC7" w:rsidP="00D00131">
            <w:pPr>
              <w:rPr>
                <w:sz w:val="20"/>
                <w:szCs w:val="20"/>
              </w:rPr>
            </w:pPr>
            <w:r w:rsidRPr="00A60FD6">
              <w:rPr>
                <w:sz w:val="20"/>
                <w:szCs w:val="20"/>
              </w:rPr>
              <w:t>Обеспечение хранения, комплектования, учета и использования документов Архивного фонда Московской области и других архивных документов в муниципальном архиве муниципального образования, оказание государственных и муниципальных услуг в сфере архивного дела</w:t>
            </w:r>
          </w:p>
        </w:tc>
      </w:tr>
      <w:tr w:rsidR="00F56BC7" w:rsidRPr="00A60FD6" w14:paraId="4258ED17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2EBF27" w14:textId="77777777" w:rsidR="00F56BC7" w:rsidRPr="00A60FD6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Источники финансирования муниципальной программы,</w:t>
            </w:r>
            <w:r w:rsidRPr="00A60FD6">
              <w:rPr>
                <w:rFonts w:ascii="Arial" w:hAnsi="Arial" w:cs="Arial"/>
                <w:sz w:val="20"/>
                <w:szCs w:val="20"/>
              </w:rPr>
              <w:br/>
              <w:t>в том числе по годам: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683228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Расходы (тыс. рублей)</w:t>
            </w:r>
          </w:p>
        </w:tc>
      </w:tr>
      <w:tr w:rsidR="00F56BC7" w:rsidRPr="00A60FD6" w14:paraId="1249CBCB" w14:textId="77777777" w:rsidTr="00D00131">
        <w:trPr>
          <w:trHeight w:val="6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C6CE9" w14:textId="77777777" w:rsidR="00F56BC7" w:rsidRPr="00A60FD6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3B1383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6885DE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E48A77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2024од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A0B19A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CA2787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5B43ED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2027 год</w:t>
            </w:r>
          </w:p>
        </w:tc>
      </w:tr>
      <w:tr w:rsidR="00F56BC7" w:rsidRPr="00A60FD6" w14:paraId="1D2DD7B4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1BE56A" w14:textId="77777777" w:rsidR="00F56BC7" w:rsidRPr="00A60FD6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3CF5F7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B4D222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EE2E2E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6E6DA9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71A2CB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7F1AA3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56BC7" w:rsidRPr="00A60FD6" w14:paraId="69D403DF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B8CADE" w14:textId="77777777" w:rsidR="00F56BC7" w:rsidRPr="00A60FD6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4B5C27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33608,00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1AEBCF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6 702,00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D5320A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6 719,00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ED9005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6 729,00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BB0501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6 729,00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BBD480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6 729,00</w:t>
            </w:r>
          </w:p>
        </w:tc>
      </w:tr>
      <w:tr w:rsidR="00F56BC7" w:rsidRPr="00A60FD6" w14:paraId="790D7FFB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A565E5" w14:textId="77777777" w:rsidR="00F56BC7" w:rsidRPr="00A60FD6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42BA8A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20661,22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FB0A63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4 310,08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CA5207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4 055,76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B9BD1F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4 098,46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991B4A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4 098,46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B8B53B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4 098,46</w:t>
            </w:r>
          </w:p>
        </w:tc>
      </w:tr>
      <w:tr w:rsidR="00F56BC7" w:rsidRPr="00A60FD6" w14:paraId="17DD1174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F3C196" w14:textId="77777777" w:rsidR="00F56BC7" w:rsidRPr="00A60FD6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5665A4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862FB9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E1C2AC" w14:textId="77777777" w:rsidR="00F56BC7" w:rsidRPr="00A60FD6" w:rsidRDefault="00F56BC7" w:rsidP="00D00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F5FAA2" w14:textId="77777777" w:rsidR="00F56BC7" w:rsidRPr="00A60FD6" w:rsidRDefault="00F56BC7" w:rsidP="00D00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9CCA88" w14:textId="77777777" w:rsidR="00F56BC7" w:rsidRPr="00A60FD6" w:rsidRDefault="00F56BC7" w:rsidP="00D00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12874B" w14:textId="77777777" w:rsidR="00F56BC7" w:rsidRPr="00A60FD6" w:rsidRDefault="00F56BC7" w:rsidP="00D00131">
            <w:pPr>
              <w:jc w:val="center"/>
              <w:rPr>
                <w:sz w:val="20"/>
                <w:szCs w:val="20"/>
              </w:rPr>
            </w:pPr>
          </w:p>
        </w:tc>
      </w:tr>
      <w:tr w:rsidR="00F56BC7" w:rsidRPr="00A60FD6" w14:paraId="67F67D24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F35461" w14:textId="77777777" w:rsidR="00F56BC7" w:rsidRPr="00A60FD6" w:rsidRDefault="00F56BC7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F8BA6C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54269,22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148904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11 012,08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D938BE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10 774,76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62A624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10 827,46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8C9A1B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10 827,46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00CE49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FD6">
              <w:rPr>
                <w:rFonts w:ascii="Arial" w:hAnsi="Arial" w:cs="Arial"/>
                <w:sz w:val="20"/>
                <w:szCs w:val="20"/>
              </w:rPr>
              <w:t>10 827,46</w:t>
            </w:r>
          </w:p>
        </w:tc>
      </w:tr>
    </w:tbl>
    <w:p w14:paraId="762BB7E0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0639F880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78FEFE2B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6969B63F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17818E31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6038B894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7B0DEA3E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5FE03C9D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3882490C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79392E6B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21B6AFA4" w14:textId="77777777" w:rsidR="00F56BC7" w:rsidRDefault="00F56BC7" w:rsidP="00F56BC7">
      <w:pPr>
        <w:pStyle w:val="2"/>
        <w:spacing w:line="320" w:lineRule="exact"/>
        <w:ind w:left="357"/>
      </w:pPr>
      <w:r w:rsidRPr="00F113D8">
        <w:rPr>
          <w:lang w:eastAsia="en-US"/>
        </w:rPr>
        <w:lastRenderedPageBreak/>
        <w:t>Краткая характеристика сферы реализации муниципальной подпрограммы 4</w:t>
      </w:r>
      <w:r>
        <w:t xml:space="preserve"> «Развитие архивного дела»</w:t>
      </w:r>
      <w:r w:rsidRPr="00F113D8">
        <w:rPr>
          <w:lang w:eastAsia="en-US"/>
        </w:rPr>
        <w:t xml:space="preserve">, в том </w:t>
      </w:r>
    </w:p>
    <w:p w14:paraId="787CE84A" w14:textId="77777777" w:rsidR="00F56BC7" w:rsidRDefault="00F56BC7" w:rsidP="00F56BC7">
      <w:pPr>
        <w:pStyle w:val="2"/>
        <w:spacing w:line="320" w:lineRule="exact"/>
        <w:ind w:left="357"/>
      </w:pPr>
      <w:r w:rsidRPr="00F113D8">
        <w:rPr>
          <w:lang w:eastAsia="en-US"/>
        </w:rPr>
        <w:t>числе формулировка основных проблем в указанной сфере, описание целей подпрограммы</w:t>
      </w:r>
    </w:p>
    <w:p w14:paraId="6AE8442F" w14:textId="77777777" w:rsidR="00F56BC7" w:rsidRPr="005653D0" w:rsidRDefault="00F56BC7" w:rsidP="00F56BC7">
      <w:pPr>
        <w:ind w:firstLine="709"/>
        <w:jc w:val="both"/>
        <w:rPr>
          <w:rFonts w:ascii="Arial" w:hAnsi="Arial" w:cs="Arial"/>
        </w:rPr>
      </w:pPr>
    </w:p>
    <w:p w14:paraId="6B8CAF17" w14:textId="77777777" w:rsidR="00F56BC7" w:rsidRPr="005653D0" w:rsidRDefault="00F56BC7" w:rsidP="00F56B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653D0">
        <w:rPr>
          <w:rFonts w:ascii="Arial" w:hAnsi="Arial" w:cs="Arial"/>
          <w:sz w:val="24"/>
          <w:szCs w:val="24"/>
        </w:rPr>
        <w:t>Архивный фонд Московской области – исторически сложившаяся и постоянно пополняющаяся совокупность архивных документов, отражающих материальную и духовную жизнь общества, имеющих историческое, научное, социальное, экономическое, политическое и культурное значение, являющихся неотъемлемой частью историко-культурного наследия Московской области и составной частью Архивного фонда Российской Федерации, относящихся к информационным ресурсам Московской области и подлежащих постоянному хранению.</w:t>
      </w:r>
    </w:p>
    <w:p w14:paraId="0F25F47A" w14:textId="77777777" w:rsidR="00F56BC7" w:rsidRPr="005653D0" w:rsidRDefault="00F56BC7" w:rsidP="00F56B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653D0">
        <w:rPr>
          <w:rFonts w:ascii="Arial" w:hAnsi="Arial" w:cs="Arial"/>
          <w:sz w:val="24"/>
          <w:szCs w:val="24"/>
        </w:rPr>
        <w:t xml:space="preserve">По состоянию на 01.01.2023 объем Архивного фонда Московской области и других архивных документов, находящихся на хранении в Рузском муниципальном архиве, насчитывал 483 фонда, 72052 единиц хранения, из них 2832 единиц хранения образовались в деятельности территориальных органов федеральных органов государственной власти и федеральных организаций, 45610 единиц хранения – отнесены к собственности Московской области, 23610 единиц хранения – к муниципальной собственности. </w:t>
      </w:r>
    </w:p>
    <w:p w14:paraId="3E20AE2F" w14:textId="77777777" w:rsidR="00F56BC7" w:rsidRPr="005653D0" w:rsidRDefault="00F56BC7" w:rsidP="00F56B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653D0">
        <w:rPr>
          <w:rFonts w:ascii="Arial" w:hAnsi="Arial" w:cs="Arial"/>
          <w:sz w:val="24"/>
          <w:szCs w:val="24"/>
        </w:rPr>
        <w:t>В среднем ежегодно на хранение в муниципальный архив принимается порядка (около/более) 2000 единиц хранения. В список организаций – источников комплектования Рузского муниципального архива включено 21 организаций.</w:t>
      </w:r>
    </w:p>
    <w:p w14:paraId="06C70DF4" w14:textId="77777777" w:rsidR="00F56BC7" w:rsidRPr="005653D0" w:rsidRDefault="00F56BC7" w:rsidP="00F56B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653D0">
        <w:rPr>
          <w:rFonts w:ascii="Arial" w:hAnsi="Arial" w:cs="Arial"/>
          <w:sz w:val="24"/>
          <w:szCs w:val="24"/>
        </w:rPr>
        <w:t>Проведенная работа по улучшению материально-технической базы муниципальных архивов обеспечила позитивные результаты по обеспечению нормативных условий хранения архивных документов.</w:t>
      </w:r>
    </w:p>
    <w:p w14:paraId="1D6F0B0E" w14:textId="77777777" w:rsidR="00F56BC7" w:rsidRPr="005653D0" w:rsidRDefault="00F56BC7" w:rsidP="00F56B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653D0">
        <w:rPr>
          <w:rFonts w:ascii="Arial" w:hAnsi="Arial" w:cs="Arial"/>
          <w:sz w:val="24"/>
          <w:szCs w:val="24"/>
        </w:rPr>
        <w:t>Муниципальный архив расположен в городе Руза Рузского городского округа в здании Администрации Рузского городского округа в помещениях на 1 и 2 этажах общей площадью 402,8 кв. м.</w:t>
      </w:r>
      <w:r w:rsidRPr="005653D0">
        <w:rPr>
          <w:rFonts w:ascii="Arial" w:hAnsi="Arial" w:cs="Arial"/>
          <w:i/>
          <w:sz w:val="24"/>
          <w:szCs w:val="24"/>
        </w:rPr>
        <w:t xml:space="preserve"> </w:t>
      </w:r>
      <w:r w:rsidRPr="005653D0">
        <w:rPr>
          <w:rFonts w:ascii="Arial" w:hAnsi="Arial" w:cs="Arial"/>
          <w:sz w:val="24"/>
          <w:szCs w:val="24"/>
        </w:rPr>
        <w:t>Архивохранилища оборудованы современными системами безопасности, стационарными и передвижными стеллажами (1663 п. м.), сканирующим оборудованием.</w:t>
      </w:r>
    </w:p>
    <w:p w14:paraId="4807E184" w14:textId="77777777" w:rsidR="00F56BC7" w:rsidRPr="005653D0" w:rsidRDefault="00F56BC7" w:rsidP="00F56B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653D0">
        <w:rPr>
          <w:rFonts w:ascii="Arial" w:hAnsi="Arial" w:cs="Arial"/>
          <w:sz w:val="24"/>
          <w:szCs w:val="24"/>
        </w:rPr>
        <w:t>В автоматизированную систему государственного учета документов Архивного фонда Российской Федерации введено 100 процентов описаний документов на уровне фонда, активно проводится работа по внесению описаний на уровне дела.</w:t>
      </w:r>
    </w:p>
    <w:p w14:paraId="71635F17" w14:textId="77777777" w:rsidR="00F56BC7" w:rsidRPr="005653D0" w:rsidRDefault="00F56BC7" w:rsidP="00F56B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653D0">
        <w:rPr>
          <w:rFonts w:ascii="Arial" w:hAnsi="Arial" w:cs="Arial"/>
          <w:sz w:val="24"/>
          <w:szCs w:val="24"/>
        </w:rPr>
        <w:t>Рузский муниципальный архив проводит работу по созданию электронного фонда пользования наиболее востребованных архивных фондов. По состоянию на 01.01.2023 создан электронный фонд пользования на 5887 единиц хранения, что составляет 8 процентов от общего объема архивных документов, находящихся на хранении в муниципальном архиве. Работа в этом направлении ведется собственными силами на собственном оборудовании.</w:t>
      </w:r>
    </w:p>
    <w:p w14:paraId="0C43E2E7" w14:textId="77777777" w:rsidR="00F56BC7" w:rsidRPr="005653D0" w:rsidRDefault="00F56BC7" w:rsidP="00F56B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653D0">
        <w:rPr>
          <w:rFonts w:ascii="Arial" w:hAnsi="Arial" w:cs="Arial"/>
          <w:sz w:val="24"/>
          <w:szCs w:val="24"/>
        </w:rPr>
        <w:t xml:space="preserve">Сохраняется тенденция ежегодно роста числа пользователей архивной информацией. В среднем ежегодно муниципальным архивом исполняется порядка 6000 социально-правовых и тематических запросов граждан и юридических лиц, запросов органов государственной власти и органов местного самоуправления. </w:t>
      </w:r>
    </w:p>
    <w:p w14:paraId="236480FA" w14:textId="77777777" w:rsidR="00F56BC7" w:rsidRPr="005653D0" w:rsidRDefault="00F56BC7" w:rsidP="00F56B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653D0">
        <w:rPr>
          <w:rFonts w:ascii="Arial" w:hAnsi="Arial" w:cs="Arial"/>
          <w:sz w:val="24"/>
          <w:szCs w:val="24"/>
        </w:rPr>
        <w:t xml:space="preserve">В целях повышения доступности государственных и муниципальных услуг в сфере архивного дела обеспечена возможность подачи документов через Портал государственных и муниципальных услуг Московской области. Государственная услуга ««Выдача архивных справок, архивных выписок, архивных копий и информационных писем на основании архивных документов, созданных до 1 января 1994 года» и муниципальная услуга «Выдача архивных справок, архивных выписок, архивных копий и информационных писем на основании архивных документов, созданных с 1 января </w:t>
      </w:r>
      <w:r w:rsidRPr="005653D0">
        <w:rPr>
          <w:rFonts w:ascii="Arial" w:hAnsi="Arial" w:cs="Arial"/>
          <w:sz w:val="24"/>
          <w:szCs w:val="24"/>
        </w:rPr>
        <w:lastRenderedPageBreak/>
        <w:t>1994 года» входит в топ-50 и относится к массовым услугам. О востребованности данных услуг у жителей Подмосковья говорит их отнесение на Портале государственных и муниципальных услуг Московской области к категории «Популярные» и рейтинг 4,67 из 5 возможных баллов.</w:t>
      </w:r>
    </w:p>
    <w:p w14:paraId="61B4AE1E" w14:textId="77777777" w:rsidR="00F56BC7" w:rsidRPr="005653D0" w:rsidRDefault="00F56BC7" w:rsidP="00F56B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653D0">
        <w:rPr>
          <w:rFonts w:ascii="Arial" w:hAnsi="Arial" w:cs="Arial"/>
          <w:sz w:val="24"/>
          <w:szCs w:val="24"/>
        </w:rPr>
        <w:t>С 2017 года муниципальный архив подключен к ИС «Архивы Московской области». В ИС «Архивы Московской области» размещены контактные данные муниципального архива, списки фондов, электронные образы описей архивных документов. Обеспечена возможность направления пользователями запросов с использованием информационной системы.</w:t>
      </w:r>
    </w:p>
    <w:p w14:paraId="6B8890AF" w14:textId="77777777" w:rsidR="00F56BC7" w:rsidRPr="005653D0" w:rsidRDefault="00F56BC7" w:rsidP="00F56B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653D0">
        <w:rPr>
          <w:rFonts w:ascii="Arial" w:hAnsi="Arial" w:cs="Arial"/>
          <w:sz w:val="24"/>
          <w:szCs w:val="24"/>
        </w:rPr>
        <w:t>Для поддержания нормативного температурно-влажностного режима необходимо приобретение увлажнителей воздуха. В связи с истечением в 2025 году гарантийного срока огнетушителей необходимы приобретение новых или их заправка.</w:t>
      </w:r>
    </w:p>
    <w:p w14:paraId="712376F8" w14:textId="77777777" w:rsidR="00F56BC7" w:rsidRPr="005653D0" w:rsidRDefault="00F56BC7" w:rsidP="00F56B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653D0">
        <w:rPr>
          <w:rFonts w:ascii="Arial" w:hAnsi="Arial" w:cs="Arial"/>
          <w:sz w:val="24"/>
          <w:szCs w:val="24"/>
        </w:rPr>
        <w:t>В условиях информатизации общества, совершенствования функциональных требований к системам электронного документооборота необходимо проведение мероприятий, направленных на оборудование архивов современными системами хранения электронных документов.</w:t>
      </w:r>
    </w:p>
    <w:p w14:paraId="7897E96C" w14:textId="77777777" w:rsidR="00F56BC7" w:rsidRPr="005653D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653D0">
        <w:rPr>
          <w:rFonts w:ascii="Arial" w:eastAsia="Calibri" w:hAnsi="Arial" w:cs="Arial"/>
          <w:sz w:val="24"/>
          <w:szCs w:val="24"/>
        </w:rPr>
        <w:t>Целью муниципальной подпрограммы является повышение уровня сохранности, эффективности использования и расширение доступа к документам Архивного фонда Московской области и другим архивным документам.</w:t>
      </w:r>
    </w:p>
    <w:p w14:paraId="76E2D2A3" w14:textId="77777777" w:rsidR="00F56BC7" w:rsidRPr="005653D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653D0">
        <w:rPr>
          <w:rFonts w:ascii="Arial" w:eastAsia="Calibri" w:hAnsi="Arial" w:cs="Arial"/>
          <w:sz w:val="24"/>
          <w:szCs w:val="24"/>
        </w:rPr>
        <w:t xml:space="preserve">Основными мероприятиями Подпрограммы являются: </w:t>
      </w:r>
    </w:p>
    <w:p w14:paraId="76B7A189" w14:textId="77777777" w:rsidR="00F56BC7" w:rsidRPr="005653D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653D0">
        <w:rPr>
          <w:rFonts w:ascii="Arial" w:eastAsia="Calibri" w:hAnsi="Arial" w:cs="Arial"/>
          <w:color w:val="000000"/>
          <w:sz w:val="24"/>
          <w:szCs w:val="24"/>
        </w:rPr>
        <w:t>хранение, комплектование, учет и использование архивных документов в муниципальных архивах</w:t>
      </w:r>
      <w:r w:rsidRPr="005653D0">
        <w:rPr>
          <w:rFonts w:ascii="Arial" w:eastAsia="Calibri" w:hAnsi="Arial" w:cs="Arial"/>
          <w:sz w:val="24"/>
          <w:szCs w:val="24"/>
        </w:rPr>
        <w:t>;</w:t>
      </w:r>
    </w:p>
    <w:p w14:paraId="7DBCFB61" w14:textId="77777777" w:rsidR="00F56BC7" w:rsidRPr="005653D0" w:rsidRDefault="00F56BC7" w:rsidP="00F56BC7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653D0">
        <w:rPr>
          <w:rFonts w:ascii="Arial" w:eastAsia="Calibri" w:hAnsi="Arial" w:cs="Arial"/>
          <w:color w:val="000000"/>
          <w:sz w:val="24"/>
          <w:szCs w:val="24"/>
        </w:rPr>
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</w:r>
      <w:r w:rsidRPr="005653D0">
        <w:rPr>
          <w:rFonts w:ascii="Arial" w:eastAsia="Calibri" w:hAnsi="Arial" w:cs="Arial"/>
          <w:sz w:val="24"/>
          <w:szCs w:val="24"/>
        </w:rPr>
        <w:t>.</w:t>
      </w:r>
    </w:p>
    <w:p w14:paraId="5604A6C2" w14:textId="77777777" w:rsidR="00F56BC7" w:rsidRDefault="00F56BC7" w:rsidP="00F56BC7">
      <w:pPr>
        <w:ind w:firstLine="709"/>
        <w:jc w:val="both"/>
        <w:rPr>
          <w:rFonts w:ascii="Arial" w:hAnsi="Arial" w:cs="Arial"/>
          <w:b/>
        </w:rPr>
      </w:pPr>
    </w:p>
    <w:p w14:paraId="0B7E3752" w14:textId="77777777" w:rsidR="00F56BC7" w:rsidRDefault="00F56BC7" w:rsidP="00F56BC7">
      <w:pPr>
        <w:ind w:firstLine="709"/>
        <w:jc w:val="both"/>
        <w:rPr>
          <w:rFonts w:ascii="Arial" w:hAnsi="Arial" w:cs="Arial"/>
          <w:b/>
        </w:rPr>
      </w:pPr>
    </w:p>
    <w:p w14:paraId="041D0C46" w14:textId="77777777" w:rsidR="00F56BC7" w:rsidRDefault="00F56BC7" w:rsidP="00F56BC7">
      <w:pPr>
        <w:ind w:firstLine="709"/>
        <w:jc w:val="both"/>
        <w:rPr>
          <w:rFonts w:ascii="Arial" w:hAnsi="Arial" w:cs="Arial"/>
          <w:b/>
        </w:rPr>
      </w:pPr>
    </w:p>
    <w:p w14:paraId="696C97D8" w14:textId="77777777" w:rsidR="00F56BC7" w:rsidRDefault="00F56BC7" w:rsidP="00F56BC7">
      <w:pPr>
        <w:ind w:firstLine="709"/>
        <w:jc w:val="both"/>
        <w:rPr>
          <w:rFonts w:ascii="Arial" w:hAnsi="Arial" w:cs="Arial"/>
          <w:b/>
        </w:rPr>
      </w:pPr>
    </w:p>
    <w:p w14:paraId="060A1F13" w14:textId="77777777" w:rsidR="00F56BC7" w:rsidRDefault="00F56BC7" w:rsidP="00F56BC7">
      <w:pPr>
        <w:ind w:firstLine="709"/>
        <w:jc w:val="both"/>
        <w:rPr>
          <w:rFonts w:ascii="Arial" w:hAnsi="Arial" w:cs="Arial"/>
          <w:b/>
        </w:rPr>
      </w:pPr>
    </w:p>
    <w:p w14:paraId="4D56DB11" w14:textId="77777777" w:rsidR="00F56BC7" w:rsidRDefault="00F56BC7" w:rsidP="00F56BC7">
      <w:pPr>
        <w:ind w:firstLine="709"/>
        <w:jc w:val="both"/>
        <w:rPr>
          <w:rFonts w:ascii="Arial" w:hAnsi="Arial" w:cs="Arial"/>
          <w:b/>
        </w:rPr>
      </w:pPr>
    </w:p>
    <w:p w14:paraId="181EF9BD" w14:textId="77777777" w:rsidR="00F56BC7" w:rsidRDefault="00F56BC7" w:rsidP="00F56BC7">
      <w:pPr>
        <w:ind w:firstLine="709"/>
        <w:jc w:val="both"/>
        <w:rPr>
          <w:rFonts w:ascii="Arial" w:hAnsi="Arial" w:cs="Arial"/>
          <w:b/>
        </w:rPr>
      </w:pPr>
    </w:p>
    <w:p w14:paraId="775F83F9" w14:textId="77777777" w:rsidR="00F56BC7" w:rsidRDefault="00F56BC7" w:rsidP="00F56BC7">
      <w:pPr>
        <w:ind w:firstLine="709"/>
        <w:jc w:val="both"/>
        <w:rPr>
          <w:rFonts w:ascii="Arial" w:hAnsi="Arial" w:cs="Arial"/>
          <w:b/>
        </w:rPr>
      </w:pPr>
    </w:p>
    <w:p w14:paraId="2656F021" w14:textId="77777777" w:rsidR="00F56BC7" w:rsidRDefault="00F56BC7" w:rsidP="00F56BC7">
      <w:pPr>
        <w:ind w:firstLine="709"/>
        <w:jc w:val="both"/>
        <w:rPr>
          <w:rFonts w:ascii="Arial" w:hAnsi="Arial" w:cs="Arial"/>
          <w:b/>
        </w:rPr>
      </w:pPr>
    </w:p>
    <w:p w14:paraId="7046E173" w14:textId="77777777" w:rsidR="00F56BC7" w:rsidRDefault="00F56BC7" w:rsidP="00F56BC7">
      <w:pPr>
        <w:ind w:firstLine="709"/>
        <w:jc w:val="both"/>
        <w:rPr>
          <w:rFonts w:ascii="Arial" w:hAnsi="Arial" w:cs="Arial"/>
          <w:b/>
        </w:rPr>
      </w:pPr>
    </w:p>
    <w:p w14:paraId="6A43F335" w14:textId="77777777" w:rsidR="00F56BC7" w:rsidRDefault="00F56BC7" w:rsidP="00F56BC7">
      <w:pPr>
        <w:ind w:firstLine="709"/>
        <w:jc w:val="both"/>
        <w:rPr>
          <w:rFonts w:ascii="Arial" w:hAnsi="Arial" w:cs="Arial"/>
          <w:b/>
        </w:rPr>
      </w:pPr>
    </w:p>
    <w:p w14:paraId="4BD630F7" w14:textId="77777777" w:rsidR="00F56BC7" w:rsidRDefault="00F56BC7" w:rsidP="00F56BC7">
      <w:pPr>
        <w:ind w:firstLine="709"/>
        <w:jc w:val="both"/>
        <w:rPr>
          <w:rFonts w:ascii="Arial" w:hAnsi="Arial" w:cs="Arial"/>
          <w:b/>
        </w:rPr>
      </w:pPr>
    </w:p>
    <w:p w14:paraId="73213F1B" w14:textId="77777777" w:rsidR="00F56BC7" w:rsidRDefault="00F56BC7" w:rsidP="00F56BC7">
      <w:pPr>
        <w:ind w:firstLine="709"/>
        <w:jc w:val="both"/>
        <w:rPr>
          <w:rFonts w:ascii="Arial" w:hAnsi="Arial" w:cs="Arial"/>
          <w:b/>
        </w:rPr>
      </w:pPr>
    </w:p>
    <w:p w14:paraId="5D7EE4AB" w14:textId="77777777" w:rsidR="00F56BC7" w:rsidRDefault="00F56BC7" w:rsidP="00F56BC7">
      <w:pPr>
        <w:ind w:firstLine="709"/>
        <w:jc w:val="both"/>
        <w:rPr>
          <w:rFonts w:ascii="Arial" w:hAnsi="Arial" w:cs="Arial"/>
          <w:b/>
        </w:rPr>
      </w:pPr>
    </w:p>
    <w:p w14:paraId="681769AE" w14:textId="77777777" w:rsidR="00F56BC7" w:rsidRDefault="00F56BC7" w:rsidP="00F56BC7">
      <w:pPr>
        <w:ind w:firstLine="709"/>
        <w:jc w:val="both"/>
        <w:rPr>
          <w:rFonts w:ascii="Arial" w:hAnsi="Arial" w:cs="Arial"/>
          <w:b/>
        </w:rPr>
      </w:pPr>
    </w:p>
    <w:p w14:paraId="653E3830" w14:textId="77777777" w:rsidR="00F56BC7" w:rsidRDefault="00F56BC7" w:rsidP="00F56BC7">
      <w:pPr>
        <w:ind w:firstLine="709"/>
        <w:jc w:val="both"/>
        <w:rPr>
          <w:rFonts w:ascii="Arial" w:hAnsi="Arial" w:cs="Arial"/>
          <w:b/>
        </w:rPr>
      </w:pPr>
    </w:p>
    <w:p w14:paraId="1EFE6C92" w14:textId="77777777" w:rsidR="00F56BC7" w:rsidRDefault="00F56BC7" w:rsidP="00F56BC7">
      <w:pPr>
        <w:ind w:firstLine="709"/>
        <w:jc w:val="both"/>
        <w:rPr>
          <w:rFonts w:ascii="Arial" w:hAnsi="Arial" w:cs="Arial"/>
          <w:b/>
        </w:rPr>
      </w:pPr>
    </w:p>
    <w:p w14:paraId="2197DC6E" w14:textId="77777777" w:rsidR="00F56BC7" w:rsidRPr="005653D0" w:rsidRDefault="00F56BC7" w:rsidP="00F56BC7">
      <w:pPr>
        <w:ind w:firstLine="709"/>
        <w:jc w:val="both"/>
        <w:rPr>
          <w:rFonts w:ascii="Arial" w:hAnsi="Arial" w:cs="Arial"/>
          <w:b/>
        </w:rPr>
      </w:pPr>
      <w:r w:rsidRPr="005653D0">
        <w:rPr>
          <w:rFonts w:ascii="Arial" w:hAnsi="Arial" w:cs="Arial"/>
          <w:b/>
        </w:rPr>
        <w:lastRenderedPageBreak/>
        <w:t>Инерционный прогноз развития соответствующей сферы реализации государственной программы с учетом ранее достигнутых результатов, а также предложения по решению проблем в указанной сфере</w:t>
      </w:r>
    </w:p>
    <w:p w14:paraId="59F03510" w14:textId="77777777" w:rsidR="00F56BC7" w:rsidRPr="005653D0" w:rsidRDefault="00F56BC7" w:rsidP="00F56BC7">
      <w:pPr>
        <w:ind w:firstLine="709"/>
        <w:jc w:val="both"/>
        <w:rPr>
          <w:rFonts w:ascii="Arial" w:hAnsi="Arial" w:cs="Arial"/>
        </w:rPr>
      </w:pPr>
      <w:r w:rsidRPr="005653D0">
        <w:rPr>
          <w:rFonts w:ascii="Arial" w:hAnsi="Arial" w:cs="Arial"/>
        </w:rPr>
        <w:t>Отсутствие поддержки архивной отрасли не позволит обеспечить хранение, комплектование, учет и использование документов Архивного фонда Московской области и других архивных документов в соответствии с нормативными режимами хранения архивных документов, установленными уполномоченным федеральным органом исполнительной власти в сфере архивного дела и делопроизводства;</w:t>
      </w:r>
    </w:p>
    <w:p w14:paraId="6F307D21" w14:textId="77777777" w:rsidR="00F56BC7" w:rsidRPr="005653D0" w:rsidRDefault="00F56BC7" w:rsidP="00F56BC7">
      <w:pPr>
        <w:ind w:firstLine="709"/>
        <w:jc w:val="both"/>
        <w:rPr>
          <w:rFonts w:ascii="Arial" w:hAnsi="Arial" w:cs="Arial"/>
        </w:rPr>
      </w:pPr>
      <w:r w:rsidRPr="005653D0">
        <w:rPr>
          <w:rFonts w:ascii="Arial" w:hAnsi="Arial" w:cs="Arial"/>
        </w:rPr>
        <w:t>продолжится ухудшение физического состояния документов Архивного фонда Московской области, что приведет к ограничению доступа к архивным документам;</w:t>
      </w:r>
    </w:p>
    <w:p w14:paraId="323D3E6B" w14:textId="77777777" w:rsidR="00F56BC7" w:rsidRPr="005653D0" w:rsidRDefault="00F56BC7" w:rsidP="00F56BC7">
      <w:pPr>
        <w:ind w:firstLine="709"/>
        <w:jc w:val="both"/>
        <w:rPr>
          <w:rFonts w:ascii="Arial" w:hAnsi="Arial" w:cs="Arial"/>
        </w:rPr>
      </w:pPr>
      <w:r w:rsidRPr="005653D0">
        <w:rPr>
          <w:rFonts w:ascii="Arial" w:hAnsi="Arial" w:cs="Arial"/>
        </w:rPr>
        <w:t>стопроцентная загруженность Рузского муниципального архива приведет          к ограничению комплектования документами постоянного и долговременного срока хранения и создаст угрозу утраты документов Архивного фонда Московской области, являющихся неотъемлемой частью историко-культурного наследия Московской области;</w:t>
      </w:r>
    </w:p>
    <w:p w14:paraId="72906A35" w14:textId="77777777" w:rsidR="00F56BC7" w:rsidRPr="005653D0" w:rsidRDefault="00F56BC7" w:rsidP="00F56BC7">
      <w:pPr>
        <w:ind w:firstLine="709"/>
        <w:jc w:val="both"/>
        <w:rPr>
          <w:rFonts w:ascii="Arial" w:hAnsi="Arial" w:cs="Arial"/>
        </w:rPr>
      </w:pPr>
      <w:r w:rsidRPr="005653D0">
        <w:rPr>
          <w:rFonts w:ascii="Arial" w:hAnsi="Arial" w:cs="Arial"/>
        </w:rPr>
        <w:t>будет замедлена или приостановлена работа по созданию страхового фонда   и электронного фонда пользования архивных документов;</w:t>
      </w:r>
    </w:p>
    <w:p w14:paraId="29475D34" w14:textId="77777777" w:rsidR="00F56BC7" w:rsidRPr="005653D0" w:rsidRDefault="00F56BC7" w:rsidP="00F56BC7">
      <w:pPr>
        <w:ind w:firstLine="709"/>
        <w:jc w:val="both"/>
        <w:rPr>
          <w:rFonts w:ascii="Arial" w:hAnsi="Arial" w:cs="Arial"/>
        </w:rPr>
      </w:pPr>
      <w:r w:rsidRPr="005653D0">
        <w:rPr>
          <w:rFonts w:ascii="Arial" w:hAnsi="Arial" w:cs="Arial"/>
        </w:rPr>
        <w:t>ограничена возможность удаленного использования копий архивных документов и справочно-поисковых средств к ним;</w:t>
      </w:r>
    </w:p>
    <w:p w14:paraId="31CF67BD" w14:textId="77777777" w:rsidR="00F56BC7" w:rsidRPr="005653D0" w:rsidRDefault="00F56BC7" w:rsidP="00F56BC7">
      <w:pPr>
        <w:ind w:firstLine="709"/>
        <w:jc w:val="both"/>
        <w:rPr>
          <w:rFonts w:ascii="Arial" w:hAnsi="Arial" w:cs="Arial"/>
        </w:rPr>
      </w:pPr>
      <w:r w:rsidRPr="005653D0">
        <w:rPr>
          <w:rFonts w:ascii="Arial" w:hAnsi="Arial" w:cs="Arial"/>
        </w:rPr>
        <w:t>снизится уровень удовлетворенности населения государственной и муниципальной услугами в сфере архивного дела.</w:t>
      </w:r>
    </w:p>
    <w:p w14:paraId="7CCB7AF3" w14:textId="77777777" w:rsidR="00F56BC7" w:rsidRPr="005653D0" w:rsidRDefault="00F56BC7" w:rsidP="00F56BC7">
      <w:pPr>
        <w:ind w:firstLine="709"/>
        <w:jc w:val="both"/>
        <w:rPr>
          <w:rFonts w:ascii="Arial" w:hAnsi="Arial" w:cs="Arial"/>
        </w:rPr>
      </w:pPr>
      <w:r w:rsidRPr="005653D0">
        <w:rPr>
          <w:rFonts w:ascii="Arial" w:hAnsi="Arial" w:cs="Arial"/>
        </w:rPr>
        <w:t>Реализация подпрограммы 4 «Развитие архивного дела» позволит:</w:t>
      </w:r>
    </w:p>
    <w:p w14:paraId="2538AC72" w14:textId="77777777" w:rsidR="00F56BC7" w:rsidRPr="005653D0" w:rsidRDefault="00F56BC7" w:rsidP="00F56B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653D0">
        <w:rPr>
          <w:rFonts w:ascii="Arial" w:hAnsi="Arial" w:cs="Arial"/>
          <w:sz w:val="24"/>
          <w:szCs w:val="24"/>
        </w:rPr>
        <w:t>сохранить на уровне 100 процентов долю архивных документов, хранящихся    в муниципальном архиве в нормативных условиях, обеспечивающих их постоянное (вечное) и долговременное хранение, в общем количестве документов                       в муниципальном архиве;</w:t>
      </w:r>
    </w:p>
    <w:p w14:paraId="0A3C681C" w14:textId="77777777" w:rsidR="00F56BC7" w:rsidRPr="005653D0" w:rsidRDefault="00F56BC7" w:rsidP="00F56B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653D0">
        <w:rPr>
          <w:rFonts w:ascii="Arial" w:hAnsi="Arial" w:cs="Arial"/>
          <w:sz w:val="24"/>
          <w:szCs w:val="24"/>
        </w:rPr>
        <w:t>продолжить работу по поддержанию в актуальном состоянии общеотраслевой базы данных «Архивный фонд» на уровне фонда и внесению описаний на уровне дела;</w:t>
      </w:r>
    </w:p>
    <w:p w14:paraId="4A72B3B7" w14:textId="77777777" w:rsidR="00F56BC7" w:rsidRPr="005653D0" w:rsidRDefault="00F56BC7" w:rsidP="00F56B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653D0">
        <w:rPr>
          <w:rFonts w:ascii="Arial" w:hAnsi="Arial" w:cs="Arial"/>
          <w:sz w:val="24"/>
          <w:szCs w:val="24"/>
        </w:rPr>
        <w:t>сформировать страховой фонд и электронный фонд пользования архивных документов;</w:t>
      </w:r>
    </w:p>
    <w:p w14:paraId="2D656081" w14:textId="77777777" w:rsidR="00F56BC7" w:rsidRPr="005653D0" w:rsidRDefault="00F56BC7" w:rsidP="00F56B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653D0">
        <w:rPr>
          <w:rFonts w:ascii="Arial" w:hAnsi="Arial" w:cs="Arial"/>
          <w:sz w:val="24"/>
          <w:szCs w:val="24"/>
        </w:rPr>
        <w:t>улучшить условия хранения архивных документов, проведя работы               по капитальному (текущему) ремонту и техническому переоснащению помещений, выделенных для хранения архивных документов, относящихся к собственности Московской области;</w:t>
      </w:r>
    </w:p>
    <w:p w14:paraId="2533F35B" w14:textId="77777777" w:rsidR="00F56BC7" w:rsidRPr="005653D0" w:rsidRDefault="00F56BC7" w:rsidP="00F56B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653D0">
        <w:rPr>
          <w:rFonts w:ascii="Arial" w:hAnsi="Arial" w:cs="Arial"/>
          <w:sz w:val="24"/>
          <w:szCs w:val="24"/>
        </w:rPr>
        <w:t>принять на хранение все документы, подлежащие приему в сроки реализации подпрограммы;</w:t>
      </w:r>
    </w:p>
    <w:p w14:paraId="550BB044" w14:textId="77777777" w:rsidR="00F56BC7" w:rsidRPr="005653D0" w:rsidRDefault="00F56BC7" w:rsidP="00F56B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653D0">
        <w:rPr>
          <w:rFonts w:ascii="Arial" w:hAnsi="Arial" w:cs="Arial"/>
          <w:sz w:val="24"/>
          <w:szCs w:val="24"/>
        </w:rPr>
        <w:t>обеспечить возможность удаленного доступа пользователей к копиям архивных документов и справочно-поисковых средств к ним с использованием информационной системы «Архивы Московской области»;</w:t>
      </w:r>
    </w:p>
    <w:p w14:paraId="3C76021C" w14:textId="77777777" w:rsidR="00F56BC7" w:rsidRPr="005653D0" w:rsidRDefault="00F56BC7" w:rsidP="00F56B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653D0">
        <w:rPr>
          <w:rFonts w:ascii="Arial" w:hAnsi="Arial" w:cs="Arial"/>
          <w:sz w:val="24"/>
          <w:szCs w:val="24"/>
        </w:rPr>
        <w:t>обеспечить эффективное освоение средств субвенции из бюджета Московской области на обеспечение переданных государственных полномочий    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архиве.</w:t>
      </w:r>
    </w:p>
    <w:p w14:paraId="163BCB1C" w14:textId="77777777" w:rsidR="00F56BC7" w:rsidRPr="005653D0" w:rsidRDefault="00F56BC7" w:rsidP="00F56B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653D0">
        <w:rPr>
          <w:rFonts w:ascii="Arial" w:hAnsi="Arial" w:cs="Arial"/>
          <w:sz w:val="24"/>
          <w:szCs w:val="24"/>
        </w:rPr>
        <w:t>Осуществляемая финансовая поддержка Рузского муниципального архива за период до 2030 года позволит провести следующую работу:</w:t>
      </w:r>
    </w:p>
    <w:p w14:paraId="0EEBA9F9" w14:textId="77777777" w:rsidR="00F56BC7" w:rsidRPr="005653D0" w:rsidRDefault="00F56BC7" w:rsidP="00F56BC7">
      <w:pPr>
        <w:ind w:firstLine="709"/>
        <w:jc w:val="both"/>
        <w:rPr>
          <w:rFonts w:ascii="Arial" w:hAnsi="Arial" w:cs="Arial"/>
        </w:rPr>
      </w:pPr>
      <w:r w:rsidRPr="005653D0">
        <w:rPr>
          <w:rFonts w:ascii="Arial" w:hAnsi="Arial" w:cs="Arial"/>
        </w:rPr>
        <w:t>картонирование, перекартонирование дел – 16000/5000 единиц хранения;</w:t>
      </w:r>
    </w:p>
    <w:p w14:paraId="01E45CCC" w14:textId="77777777" w:rsidR="00F56BC7" w:rsidRPr="005653D0" w:rsidRDefault="00F56BC7" w:rsidP="00F56BC7">
      <w:pPr>
        <w:ind w:firstLine="709"/>
        <w:jc w:val="both"/>
        <w:rPr>
          <w:rFonts w:ascii="Arial" w:hAnsi="Arial" w:cs="Arial"/>
        </w:rPr>
      </w:pPr>
      <w:r w:rsidRPr="005653D0">
        <w:rPr>
          <w:rFonts w:ascii="Arial" w:hAnsi="Arial" w:cs="Arial"/>
        </w:rPr>
        <w:lastRenderedPageBreak/>
        <w:t>проверка наличия и физического состояния дел – 16000 единиц хранения;</w:t>
      </w:r>
    </w:p>
    <w:p w14:paraId="30C8BF73" w14:textId="77777777" w:rsidR="00F56BC7" w:rsidRPr="005653D0" w:rsidRDefault="00F56BC7" w:rsidP="00F56BC7">
      <w:pPr>
        <w:ind w:firstLine="709"/>
        <w:jc w:val="both"/>
        <w:rPr>
          <w:rFonts w:ascii="Arial" w:hAnsi="Arial" w:cs="Arial"/>
        </w:rPr>
      </w:pPr>
      <w:r w:rsidRPr="005653D0">
        <w:rPr>
          <w:rFonts w:ascii="Arial" w:hAnsi="Arial" w:cs="Arial"/>
        </w:rPr>
        <w:t>ведение базы данных «Архивный фонд» - внесение информации по вновь поступившим фондам и фондам, прошедшим переработку и усовершенствование;</w:t>
      </w:r>
    </w:p>
    <w:p w14:paraId="2065613E" w14:textId="77777777" w:rsidR="00F56BC7" w:rsidRPr="005653D0" w:rsidRDefault="00F56BC7" w:rsidP="00F56BC7">
      <w:pPr>
        <w:ind w:firstLine="709"/>
        <w:jc w:val="both"/>
        <w:rPr>
          <w:rFonts w:ascii="Arial" w:hAnsi="Arial" w:cs="Arial"/>
        </w:rPr>
      </w:pPr>
      <w:r w:rsidRPr="005653D0">
        <w:rPr>
          <w:rFonts w:ascii="Arial" w:hAnsi="Arial" w:cs="Arial"/>
        </w:rPr>
        <w:t>прием на хранение 16000 единиц хранения;</w:t>
      </w:r>
    </w:p>
    <w:p w14:paraId="6C50566C" w14:textId="77777777" w:rsidR="00F56BC7" w:rsidRPr="005653D0" w:rsidRDefault="00F56BC7" w:rsidP="00F56BC7">
      <w:pPr>
        <w:ind w:firstLine="709"/>
        <w:jc w:val="both"/>
        <w:rPr>
          <w:rFonts w:ascii="Arial" w:hAnsi="Arial" w:cs="Arial"/>
        </w:rPr>
      </w:pPr>
      <w:r w:rsidRPr="005653D0">
        <w:rPr>
          <w:rFonts w:ascii="Arial" w:hAnsi="Arial" w:cs="Arial"/>
        </w:rPr>
        <w:t>представление к утверждению описей управленческой документации – 9600 единиц хранения;</w:t>
      </w:r>
    </w:p>
    <w:p w14:paraId="61105156" w14:textId="77777777" w:rsidR="00F56BC7" w:rsidRPr="005653D0" w:rsidRDefault="00F56BC7" w:rsidP="00F56BC7">
      <w:pPr>
        <w:ind w:firstLine="709"/>
        <w:jc w:val="both"/>
        <w:rPr>
          <w:rFonts w:ascii="Arial" w:hAnsi="Arial" w:cs="Arial"/>
        </w:rPr>
      </w:pPr>
      <w:r w:rsidRPr="005653D0">
        <w:rPr>
          <w:rFonts w:ascii="Arial" w:hAnsi="Arial" w:cs="Arial"/>
        </w:rPr>
        <w:t>представление к утверждению описей научно-технической документации – 640 единиц хранения;</w:t>
      </w:r>
    </w:p>
    <w:p w14:paraId="4A0D43DB" w14:textId="77777777" w:rsidR="00F56BC7" w:rsidRPr="005653D0" w:rsidRDefault="00F56BC7" w:rsidP="00F56BC7">
      <w:pPr>
        <w:ind w:firstLine="709"/>
        <w:jc w:val="both"/>
        <w:rPr>
          <w:rFonts w:ascii="Arial" w:hAnsi="Arial" w:cs="Arial"/>
        </w:rPr>
      </w:pPr>
      <w:r w:rsidRPr="005653D0">
        <w:rPr>
          <w:rFonts w:ascii="Arial" w:hAnsi="Arial" w:cs="Arial"/>
        </w:rPr>
        <w:t>представление к согласованию описей на документы по личному составу – 5760 единиц хранения;</w:t>
      </w:r>
    </w:p>
    <w:p w14:paraId="79F10CCF" w14:textId="77777777" w:rsidR="00F56BC7" w:rsidRPr="005653D0" w:rsidRDefault="00F56BC7" w:rsidP="00F56BC7">
      <w:pPr>
        <w:ind w:firstLine="709"/>
        <w:jc w:val="both"/>
        <w:rPr>
          <w:rFonts w:ascii="Arial" w:hAnsi="Arial" w:cs="Arial"/>
        </w:rPr>
      </w:pPr>
      <w:r w:rsidRPr="005653D0">
        <w:rPr>
          <w:rFonts w:ascii="Arial" w:hAnsi="Arial" w:cs="Arial"/>
        </w:rPr>
        <w:t>исполнение тематических и социально-правовых запросов граждан, организаций, органов государственной власти и органов местного самоуправления - 40000 архивных справок;</w:t>
      </w:r>
    </w:p>
    <w:p w14:paraId="2F8562C0" w14:textId="77777777" w:rsidR="00F56BC7" w:rsidRPr="005653D0" w:rsidRDefault="00F56BC7" w:rsidP="00F56BC7">
      <w:pPr>
        <w:ind w:firstLine="709"/>
        <w:jc w:val="both"/>
        <w:rPr>
          <w:rFonts w:ascii="Arial" w:hAnsi="Arial" w:cs="Arial"/>
        </w:rPr>
      </w:pPr>
      <w:r w:rsidRPr="005653D0">
        <w:rPr>
          <w:rFonts w:ascii="Arial" w:hAnsi="Arial" w:cs="Arial"/>
        </w:rPr>
        <w:t>создание электронного фонда пользования 4800 ед.хр.</w:t>
      </w:r>
    </w:p>
    <w:p w14:paraId="2B2A3BD7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0E4663A7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3D69A827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1964B9A3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4832510B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4D5C00FE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5D9EDCA0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3282C37D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5D925253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516D11AB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604BACF4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5236F2B1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21095947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7EB2BE9F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2A47E50E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232B1757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472B227F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5CD73D53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4858752A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0493A833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2FA85B22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68BD0070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35C6C7C4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25EA8671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31346788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42749503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0D856E4F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52E5747C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47B2A432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2B51E244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7F6204D8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6E60D0DF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1339E557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2F1FE47E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758D7DDA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50220A5B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44F43022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66E7517B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532DC050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1D3794BB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78519156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6C41946A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2037"/>
        <w:gridCol w:w="939"/>
        <w:gridCol w:w="1528"/>
        <w:gridCol w:w="762"/>
        <w:gridCol w:w="446"/>
        <w:gridCol w:w="211"/>
        <w:gridCol w:w="211"/>
        <w:gridCol w:w="264"/>
        <w:gridCol w:w="285"/>
        <w:gridCol w:w="758"/>
        <w:gridCol w:w="758"/>
        <w:gridCol w:w="758"/>
        <w:gridCol w:w="758"/>
        <w:gridCol w:w="758"/>
        <w:gridCol w:w="758"/>
        <w:gridCol w:w="758"/>
        <w:gridCol w:w="1380"/>
      </w:tblGrid>
      <w:tr w:rsidR="00F56BC7" w:rsidRPr="00A60FD6" w14:paraId="10950CAA" w14:textId="77777777" w:rsidTr="00D00131">
        <w:trPr>
          <w:trHeight w:val="315"/>
        </w:trPr>
        <w:tc>
          <w:tcPr>
            <w:tcW w:w="0" w:type="auto"/>
            <w:gridSpan w:val="1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E7903C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0FD6">
              <w:rPr>
                <w:rFonts w:ascii="Arial" w:hAnsi="Arial" w:cs="Arial"/>
                <w:b/>
                <w:bCs/>
              </w:rPr>
              <w:t>Перечень мероприятий муниципальной подпрограммы 4</w:t>
            </w:r>
          </w:p>
        </w:tc>
      </w:tr>
      <w:tr w:rsidR="00F56BC7" w:rsidRPr="00A60FD6" w14:paraId="27CC1A38" w14:textId="77777777" w:rsidTr="00D00131">
        <w:trPr>
          <w:trHeight w:val="765"/>
        </w:trPr>
        <w:tc>
          <w:tcPr>
            <w:tcW w:w="0" w:type="auto"/>
            <w:gridSpan w:val="1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139872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0FD6">
              <w:rPr>
                <w:rFonts w:ascii="Arial" w:hAnsi="Arial" w:cs="Arial"/>
                <w:b/>
                <w:bCs/>
              </w:rPr>
              <w:t>«Развитие архивного дела»</w:t>
            </w:r>
          </w:p>
        </w:tc>
      </w:tr>
      <w:tr w:rsidR="00F56BC7" w:rsidRPr="00A60FD6" w14:paraId="2C031BA2" w14:textId="77777777" w:rsidTr="00D00131">
        <w:trPr>
          <w:trHeight w:val="126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1690C9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BD62EE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894497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Срок исполне-ния мероприя-тия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191F8F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DC8E76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5212B7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Объемы финансирования по годам (тыс.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A4EC1F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</w:tr>
      <w:tr w:rsidR="00F56BC7" w:rsidRPr="00A60FD6" w14:paraId="6C5D9480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7DC70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06C35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41DF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DADF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A6FF5E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(тыс. руб.)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9FACEA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B958EA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94BC90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2025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129297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2026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8E801F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2027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D61A3B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2028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B8EB4E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2029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27C6B5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2030 год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EF08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3E1B10AC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16D434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D7C9B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 xml:space="preserve">Основное мероприятие 01 </w:t>
            </w:r>
            <w:r w:rsidRPr="00A60FD6">
              <w:rPr>
                <w:rFonts w:ascii="Arial" w:hAnsi="Arial" w:cs="Arial"/>
                <w:sz w:val="16"/>
                <w:szCs w:val="16"/>
              </w:rPr>
              <w:br/>
              <w:t>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61A6B4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2023-2030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45169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807878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32956,60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9A76B9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4310,08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C97CF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4055,76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CBB69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29AFA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4474D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43D19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CBA9F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44B0C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3F0E7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6756F9E0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B72B9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CEDA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7418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AA4BB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275344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B242D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BB754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8F9EC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CA2A2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C0046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76461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6B498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EFA45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0981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2E330F1A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CF29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2AFF9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58A4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66565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0BB102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926C4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517FE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A4375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EB61C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126449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9E147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84122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B9B58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658A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268983FB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7208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7AAD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1E52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31DED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3EC2BD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32956,60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C17DF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4310,08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0A342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4055,76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7F008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43FE6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839A9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CDB51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AA373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13E68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EDA4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7ED93209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8FD0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F4B3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5186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6613D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13F293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4DD89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7A842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2D871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A467F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35CDF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2A748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C49709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E31F1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D9C7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6F783A23" w14:textId="77777777" w:rsidTr="00D00131">
        <w:trPr>
          <w:trHeight w:val="51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61802C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7F106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Мероприятие 01.01</w:t>
            </w:r>
            <w:r w:rsidRPr="00A60FD6">
              <w:rPr>
                <w:rFonts w:ascii="Arial" w:hAnsi="Arial" w:cs="Arial"/>
                <w:sz w:val="16"/>
                <w:szCs w:val="16"/>
              </w:rPr>
              <w:br/>
              <w:t>Укрепление материально-технической базы и проведение капитального (текущего) ремонта муниципального архива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A4C8A3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2023-2030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B1D5C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640956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C72FB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7E428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CB97D9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8D597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AD165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3E32B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2C51A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46205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541A0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02F381F5" w14:textId="77777777" w:rsidTr="00D00131">
        <w:trPr>
          <w:trHeight w:val="6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B539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3AB6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2F0D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0D8BC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B8CCFB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9C71A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C1F86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63593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63607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79617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9D0C1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E4A8F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33D05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BAE8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648F99F4" w14:textId="77777777" w:rsidTr="00D00131">
        <w:trPr>
          <w:trHeight w:val="48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D52B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B37F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E9E0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922FB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3D54E7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EED81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E4D0B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278E6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8E559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77463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CDB88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2DA369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E2B0B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301F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15673902" w14:textId="77777777" w:rsidTr="00D00131">
        <w:trPr>
          <w:trHeight w:val="6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2001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9E25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C42B9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E8927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46CDB8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4EEF6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43EB6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ABDC1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262A6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34998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F315D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9A3A6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BFD5C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8913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02441249" w14:textId="77777777" w:rsidTr="00D00131">
        <w:trPr>
          <w:trHeight w:val="6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2AF5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E27A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3F33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66F5C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F08B5E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1F837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026E4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4D66A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6895E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4B61F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FAF1B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16D16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6CBF99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F469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5EFF62D3" w14:textId="77777777" w:rsidTr="00D00131">
        <w:trPr>
          <w:trHeight w:val="43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E1E9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673BF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Оказано услуг (проведено работ) по укреплению материально-технической базы муниципального архива за отчетный период, (единица)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73CE9B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C9EC18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73421D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BC33D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1EA39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77A15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746DC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A349F9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59AC8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3C6D1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30FD9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7D709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2030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54DF17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F56BC7" w:rsidRPr="00A60FD6" w14:paraId="4A26602F" w14:textId="77777777" w:rsidTr="00D00131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F210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2E45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F569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9CF6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64F26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74F8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71D48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F29ED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C3DA7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A0206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8EDB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4191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437A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75AB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F9A3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BD5E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9889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9A68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6812D14B" w14:textId="77777777" w:rsidTr="00D00131">
        <w:trPr>
          <w:trHeight w:val="8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4CE6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0264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872B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5ADE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BE0F9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694AC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65B6B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1F53D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E00BE9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35DB4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2B549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591E76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F28D81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2B5246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001B0C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1A9079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254834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FA8F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745D0AAD" w14:textId="77777777" w:rsidTr="00D00131">
        <w:trPr>
          <w:trHeight w:val="70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F40CDB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9DEE0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Мероприятие 01.02</w:t>
            </w:r>
            <w:r w:rsidRPr="00A60FD6">
              <w:rPr>
                <w:rFonts w:ascii="Arial" w:hAnsi="Arial" w:cs="Arial"/>
                <w:sz w:val="16"/>
                <w:szCs w:val="16"/>
              </w:rPr>
              <w:br/>
              <w:t>Расходы на обеспечение деятельности муниципальных архивов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C03191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3A710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0EDC02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32956,60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1AF0A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4310,08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8DF0E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4055,76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60CD4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AF02F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119B2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7A878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AD334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944B2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152C9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327932F6" w14:textId="77777777" w:rsidTr="00D00131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F7CE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816C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E3D6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F6C7A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570C4A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7F67E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C2981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1452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D7D099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6A641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8E660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EDD43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F2432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60EF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3EB98254" w14:textId="77777777" w:rsidTr="00D00131">
        <w:trPr>
          <w:trHeight w:val="5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4CC6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163E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182E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26F14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029D63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5CB71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E86B7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70392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4C92F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AEB76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BE50D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3130C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2A5F1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E28A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6C5DB4BF" w14:textId="77777777" w:rsidTr="00D00131">
        <w:trPr>
          <w:trHeight w:val="8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9A22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FE4D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A675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BA6139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309689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32956,60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0BBC8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4310,08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4CF1D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4055,76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E7CC8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9E530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E4E4C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2A667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A99C7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E4C57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85B9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7A89F9C8" w14:textId="77777777" w:rsidTr="00D00131">
        <w:trPr>
          <w:trHeight w:val="42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BF2E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1865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C9BD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92685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B962B1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0BE3A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29AF8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406FF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13418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C67F4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0CFA4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EAD7A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5F00C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E6C9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4E4F44F5" w14:textId="77777777" w:rsidTr="00D00131">
        <w:trPr>
          <w:trHeight w:val="34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06EC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E5E11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Обеспечено хранение, комплектование, учет и использование архивных документов, относящихся к муниципальной собственности, (единица хранения)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FA112A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716D39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77EC04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A613C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2023</w:t>
            </w:r>
            <w:r w:rsidRPr="00A60FD6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52316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3D3FF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CBA599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9CA14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E3A0D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9F457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38670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D65DE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2030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DE1EC4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F56BC7" w:rsidRPr="00A60FD6" w14:paraId="7E7CA188" w14:textId="77777777" w:rsidTr="00D00131">
        <w:trPr>
          <w:trHeight w:val="24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5394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4380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75F4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0149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2DC36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7117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95897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C8BEB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49CD7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5D589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BFEA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450A9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74BF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B3EF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C697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605B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62C6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1322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7D4564DF" w14:textId="77777777" w:rsidTr="00D00131">
        <w:trPr>
          <w:trHeight w:val="6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DC92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BBD6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E147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5448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9384C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5A937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D9660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2CBE5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8DE8B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269E2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8E5C5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796075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7633CF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AE54BA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F55D2E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047FFB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AEAAF5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14CA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24AA8ED7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3BBB8A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96992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Мероприятие 01.03</w:t>
            </w:r>
            <w:r w:rsidRPr="00A60FD6">
              <w:rPr>
                <w:rFonts w:ascii="Arial" w:hAnsi="Arial" w:cs="Arial"/>
                <w:sz w:val="16"/>
                <w:szCs w:val="16"/>
              </w:rPr>
              <w:br/>
              <w:t>Проведение оцифрования архивных документов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7DC527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01698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39F300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2C1F1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B29A9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E2554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EE28E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A43B4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81E08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8FE34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0DF54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87754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0E0E706C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69F7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0EF3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5563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3A2C6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C6B893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A39F9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2F3D6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544DF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3F248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69A41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C7E32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62849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84A55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8AFD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705DC384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BA43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8C38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1E63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78989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8342A1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A00FE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8EDCA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B47E8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6735B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83C50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2A95C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C1C7C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19926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352D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41D36737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28EB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B0F8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F753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E0FAF9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 xml:space="preserve">Средства бюджетов </w:t>
            </w:r>
            <w:r w:rsidRPr="00A60FD6">
              <w:rPr>
                <w:rFonts w:ascii="Arial" w:hAnsi="Arial" w:cs="Arial"/>
                <w:sz w:val="16"/>
                <w:szCs w:val="16"/>
              </w:rPr>
              <w:lastRenderedPageBreak/>
              <w:t>муниципальных 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09188C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FF708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8CB15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7BA58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8A06D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35DF1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BC65E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9DFBA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CBFA1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5A4E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67CAC7D5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B7F2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9AA4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7091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B57FC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F36110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DF7B0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7EA72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E09D6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033E6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7DC1E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853FA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E86129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E413C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851E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1CB45169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12A1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97B96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Оцифровано архивных документов за отчетный период, единиц хранения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B05520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BE62A6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DB52B9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01439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2023</w:t>
            </w:r>
            <w:r w:rsidRPr="00A60FD6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8A130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07D479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6EE7E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C31009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4B0CE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3BAA0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F7994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C0097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2030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38F24D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F56BC7" w:rsidRPr="00A60FD6" w14:paraId="6E5FF8C4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3F00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C0FF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C4A6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EE73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94A14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BA91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B3EB8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5F1E5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1ACA7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D6042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B477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118D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1BE1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5C8E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A06C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2386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BF31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A4B8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3DC961A6" w14:textId="77777777" w:rsidTr="00D00131">
        <w:trPr>
          <w:trHeight w:val="100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7740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B486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6384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96B2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E0D14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CA1C8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B4A78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8AD88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A0A22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78C0F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8F18D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BA00C0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BB8238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7F6838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CE304B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1F8224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D07134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38E5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48E1D4EC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B3EB4D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56EC8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Основное мероприятие 02</w:t>
            </w:r>
            <w:r w:rsidRPr="00A60FD6">
              <w:rPr>
                <w:rFonts w:ascii="Arial" w:hAnsi="Arial" w:cs="Arial"/>
                <w:sz w:val="16"/>
                <w:szCs w:val="16"/>
              </w:rPr>
              <w:br/>
      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BD8F34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2B774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8C0A9B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47093,00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7FA30A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9EA27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CB24A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4A768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B1308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9F293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FE21F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68DC0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CE3C0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46BCE2FA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24FA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6A56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4B4F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4033D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108D9A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53795,00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151B0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6702,00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BA730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DA74D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C1D5B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2FC2F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5650A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60B38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D3A63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D89D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00554773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C78A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E2EE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96A1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58EED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CEB3AB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CFAF1D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7DDF7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F2188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A4573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B21D0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10D67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01225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8E845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90F8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7A33153C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2A9F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05D5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A130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E8920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3760B3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858F6A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DBADE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AC1D7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F312D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263C7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EB495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69AF2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72350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8312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511B586F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29E1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8164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C4D0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E4FE0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F35578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22DC7F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71D05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53BD5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9414D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EF57B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04CD6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483AD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06F95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85C5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76607756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1C8A92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FCBA4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Мероприятие 02.01</w:t>
            </w:r>
            <w:r w:rsidRPr="00A60FD6">
              <w:rPr>
                <w:rFonts w:ascii="Arial" w:hAnsi="Arial" w:cs="Arial"/>
                <w:sz w:val="16"/>
                <w:szCs w:val="16"/>
              </w:rPr>
              <w:br/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827129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3BFD0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679651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53795,00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FE7CE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6702,00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0AEE8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6DA2D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0DA86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01CF5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7BC2E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F0D54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33224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B769B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0C23C993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F0BD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6ED3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7E97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537B4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AE1E59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53795,00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CF336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6702,00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F3753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E4C2C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11398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D9368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0DB94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88AEC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A6030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EEB4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00C50C62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8BF4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EED7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8026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01415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35C171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4ABD0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4393F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90F27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B31A8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0E39B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C9C91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33A75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A7591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1D92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5BBD7223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8C33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54CD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1231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6B0E4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101D8A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4A018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29CCC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A17FE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B48EB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D30B1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5E708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10348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BBE31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34D69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1CC12AF6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07D0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89CD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5487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39895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57C579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3F832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96707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65592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19F16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4FCEA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B766F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F4B43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B38B1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AA4C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2DF7B1D5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9D4B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8256E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Обеспечено хранение, комплектование, учет и использование архивных документов, относящихся к собственности Московской области, единица хранения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4CE7BB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62EEE3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736158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6A2F8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2023</w:t>
            </w:r>
            <w:r w:rsidRPr="00A60FD6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AD4D1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73546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79E69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8FC2F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363EB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11B26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F6CA4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BBC97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2030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2D67E7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F56BC7" w:rsidRPr="00A60FD6" w14:paraId="11316E9B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DF29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0B69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9A4F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B212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2B0DA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7681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D0625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5886D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3A59B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8FEF3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8B38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BEB6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2B27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4AC2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C83B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51A5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0F4F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294C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0F950885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CF6A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FC71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6072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CA9A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D425C9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BA4E8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62BDC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181C8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0AD2E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492DA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6820D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C0265B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8C3386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A15393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101B93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FEA2D4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B98359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F0A920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</w:tr>
      <w:tr w:rsidR="00F56BC7" w:rsidRPr="00A60FD6" w14:paraId="3ECDF452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748C43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2.2.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35DE27" w14:textId="77777777" w:rsidR="00F56BC7" w:rsidRPr="00A60FD6" w:rsidRDefault="00F56BC7" w:rsidP="00D00131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Мероприятие 02.02</w:t>
            </w:r>
            <w:r w:rsidRPr="00A60FD6">
              <w:rPr>
                <w:rFonts w:ascii="Arial" w:hAnsi="Arial" w:cs="Arial"/>
                <w:sz w:val="16"/>
                <w:szCs w:val="16"/>
              </w:rPr>
              <w:br/>
              <w:t>Проведение капитального (текущего) ремонта и технического переоснащения помещений, выделенных муниципальным архивам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9842A6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41DB4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853DAE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9C19B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939C0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D6BAB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C62BC9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8AC36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76B97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B5871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0C18B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1C96B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6018B2E8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2B67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EFAC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76E6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430B2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10D287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6977A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214B1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4B8FF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DE0CC9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9D34A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F9453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E0BCA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B10CB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159A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2D9EB1A5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44F5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3928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8C5B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95EFA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186C6E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0494B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CA521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BC81A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C6546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A00B5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DFFD5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06F2C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9DC0E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D046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7435C250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1D2B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CC2A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3EE7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EFF96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3F209C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D2CBB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DF5EB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425859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44001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C416D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AD47E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ACC82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8677F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4769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1C6E1147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C59E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1702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81FF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F04A5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6090C5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9EB30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45F43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B7E84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56F25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9CBC5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F143C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C2B0D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06153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9EB2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3595E310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9A4C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53A49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Проведен капитальный (текущий) ремонт и/или техническое переоснащение помещений, выделенных для хранения архивных документов, относящихся к собственности Московской области, (единиц)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DEDC99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C1B0F2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AE2C2D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A60FD6">
              <w:rPr>
                <w:rFonts w:ascii="Arial" w:hAnsi="Arial" w:cs="Arial"/>
                <w:color w:val="00000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E1825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2023</w:t>
            </w:r>
            <w:r w:rsidRPr="00A60FD6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52A5E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B2E49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F8104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95601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9331B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E6DC2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9961A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2029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43D2B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2030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F816F7" w14:textId="77777777" w:rsidR="00F56BC7" w:rsidRPr="00A60FD6" w:rsidRDefault="00F56BC7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F56BC7" w:rsidRPr="00A60FD6" w14:paraId="6A54C2AC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4B4C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8199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9E9B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86FC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595D1" w14:textId="77777777" w:rsidR="00F56BC7" w:rsidRPr="00A60FD6" w:rsidRDefault="00F56BC7" w:rsidP="00D00131">
            <w:pPr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128F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1CCAB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98CF0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4B1A9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47943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D7339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A0D7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4BF6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F3BB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2B3E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C3EE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6986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1C23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62C3B533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D22A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6C579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268E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F5DB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EBAA6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F5C2C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3D57E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631BE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33447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D65C4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9DE6F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B2FBF6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78B880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4ADFD0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791C2F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3B06F3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8663E2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2932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2CDBAC41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0B5FAA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61B315" w14:textId="77777777" w:rsidR="00F56BC7" w:rsidRPr="00A60FD6" w:rsidRDefault="00F56BC7" w:rsidP="00D00131">
            <w:pPr>
              <w:rPr>
                <w:sz w:val="20"/>
                <w:szCs w:val="20"/>
              </w:rPr>
            </w:pPr>
            <w:r w:rsidRPr="00A60FD6">
              <w:rPr>
                <w:sz w:val="20"/>
                <w:szCs w:val="20"/>
              </w:rPr>
              <w:t>Итого по подпрограмме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1FFA8F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DBEFD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80049,60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8C747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4310,08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5D62C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10774,76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A3732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10827,46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85EA4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10827,46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7A4FD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10827,46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567420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10827,46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B1DB3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10827,46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33F8B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10827,46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D96A9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036E8E59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BFB54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58476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07462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1B729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53795,00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0713E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6702,00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938AB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3CEE4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8D562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2E2F5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DBFAE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35038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D6025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6729,00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41CB9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2657EC31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79518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F8C5E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B8B30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B945A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B1C1E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698C05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2D7D7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32724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55FA69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745CF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1F733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946FC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215B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75436406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CDE0F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F9927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932D6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40D5A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32956,60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5050D6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4310,08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3A094C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4055,76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835D2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98C7DB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37E29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FD9AD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2B1DD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240622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4098,46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C486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BC7" w:rsidRPr="00A60FD6" w14:paraId="272A3EFA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11FA2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76197" w14:textId="77777777" w:rsidR="00F56BC7" w:rsidRPr="00A60FD6" w:rsidRDefault="00F56BC7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37D29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96EAE8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BEB061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815ADE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87EA7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3B903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181014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2DAC67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3BBCCA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C67543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A60F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D6A0D" w14:textId="77777777" w:rsidR="00F56BC7" w:rsidRPr="00A60FD6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ABED6E3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264682AE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7A101A3C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56CB6582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540213DA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6EC0740D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6830F91A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39D14751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2CA9C558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08048F6C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Результаты реализации мероприятий подпрограммы 4 </w:t>
      </w:r>
    </w:p>
    <w:p w14:paraId="31FEDC88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«Развитие архивного дела»</w:t>
      </w:r>
    </w:p>
    <w:p w14:paraId="195F0D06" w14:textId="77777777" w:rsidR="00F56BC7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5000" w:type="pct"/>
        <w:tblInd w:w="113" w:type="dxa"/>
        <w:tblLayout w:type="fixed"/>
        <w:tblLook w:val="0000" w:firstRow="0" w:lastRow="0" w:firstColumn="0" w:lastColumn="0" w:noHBand="0" w:noVBand="0"/>
      </w:tblPr>
      <w:tblGrid>
        <w:gridCol w:w="533"/>
        <w:gridCol w:w="2834"/>
        <w:gridCol w:w="1171"/>
        <w:gridCol w:w="6657"/>
        <w:gridCol w:w="2545"/>
      </w:tblGrid>
      <w:tr w:rsidR="00F56BC7" w:rsidRPr="004D2018" w14:paraId="461CF682" w14:textId="77777777" w:rsidTr="00D0013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35AD2" w14:textId="77777777" w:rsidR="00F56BC7" w:rsidRPr="004D2018" w:rsidRDefault="00F56BC7" w:rsidP="00D00131">
            <w:pPr>
              <w:pStyle w:val="11"/>
              <w:widowControl w:val="0"/>
              <w:tabs>
                <w:tab w:val="num" w:pos="0"/>
              </w:tabs>
              <w:spacing w:after="0" w:line="240" w:lineRule="auto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01A9B" w14:textId="77777777" w:rsidR="00F56BC7" w:rsidRPr="004D2018" w:rsidRDefault="00F56BC7" w:rsidP="00D0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результат к мероприятию 4.01.01</w:t>
            </w:r>
          </w:p>
          <w:p w14:paraId="764990EF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Оказано услуг (проведено работ) по укреплению материально-технической базы муниципального архива за отчетный период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1EDA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единица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E7F1D" w14:textId="77777777" w:rsidR="00F56BC7" w:rsidRPr="004D2018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eastAsia="Calibri" w:hAnsi="Arial" w:cs="Arial"/>
                <w:sz w:val="16"/>
                <w:szCs w:val="16"/>
              </w:rPr>
              <w:t>Количество исполненных договоров на выполнение работ (оказание услуг) по улучшению материально-технической базы муниципального архива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F675B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>Универсальный передаточный документ, счет, товарная накладная, акт о приемке-передаче товара, акт сдачи-приемки работ, акт о приемке выполненных работ (форма     КС-2), справка о стоимости выполненных работ и затрат (форма КС-3)</w:t>
            </w:r>
          </w:p>
        </w:tc>
      </w:tr>
      <w:tr w:rsidR="00F56BC7" w:rsidRPr="004D2018" w14:paraId="73A16E2F" w14:textId="77777777" w:rsidTr="00D0013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9BB02" w14:textId="77777777" w:rsidR="00F56BC7" w:rsidRPr="004D2018" w:rsidRDefault="00F56BC7" w:rsidP="00D00131">
            <w:pPr>
              <w:pStyle w:val="11"/>
              <w:widowControl w:val="0"/>
              <w:tabs>
                <w:tab w:val="num" w:pos="0"/>
              </w:tabs>
              <w:spacing w:after="0" w:line="240" w:lineRule="auto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81724" w14:textId="77777777" w:rsidR="00F56BC7" w:rsidRPr="004D2018" w:rsidRDefault="00F56BC7" w:rsidP="00D0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результат к мероприятию 4.01.02</w:t>
            </w:r>
          </w:p>
          <w:p w14:paraId="379C8AA2" w14:textId="77777777" w:rsidR="00F56BC7" w:rsidRPr="004D2018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Обеспечено хранение, комплектование, учет и использование архивных документов, относящихся к муниципальной собственности</w:t>
            </w:r>
          </w:p>
          <w:p w14:paraId="0B7F386E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483B1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единица хранения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CEBD4" w14:textId="77777777" w:rsidR="00F56BC7" w:rsidRPr="004D2018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  <w:r w:rsidRPr="004D2018">
              <w:rPr>
                <w:rFonts w:ascii="Arial" w:hAnsi="Arial" w:cs="Arial"/>
                <w:sz w:val="16"/>
                <w:szCs w:val="16"/>
              </w:rPr>
              <w:t xml:space="preserve">  = </w:t>
            </w:r>
            <w:r w:rsidRPr="004D201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  <w:r w:rsidRPr="004D2018">
              <w:rPr>
                <w:rFonts w:ascii="Arial" w:hAnsi="Arial" w:cs="Arial"/>
                <w:sz w:val="16"/>
                <w:szCs w:val="16"/>
              </w:rPr>
              <w:t>м + ∑соф, где:</w:t>
            </w:r>
          </w:p>
          <w:p w14:paraId="7BCFE546" w14:textId="77777777" w:rsidR="00F56BC7" w:rsidRPr="004D2018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  <w:r w:rsidRPr="004D2018">
              <w:rPr>
                <w:rFonts w:ascii="Arial" w:hAnsi="Arial" w:cs="Arial"/>
                <w:sz w:val="16"/>
                <w:szCs w:val="16"/>
              </w:rPr>
              <w:t xml:space="preserve"> – количество архивных документов, находящихся на хранении в муниципальном архиве Московской области, относящиеся к муниципальной собственности;</w:t>
            </w:r>
          </w:p>
          <w:p w14:paraId="719BB6A6" w14:textId="77777777" w:rsidR="00F56BC7" w:rsidRPr="004D2018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  <w:r w:rsidRPr="004D2018">
              <w:rPr>
                <w:rFonts w:ascii="Arial" w:hAnsi="Arial" w:cs="Arial"/>
                <w:sz w:val="16"/>
                <w:szCs w:val="16"/>
              </w:rPr>
              <w:t>м - количество архивных документов муниципального архива Московской области, относящихся к муниципальной собственности, на начало отчетного года;</w:t>
            </w:r>
          </w:p>
          <w:p w14:paraId="7DBAE0D5" w14:textId="77777777" w:rsidR="00F56BC7" w:rsidRPr="004D2018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∑соф – количество архивных документов, относящихся к муниципальной собственности, на которое произошло изменение в составе и объеме фондов за отчетный период (прием на хранение, переработка описей дел, обнаружение, устранение технических ошибок в учете и др.)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04631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Форма № 4 «Таблица объемов дел (по форме собственности), находящихся на хранении в муниципальном архиве муниципального образования Московской области»</w:t>
            </w:r>
          </w:p>
        </w:tc>
      </w:tr>
      <w:tr w:rsidR="00F56BC7" w:rsidRPr="004D2018" w14:paraId="71DE1AD3" w14:textId="77777777" w:rsidTr="00D0013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CFD9C" w14:textId="77777777" w:rsidR="00F56BC7" w:rsidRPr="004D2018" w:rsidRDefault="00F56BC7" w:rsidP="00D00131">
            <w:pPr>
              <w:pStyle w:val="11"/>
              <w:widowControl w:val="0"/>
              <w:tabs>
                <w:tab w:val="num" w:pos="0"/>
              </w:tabs>
              <w:spacing w:after="0" w:line="240" w:lineRule="auto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9F8F3" w14:textId="77777777" w:rsidR="00F56BC7" w:rsidRPr="004D2018" w:rsidRDefault="00F56BC7" w:rsidP="00D0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результат к мероприятию 4.01.03</w:t>
            </w:r>
          </w:p>
          <w:p w14:paraId="208073B9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Оцифровано архивных документов за отчетный период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433FB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ед.хр.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B11BB" w14:textId="77777777" w:rsidR="00F56BC7" w:rsidRPr="004D2018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Количество оцифрованных за отчетный период единиц хранения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3FBFE" w14:textId="77777777" w:rsidR="00F56BC7" w:rsidRPr="004D2018" w:rsidRDefault="00F56BC7" w:rsidP="00D001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>Акт сдачи-приемки работ;</w:t>
            </w:r>
          </w:p>
          <w:p w14:paraId="5F76F692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 xml:space="preserve">Информация о создании фонда пользования описей дел и архивных документов в электронном виде, в том числе о переводе описей дел в электронный вид, сканировании архивных документов </w:t>
            </w:r>
          </w:p>
        </w:tc>
      </w:tr>
      <w:tr w:rsidR="00F56BC7" w:rsidRPr="004D2018" w14:paraId="19BD9548" w14:textId="77777777" w:rsidTr="00D0013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80982" w14:textId="77777777" w:rsidR="00F56BC7" w:rsidRPr="004D2018" w:rsidRDefault="00F56BC7" w:rsidP="00D00131">
            <w:pPr>
              <w:pStyle w:val="11"/>
              <w:widowControl w:val="0"/>
              <w:tabs>
                <w:tab w:val="num" w:pos="0"/>
              </w:tabs>
              <w:spacing w:after="0" w:line="240" w:lineRule="auto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1BFFA" w14:textId="77777777" w:rsidR="00F56BC7" w:rsidRPr="004D2018" w:rsidRDefault="00F56BC7" w:rsidP="00D0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результат к мероприятию 4.02.01</w:t>
            </w:r>
          </w:p>
          <w:p w14:paraId="5E3ECE7B" w14:textId="77777777" w:rsidR="00F56BC7" w:rsidRPr="004D2018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Обеспечено хранение, комплектование, учет и использование архивных документов, относящихся к собственности Московской области</w:t>
            </w:r>
          </w:p>
          <w:p w14:paraId="2A843DC5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2766D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единица хранения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5EE7E" w14:textId="77777777" w:rsidR="00F56BC7" w:rsidRPr="004D2018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  <w:r w:rsidRPr="004D2018">
              <w:rPr>
                <w:rFonts w:ascii="Arial" w:hAnsi="Arial" w:cs="Arial"/>
                <w:sz w:val="16"/>
                <w:szCs w:val="16"/>
              </w:rPr>
              <w:t xml:space="preserve">мо  = </w:t>
            </w:r>
            <w:r w:rsidRPr="004D201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  <w:r w:rsidRPr="004D2018">
              <w:rPr>
                <w:rFonts w:ascii="Arial" w:hAnsi="Arial" w:cs="Arial"/>
                <w:sz w:val="16"/>
                <w:szCs w:val="16"/>
              </w:rPr>
              <w:t>см + ∑соф, где:</w:t>
            </w:r>
          </w:p>
          <w:p w14:paraId="325B28C6" w14:textId="77777777" w:rsidR="00F56BC7" w:rsidRPr="004D2018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  <w:r w:rsidRPr="004D2018">
              <w:rPr>
                <w:rFonts w:ascii="Arial" w:hAnsi="Arial" w:cs="Arial"/>
                <w:sz w:val="16"/>
                <w:szCs w:val="16"/>
              </w:rPr>
              <w:t>мо – количество архивных документов, находящихся на хранении в муниципальном архиве Московской области, относящиеся к собственности Московской области;</w:t>
            </w:r>
          </w:p>
          <w:p w14:paraId="6E37F4F7" w14:textId="77777777" w:rsidR="00F56BC7" w:rsidRPr="004D2018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  <w:r w:rsidRPr="004D2018">
              <w:rPr>
                <w:rFonts w:ascii="Arial" w:hAnsi="Arial" w:cs="Arial"/>
                <w:sz w:val="16"/>
                <w:szCs w:val="16"/>
              </w:rPr>
              <w:t>см - количество архивных документов муниципального архива Московской области, относящихся к собственности Московской области, на начало отчетного года;</w:t>
            </w:r>
          </w:p>
          <w:p w14:paraId="73BD9B0B" w14:textId="77777777" w:rsidR="00F56BC7" w:rsidRPr="004D2018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∑соф – количество архивных документов, относящихся к собственности Московской области, на которое произошло изменение в составе и объеме фондов за отчетный период (прием на хранение, переработка описей дел, обнаружение, устранение технических ошибок в учете и др.)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E3D1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Форма № 4 «Таблица объемов дел (по форме собственности), находящихся на хранении в муниципальном архиве муниципального образования Московской области»</w:t>
            </w:r>
          </w:p>
        </w:tc>
      </w:tr>
      <w:tr w:rsidR="00F56BC7" w:rsidRPr="004D2018" w14:paraId="617D0A08" w14:textId="77777777" w:rsidTr="00D0013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4A228" w14:textId="77777777" w:rsidR="00F56BC7" w:rsidRPr="004D2018" w:rsidRDefault="00F56BC7" w:rsidP="00D00131">
            <w:pPr>
              <w:pStyle w:val="11"/>
              <w:widowControl w:val="0"/>
              <w:tabs>
                <w:tab w:val="num" w:pos="0"/>
              </w:tabs>
              <w:spacing w:after="0" w:line="240" w:lineRule="auto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D9872" w14:textId="77777777" w:rsidR="00F56BC7" w:rsidRPr="004D2018" w:rsidRDefault="00F56BC7" w:rsidP="00D0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результат к мероприятию 4.02.02</w:t>
            </w:r>
          </w:p>
          <w:p w14:paraId="03EE24EF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Проведен капитальный (текущий) ремонт и/или техническое переоснащение помещений, выделенных для хранения архивных документов, относящихся к собственности Московской области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9E4B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sz w:val="16"/>
                <w:szCs w:val="16"/>
              </w:rPr>
              <w:t>единица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4894C" w14:textId="77777777" w:rsidR="00F56BC7" w:rsidRPr="004D2018" w:rsidRDefault="00F56BC7" w:rsidP="00D001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>К=Кф/Кп,</w:t>
            </w:r>
          </w:p>
          <w:p w14:paraId="78D41195" w14:textId="77777777" w:rsidR="00F56BC7" w:rsidRPr="004D2018" w:rsidRDefault="00F56BC7" w:rsidP="00D001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>где:</w:t>
            </w:r>
          </w:p>
          <w:p w14:paraId="7AB36D66" w14:textId="77777777" w:rsidR="00F56BC7" w:rsidRPr="004D2018" w:rsidRDefault="00F56BC7" w:rsidP="00D001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>К - 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переоснащению;</w:t>
            </w:r>
          </w:p>
          <w:p w14:paraId="5078CE07" w14:textId="77777777" w:rsidR="00F56BC7" w:rsidRPr="004D2018" w:rsidRDefault="00F56BC7" w:rsidP="00D001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>Кф – 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 в текущем году;</w:t>
            </w:r>
          </w:p>
          <w:p w14:paraId="4584B2A4" w14:textId="77777777" w:rsidR="00F56BC7" w:rsidRPr="004D2018" w:rsidRDefault="00F56BC7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>Кп - количество помещений, выделенных для хранения архивных документов, относящихся к собственности Московской области, на которых предусмотрено проведение работ по капитальному (текущему) ремонту и техническому переоснащению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61E17" w14:textId="77777777" w:rsidR="00F56BC7" w:rsidRPr="004D2018" w:rsidRDefault="00F56BC7" w:rsidP="00D00131">
            <w:pPr>
              <w:pStyle w:val="11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D2018">
              <w:rPr>
                <w:rFonts w:ascii="Arial" w:hAnsi="Arial" w:cs="Arial"/>
                <w:color w:val="000000"/>
                <w:sz w:val="16"/>
                <w:szCs w:val="16"/>
              </w:rPr>
              <w:t>Универсальный передаточный документ, счет, товарная накладная, акт о приемке-передаче товара, акт сдачи-приемки работ, акт о приемке выполненных работ (форма     КС-2), справка о стоимости выполненных работ и затрат (форма КС-3)</w:t>
            </w:r>
          </w:p>
        </w:tc>
      </w:tr>
    </w:tbl>
    <w:p w14:paraId="14F6BF28" w14:textId="77777777" w:rsidR="00F56BC7" w:rsidRPr="004D2018" w:rsidRDefault="00F56BC7" w:rsidP="00F56BC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14:paraId="59102ABC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5C4459E4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453979BD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49000F71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225D3C57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6DE0AAB9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5F02623B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797F6857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27D2DBED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5F4BD28F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7AD9B261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0C9D2BCD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04A614FE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p w14:paraId="72800C9E" w14:textId="77777777" w:rsidR="00F56BC7" w:rsidRDefault="00F56BC7" w:rsidP="00F56BC7">
      <w:pPr>
        <w:rPr>
          <w:rFonts w:ascii="Arial" w:hAnsi="Arial" w:cs="Arial"/>
          <w:bCs/>
          <w:sz w:val="16"/>
          <w:szCs w:val="16"/>
        </w:rPr>
      </w:pPr>
    </w:p>
    <w:bookmarkEnd w:id="4"/>
    <w:p w14:paraId="4731FB78" w14:textId="77777777" w:rsidR="0059208D" w:rsidRDefault="0059208D" w:rsidP="00F56BC7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59208D" w:rsidSect="00B766B1">
      <w:headerReference w:type="default" r:id="rId8"/>
      <w:headerReference w:type="first" r:id="rId9"/>
      <w:pgSz w:w="16838" w:h="11906" w:orient="landscape"/>
      <w:pgMar w:top="1134" w:right="1245" w:bottom="56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0A920" w14:textId="77777777" w:rsidR="00CD266A" w:rsidRDefault="00860A33">
      <w:r>
        <w:separator/>
      </w:r>
    </w:p>
  </w:endnote>
  <w:endnote w:type="continuationSeparator" w:id="0">
    <w:p w14:paraId="60679924" w14:textId="77777777" w:rsidR="00CD266A" w:rsidRDefault="0086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1F1D3" w14:textId="77777777" w:rsidR="00CD266A" w:rsidRDefault="00860A33">
      <w:r>
        <w:separator/>
      </w:r>
    </w:p>
  </w:footnote>
  <w:footnote w:type="continuationSeparator" w:id="0">
    <w:p w14:paraId="610A0748" w14:textId="77777777" w:rsidR="00CD266A" w:rsidRDefault="00860A33">
      <w:r>
        <w:continuationSeparator/>
      </w:r>
    </w:p>
  </w:footnote>
  <w:footnote w:id="1">
    <w:p w14:paraId="3570FA04" w14:textId="77777777" w:rsidR="00F56BC7" w:rsidRDefault="00F56BC7" w:rsidP="00F56BC7">
      <w:pPr>
        <w:pStyle w:val="a6"/>
        <w:widowControl w:val="0"/>
        <w:rPr>
          <w:sz w:val="18"/>
          <w:szCs w:val="18"/>
        </w:rPr>
      </w:pPr>
      <w:r>
        <w:rPr>
          <w:rStyle w:val="afffc"/>
        </w:rPr>
        <w:footnoteRef/>
      </w:r>
      <w:r>
        <w:rPr>
          <w:sz w:val="18"/>
          <w:szCs w:val="18"/>
        </w:rPr>
        <w:t xml:space="preserve"> Указывается</w:t>
      </w:r>
      <w:r w:rsidRPr="00EB0D3F">
        <w:rPr>
          <w:sz w:val="18"/>
          <w:szCs w:val="18"/>
        </w:rPr>
        <w:t xml:space="preserve"> </w:t>
      </w:r>
      <w:r>
        <w:rPr>
          <w:sz w:val="18"/>
          <w:szCs w:val="18"/>
        </w:rPr>
        <w:t>значение показателя, достигнутое по итогам 2022 года</w:t>
      </w:r>
      <w:r w:rsidRPr="00EB0D3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(рассчитывается </w:t>
      </w:r>
      <w:r w:rsidRPr="00EB0D3F">
        <w:rPr>
          <w:sz w:val="18"/>
          <w:szCs w:val="18"/>
        </w:rPr>
        <w:t>индивидуально для каждого муниципального образования</w:t>
      </w:r>
      <w:r>
        <w:rPr>
          <w:sz w:val="18"/>
          <w:szCs w:val="18"/>
        </w:rPr>
        <w:t>).</w:t>
      </w:r>
    </w:p>
  </w:footnote>
  <w:footnote w:id="2">
    <w:p w14:paraId="4A344597" w14:textId="77777777" w:rsidR="00F56BC7" w:rsidRDefault="00F56BC7" w:rsidP="00F56BC7">
      <w:pPr>
        <w:pStyle w:val="a6"/>
        <w:widowControl w:val="0"/>
        <w:jc w:val="both"/>
        <w:rPr>
          <w:sz w:val="18"/>
        </w:rPr>
      </w:pPr>
      <w:r>
        <w:rPr>
          <w:rStyle w:val="afffc"/>
        </w:rPr>
        <w:footnoteRef/>
      </w:r>
      <w:r>
        <w:rPr>
          <w:sz w:val="18"/>
        </w:rPr>
        <w:t xml:space="preserve"> Указанные минимальные планируемые значения показателей носят рекомендуемый характер. Значения указываются муниципальными образованиями Московской области самостоятельно.</w:t>
      </w:r>
    </w:p>
  </w:footnote>
  <w:footnote w:id="3">
    <w:p w14:paraId="525E9F66" w14:textId="77777777" w:rsidR="00F56BC7" w:rsidRDefault="00F56BC7" w:rsidP="00F56BC7">
      <w:pPr>
        <w:pStyle w:val="a6"/>
      </w:pPr>
    </w:p>
  </w:footnote>
  <w:footnote w:id="4">
    <w:p w14:paraId="1315FB54" w14:textId="77777777" w:rsidR="00F56BC7" w:rsidRDefault="00F56BC7" w:rsidP="00F56BC7">
      <w:pPr>
        <w:pStyle w:val="a6"/>
      </w:pPr>
      <w:r>
        <w:rPr>
          <w:rStyle w:val="a8"/>
        </w:rPr>
        <w:footnoteRef/>
      </w:r>
      <w:r>
        <w:t xml:space="preserve"> Значение показателя устанавливается индивидуально для каждого муниципального образования Московской области в соответствии с заключенными соглашениями с Министерством образования Московской области на текущий финансовый год и плановый период.</w:t>
      </w:r>
    </w:p>
  </w:footnote>
  <w:footnote w:id="5">
    <w:p w14:paraId="4D576EE0" w14:textId="77777777" w:rsidR="00F56BC7" w:rsidRDefault="00F56BC7" w:rsidP="00F56BC7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sz w:val="18"/>
          <w:szCs w:val="18"/>
        </w:rPr>
        <w:t>Указывается</w:t>
      </w:r>
      <w:r w:rsidRPr="00EB0D3F">
        <w:rPr>
          <w:sz w:val="18"/>
          <w:szCs w:val="18"/>
        </w:rPr>
        <w:t xml:space="preserve"> </w:t>
      </w:r>
      <w:r>
        <w:rPr>
          <w:sz w:val="18"/>
          <w:szCs w:val="18"/>
        </w:rPr>
        <w:t>значение показателя, достигнутое по итогам 2022 года</w:t>
      </w:r>
      <w:r w:rsidRPr="00EB0D3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(рассчитывается </w:t>
      </w:r>
      <w:r w:rsidRPr="00EB0D3F">
        <w:rPr>
          <w:sz w:val="18"/>
          <w:szCs w:val="18"/>
        </w:rPr>
        <w:t>индивидуально для каждого муниципального образования</w:t>
      </w:r>
      <w:r>
        <w:rPr>
          <w:sz w:val="18"/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56B68" w14:textId="77777777" w:rsidR="0083374C" w:rsidRPr="00DB551F" w:rsidRDefault="0016792B" w:rsidP="00703F7A">
    <w:pPr>
      <w:pStyle w:val="1ff2"/>
      <w:jc w:val="center"/>
      <w:rPr>
        <w:rFonts w:ascii="Times New Roman" w:hAnsi="Times New Roman"/>
        <w:sz w:val="24"/>
        <w:szCs w:val="24"/>
      </w:rPr>
    </w:pPr>
    <w:r w:rsidRPr="00DB551F">
      <w:rPr>
        <w:rFonts w:ascii="Times New Roman" w:hAnsi="Times New Roman"/>
        <w:sz w:val="24"/>
        <w:szCs w:val="24"/>
      </w:rPr>
      <w:fldChar w:fldCharType="begin"/>
    </w:r>
    <w:r w:rsidRPr="00DB551F">
      <w:rPr>
        <w:rFonts w:ascii="Times New Roman" w:hAnsi="Times New Roman"/>
        <w:sz w:val="24"/>
        <w:szCs w:val="24"/>
      </w:rPr>
      <w:instrText>PAGE   \* MERGEFORMAT</w:instrText>
    </w:r>
    <w:r w:rsidRPr="00DB551F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12</w:t>
    </w:r>
    <w:r w:rsidRPr="00DB551F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4BD31" w14:textId="77777777" w:rsidR="0083374C" w:rsidRPr="00C27F75" w:rsidRDefault="0083374C">
    <w:pPr>
      <w:pStyle w:val="1ff2"/>
      <w:jc w:val="center"/>
      <w:rPr>
        <w:rFonts w:ascii="Times New Roman" w:hAnsi="Times New Roman"/>
      </w:rPr>
    </w:pPr>
  </w:p>
  <w:p w14:paraId="665AB540" w14:textId="77777777" w:rsidR="0083374C" w:rsidRDefault="0083374C">
    <w:pPr>
      <w:pStyle w:val="1f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FD52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21EE6DB6"/>
    <w:multiLevelType w:val="hybridMultilevel"/>
    <w:tmpl w:val="B1767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37234"/>
    <w:multiLevelType w:val="hybridMultilevel"/>
    <w:tmpl w:val="BD82DB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B70EF"/>
    <w:multiLevelType w:val="multilevel"/>
    <w:tmpl w:val="9476F238"/>
    <w:lvl w:ilvl="0">
      <w:start w:val="1"/>
      <w:numFmt w:val="decimal"/>
      <w:lvlText w:val="%1."/>
      <w:lvlJc w:val="left"/>
      <w:pPr>
        <w:tabs>
          <w:tab w:val="num" w:pos="0"/>
        </w:tabs>
        <w:ind w:left="709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9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29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9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9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89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9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9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49" w:firstLine="0"/>
      </w:pPr>
    </w:lvl>
  </w:abstractNum>
  <w:abstractNum w:abstractNumId="6" w15:restartNumberingAfterBreak="0">
    <w:nsid w:val="31000762"/>
    <w:multiLevelType w:val="multilevel"/>
    <w:tmpl w:val="D3528A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34FB3D59"/>
    <w:multiLevelType w:val="hybridMultilevel"/>
    <w:tmpl w:val="4CCECB6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112FC"/>
    <w:multiLevelType w:val="multilevel"/>
    <w:tmpl w:val="ED264F84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394B3B80"/>
    <w:multiLevelType w:val="hybridMultilevel"/>
    <w:tmpl w:val="06203242"/>
    <w:lvl w:ilvl="0" w:tplc="FFD666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D22073D"/>
    <w:multiLevelType w:val="hybridMultilevel"/>
    <w:tmpl w:val="AE326856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0635D84"/>
    <w:multiLevelType w:val="multilevel"/>
    <w:tmpl w:val="D3528AA2"/>
    <w:lvl w:ilvl="0">
      <w:start w:val="1"/>
      <w:numFmt w:val="decimal"/>
      <w:lvlText w:val="%1."/>
      <w:lvlJc w:val="left"/>
      <w:pPr>
        <w:tabs>
          <w:tab w:val="num" w:pos="992"/>
        </w:tabs>
        <w:ind w:left="1352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41760D74"/>
    <w:multiLevelType w:val="hybridMultilevel"/>
    <w:tmpl w:val="EC984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E3F7967"/>
    <w:multiLevelType w:val="multilevel"/>
    <w:tmpl w:val="D3528A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10C7D3E"/>
    <w:multiLevelType w:val="multilevel"/>
    <w:tmpl w:val="04629048"/>
    <w:lvl w:ilvl="0">
      <w:start w:val="1"/>
      <w:numFmt w:val="decimal"/>
      <w:lvlText w:val="%1."/>
      <w:lvlJc w:val="left"/>
      <w:pPr>
        <w:tabs>
          <w:tab w:val="num" w:pos="0"/>
        </w:tabs>
        <w:ind w:left="142" w:firstLine="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 w15:restartNumberingAfterBreak="0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0F73472"/>
    <w:multiLevelType w:val="multilevel"/>
    <w:tmpl w:val="4D7053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658F68A7"/>
    <w:multiLevelType w:val="hybridMultilevel"/>
    <w:tmpl w:val="CCFA458E"/>
    <w:lvl w:ilvl="0" w:tplc="7D2EB9FE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77222FA9"/>
    <w:multiLevelType w:val="multilevel"/>
    <w:tmpl w:val="63644D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23" w15:restartNumberingAfterBreak="0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AE90464"/>
    <w:multiLevelType w:val="multilevel"/>
    <w:tmpl w:val="5F582830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</w:lvl>
  </w:abstractNum>
  <w:num w:numId="1" w16cid:durableId="1083335685">
    <w:abstractNumId w:val="22"/>
  </w:num>
  <w:num w:numId="2" w16cid:durableId="25063067">
    <w:abstractNumId w:val="17"/>
  </w:num>
  <w:num w:numId="3" w16cid:durableId="2059549535">
    <w:abstractNumId w:val="8"/>
  </w:num>
  <w:num w:numId="4" w16cid:durableId="1980911892">
    <w:abstractNumId w:val="12"/>
  </w:num>
  <w:num w:numId="5" w16cid:durableId="1165977231">
    <w:abstractNumId w:val="24"/>
  </w:num>
  <w:num w:numId="6" w16cid:durableId="999234019">
    <w:abstractNumId w:val="5"/>
  </w:num>
  <w:num w:numId="7" w16cid:durableId="1040738576">
    <w:abstractNumId w:val="20"/>
  </w:num>
  <w:num w:numId="8" w16cid:durableId="1646592732">
    <w:abstractNumId w:val="2"/>
  </w:num>
  <w:num w:numId="9" w16cid:durableId="1631862529">
    <w:abstractNumId w:val="18"/>
  </w:num>
  <w:num w:numId="10" w16cid:durableId="1335765969">
    <w:abstractNumId w:val="16"/>
  </w:num>
  <w:num w:numId="11" w16cid:durableId="718017455">
    <w:abstractNumId w:val="0"/>
  </w:num>
  <w:num w:numId="12" w16cid:durableId="1316647247">
    <w:abstractNumId w:val="11"/>
  </w:num>
  <w:num w:numId="13" w16cid:durableId="1148783806">
    <w:abstractNumId w:val="19"/>
  </w:num>
  <w:num w:numId="14" w16cid:durableId="2009095432">
    <w:abstractNumId w:val="23"/>
  </w:num>
  <w:num w:numId="15" w16cid:durableId="1493446574">
    <w:abstractNumId w:val="14"/>
  </w:num>
  <w:num w:numId="16" w16cid:durableId="1634478431">
    <w:abstractNumId w:val="10"/>
  </w:num>
  <w:num w:numId="17" w16cid:durableId="1633711677">
    <w:abstractNumId w:val="21"/>
  </w:num>
  <w:num w:numId="18" w16cid:durableId="1722050958">
    <w:abstractNumId w:val="1"/>
  </w:num>
  <w:num w:numId="19" w16cid:durableId="663508040">
    <w:abstractNumId w:val="7"/>
  </w:num>
  <w:num w:numId="20" w16cid:durableId="74867054">
    <w:abstractNumId w:val="9"/>
  </w:num>
  <w:num w:numId="21" w16cid:durableId="2130733661">
    <w:abstractNumId w:val="4"/>
  </w:num>
  <w:num w:numId="22" w16cid:durableId="965506925">
    <w:abstractNumId w:val="13"/>
  </w:num>
  <w:num w:numId="23" w16cid:durableId="1773210016">
    <w:abstractNumId w:val="3"/>
  </w:num>
  <w:num w:numId="24" w16cid:durableId="1579053953">
    <w:abstractNumId w:val="6"/>
  </w:num>
  <w:num w:numId="25" w16cid:durableId="181517515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revisionView w:inkAnnotation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B55"/>
    <w:rsid w:val="00007F17"/>
    <w:rsid w:val="000126AC"/>
    <w:rsid w:val="000659BC"/>
    <w:rsid w:val="00067CC7"/>
    <w:rsid w:val="0009782A"/>
    <w:rsid w:val="000B3350"/>
    <w:rsid w:val="000C403A"/>
    <w:rsid w:val="000E2A9F"/>
    <w:rsid w:val="000E7771"/>
    <w:rsid w:val="00104CE1"/>
    <w:rsid w:val="00156D7F"/>
    <w:rsid w:val="00166322"/>
    <w:rsid w:val="0016792B"/>
    <w:rsid w:val="00177037"/>
    <w:rsid w:val="001D5536"/>
    <w:rsid w:val="00203DCF"/>
    <w:rsid w:val="002137D8"/>
    <w:rsid w:val="00225800"/>
    <w:rsid w:val="00234EC1"/>
    <w:rsid w:val="00245DA3"/>
    <w:rsid w:val="00265B52"/>
    <w:rsid w:val="002D483D"/>
    <w:rsid w:val="002F51D8"/>
    <w:rsid w:val="00327057"/>
    <w:rsid w:val="003601EF"/>
    <w:rsid w:val="00383FC0"/>
    <w:rsid w:val="00390D4D"/>
    <w:rsid w:val="003C7E49"/>
    <w:rsid w:val="003E4585"/>
    <w:rsid w:val="003F1E2E"/>
    <w:rsid w:val="00422F1F"/>
    <w:rsid w:val="0042492E"/>
    <w:rsid w:val="00510588"/>
    <w:rsid w:val="0059208D"/>
    <w:rsid w:val="005D2553"/>
    <w:rsid w:val="005F1AAE"/>
    <w:rsid w:val="00605223"/>
    <w:rsid w:val="006079AA"/>
    <w:rsid w:val="00623056"/>
    <w:rsid w:val="0066629F"/>
    <w:rsid w:val="00693D16"/>
    <w:rsid w:val="006E61B3"/>
    <w:rsid w:val="006E7B1A"/>
    <w:rsid w:val="006E7BAA"/>
    <w:rsid w:val="00733284"/>
    <w:rsid w:val="00760109"/>
    <w:rsid w:val="007C4C9A"/>
    <w:rsid w:val="007D126A"/>
    <w:rsid w:val="00803A7E"/>
    <w:rsid w:val="0083374C"/>
    <w:rsid w:val="00842124"/>
    <w:rsid w:val="008500FA"/>
    <w:rsid w:val="00860A33"/>
    <w:rsid w:val="008C14EE"/>
    <w:rsid w:val="008C2D57"/>
    <w:rsid w:val="008C3709"/>
    <w:rsid w:val="008E1A03"/>
    <w:rsid w:val="0090304A"/>
    <w:rsid w:val="00917780"/>
    <w:rsid w:val="00954B91"/>
    <w:rsid w:val="00976760"/>
    <w:rsid w:val="009950AF"/>
    <w:rsid w:val="009A5DE5"/>
    <w:rsid w:val="009B4D26"/>
    <w:rsid w:val="009D7921"/>
    <w:rsid w:val="009E6AC9"/>
    <w:rsid w:val="00A07B55"/>
    <w:rsid w:val="00A15E73"/>
    <w:rsid w:val="00A27D34"/>
    <w:rsid w:val="00A34019"/>
    <w:rsid w:val="00A7044B"/>
    <w:rsid w:val="00A914DE"/>
    <w:rsid w:val="00AE091A"/>
    <w:rsid w:val="00B24E49"/>
    <w:rsid w:val="00B65AEB"/>
    <w:rsid w:val="00B67D1B"/>
    <w:rsid w:val="00BE03A0"/>
    <w:rsid w:val="00C06B03"/>
    <w:rsid w:val="00C32684"/>
    <w:rsid w:val="00CA54E3"/>
    <w:rsid w:val="00CB10BD"/>
    <w:rsid w:val="00CB18F6"/>
    <w:rsid w:val="00CB6B71"/>
    <w:rsid w:val="00CD266A"/>
    <w:rsid w:val="00CF3E66"/>
    <w:rsid w:val="00D111E7"/>
    <w:rsid w:val="00D16408"/>
    <w:rsid w:val="00D565CB"/>
    <w:rsid w:val="00D71F48"/>
    <w:rsid w:val="00D87D3F"/>
    <w:rsid w:val="00D9389A"/>
    <w:rsid w:val="00DC6EEC"/>
    <w:rsid w:val="00E0001F"/>
    <w:rsid w:val="00E348B7"/>
    <w:rsid w:val="00E56452"/>
    <w:rsid w:val="00EB0DC1"/>
    <w:rsid w:val="00EE71CF"/>
    <w:rsid w:val="00F00F89"/>
    <w:rsid w:val="00F2345D"/>
    <w:rsid w:val="00F56BC7"/>
    <w:rsid w:val="00F6099F"/>
    <w:rsid w:val="00F77AB4"/>
    <w:rsid w:val="00F86EAE"/>
    <w:rsid w:val="00FF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0C627"/>
  <w15:docId w15:val="{4EEF8CF9-F47A-4942-B913-20FC6179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CC7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uiPriority w:val="99"/>
    <w:qFormat/>
    <w:rsid w:val="00067CC7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paragraph" w:styleId="2">
    <w:name w:val="heading 2"/>
    <w:aliases w:val="H2,h2,2,Header 2"/>
    <w:basedOn w:val="a"/>
    <w:next w:val="a"/>
    <w:link w:val="20"/>
    <w:unhideWhenUsed/>
    <w:qFormat/>
    <w:locked/>
    <w:rsid w:val="00B24E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11"/>
    <w:next w:val="11"/>
    <w:link w:val="30"/>
    <w:uiPriority w:val="9"/>
    <w:qFormat/>
    <w:locked/>
    <w:rsid w:val="00B24E49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4">
    <w:name w:val="heading 4"/>
    <w:aliases w:val="H4"/>
    <w:basedOn w:val="11"/>
    <w:next w:val="11"/>
    <w:link w:val="40"/>
    <w:qFormat/>
    <w:locked/>
    <w:rsid w:val="00B24E49"/>
    <w:pPr>
      <w:keepNext/>
      <w:tabs>
        <w:tab w:val="left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11"/>
    <w:next w:val="11"/>
    <w:link w:val="50"/>
    <w:uiPriority w:val="9"/>
    <w:qFormat/>
    <w:locked/>
    <w:rsid w:val="00B24E4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11"/>
    <w:next w:val="11"/>
    <w:link w:val="60"/>
    <w:qFormat/>
    <w:locked/>
    <w:rsid w:val="00B24E49"/>
    <w:pPr>
      <w:tabs>
        <w:tab w:val="left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11"/>
    <w:next w:val="11"/>
    <w:link w:val="70"/>
    <w:qFormat/>
    <w:locked/>
    <w:rsid w:val="00B24E49"/>
    <w:pPr>
      <w:tabs>
        <w:tab w:val="left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11"/>
    <w:next w:val="11"/>
    <w:link w:val="80"/>
    <w:qFormat/>
    <w:locked/>
    <w:rsid w:val="00B24E49"/>
    <w:pPr>
      <w:tabs>
        <w:tab w:val="left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11"/>
    <w:next w:val="11"/>
    <w:link w:val="90"/>
    <w:qFormat/>
    <w:locked/>
    <w:rsid w:val="00B24E49"/>
    <w:pPr>
      <w:tabs>
        <w:tab w:val="left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9"/>
    <w:qFormat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9B4D26"/>
    <w:rPr>
      <w:color w:val="0000FF"/>
      <w:u w:val="single"/>
    </w:rPr>
  </w:style>
  <w:style w:type="table" w:styleId="a4">
    <w:name w:val="Table Grid"/>
    <w:basedOn w:val="a1"/>
    <w:uiPriority w:val="59"/>
    <w:locked/>
    <w:rsid w:val="00EB0DC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Маркер"/>
    <w:basedOn w:val="a"/>
    <w:uiPriority w:val="34"/>
    <w:qFormat/>
    <w:rsid w:val="00F00F89"/>
    <w:pPr>
      <w:ind w:left="720"/>
      <w:contextualSpacing/>
    </w:pPr>
  </w:style>
  <w:style w:type="paragraph" w:customStyle="1" w:styleId="ConsPlusNormal">
    <w:name w:val="ConsPlusNormal"/>
    <w:qFormat/>
    <w:rsid w:val="008C2D5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qFormat/>
    <w:rsid w:val="008C2D5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6">
    <w:name w:val="footnote text"/>
    <w:basedOn w:val="a"/>
    <w:link w:val="a7"/>
    <w:uiPriority w:val="99"/>
    <w:unhideWhenUsed/>
    <w:rsid w:val="008C2D57"/>
    <w:rPr>
      <w:rFonts w:eastAsia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qFormat/>
    <w:rsid w:val="008C2D57"/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styleId="a8">
    <w:name w:val="footnote reference"/>
    <w:basedOn w:val="a0"/>
    <w:uiPriority w:val="99"/>
    <w:unhideWhenUsed/>
    <w:rsid w:val="008C2D57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C2D57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qFormat/>
    <w:rsid w:val="008C2D57"/>
    <w:rPr>
      <w:rFonts w:ascii="Times New Roman" w:eastAsiaTheme="minorHAnsi" w:hAnsi="Times New Roman" w:cstheme="minorBidi"/>
      <w:sz w:val="28"/>
      <w:lang w:eastAsia="en-US"/>
    </w:rPr>
  </w:style>
  <w:style w:type="paragraph" w:styleId="ab">
    <w:name w:val="footer"/>
    <w:basedOn w:val="a"/>
    <w:link w:val="ac"/>
    <w:uiPriority w:val="99"/>
    <w:unhideWhenUsed/>
    <w:rsid w:val="008C2D57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qFormat/>
    <w:rsid w:val="008C2D57"/>
    <w:rPr>
      <w:rFonts w:ascii="Times New Roman" w:eastAsiaTheme="minorHAnsi" w:hAnsi="Times New Roman" w:cstheme="minorBidi"/>
      <w:sz w:val="28"/>
      <w:lang w:eastAsia="en-US"/>
    </w:rPr>
  </w:style>
  <w:style w:type="paragraph" w:customStyle="1" w:styleId="ConsPlusCell">
    <w:name w:val="ConsPlusCell"/>
    <w:qFormat/>
    <w:rsid w:val="008C2D57"/>
    <w:rPr>
      <w:rFonts w:eastAsia="Times New Roman"/>
      <w:szCs w:val="20"/>
    </w:rPr>
  </w:style>
  <w:style w:type="paragraph" w:styleId="ad">
    <w:name w:val="Body Text"/>
    <w:link w:val="12"/>
    <w:uiPriority w:val="99"/>
    <w:rsid w:val="008C2D57"/>
    <w:pPr>
      <w:spacing w:after="120"/>
    </w:pPr>
    <w:rPr>
      <w:rFonts w:ascii="Times New Roman" w:eastAsia="Times New Roman" w:hAnsi="Times New Roman"/>
      <w:sz w:val="24"/>
      <w:szCs w:val="20"/>
    </w:rPr>
  </w:style>
  <w:style w:type="character" w:customStyle="1" w:styleId="ae">
    <w:name w:val="Основной текст Знак"/>
    <w:basedOn w:val="a0"/>
    <w:uiPriority w:val="99"/>
    <w:qFormat/>
    <w:rsid w:val="008C2D57"/>
    <w:rPr>
      <w:rFonts w:ascii="Times New Roman" w:eastAsia="Times New Roman" w:hAnsi="Times New Roman"/>
      <w:sz w:val="24"/>
      <w:szCs w:val="24"/>
    </w:rPr>
  </w:style>
  <w:style w:type="character" w:customStyle="1" w:styleId="12">
    <w:name w:val="Основной текст Знак1"/>
    <w:basedOn w:val="a0"/>
    <w:link w:val="ad"/>
    <w:uiPriority w:val="99"/>
    <w:rsid w:val="008C2D57"/>
    <w:rPr>
      <w:rFonts w:ascii="Times New Roman" w:eastAsia="Times New Roman" w:hAnsi="Times New Roman"/>
      <w:sz w:val="24"/>
      <w:szCs w:val="20"/>
    </w:rPr>
  </w:style>
  <w:style w:type="paragraph" w:customStyle="1" w:styleId="Default">
    <w:name w:val="Default"/>
    <w:rsid w:val="008C2D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No Spacing"/>
    <w:uiPriority w:val="1"/>
    <w:qFormat/>
    <w:rsid w:val="008C2D57"/>
    <w:rPr>
      <w:rFonts w:asciiTheme="minorHAnsi" w:eastAsiaTheme="minorHAnsi" w:hAnsiTheme="minorHAnsi" w:cstheme="minorBidi"/>
      <w:lang w:eastAsia="en-US"/>
    </w:rPr>
  </w:style>
  <w:style w:type="paragraph" w:styleId="af0">
    <w:name w:val="Balloon Text"/>
    <w:basedOn w:val="a"/>
    <w:link w:val="af1"/>
    <w:uiPriority w:val="99"/>
    <w:unhideWhenUsed/>
    <w:qFormat/>
    <w:rsid w:val="008C2D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qFormat/>
    <w:rsid w:val="008C2D57"/>
    <w:rPr>
      <w:rFonts w:ascii="Tahoma" w:eastAsiaTheme="minorHAnsi" w:hAnsi="Tahoma" w:cs="Tahoma"/>
      <w:sz w:val="16"/>
      <w:szCs w:val="16"/>
      <w:lang w:eastAsia="en-US"/>
    </w:rPr>
  </w:style>
  <w:style w:type="character" w:styleId="af2">
    <w:name w:val="FollowedHyperlink"/>
    <w:basedOn w:val="a0"/>
    <w:uiPriority w:val="99"/>
    <w:unhideWhenUsed/>
    <w:rsid w:val="008C2D57"/>
    <w:rPr>
      <w:color w:val="800080" w:themeColor="followedHyperlink"/>
      <w:u w:val="single"/>
    </w:rPr>
  </w:style>
  <w:style w:type="paragraph" w:customStyle="1" w:styleId="af3">
    <w:name w:val="_Текст"/>
    <w:basedOn w:val="a"/>
    <w:qFormat/>
    <w:rsid w:val="008C2D57"/>
    <w:pPr>
      <w:ind w:right="454" w:firstLine="709"/>
      <w:jc w:val="both"/>
    </w:pPr>
    <w:rPr>
      <w:sz w:val="28"/>
      <w:szCs w:val="28"/>
    </w:rPr>
  </w:style>
  <w:style w:type="character" w:styleId="af4">
    <w:name w:val="Placeholder Text"/>
    <w:basedOn w:val="a0"/>
    <w:uiPriority w:val="99"/>
    <w:semiHidden/>
    <w:qFormat/>
    <w:rsid w:val="00CB18F6"/>
    <w:rPr>
      <w:color w:val="808080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F77AB4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F77AB4"/>
    <w:pPr>
      <w:spacing w:before="100" w:beforeAutospacing="1" w:after="100" w:afterAutospacing="1"/>
    </w:pPr>
  </w:style>
  <w:style w:type="paragraph" w:customStyle="1" w:styleId="ConsPlusNonformat">
    <w:name w:val="ConsPlusNonformat"/>
    <w:qFormat/>
    <w:rsid w:val="008C14EE"/>
    <w:pPr>
      <w:widowControl w:val="0"/>
      <w:suppressAutoHyphens/>
    </w:pPr>
    <w:rPr>
      <w:rFonts w:ascii="Courier New" w:eastAsia="Times New Roman" w:hAnsi="Courier New" w:cs="Courier New"/>
      <w:sz w:val="20"/>
      <w:szCs w:val="20"/>
    </w:rPr>
  </w:style>
  <w:style w:type="character" w:styleId="af5">
    <w:name w:val="Strong"/>
    <w:basedOn w:val="a0"/>
    <w:uiPriority w:val="22"/>
    <w:qFormat/>
    <w:locked/>
    <w:rsid w:val="008C14EE"/>
    <w:rPr>
      <w:b/>
      <w:bCs/>
    </w:rPr>
  </w:style>
  <w:style w:type="character" w:customStyle="1" w:styleId="20">
    <w:name w:val="Заголовок 2 Знак"/>
    <w:aliases w:val="H2 Знак,h2 Знак,2 Знак,Header 2 Знак"/>
    <w:basedOn w:val="a0"/>
    <w:link w:val="2"/>
    <w:qFormat/>
    <w:rsid w:val="00B24E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B24E49"/>
    <w:rPr>
      <w:rFonts w:ascii="Cambria" w:eastAsia="Times New Roman" w:hAnsi="Cambria"/>
      <w:b/>
      <w:bCs/>
      <w:color w:val="00000A"/>
      <w:sz w:val="20"/>
      <w:szCs w:val="20"/>
      <w:lang w:eastAsia="zh-CN"/>
    </w:rPr>
  </w:style>
  <w:style w:type="character" w:customStyle="1" w:styleId="40">
    <w:name w:val="Заголовок 4 Знак"/>
    <w:aliases w:val="H4 Знак"/>
    <w:basedOn w:val="a0"/>
    <w:link w:val="4"/>
    <w:qFormat/>
    <w:rsid w:val="00B24E49"/>
    <w:rPr>
      <w:rFonts w:ascii="Arial" w:hAnsi="Arial"/>
      <w:color w:val="00000A"/>
      <w:szCs w:val="20"/>
      <w:lang w:eastAsia="en-US"/>
    </w:rPr>
  </w:style>
  <w:style w:type="character" w:customStyle="1" w:styleId="50">
    <w:name w:val="Заголовок 5 Знак"/>
    <w:basedOn w:val="a0"/>
    <w:link w:val="5"/>
    <w:uiPriority w:val="9"/>
    <w:qFormat/>
    <w:rsid w:val="00B24E49"/>
    <w:rPr>
      <w:rFonts w:ascii="Cambria" w:eastAsia="Times New Roman" w:hAnsi="Cambria"/>
      <w:color w:val="243F60"/>
      <w:sz w:val="20"/>
      <w:szCs w:val="20"/>
      <w:lang w:eastAsia="zh-CN"/>
    </w:rPr>
  </w:style>
  <w:style w:type="character" w:customStyle="1" w:styleId="60">
    <w:name w:val="Заголовок 6 Знак"/>
    <w:basedOn w:val="a0"/>
    <w:link w:val="6"/>
    <w:qFormat/>
    <w:rsid w:val="00B24E49"/>
    <w:rPr>
      <w:i/>
      <w:color w:val="00000A"/>
      <w:szCs w:val="20"/>
      <w:lang w:eastAsia="en-US"/>
    </w:rPr>
  </w:style>
  <w:style w:type="character" w:customStyle="1" w:styleId="70">
    <w:name w:val="Заголовок 7 Знак"/>
    <w:basedOn w:val="a0"/>
    <w:link w:val="7"/>
    <w:qFormat/>
    <w:rsid w:val="00B24E49"/>
    <w:rPr>
      <w:rFonts w:ascii="Arial" w:hAnsi="Arial"/>
      <w:color w:val="00000A"/>
      <w:sz w:val="20"/>
      <w:szCs w:val="20"/>
      <w:lang w:eastAsia="en-US"/>
    </w:rPr>
  </w:style>
  <w:style w:type="character" w:customStyle="1" w:styleId="80">
    <w:name w:val="Заголовок 8 Знак"/>
    <w:basedOn w:val="a0"/>
    <w:link w:val="8"/>
    <w:qFormat/>
    <w:rsid w:val="00B24E49"/>
    <w:rPr>
      <w:rFonts w:ascii="Arial" w:hAnsi="Arial"/>
      <w:i/>
      <w:color w:val="00000A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qFormat/>
    <w:rsid w:val="00B24E49"/>
    <w:rPr>
      <w:rFonts w:ascii="Arial" w:eastAsia="Times New Roman" w:hAnsi="Arial"/>
      <w:b/>
      <w:i/>
      <w:color w:val="00000A"/>
      <w:sz w:val="18"/>
      <w:szCs w:val="20"/>
      <w:lang w:eastAsia="zh-CN"/>
    </w:rPr>
  </w:style>
  <w:style w:type="paragraph" w:customStyle="1" w:styleId="11">
    <w:name w:val="Обычный1"/>
    <w:qFormat/>
    <w:rsid w:val="00B24E49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character" w:customStyle="1" w:styleId="af6">
    <w:name w:val="Заголовок Знак"/>
    <w:link w:val="af7"/>
    <w:uiPriority w:val="10"/>
    <w:qFormat/>
    <w:rsid w:val="00B24E49"/>
    <w:rPr>
      <w:rFonts w:ascii="Cambria" w:eastAsia="Times New Roman" w:hAnsi="Cambria"/>
      <w:color w:val="17365D"/>
      <w:spacing w:val="5"/>
      <w:kern w:val="2"/>
      <w:sz w:val="52"/>
      <w:szCs w:val="52"/>
    </w:rPr>
  </w:style>
  <w:style w:type="character" w:customStyle="1" w:styleId="af8">
    <w:name w:val="Подзаголовок Знак"/>
    <w:link w:val="af9"/>
    <w:uiPriority w:val="11"/>
    <w:qFormat/>
    <w:rsid w:val="00B24E49"/>
    <w:rPr>
      <w:rFonts w:ascii="Cambria" w:eastAsia="Times New Roman" w:hAnsi="Cambria"/>
      <w:i/>
      <w:iCs/>
      <w:color w:val="4F81BD"/>
      <w:spacing w:val="15"/>
    </w:rPr>
  </w:style>
  <w:style w:type="character" w:customStyle="1" w:styleId="afa">
    <w:name w:val="Цитата Знак"/>
    <w:link w:val="afb"/>
    <w:uiPriority w:val="29"/>
    <w:qFormat/>
    <w:rsid w:val="00B24E49"/>
    <w:rPr>
      <w:i/>
      <w:iCs/>
      <w:color w:val="000000"/>
    </w:rPr>
  </w:style>
  <w:style w:type="character" w:styleId="afc">
    <w:name w:val="Emphasis"/>
    <w:uiPriority w:val="20"/>
    <w:qFormat/>
    <w:locked/>
    <w:rsid w:val="00B24E49"/>
    <w:rPr>
      <w:i/>
      <w:iCs/>
    </w:rPr>
  </w:style>
  <w:style w:type="character" w:customStyle="1" w:styleId="afd">
    <w:name w:val="Без интервала Знак"/>
    <w:basedOn w:val="a0"/>
    <w:link w:val="110"/>
    <w:uiPriority w:val="1"/>
    <w:qFormat/>
    <w:rsid w:val="00B24E49"/>
  </w:style>
  <w:style w:type="character" w:customStyle="1" w:styleId="afe">
    <w:name w:val="Абзац списка Знак"/>
    <w:aliases w:val="Маркер Знак"/>
    <w:link w:val="14"/>
    <w:uiPriority w:val="34"/>
    <w:qFormat/>
    <w:locked/>
    <w:rsid w:val="00B24E49"/>
  </w:style>
  <w:style w:type="character" w:customStyle="1" w:styleId="21">
    <w:name w:val="Цитата 2 Знак"/>
    <w:link w:val="210"/>
    <w:uiPriority w:val="29"/>
    <w:qFormat/>
    <w:rsid w:val="00B24E49"/>
    <w:rPr>
      <w:i/>
      <w:iCs/>
      <w:color w:val="000000"/>
    </w:rPr>
  </w:style>
  <w:style w:type="character" w:customStyle="1" w:styleId="aff">
    <w:name w:val="Выделенная цитата Знак"/>
    <w:link w:val="15"/>
    <w:uiPriority w:val="30"/>
    <w:qFormat/>
    <w:rsid w:val="00B24E49"/>
    <w:rPr>
      <w:b/>
      <w:bCs/>
      <w:i/>
      <w:iCs/>
      <w:color w:val="4F81BD"/>
    </w:rPr>
  </w:style>
  <w:style w:type="character" w:customStyle="1" w:styleId="17">
    <w:name w:val="Слабое выделение1"/>
    <w:uiPriority w:val="99"/>
    <w:qFormat/>
    <w:rsid w:val="00B24E49"/>
    <w:rPr>
      <w:i/>
      <w:iCs/>
      <w:color w:val="808080"/>
    </w:rPr>
  </w:style>
  <w:style w:type="character" w:customStyle="1" w:styleId="18">
    <w:name w:val="Сильное выделение1"/>
    <w:uiPriority w:val="99"/>
    <w:qFormat/>
    <w:rsid w:val="00B24E49"/>
    <w:rPr>
      <w:b/>
      <w:bCs/>
      <w:i/>
      <w:iCs/>
      <w:color w:val="4F81BD"/>
    </w:rPr>
  </w:style>
  <w:style w:type="character" w:customStyle="1" w:styleId="19">
    <w:name w:val="Слабая ссылка1"/>
    <w:uiPriority w:val="99"/>
    <w:qFormat/>
    <w:rsid w:val="00B24E49"/>
    <w:rPr>
      <w:smallCaps/>
      <w:color w:val="C0504D"/>
      <w:u w:val="single"/>
    </w:rPr>
  </w:style>
  <w:style w:type="character" w:customStyle="1" w:styleId="1a">
    <w:name w:val="Сильная ссылка1"/>
    <w:uiPriority w:val="99"/>
    <w:qFormat/>
    <w:rsid w:val="00B24E49"/>
    <w:rPr>
      <w:b/>
      <w:bCs/>
      <w:smallCaps/>
      <w:color w:val="C0504D"/>
      <w:spacing w:val="5"/>
      <w:u w:val="single"/>
    </w:rPr>
  </w:style>
  <w:style w:type="character" w:customStyle="1" w:styleId="1b">
    <w:name w:val="Название книги1"/>
    <w:uiPriority w:val="99"/>
    <w:qFormat/>
    <w:rsid w:val="00B24E49"/>
    <w:rPr>
      <w:b/>
      <w:bCs/>
      <w:smallCaps/>
      <w:spacing w:val="5"/>
    </w:rPr>
  </w:style>
  <w:style w:type="character" w:customStyle="1" w:styleId="-">
    <w:name w:val="Интернет-ссылка"/>
    <w:uiPriority w:val="99"/>
    <w:unhideWhenUsed/>
    <w:rsid w:val="00B24E49"/>
    <w:rPr>
      <w:color w:val="0000FF"/>
      <w:u w:val="single"/>
    </w:rPr>
  </w:style>
  <w:style w:type="character" w:styleId="aff0">
    <w:name w:val="annotation reference"/>
    <w:uiPriority w:val="99"/>
    <w:unhideWhenUsed/>
    <w:qFormat/>
    <w:rsid w:val="00B24E49"/>
    <w:rPr>
      <w:sz w:val="16"/>
      <w:szCs w:val="16"/>
    </w:rPr>
  </w:style>
  <w:style w:type="character" w:customStyle="1" w:styleId="aff1">
    <w:name w:val="Текст примечания Знак"/>
    <w:link w:val="aff2"/>
    <w:uiPriority w:val="99"/>
    <w:qFormat/>
    <w:rsid w:val="00B24E49"/>
    <w:rPr>
      <w:sz w:val="20"/>
      <w:szCs w:val="20"/>
    </w:rPr>
  </w:style>
  <w:style w:type="character" w:customStyle="1" w:styleId="aff3">
    <w:name w:val="Основной текст_"/>
    <w:link w:val="22"/>
    <w:qFormat/>
    <w:rsid w:val="00B24E49"/>
    <w:rPr>
      <w:sz w:val="17"/>
      <w:szCs w:val="17"/>
      <w:shd w:val="clear" w:color="auto" w:fill="FFFFFF"/>
    </w:rPr>
  </w:style>
  <w:style w:type="character" w:customStyle="1" w:styleId="1c">
    <w:name w:val="Основной текст1"/>
    <w:qFormat/>
    <w:rsid w:val="00B24E49"/>
    <w:rPr>
      <w:rFonts w:ascii="Courier New" w:eastAsia="Courier New" w:hAnsi="Courier New" w:cs="Courier New"/>
      <w:color w:val="000000"/>
      <w:spacing w:val="0"/>
      <w:w w:val="100"/>
      <w:sz w:val="17"/>
      <w:szCs w:val="17"/>
      <w:shd w:val="clear" w:color="auto" w:fill="FFFFFF"/>
      <w:lang w:val="ru-RU"/>
    </w:rPr>
  </w:style>
  <w:style w:type="character" w:customStyle="1" w:styleId="1d">
    <w:name w:val="Замещающий текст1"/>
    <w:uiPriority w:val="99"/>
    <w:semiHidden/>
    <w:qFormat/>
    <w:rsid w:val="00B24E49"/>
    <w:rPr>
      <w:color w:val="808080"/>
    </w:rPr>
  </w:style>
  <w:style w:type="character" w:customStyle="1" w:styleId="aff4">
    <w:name w:val="Тема примечания Знак"/>
    <w:link w:val="aff5"/>
    <w:uiPriority w:val="99"/>
    <w:qFormat/>
    <w:rsid w:val="00B24E49"/>
    <w:rPr>
      <w:b/>
      <w:bCs/>
      <w:sz w:val="20"/>
      <w:szCs w:val="20"/>
    </w:rPr>
  </w:style>
  <w:style w:type="character" w:customStyle="1" w:styleId="aff6">
    <w:name w:val="Посещённая гиперссылка"/>
    <w:uiPriority w:val="99"/>
    <w:unhideWhenUsed/>
    <w:rsid w:val="00B24E49"/>
    <w:rPr>
      <w:color w:val="800080"/>
      <w:u w:val="single"/>
    </w:rPr>
  </w:style>
  <w:style w:type="character" w:customStyle="1" w:styleId="anssni">
    <w:name w:val="ans_sni"/>
    <w:basedOn w:val="a0"/>
    <w:uiPriority w:val="99"/>
    <w:qFormat/>
    <w:rsid w:val="00B24E49"/>
  </w:style>
  <w:style w:type="character" w:customStyle="1" w:styleId="aff7">
    <w:name w:val="Основной текст с отступом Знак"/>
    <w:qFormat/>
    <w:rsid w:val="00B24E49"/>
    <w:rPr>
      <w:lang w:eastAsia="ru-RU"/>
    </w:rPr>
  </w:style>
  <w:style w:type="character" w:customStyle="1" w:styleId="aff8">
    <w:name w:val="Текст концевой сноски Знак"/>
    <w:basedOn w:val="a0"/>
    <w:link w:val="aff9"/>
    <w:uiPriority w:val="99"/>
    <w:qFormat/>
    <w:rsid w:val="00B24E49"/>
  </w:style>
  <w:style w:type="character" w:customStyle="1" w:styleId="affa">
    <w:name w:val="Привязка концевой сноски"/>
    <w:rsid w:val="00B24E49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B24E49"/>
    <w:rPr>
      <w:vertAlign w:val="superscript"/>
    </w:rPr>
  </w:style>
  <w:style w:type="character" w:customStyle="1" w:styleId="affb">
    <w:name w:val="Привязка сноски"/>
    <w:rsid w:val="00B24E49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B24E49"/>
    <w:rPr>
      <w:vertAlign w:val="superscript"/>
    </w:rPr>
  </w:style>
  <w:style w:type="character" w:customStyle="1" w:styleId="remarkable-pre-marked">
    <w:name w:val="remarkable-pre-marked"/>
    <w:qFormat/>
    <w:rsid w:val="00B24E49"/>
  </w:style>
  <w:style w:type="character" w:customStyle="1" w:styleId="apple-converted-space">
    <w:name w:val="apple-converted-space"/>
    <w:qFormat/>
    <w:rsid w:val="00B24E49"/>
  </w:style>
  <w:style w:type="character" w:customStyle="1" w:styleId="1e">
    <w:name w:val="Цитата Знак1"/>
    <w:uiPriority w:val="29"/>
    <w:qFormat/>
    <w:rsid w:val="00B24E49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211">
    <w:name w:val="Цитата 2 Знак1"/>
    <w:basedOn w:val="a0"/>
    <w:uiPriority w:val="73"/>
    <w:qFormat/>
    <w:rsid w:val="00B24E49"/>
    <w:rPr>
      <w:i/>
      <w:iCs/>
      <w:color w:val="404040" w:themeColor="text1" w:themeTint="BF"/>
    </w:rPr>
  </w:style>
  <w:style w:type="character" w:customStyle="1" w:styleId="1f">
    <w:name w:val="Выделенная цитата Знак1"/>
    <w:basedOn w:val="a0"/>
    <w:uiPriority w:val="60"/>
    <w:qFormat/>
    <w:rsid w:val="00B24E49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B24E49"/>
    <w:rPr>
      <w:i/>
      <w:iCs/>
      <w:color w:val="808080"/>
    </w:rPr>
  </w:style>
  <w:style w:type="character" w:styleId="affd">
    <w:name w:val="Intense Emphasis"/>
    <w:uiPriority w:val="21"/>
    <w:qFormat/>
    <w:rsid w:val="00B24E49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B24E49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B24E49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B24E49"/>
    <w:rPr>
      <w:b/>
      <w:bCs/>
      <w:smallCaps/>
      <w:spacing w:val="5"/>
    </w:rPr>
  </w:style>
  <w:style w:type="character" w:styleId="afff1">
    <w:name w:val="page number"/>
    <w:basedOn w:val="a0"/>
    <w:qFormat/>
    <w:rsid w:val="00B24E49"/>
  </w:style>
  <w:style w:type="character" w:customStyle="1" w:styleId="ListParagraphChar">
    <w:name w:val="List Paragraph Char"/>
    <w:qFormat/>
    <w:locked/>
    <w:rsid w:val="00B24E49"/>
    <w:rPr>
      <w:rFonts w:ascii="Calibri" w:hAnsi="Calibri"/>
    </w:rPr>
  </w:style>
  <w:style w:type="character" w:customStyle="1" w:styleId="81">
    <w:name w:val="Основной текст8"/>
    <w:qFormat/>
    <w:rsid w:val="00B24E4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qFormat/>
    <w:rsid w:val="00B24E4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qFormat/>
    <w:rsid w:val="00B24E4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41">
    <w:name w:val="Основной текст (4)"/>
    <w:qFormat/>
    <w:rsid w:val="00B24E4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42">
    <w:name w:val="Основной текст (4)_"/>
    <w:qFormat/>
    <w:rsid w:val="00B24E4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qFormat/>
    <w:rsid w:val="00B24E4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qFormat/>
    <w:rsid w:val="00B24E4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qFormat/>
    <w:rsid w:val="00B24E4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25">
    <w:name w:val="Основной текст25"/>
    <w:qFormat/>
    <w:rsid w:val="00B24E4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qFormat/>
    <w:rsid w:val="00B24E49"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qFormat/>
    <w:rsid w:val="00B24E4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23">
    <w:name w:val="Основной текст23"/>
    <w:qFormat/>
    <w:rsid w:val="00B24E4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24">
    <w:name w:val="Основной текст24"/>
    <w:qFormat/>
    <w:rsid w:val="00B24E4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qFormat/>
    <w:rsid w:val="00B24E4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w w:val="50"/>
      <w:sz w:val="18"/>
      <w:szCs w:val="18"/>
      <w:shd w:val="clear" w:color="auto" w:fill="FFFFFF"/>
    </w:rPr>
  </w:style>
  <w:style w:type="character" w:customStyle="1" w:styleId="afff2">
    <w:name w:val="Цветовое выделение"/>
    <w:uiPriority w:val="99"/>
    <w:qFormat/>
    <w:rsid w:val="00B24E49"/>
    <w:rPr>
      <w:b/>
      <w:color w:val="26282F"/>
    </w:rPr>
  </w:style>
  <w:style w:type="character" w:customStyle="1" w:styleId="afff3">
    <w:name w:val="Гипертекстовая ссылка"/>
    <w:uiPriority w:val="99"/>
    <w:qFormat/>
    <w:rsid w:val="00B24E49"/>
    <w:rPr>
      <w:rFonts w:cs="Times New Roman"/>
      <w:b w:val="0"/>
      <w:color w:val="106BBE"/>
    </w:rPr>
  </w:style>
  <w:style w:type="character" w:customStyle="1" w:styleId="afff4">
    <w:name w:val="текст в таблице Знак"/>
    <w:link w:val="afff5"/>
    <w:qFormat/>
    <w:rsid w:val="00B24E49"/>
    <w:rPr>
      <w:rFonts w:eastAsia="Cambria"/>
      <w:lang w:eastAsia="en-US"/>
    </w:rPr>
  </w:style>
  <w:style w:type="character" w:customStyle="1" w:styleId="111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qFormat/>
    <w:rsid w:val="00B24E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2">
    <w:name w:val="Заголовок 2 Знак1"/>
    <w:aliases w:val="H2 Знак1,h2 Знак1,2 Знак1,Header 2 Знак1"/>
    <w:basedOn w:val="a0"/>
    <w:uiPriority w:val="9"/>
    <w:semiHidden/>
    <w:qFormat/>
    <w:rsid w:val="00B24E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0">
    <w:name w:val="Заголовок 4 Знак1"/>
    <w:aliases w:val="H4 Знак1"/>
    <w:basedOn w:val="a0"/>
    <w:uiPriority w:val="99"/>
    <w:semiHidden/>
    <w:qFormat/>
    <w:rsid w:val="00B24E4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27">
    <w:name w:val="Основной текст 2 Знак"/>
    <w:basedOn w:val="a0"/>
    <w:link w:val="28"/>
    <w:qFormat/>
    <w:rsid w:val="00B24E49"/>
    <w:rPr>
      <w:sz w:val="24"/>
      <w:szCs w:val="24"/>
    </w:rPr>
  </w:style>
  <w:style w:type="character" w:customStyle="1" w:styleId="1f0">
    <w:name w:val="Основной текст с отступом Знак1"/>
    <w:basedOn w:val="ae"/>
    <w:link w:val="afff6"/>
    <w:qFormat/>
    <w:rsid w:val="00B24E49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f7">
    <w:name w:val="Текст Знак"/>
    <w:basedOn w:val="a0"/>
    <w:link w:val="afff8"/>
    <w:uiPriority w:val="99"/>
    <w:qFormat/>
    <w:rsid w:val="00B24E49"/>
    <w:rPr>
      <w:szCs w:val="21"/>
      <w:lang w:eastAsia="en-US"/>
    </w:rPr>
  </w:style>
  <w:style w:type="character" w:customStyle="1" w:styleId="FontStyle15">
    <w:name w:val="Font Style15"/>
    <w:qFormat/>
    <w:rsid w:val="00B24E49"/>
    <w:rPr>
      <w:rFonts w:ascii="Times New Roman" w:hAnsi="Times New Roman" w:cs="Times New Roman"/>
      <w:sz w:val="22"/>
      <w:szCs w:val="22"/>
    </w:rPr>
  </w:style>
  <w:style w:type="character" w:customStyle="1" w:styleId="afff9">
    <w:name w:val="Схема документа Знак"/>
    <w:basedOn w:val="a0"/>
    <w:link w:val="afffa"/>
    <w:uiPriority w:val="99"/>
    <w:semiHidden/>
    <w:qFormat/>
    <w:rsid w:val="00B24E4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b">
    <w:name w:val="Символ концевой сноски"/>
    <w:qFormat/>
    <w:rsid w:val="00B24E49"/>
  </w:style>
  <w:style w:type="character" w:customStyle="1" w:styleId="afffc">
    <w:name w:val="Символ сноски"/>
    <w:qFormat/>
    <w:rsid w:val="00B24E49"/>
  </w:style>
  <w:style w:type="character" w:customStyle="1" w:styleId="afffd">
    <w:name w:val="Нумерация строк"/>
    <w:rsid w:val="00B24E49"/>
  </w:style>
  <w:style w:type="paragraph" w:styleId="af7">
    <w:name w:val="Title"/>
    <w:basedOn w:val="11"/>
    <w:next w:val="ad"/>
    <w:link w:val="af6"/>
    <w:uiPriority w:val="10"/>
    <w:qFormat/>
    <w:locked/>
    <w:rsid w:val="00B24E4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"/>
      <w:sz w:val="52"/>
      <w:szCs w:val="52"/>
      <w:lang w:eastAsia="ru-RU"/>
    </w:rPr>
  </w:style>
  <w:style w:type="character" w:customStyle="1" w:styleId="1f1">
    <w:name w:val="Заголовок Знак1"/>
    <w:basedOn w:val="a0"/>
    <w:rsid w:val="00B24E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fe">
    <w:name w:val="List"/>
    <w:basedOn w:val="11"/>
    <w:rsid w:val="00B24E49"/>
    <w:pPr>
      <w:ind w:left="283" w:hanging="283"/>
    </w:pPr>
  </w:style>
  <w:style w:type="paragraph" w:styleId="affff">
    <w:name w:val="caption"/>
    <w:basedOn w:val="11"/>
    <w:next w:val="11"/>
    <w:uiPriority w:val="35"/>
    <w:qFormat/>
    <w:locked/>
    <w:rsid w:val="00B24E49"/>
    <w:rPr>
      <w:b/>
      <w:bCs/>
      <w:color w:val="4F81BD"/>
      <w:sz w:val="18"/>
      <w:szCs w:val="18"/>
    </w:rPr>
  </w:style>
  <w:style w:type="paragraph" w:styleId="1f2">
    <w:name w:val="index 1"/>
    <w:basedOn w:val="a"/>
    <w:next w:val="a"/>
    <w:autoRedefine/>
    <w:uiPriority w:val="99"/>
    <w:semiHidden/>
    <w:unhideWhenUsed/>
    <w:rsid w:val="00B24E49"/>
    <w:pPr>
      <w:ind w:left="240" w:hanging="240"/>
    </w:pPr>
  </w:style>
  <w:style w:type="paragraph" w:styleId="affff0">
    <w:name w:val="index heading"/>
    <w:basedOn w:val="af7"/>
    <w:rsid w:val="00B24E49"/>
  </w:style>
  <w:style w:type="paragraph" w:styleId="af9">
    <w:name w:val="Subtitle"/>
    <w:basedOn w:val="11"/>
    <w:next w:val="11"/>
    <w:link w:val="af8"/>
    <w:uiPriority w:val="11"/>
    <w:qFormat/>
    <w:locked/>
    <w:rsid w:val="00B24E49"/>
    <w:rPr>
      <w:rFonts w:ascii="Cambria" w:hAnsi="Cambria"/>
      <w:i/>
      <w:iCs/>
      <w:color w:val="4F81BD"/>
      <w:spacing w:val="15"/>
      <w:sz w:val="22"/>
      <w:szCs w:val="22"/>
      <w:lang w:eastAsia="ru-RU"/>
    </w:rPr>
  </w:style>
  <w:style w:type="character" w:customStyle="1" w:styleId="1f3">
    <w:name w:val="Подзаголовок Знак1"/>
    <w:basedOn w:val="a0"/>
    <w:rsid w:val="00B24E49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afb">
    <w:name w:val="Block Text"/>
    <w:basedOn w:val="11"/>
    <w:next w:val="11"/>
    <w:link w:val="afa"/>
    <w:uiPriority w:val="29"/>
    <w:qFormat/>
    <w:rsid w:val="00B24E49"/>
    <w:rPr>
      <w:rFonts w:ascii="Calibri" w:eastAsia="Calibri" w:hAnsi="Calibri"/>
      <w:i/>
      <w:iCs/>
      <w:color w:val="000000"/>
      <w:sz w:val="22"/>
      <w:szCs w:val="22"/>
      <w:lang w:eastAsia="ru-RU"/>
    </w:rPr>
  </w:style>
  <w:style w:type="paragraph" w:customStyle="1" w:styleId="1f4">
    <w:name w:val="Без интервала1"/>
    <w:basedOn w:val="11"/>
    <w:uiPriority w:val="99"/>
    <w:qFormat/>
    <w:rsid w:val="00B24E49"/>
  </w:style>
  <w:style w:type="paragraph" w:customStyle="1" w:styleId="14">
    <w:name w:val="Абзац списка1"/>
    <w:basedOn w:val="11"/>
    <w:link w:val="afe"/>
    <w:qFormat/>
    <w:rsid w:val="00B24E49"/>
    <w:pPr>
      <w:ind w:left="720"/>
      <w:contextualSpacing/>
    </w:pPr>
    <w:rPr>
      <w:rFonts w:ascii="Calibri" w:eastAsia="Calibri" w:hAnsi="Calibri"/>
      <w:color w:val="auto"/>
      <w:sz w:val="22"/>
      <w:szCs w:val="22"/>
      <w:lang w:eastAsia="ru-RU"/>
    </w:rPr>
  </w:style>
  <w:style w:type="paragraph" w:customStyle="1" w:styleId="213">
    <w:name w:val="Цитата 21"/>
    <w:basedOn w:val="11"/>
    <w:next w:val="11"/>
    <w:uiPriority w:val="29"/>
    <w:qFormat/>
    <w:rsid w:val="00B24E49"/>
    <w:rPr>
      <w:i/>
      <w:iCs/>
      <w:color w:val="000000"/>
    </w:rPr>
  </w:style>
  <w:style w:type="paragraph" w:customStyle="1" w:styleId="15">
    <w:name w:val="Выделенная цитата1"/>
    <w:basedOn w:val="11"/>
    <w:next w:val="11"/>
    <w:link w:val="aff"/>
    <w:uiPriority w:val="99"/>
    <w:qFormat/>
    <w:rsid w:val="00B24E4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ru-RU"/>
    </w:rPr>
  </w:style>
  <w:style w:type="paragraph" w:customStyle="1" w:styleId="1f5">
    <w:name w:val="Заголовок оглавления1"/>
    <w:basedOn w:val="1"/>
    <w:next w:val="11"/>
    <w:uiPriority w:val="99"/>
    <w:qFormat/>
    <w:rsid w:val="00B24E49"/>
    <w:pPr>
      <w:keepLines/>
      <w:tabs>
        <w:tab w:val="clear" w:pos="4076"/>
      </w:tabs>
      <w:suppressAutoHyphens/>
      <w:spacing w:before="480" w:line="276" w:lineRule="auto"/>
      <w:jc w:val="both"/>
      <w:textAlignment w:val="baseline"/>
      <w:outlineLvl w:val="9"/>
    </w:pPr>
    <w:rPr>
      <w:rFonts w:ascii="Cambria" w:hAnsi="Cambria"/>
      <w:color w:val="365F91"/>
      <w:sz w:val="28"/>
      <w:szCs w:val="28"/>
      <w:lang w:eastAsia="zh-CN"/>
    </w:rPr>
  </w:style>
  <w:style w:type="paragraph" w:customStyle="1" w:styleId="affff1">
    <w:name w:val="Колонтитул"/>
    <w:basedOn w:val="11"/>
    <w:qFormat/>
    <w:rsid w:val="00B24E49"/>
  </w:style>
  <w:style w:type="paragraph" w:styleId="31">
    <w:name w:val="toc 3"/>
    <w:basedOn w:val="11"/>
    <w:next w:val="11"/>
    <w:autoRedefine/>
    <w:uiPriority w:val="39"/>
    <w:unhideWhenUsed/>
    <w:locked/>
    <w:rsid w:val="00B24E49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affff2">
    <w:name w:val="Normal (Web)"/>
    <w:basedOn w:val="11"/>
    <w:uiPriority w:val="99"/>
    <w:unhideWhenUsed/>
    <w:qFormat/>
    <w:rsid w:val="00B24E49"/>
    <w:pPr>
      <w:spacing w:beforeAutospacing="1" w:afterAutospacing="1"/>
    </w:pPr>
  </w:style>
  <w:style w:type="paragraph" w:styleId="aff2">
    <w:name w:val="annotation text"/>
    <w:basedOn w:val="11"/>
    <w:link w:val="aff1"/>
    <w:uiPriority w:val="99"/>
    <w:unhideWhenUsed/>
    <w:qFormat/>
    <w:rsid w:val="00B24E49"/>
    <w:rPr>
      <w:rFonts w:ascii="Calibri" w:eastAsia="Calibri" w:hAnsi="Calibri"/>
      <w:color w:val="auto"/>
      <w:lang w:eastAsia="ru-RU"/>
    </w:rPr>
  </w:style>
  <w:style w:type="character" w:customStyle="1" w:styleId="1f6">
    <w:name w:val="Текст примечания Знак1"/>
    <w:basedOn w:val="a0"/>
    <w:uiPriority w:val="99"/>
    <w:semiHidden/>
    <w:rsid w:val="00B24E49"/>
    <w:rPr>
      <w:rFonts w:ascii="Times New Roman" w:eastAsia="Times New Roman" w:hAnsi="Times New Roman"/>
      <w:sz w:val="20"/>
      <w:szCs w:val="20"/>
    </w:rPr>
  </w:style>
  <w:style w:type="paragraph" w:styleId="29">
    <w:name w:val="toc 2"/>
    <w:basedOn w:val="11"/>
    <w:next w:val="11"/>
    <w:autoRedefine/>
    <w:uiPriority w:val="39"/>
    <w:unhideWhenUsed/>
    <w:locked/>
    <w:rsid w:val="00B24E49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f7">
    <w:name w:val="toc 1"/>
    <w:basedOn w:val="11"/>
    <w:next w:val="11"/>
    <w:autoRedefine/>
    <w:uiPriority w:val="39"/>
    <w:unhideWhenUsed/>
    <w:locked/>
    <w:rsid w:val="00B24E49"/>
    <w:pPr>
      <w:spacing w:after="100"/>
    </w:pPr>
    <w:rPr>
      <w:rFonts w:ascii="Calibri" w:hAnsi="Calibri"/>
      <w:sz w:val="22"/>
      <w:szCs w:val="22"/>
    </w:rPr>
  </w:style>
  <w:style w:type="paragraph" w:styleId="43">
    <w:name w:val="toc 4"/>
    <w:basedOn w:val="11"/>
    <w:next w:val="11"/>
    <w:autoRedefine/>
    <w:uiPriority w:val="39"/>
    <w:unhideWhenUsed/>
    <w:locked/>
    <w:rsid w:val="00B24E49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11"/>
    <w:next w:val="11"/>
    <w:autoRedefine/>
    <w:uiPriority w:val="39"/>
    <w:unhideWhenUsed/>
    <w:locked/>
    <w:rsid w:val="00B24E49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11"/>
    <w:next w:val="11"/>
    <w:autoRedefine/>
    <w:uiPriority w:val="39"/>
    <w:unhideWhenUsed/>
    <w:locked/>
    <w:rsid w:val="00B24E49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11"/>
    <w:next w:val="11"/>
    <w:autoRedefine/>
    <w:uiPriority w:val="39"/>
    <w:unhideWhenUsed/>
    <w:locked/>
    <w:rsid w:val="00B24E49"/>
    <w:pPr>
      <w:spacing w:after="100"/>
      <w:ind w:left="1320"/>
    </w:pPr>
    <w:rPr>
      <w:rFonts w:ascii="Calibri" w:hAnsi="Calibri"/>
      <w:sz w:val="22"/>
      <w:szCs w:val="22"/>
    </w:rPr>
  </w:style>
  <w:style w:type="paragraph" w:styleId="82">
    <w:name w:val="toc 8"/>
    <w:basedOn w:val="11"/>
    <w:next w:val="11"/>
    <w:autoRedefine/>
    <w:uiPriority w:val="39"/>
    <w:unhideWhenUsed/>
    <w:locked/>
    <w:rsid w:val="00B24E49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11"/>
    <w:next w:val="11"/>
    <w:autoRedefine/>
    <w:uiPriority w:val="39"/>
    <w:unhideWhenUsed/>
    <w:locked/>
    <w:rsid w:val="00B24E49"/>
    <w:pPr>
      <w:spacing w:after="100"/>
      <w:ind w:left="1760"/>
    </w:pPr>
    <w:rPr>
      <w:rFonts w:ascii="Calibri" w:hAnsi="Calibri"/>
      <w:sz w:val="22"/>
      <w:szCs w:val="22"/>
    </w:rPr>
  </w:style>
  <w:style w:type="paragraph" w:customStyle="1" w:styleId="22">
    <w:name w:val="Основной текст2"/>
    <w:basedOn w:val="11"/>
    <w:link w:val="aff3"/>
    <w:qFormat/>
    <w:rsid w:val="00B24E49"/>
    <w:pPr>
      <w:widowControl w:val="0"/>
      <w:shd w:val="clear" w:color="auto" w:fill="FFFFFF"/>
      <w:spacing w:line="202" w:lineRule="exact"/>
      <w:ind w:hanging="540"/>
    </w:pPr>
    <w:rPr>
      <w:rFonts w:ascii="Calibri" w:eastAsia="Calibri" w:hAnsi="Calibri"/>
      <w:color w:val="auto"/>
      <w:sz w:val="17"/>
      <w:szCs w:val="17"/>
      <w:lang w:eastAsia="ru-RU"/>
    </w:rPr>
  </w:style>
  <w:style w:type="paragraph" w:styleId="aff5">
    <w:name w:val="annotation subject"/>
    <w:basedOn w:val="aff2"/>
    <w:next w:val="aff2"/>
    <w:link w:val="aff4"/>
    <w:uiPriority w:val="99"/>
    <w:unhideWhenUsed/>
    <w:qFormat/>
    <w:rsid w:val="00B24E49"/>
    <w:rPr>
      <w:b/>
      <w:bCs/>
    </w:rPr>
  </w:style>
  <w:style w:type="character" w:customStyle="1" w:styleId="1f8">
    <w:name w:val="Тема примечания Знак1"/>
    <w:basedOn w:val="1f6"/>
    <w:uiPriority w:val="99"/>
    <w:semiHidden/>
    <w:rsid w:val="00B24E49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1f9">
    <w:name w:val="Рецензия1"/>
    <w:uiPriority w:val="99"/>
    <w:semiHidden/>
    <w:qFormat/>
    <w:rsid w:val="00B24E49"/>
    <w:pPr>
      <w:suppressAutoHyphens/>
    </w:pPr>
    <w:rPr>
      <w:lang w:eastAsia="en-US"/>
    </w:rPr>
  </w:style>
  <w:style w:type="paragraph" w:customStyle="1" w:styleId="font5">
    <w:name w:val="font5"/>
    <w:basedOn w:val="11"/>
    <w:qFormat/>
    <w:rsid w:val="00B24E49"/>
    <w:pPr>
      <w:spacing w:beforeAutospacing="1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11"/>
    <w:qFormat/>
    <w:rsid w:val="00B24E4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11"/>
    <w:qFormat/>
    <w:rsid w:val="00B24E4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65">
    <w:name w:val="xl65"/>
    <w:basedOn w:val="11"/>
    <w:qFormat/>
    <w:rsid w:val="00B24E49"/>
    <w:pPr>
      <w:pBdr>
        <w:left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66">
    <w:name w:val="xl66"/>
    <w:basedOn w:val="11"/>
    <w:qFormat/>
    <w:rsid w:val="00B24E4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11"/>
    <w:qFormat/>
    <w:rsid w:val="00B24E49"/>
    <w:pPr>
      <w:spacing w:beforeAutospacing="1" w:afterAutospacing="1"/>
    </w:pPr>
  </w:style>
  <w:style w:type="paragraph" w:customStyle="1" w:styleId="xl68">
    <w:name w:val="xl68"/>
    <w:basedOn w:val="11"/>
    <w:qFormat/>
    <w:rsid w:val="00B24E49"/>
    <w:pPr>
      <w:pBdr>
        <w:top w:val="single" w:sz="8" w:space="0" w:color="000000"/>
        <w:lef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69">
    <w:name w:val="xl69"/>
    <w:basedOn w:val="11"/>
    <w:qFormat/>
    <w:rsid w:val="00B24E49"/>
    <w:pPr>
      <w:pBdr>
        <w:top w:val="single" w:sz="8" w:space="0" w:color="000000"/>
        <w:righ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0">
    <w:name w:val="xl70"/>
    <w:basedOn w:val="11"/>
    <w:qFormat/>
    <w:rsid w:val="00B24E49"/>
    <w:pPr>
      <w:pBdr>
        <w:lef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1">
    <w:name w:val="xl71"/>
    <w:basedOn w:val="11"/>
    <w:qFormat/>
    <w:rsid w:val="00B24E49"/>
    <w:pPr>
      <w:pBdr>
        <w:righ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2">
    <w:name w:val="xl72"/>
    <w:basedOn w:val="11"/>
    <w:qFormat/>
    <w:rsid w:val="00B24E49"/>
    <w:pPr>
      <w:pBdr>
        <w:left w:val="single" w:sz="8" w:space="0" w:color="000000"/>
        <w:bottom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3">
    <w:name w:val="xl73"/>
    <w:basedOn w:val="11"/>
    <w:qFormat/>
    <w:rsid w:val="00B24E49"/>
    <w:pPr>
      <w:pBdr>
        <w:bottom w:val="single" w:sz="8" w:space="0" w:color="000000"/>
        <w:righ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4">
    <w:name w:val="xl74"/>
    <w:basedOn w:val="11"/>
    <w:qFormat/>
    <w:rsid w:val="00B24E4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75">
    <w:name w:val="xl75"/>
    <w:basedOn w:val="11"/>
    <w:qFormat/>
    <w:rsid w:val="00B24E4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6">
    <w:name w:val="xl76"/>
    <w:basedOn w:val="11"/>
    <w:qFormat/>
    <w:rsid w:val="00B24E4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11"/>
    <w:qFormat/>
    <w:rsid w:val="00B24E49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11"/>
    <w:qFormat/>
    <w:rsid w:val="00B24E4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11"/>
    <w:qFormat/>
    <w:rsid w:val="00B24E4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11"/>
    <w:qFormat/>
    <w:rsid w:val="00B24E49"/>
    <w:pPr>
      <w:pBdr>
        <w:left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11"/>
    <w:qFormat/>
    <w:rsid w:val="00B24E4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11"/>
    <w:qFormat/>
    <w:rsid w:val="00B24E4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11"/>
    <w:qFormat/>
    <w:rsid w:val="00B24E4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11"/>
    <w:qFormat/>
    <w:rsid w:val="00B24E49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11"/>
    <w:qFormat/>
    <w:rsid w:val="00B24E4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11"/>
    <w:qFormat/>
    <w:rsid w:val="00B24E49"/>
    <w:pPr>
      <w:pBdr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87">
    <w:name w:val="xl87"/>
    <w:basedOn w:val="11"/>
    <w:qFormat/>
    <w:rsid w:val="00B24E4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11"/>
    <w:qFormat/>
    <w:rsid w:val="00B24E4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11"/>
    <w:qFormat/>
    <w:rsid w:val="00B24E49"/>
    <w:pPr>
      <w:pBdr>
        <w:right w:val="single" w:sz="8" w:space="0" w:color="000000"/>
      </w:pBdr>
      <w:spacing w:beforeAutospacing="1" w:afterAutospacing="1"/>
      <w:textAlignment w:val="top"/>
    </w:pPr>
  </w:style>
  <w:style w:type="paragraph" w:customStyle="1" w:styleId="xl90">
    <w:name w:val="xl90"/>
    <w:basedOn w:val="11"/>
    <w:qFormat/>
    <w:rsid w:val="00B24E49"/>
    <w:pPr>
      <w:pBdr>
        <w:right w:val="single" w:sz="8" w:space="0" w:color="000000"/>
      </w:pBdr>
      <w:spacing w:beforeAutospacing="1" w:afterAutospacing="1"/>
      <w:textAlignment w:val="center"/>
    </w:pPr>
  </w:style>
  <w:style w:type="paragraph" w:customStyle="1" w:styleId="xl91">
    <w:name w:val="xl91"/>
    <w:basedOn w:val="11"/>
    <w:qFormat/>
    <w:rsid w:val="00B24E49"/>
    <w:pPr>
      <w:pBdr>
        <w:bottom w:val="single" w:sz="8" w:space="0" w:color="000000"/>
        <w:right w:val="single" w:sz="8" w:space="0" w:color="000000"/>
      </w:pBdr>
      <w:spacing w:beforeAutospacing="1" w:afterAutospacing="1"/>
    </w:pPr>
    <w:rPr>
      <w:color w:val="000000"/>
      <w:sz w:val="16"/>
      <w:szCs w:val="16"/>
    </w:rPr>
  </w:style>
  <w:style w:type="paragraph" w:customStyle="1" w:styleId="xl92">
    <w:name w:val="xl92"/>
    <w:basedOn w:val="11"/>
    <w:qFormat/>
    <w:rsid w:val="00B24E49"/>
    <w:pPr>
      <w:pBdr>
        <w:right w:val="single" w:sz="8" w:space="0" w:color="000000"/>
      </w:pBdr>
      <w:spacing w:beforeAutospacing="1" w:afterAutospacing="1"/>
    </w:pPr>
  </w:style>
  <w:style w:type="paragraph" w:customStyle="1" w:styleId="xl93">
    <w:name w:val="xl93"/>
    <w:basedOn w:val="11"/>
    <w:qFormat/>
    <w:rsid w:val="00B24E49"/>
    <w:pPr>
      <w:pBdr>
        <w:bottom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94">
    <w:name w:val="xl94"/>
    <w:basedOn w:val="11"/>
    <w:qFormat/>
    <w:rsid w:val="00B24E49"/>
    <w:pPr>
      <w:pBdr>
        <w:top w:val="single" w:sz="8" w:space="0" w:color="000000"/>
      </w:pBdr>
      <w:spacing w:beforeAutospacing="1" w:afterAutospacing="1"/>
    </w:pPr>
  </w:style>
  <w:style w:type="paragraph" w:customStyle="1" w:styleId="xl95">
    <w:name w:val="xl95"/>
    <w:basedOn w:val="11"/>
    <w:qFormat/>
    <w:rsid w:val="00B24E49"/>
    <w:pPr>
      <w:pBdr>
        <w:top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96">
    <w:name w:val="xl96"/>
    <w:basedOn w:val="11"/>
    <w:qFormat/>
    <w:rsid w:val="00B24E49"/>
    <w:pPr>
      <w:pBdr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11"/>
    <w:qFormat/>
    <w:rsid w:val="00B24E49"/>
    <w:pPr>
      <w:pBdr>
        <w:top w:val="single" w:sz="8" w:space="0" w:color="000000"/>
        <w:left w:val="single" w:sz="8" w:space="0" w:color="000000"/>
      </w:pBdr>
      <w:spacing w:beforeAutospacing="1" w:afterAutospacing="1"/>
    </w:pPr>
  </w:style>
  <w:style w:type="paragraph" w:customStyle="1" w:styleId="xl98">
    <w:name w:val="xl98"/>
    <w:basedOn w:val="11"/>
    <w:qFormat/>
    <w:rsid w:val="00B24E49"/>
    <w:pPr>
      <w:pBdr>
        <w:bottom w:val="single" w:sz="8" w:space="0" w:color="000000"/>
        <w:right w:val="single" w:sz="8" w:space="0" w:color="000000"/>
      </w:pBdr>
      <w:spacing w:beforeAutospacing="1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11"/>
    <w:qFormat/>
    <w:rsid w:val="00B24E49"/>
    <w:pPr>
      <w:pBdr>
        <w:left w:val="single" w:sz="8" w:space="0" w:color="000000"/>
      </w:pBdr>
      <w:spacing w:beforeAutospacing="1" w:afterAutospacing="1"/>
    </w:pPr>
  </w:style>
  <w:style w:type="paragraph" w:customStyle="1" w:styleId="xl100">
    <w:name w:val="xl100"/>
    <w:basedOn w:val="11"/>
    <w:qFormat/>
    <w:rsid w:val="00B24E49"/>
    <w:pPr>
      <w:pBdr>
        <w:top w:val="single" w:sz="8" w:space="0" w:color="000000"/>
        <w:left w:val="single" w:sz="8" w:space="0" w:color="000000"/>
      </w:pBdr>
      <w:spacing w:beforeAutospacing="1" w:afterAutospacing="1"/>
    </w:pPr>
  </w:style>
  <w:style w:type="paragraph" w:customStyle="1" w:styleId="xl101">
    <w:name w:val="xl101"/>
    <w:basedOn w:val="11"/>
    <w:qFormat/>
    <w:rsid w:val="00B24E49"/>
    <w:pPr>
      <w:pBdr>
        <w:left w:val="single" w:sz="8" w:space="0" w:color="000000"/>
      </w:pBdr>
      <w:spacing w:beforeAutospacing="1" w:afterAutospacing="1"/>
    </w:pPr>
  </w:style>
  <w:style w:type="paragraph" w:customStyle="1" w:styleId="font6">
    <w:name w:val="font6"/>
    <w:basedOn w:val="11"/>
    <w:qFormat/>
    <w:rsid w:val="00B24E49"/>
    <w:pPr>
      <w:spacing w:beforeAutospacing="1" w:afterAutospacing="1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11"/>
    <w:qFormat/>
    <w:rsid w:val="00B24E49"/>
    <w:pPr>
      <w:pBdr>
        <w:left w:val="single" w:sz="8" w:space="0" w:color="000000"/>
        <w:right w:val="single" w:sz="4" w:space="0" w:color="000000"/>
      </w:pBdr>
      <w:spacing w:beforeAutospacing="1" w:afterAutospacing="1"/>
    </w:pPr>
  </w:style>
  <w:style w:type="paragraph" w:customStyle="1" w:styleId="xl103">
    <w:name w:val="xl103"/>
    <w:basedOn w:val="11"/>
    <w:qFormat/>
    <w:rsid w:val="00B24E4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</w:pPr>
  </w:style>
  <w:style w:type="paragraph" w:customStyle="1" w:styleId="xl104">
    <w:name w:val="xl104"/>
    <w:basedOn w:val="11"/>
    <w:qFormat/>
    <w:rsid w:val="00B24E49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11"/>
    <w:qFormat/>
    <w:rsid w:val="00B24E49"/>
    <w:pPr>
      <w:pBdr>
        <w:left w:val="single" w:sz="8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11"/>
    <w:qFormat/>
    <w:rsid w:val="00B24E4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11"/>
    <w:qFormat/>
    <w:rsid w:val="00B24E49"/>
    <w:pPr>
      <w:pBdr>
        <w:top w:val="single" w:sz="8" w:space="0" w:color="000000"/>
        <w:left w:val="single" w:sz="8" w:space="0" w:color="000000"/>
      </w:pBdr>
      <w:shd w:val="clear" w:color="000000" w:fill="FFFFFF"/>
      <w:spacing w:beforeAutospacing="1" w:afterAutospacing="1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11"/>
    <w:qFormat/>
    <w:rsid w:val="00B24E49"/>
    <w:pPr>
      <w:pBdr>
        <w:left w:val="single" w:sz="8" w:space="0" w:color="000000"/>
      </w:pBdr>
      <w:shd w:val="clear" w:color="000000" w:fill="FFFFFF"/>
      <w:spacing w:beforeAutospacing="1" w:afterAutospacing="1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11"/>
    <w:qFormat/>
    <w:rsid w:val="00B24E49"/>
    <w:pPr>
      <w:pBdr>
        <w:left w:val="single" w:sz="8" w:space="0" w:color="000000"/>
        <w:bottom w:val="single" w:sz="8" w:space="0" w:color="000000"/>
      </w:pBdr>
      <w:shd w:val="clear" w:color="000000" w:fill="FFFFFF"/>
      <w:spacing w:beforeAutospacing="1" w:afterAutospacing="1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11"/>
    <w:qFormat/>
    <w:rsid w:val="00B24E49"/>
    <w:pPr>
      <w:spacing w:beforeAutospacing="1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11"/>
    <w:qFormat/>
    <w:rsid w:val="00B24E49"/>
    <w:pPr>
      <w:spacing w:beforeAutospacing="1" w:afterAutospacing="1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11"/>
    <w:qFormat/>
    <w:rsid w:val="00B24E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11"/>
    <w:qFormat/>
    <w:rsid w:val="00B24E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11"/>
    <w:qFormat/>
    <w:rsid w:val="00B24E49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11"/>
    <w:qFormat/>
    <w:rsid w:val="00B24E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11"/>
    <w:qFormat/>
    <w:rsid w:val="00B24E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11"/>
    <w:qFormat/>
    <w:rsid w:val="00B24E49"/>
    <w:pPr>
      <w:pBdr>
        <w:left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11"/>
    <w:qFormat/>
    <w:rsid w:val="00B24E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11"/>
    <w:qFormat/>
    <w:rsid w:val="00B24E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11"/>
    <w:qFormat/>
    <w:rsid w:val="00B24E49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11"/>
    <w:qFormat/>
    <w:rsid w:val="00B24E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11"/>
    <w:qFormat/>
    <w:rsid w:val="00B24E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11"/>
    <w:qFormat/>
    <w:rsid w:val="00B24E49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11"/>
    <w:qFormat/>
    <w:rsid w:val="00B24E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11"/>
    <w:qFormat/>
    <w:rsid w:val="00B24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11"/>
    <w:qFormat/>
    <w:rsid w:val="00B24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11"/>
    <w:qFormat/>
    <w:rsid w:val="00B24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DB4E2"/>
      <w:spacing w:beforeAutospacing="1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11"/>
    <w:qFormat/>
    <w:rsid w:val="00B24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11"/>
    <w:qFormat/>
    <w:rsid w:val="00B24E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11"/>
    <w:qFormat/>
    <w:rsid w:val="00B24E49"/>
    <w:pPr>
      <w:pBdr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11"/>
    <w:qFormat/>
    <w:rsid w:val="00B24E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11"/>
    <w:qFormat/>
    <w:rsid w:val="00B24E4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11"/>
    <w:qFormat/>
    <w:rsid w:val="00B24E49"/>
    <w:pPr>
      <w:pBdr>
        <w:left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11"/>
    <w:qFormat/>
    <w:rsid w:val="00B24E4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11"/>
    <w:qFormat/>
    <w:rsid w:val="00B24E4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11"/>
    <w:qFormat/>
    <w:rsid w:val="00B24E4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11"/>
    <w:qFormat/>
    <w:rsid w:val="00B24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11"/>
    <w:qFormat/>
    <w:rsid w:val="00B24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11"/>
    <w:qFormat/>
    <w:rsid w:val="00B24E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11"/>
    <w:qFormat/>
    <w:rsid w:val="00B24E49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11"/>
    <w:qFormat/>
    <w:rsid w:val="00B24E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11"/>
    <w:qFormat/>
    <w:rsid w:val="00B24E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11"/>
    <w:qFormat/>
    <w:rsid w:val="00B24E49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11"/>
    <w:qFormat/>
    <w:rsid w:val="00B24E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11"/>
    <w:qFormat/>
    <w:rsid w:val="00B24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11"/>
    <w:qFormat/>
    <w:rsid w:val="00B24E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11"/>
    <w:qFormat/>
    <w:rsid w:val="00B24E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11"/>
    <w:qFormat/>
    <w:rsid w:val="00B24E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18"/>
      <w:szCs w:val="18"/>
    </w:rPr>
  </w:style>
  <w:style w:type="paragraph" w:customStyle="1" w:styleId="xl147">
    <w:name w:val="xl147"/>
    <w:basedOn w:val="11"/>
    <w:qFormat/>
    <w:rsid w:val="00B24E49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18"/>
      <w:szCs w:val="18"/>
    </w:rPr>
  </w:style>
  <w:style w:type="paragraph" w:customStyle="1" w:styleId="xl148">
    <w:name w:val="xl148"/>
    <w:basedOn w:val="11"/>
    <w:qFormat/>
    <w:rsid w:val="00B24E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18"/>
      <w:szCs w:val="18"/>
    </w:rPr>
  </w:style>
  <w:style w:type="paragraph" w:customStyle="1" w:styleId="xl149">
    <w:name w:val="xl149"/>
    <w:basedOn w:val="11"/>
    <w:qFormat/>
    <w:rsid w:val="00B24E49"/>
    <w:pPr>
      <w:pBdr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11"/>
    <w:qFormat/>
    <w:rsid w:val="00B24E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11"/>
    <w:qFormat/>
    <w:rsid w:val="00B24E49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11"/>
    <w:qFormat/>
    <w:rsid w:val="00B24E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11"/>
    <w:qFormat/>
    <w:rsid w:val="00B24E4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11"/>
    <w:qFormat/>
    <w:rsid w:val="00B24E49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11"/>
    <w:qFormat/>
    <w:rsid w:val="00B24E4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11"/>
    <w:qFormat/>
    <w:rsid w:val="00B24E49"/>
    <w:pPr>
      <w:pBdr>
        <w:left w:val="single" w:sz="4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57">
    <w:name w:val="xl157"/>
    <w:basedOn w:val="11"/>
    <w:qFormat/>
    <w:rsid w:val="00B24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11"/>
    <w:qFormat/>
    <w:rsid w:val="00B24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8CCE4"/>
      <w:spacing w:beforeAutospacing="1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11"/>
    <w:qFormat/>
    <w:rsid w:val="00B24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11"/>
    <w:qFormat/>
    <w:rsid w:val="00B24E49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11"/>
    <w:qFormat/>
    <w:rsid w:val="00B24E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11"/>
    <w:qFormat/>
    <w:rsid w:val="00B24E49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11"/>
    <w:qFormat/>
    <w:rsid w:val="00B24E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11"/>
    <w:qFormat/>
    <w:rsid w:val="00B24E4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11"/>
    <w:qFormat/>
    <w:rsid w:val="00B24E49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11"/>
    <w:qFormat/>
    <w:rsid w:val="00B24E4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11"/>
    <w:qFormat/>
    <w:rsid w:val="00B24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11"/>
    <w:qFormat/>
    <w:rsid w:val="00B24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11"/>
    <w:qFormat/>
    <w:rsid w:val="00B24E4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B8CCE4"/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11"/>
    <w:qFormat/>
    <w:rsid w:val="00B24E49"/>
    <w:pPr>
      <w:pBdr>
        <w:left w:val="single" w:sz="4" w:space="0" w:color="000000"/>
        <w:right w:val="single" w:sz="4" w:space="0" w:color="000000"/>
      </w:pBdr>
      <w:shd w:val="clear" w:color="000000" w:fill="B8CCE4"/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11"/>
    <w:qFormat/>
    <w:rsid w:val="00B24E4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8CCE4"/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11"/>
    <w:qFormat/>
    <w:rsid w:val="00B24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11"/>
    <w:qFormat/>
    <w:rsid w:val="00B24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8CCE4"/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11"/>
    <w:qFormat/>
    <w:rsid w:val="00B24E4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11"/>
    <w:qFormat/>
    <w:rsid w:val="00B24E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11"/>
    <w:qFormat/>
    <w:rsid w:val="00B24E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11"/>
    <w:qFormat/>
    <w:rsid w:val="00B24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11"/>
    <w:qFormat/>
    <w:rsid w:val="00B24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color w:val="000000"/>
      <w:sz w:val="18"/>
      <w:szCs w:val="18"/>
    </w:rPr>
  </w:style>
  <w:style w:type="paragraph" w:styleId="afff6">
    <w:name w:val="Body Text Indent"/>
    <w:basedOn w:val="ad"/>
    <w:link w:val="1f0"/>
    <w:qFormat/>
    <w:rsid w:val="00B24E49"/>
    <w:pPr>
      <w:suppressAutoHyphens/>
      <w:spacing w:line="276" w:lineRule="auto"/>
      <w:ind w:firstLine="210"/>
      <w:textAlignment w:val="baseline"/>
    </w:pPr>
    <w:rPr>
      <w:rFonts w:ascii="Calibri" w:eastAsia="Calibri" w:hAnsi="Calibri"/>
      <w:szCs w:val="24"/>
      <w:lang w:eastAsia="en-US"/>
    </w:rPr>
  </w:style>
  <w:style w:type="character" w:customStyle="1" w:styleId="2a">
    <w:name w:val="Основной текст с отступом Знак2"/>
    <w:basedOn w:val="a0"/>
    <w:uiPriority w:val="99"/>
    <w:semiHidden/>
    <w:rsid w:val="00B24E49"/>
    <w:rPr>
      <w:rFonts w:ascii="Times New Roman" w:eastAsia="Times New Roman" w:hAnsi="Times New Roman"/>
      <w:sz w:val="24"/>
      <w:szCs w:val="24"/>
    </w:rPr>
  </w:style>
  <w:style w:type="paragraph" w:styleId="aff9">
    <w:name w:val="endnote text"/>
    <w:basedOn w:val="11"/>
    <w:link w:val="aff8"/>
    <w:uiPriority w:val="99"/>
    <w:unhideWhenUsed/>
    <w:rsid w:val="00B24E49"/>
    <w:rPr>
      <w:rFonts w:ascii="Calibri" w:eastAsia="Calibri" w:hAnsi="Calibri"/>
      <w:color w:val="auto"/>
      <w:sz w:val="22"/>
      <w:szCs w:val="22"/>
      <w:lang w:eastAsia="ru-RU"/>
    </w:rPr>
  </w:style>
  <w:style w:type="character" w:customStyle="1" w:styleId="1fa">
    <w:name w:val="Текст концевой сноски Знак1"/>
    <w:basedOn w:val="a0"/>
    <w:uiPriority w:val="99"/>
    <w:semiHidden/>
    <w:rsid w:val="00B24E49"/>
    <w:rPr>
      <w:rFonts w:ascii="Times New Roman" w:eastAsia="Times New Roman" w:hAnsi="Times New Roman"/>
      <w:sz w:val="20"/>
      <w:szCs w:val="20"/>
    </w:rPr>
  </w:style>
  <w:style w:type="paragraph" w:customStyle="1" w:styleId="tekstob">
    <w:name w:val="tekstob"/>
    <w:basedOn w:val="11"/>
    <w:uiPriority w:val="99"/>
    <w:qFormat/>
    <w:rsid w:val="00B24E49"/>
    <w:pPr>
      <w:spacing w:beforeAutospacing="1" w:afterAutospacing="1"/>
    </w:pPr>
  </w:style>
  <w:style w:type="paragraph" w:customStyle="1" w:styleId="tekstvlev">
    <w:name w:val="tekstvlev"/>
    <w:basedOn w:val="11"/>
    <w:uiPriority w:val="99"/>
    <w:qFormat/>
    <w:rsid w:val="00B24E49"/>
    <w:pPr>
      <w:spacing w:beforeAutospacing="1" w:afterAutospacing="1"/>
    </w:pPr>
  </w:style>
  <w:style w:type="paragraph" w:customStyle="1" w:styleId="affff3">
    <w:name w:val="Знак"/>
    <w:basedOn w:val="11"/>
    <w:qFormat/>
    <w:rsid w:val="00B24E49"/>
    <w:pPr>
      <w:spacing w:beforeAutospacing="1" w:afterAutospacing="1"/>
    </w:pPr>
    <w:rPr>
      <w:rFonts w:ascii="Tahoma" w:hAnsi="Tahoma"/>
      <w:lang w:val="en-US" w:eastAsia="en-US"/>
    </w:rPr>
  </w:style>
  <w:style w:type="paragraph" w:styleId="affff4">
    <w:name w:val="Revision"/>
    <w:uiPriority w:val="99"/>
    <w:qFormat/>
    <w:rsid w:val="00B24E49"/>
    <w:pPr>
      <w:suppressAutoHyphens/>
    </w:pPr>
    <w:rPr>
      <w:rFonts w:ascii="Times New Roman" w:eastAsia="Times New Roman" w:hAnsi="Times New Roman"/>
      <w:sz w:val="20"/>
      <w:szCs w:val="20"/>
    </w:rPr>
  </w:style>
  <w:style w:type="paragraph" w:styleId="2b">
    <w:name w:val="Quote"/>
    <w:basedOn w:val="11"/>
    <w:next w:val="11"/>
    <w:link w:val="221"/>
    <w:uiPriority w:val="29"/>
    <w:qFormat/>
    <w:rsid w:val="00B24E49"/>
    <w:rPr>
      <w:i/>
      <w:iCs/>
      <w:color w:val="000000"/>
    </w:rPr>
  </w:style>
  <w:style w:type="character" w:customStyle="1" w:styleId="221">
    <w:name w:val="Цитата 2 Знак2"/>
    <w:basedOn w:val="a0"/>
    <w:link w:val="2b"/>
    <w:uiPriority w:val="29"/>
    <w:rsid w:val="00B24E49"/>
    <w:rPr>
      <w:rFonts w:ascii="Times New Roman" w:eastAsia="Times New Roman" w:hAnsi="Times New Roman"/>
      <w:i/>
      <w:iCs/>
      <w:color w:val="000000"/>
      <w:sz w:val="20"/>
      <w:szCs w:val="20"/>
      <w:lang w:eastAsia="zh-CN"/>
    </w:rPr>
  </w:style>
  <w:style w:type="paragraph" w:styleId="affff5">
    <w:name w:val="Intense Quote"/>
    <w:basedOn w:val="11"/>
    <w:next w:val="11"/>
    <w:link w:val="2c"/>
    <w:uiPriority w:val="30"/>
    <w:qFormat/>
    <w:rsid w:val="00B24E4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c">
    <w:name w:val="Выделенная цитата Знак2"/>
    <w:basedOn w:val="a0"/>
    <w:link w:val="affff5"/>
    <w:uiPriority w:val="30"/>
    <w:rsid w:val="00B24E49"/>
    <w:rPr>
      <w:rFonts w:ascii="Times New Roman" w:eastAsia="Times New Roman" w:hAnsi="Times New Roman"/>
      <w:b/>
      <w:bCs/>
      <w:i/>
      <w:iCs/>
      <w:color w:val="4F81BD"/>
      <w:sz w:val="20"/>
      <w:szCs w:val="20"/>
      <w:lang w:eastAsia="zh-CN"/>
    </w:rPr>
  </w:style>
  <w:style w:type="paragraph" w:styleId="affff6">
    <w:name w:val="TOC Heading"/>
    <w:basedOn w:val="1"/>
    <w:next w:val="11"/>
    <w:uiPriority w:val="39"/>
    <w:qFormat/>
    <w:rsid w:val="00B24E49"/>
    <w:pPr>
      <w:keepLines/>
      <w:tabs>
        <w:tab w:val="clear" w:pos="4076"/>
      </w:tabs>
      <w:suppressAutoHyphens/>
      <w:spacing w:before="480"/>
      <w:jc w:val="both"/>
      <w:textAlignment w:val="baseline"/>
      <w:outlineLvl w:val="9"/>
    </w:pPr>
    <w:rPr>
      <w:rFonts w:ascii="Cambria" w:hAnsi="Cambria"/>
      <w:color w:val="365F91"/>
      <w:sz w:val="28"/>
      <w:szCs w:val="28"/>
      <w:lang w:eastAsia="zh-CN"/>
    </w:rPr>
  </w:style>
  <w:style w:type="paragraph" w:customStyle="1" w:styleId="2d">
    <w:name w:val="Знак2"/>
    <w:basedOn w:val="11"/>
    <w:qFormat/>
    <w:rsid w:val="00B24E4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e">
    <w:name w:val="Абзац списка2"/>
    <w:basedOn w:val="11"/>
    <w:qFormat/>
    <w:rsid w:val="00B24E49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2">
    <w:name w:val="Знак3"/>
    <w:basedOn w:val="11"/>
    <w:qFormat/>
    <w:rsid w:val="00B24E49"/>
    <w:pPr>
      <w:widowControl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b">
    <w:name w:val="Знак1"/>
    <w:basedOn w:val="11"/>
    <w:qFormat/>
    <w:rsid w:val="00B24E49"/>
    <w:pPr>
      <w:widowControl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0">
    <w:name w:val="Основной текст26"/>
    <w:basedOn w:val="11"/>
    <w:qFormat/>
    <w:rsid w:val="00B24E49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affff7">
    <w:name w:val="Нормальный (таблица)"/>
    <w:basedOn w:val="11"/>
    <w:next w:val="11"/>
    <w:uiPriority w:val="99"/>
    <w:qFormat/>
    <w:rsid w:val="00B24E49"/>
    <w:pPr>
      <w:widowControl w:val="0"/>
      <w:jc w:val="both"/>
    </w:pPr>
    <w:rPr>
      <w:rFonts w:ascii="Arial" w:hAnsi="Arial" w:cs="Arial"/>
    </w:rPr>
  </w:style>
  <w:style w:type="paragraph" w:customStyle="1" w:styleId="affff8">
    <w:name w:val="Прижатый влево"/>
    <w:basedOn w:val="11"/>
    <w:next w:val="11"/>
    <w:uiPriority w:val="99"/>
    <w:qFormat/>
    <w:rsid w:val="00B24E49"/>
    <w:pPr>
      <w:widowControl w:val="0"/>
    </w:pPr>
    <w:rPr>
      <w:rFonts w:ascii="Arial" w:hAnsi="Arial" w:cs="Arial"/>
    </w:rPr>
  </w:style>
  <w:style w:type="paragraph" w:customStyle="1" w:styleId="afff5">
    <w:name w:val="текст в таблице"/>
    <w:basedOn w:val="11"/>
    <w:link w:val="afff4"/>
    <w:qFormat/>
    <w:rsid w:val="00B24E49"/>
    <w:pPr>
      <w:jc w:val="both"/>
    </w:pPr>
    <w:rPr>
      <w:rFonts w:ascii="Calibri" w:eastAsia="Cambria" w:hAnsi="Calibri"/>
      <w:color w:val="auto"/>
      <w:sz w:val="22"/>
      <w:szCs w:val="22"/>
      <w:lang w:eastAsia="en-US"/>
    </w:rPr>
  </w:style>
  <w:style w:type="paragraph" w:customStyle="1" w:styleId="affff9">
    <w:name w:val="Обычный НИОКР Знак"/>
    <w:basedOn w:val="11"/>
    <w:uiPriority w:val="99"/>
    <w:qFormat/>
    <w:rsid w:val="00B24E49"/>
    <w:pPr>
      <w:spacing w:after="160" w:line="240" w:lineRule="exact"/>
    </w:pPr>
    <w:rPr>
      <w:rFonts w:ascii="Verdana" w:hAnsi="Verdana"/>
      <w:lang w:val="en-US" w:eastAsia="en-US"/>
    </w:rPr>
  </w:style>
  <w:style w:type="paragraph" w:styleId="28">
    <w:name w:val="Body Text 2"/>
    <w:basedOn w:val="11"/>
    <w:link w:val="27"/>
    <w:qFormat/>
    <w:rsid w:val="00B24E49"/>
    <w:pPr>
      <w:jc w:val="center"/>
    </w:pPr>
    <w:rPr>
      <w:rFonts w:ascii="Calibri" w:eastAsia="Calibri" w:hAnsi="Calibri"/>
      <w:color w:val="auto"/>
      <w:sz w:val="24"/>
      <w:szCs w:val="24"/>
      <w:lang w:eastAsia="ru-RU"/>
    </w:rPr>
  </w:style>
  <w:style w:type="character" w:customStyle="1" w:styleId="215">
    <w:name w:val="Основной текст 2 Знак1"/>
    <w:basedOn w:val="a0"/>
    <w:uiPriority w:val="99"/>
    <w:semiHidden/>
    <w:rsid w:val="00B24E49"/>
    <w:rPr>
      <w:rFonts w:ascii="Times New Roman" w:eastAsia="Times New Roman" w:hAnsi="Times New Roman"/>
      <w:sz w:val="24"/>
      <w:szCs w:val="24"/>
    </w:rPr>
  </w:style>
  <w:style w:type="paragraph" w:styleId="33">
    <w:name w:val="List Bullet 3"/>
    <w:basedOn w:val="11"/>
    <w:rsid w:val="00B24E49"/>
    <w:pPr>
      <w:ind w:left="566" w:hanging="283"/>
    </w:pPr>
  </w:style>
  <w:style w:type="paragraph" w:styleId="afff8">
    <w:name w:val="Plain Text"/>
    <w:basedOn w:val="11"/>
    <w:link w:val="afff7"/>
    <w:uiPriority w:val="99"/>
    <w:unhideWhenUsed/>
    <w:qFormat/>
    <w:rsid w:val="00B24E49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1fc">
    <w:name w:val="Текст Знак1"/>
    <w:basedOn w:val="a0"/>
    <w:uiPriority w:val="99"/>
    <w:semiHidden/>
    <w:rsid w:val="00B24E49"/>
    <w:rPr>
      <w:rFonts w:ascii="Consolas" w:eastAsia="Times New Roman" w:hAnsi="Consolas"/>
      <w:sz w:val="21"/>
      <w:szCs w:val="21"/>
    </w:rPr>
  </w:style>
  <w:style w:type="paragraph" w:customStyle="1" w:styleId="font9">
    <w:name w:val="font9"/>
    <w:basedOn w:val="11"/>
    <w:qFormat/>
    <w:rsid w:val="00B24E49"/>
    <w:pPr>
      <w:spacing w:beforeAutospacing="1" w:afterAutospacing="1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11"/>
    <w:qFormat/>
    <w:rsid w:val="00B24E49"/>
    <w:pPr>
      <w:spacing w:beforeAutospacing="1" w:afterAutospacing="1"/>
    </w:pPr>
    <w:rPr>
      <w:rFonts w:ascii="Tahoma" w:hAnsi="Tahoma" w:cs="Tahoma"/>
      <w:color w:val="000000"/>
    </w:rPr>
  </w:style>
  <w:style w:type="paragraph" w:customStyle="1" w:styleId="font11">
    <w:name w:val="font11"/>
    <w:basedOn w:val="11"/>
    <w:qFormat/>
    <w:rsid w:val="00B24E49"/>
    <w:pPr>
      <w:spacing w:beforeAutospacing="1" w:afterAutospacing="1"/>
    </w:pPr>
  </w:style>
  <w:style w:type="paragraph" w:customStyle="1" w:styleId="font12">
    <w:name w:val="font12"/>
    <w:basedOn w:val="11"/>
    <w:qFormat/>
    <w:rsid w:val="00B24E49"/>
    <w:pPr>
      <w:spacing w:beforeAutospacing="1" w:afterAutospacing="1"/>
    </w:pPr>
    <w:rPr>
      <w:b/>
      <w:bCs/>
      <w:sz w:val="21"/>
      <w:szCs w:val="21"/>
    </w:rPr>
  </w:style>
  <w:style w:type="paragraph" w:customStyle="1" w:styleId="font13">
    <w:name w:val="font13"/>
    <w:basedOn w:val="11"/>
    <w:qFormat/>
    <w:rsid w:val="00B24E49"/>
    <w:pPr>
      <w:spacing w:beforeAutospacing="1" w:afterAutospacing="1"/>
    </w:pPr>
    <w:rPr>
      <w:b/>
      <w:bCs/>
    </w:rPr>
  </w:style>
  <w:style w:type="paragraph" w:customStyle="1" w:styleId="font14">
    <w:name w:val="font14"/>
    <w:basedOn w:val="11"/>
    <w:qFormat/>
    <w:rsid w:val="00B24E49"/>
    <w:pPr>
      <w:spacing w:beforeAutospacing="1" w:afterAutospacing="1"/>
    </w:pPr>
  </w:style>
  <w:style w:type="paragraph" w:customStyle="1" w:styleId="font15">
    <w:name w:val="font15"/>
    <w:basedOn w:val="11"/>
    <w:qFormat/>
    <w:rsid w:val="00B24E49"/>
    <w:pPr>
      <w:spacing w:beforeAutospacing="1" w:afterAutospacing="1"/>
    </w:pPr>
    <w:rPr>
      <w:color w:val="0000FF"/>
    </w:rPr>
  </w:style>
  <w:style w:type="paragraph" w:customStyle="1" w:styleId="font16">
    <w:name w:val="font16"/>
    <w:basedOn w:val="11"/>
    <w:qFormat/>
    <w:rsid w:val="00B24E49"/>
    <w:pPr>
      <w:spacing w:beforeAutospacing="1" w:afterAutospacing="1"/>
    </w:pPr>
    <w:rPr>
      <w:color w:val="0000FF"/>
    </w:rPr>
  </w:style>
  <w:style w:type="paragraph" w:customStyle="1" w:styleId="font17">
    <w:name w:val="font17"/>
    <w:basedOn w:val="11"/>
    <w:qFormat/>
    <w:rsid w:val="00B24E49"/>
    <w:pPr>
      <w:spacing w:beforeAutospacing="1" w:afterAutospacing="1"/>
    </w:pPr>
    <w:rPr>
      <w:color w:val="0000FF"/>
    </w:rPr>
  </w:style>
  <w:style w:type="paragraph" w:customStyle="1" w:styleId="xl179">
    <w:name w:val="xl179"/>
    <w:basedOn w:val="11"/>
    <w:qFormat/>
    <w:rsid w:val="00B24E4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80">
    <w:name w:val="xl180"/>
    <w:basedOn w:val="11"/>
    <w:qFormat/>
    <w:rsid w:val="00B24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81">
    <w:name w:val="xl181"/>
    <w:basedOn w:val="11"/>
    <w:qFormat/>
    <w:rsid w:val="00B24E4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ABF8F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11"/>
    <w:qFormat/>
    <w:rsid w:val="00B24E4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83">
    <w:name w:val="xl183"/>
    <w:basedOn w:val="11"/>
    <w:qFormat/>
    <w:rsid w:val="00B24E4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84">
    <w:name w:val="xl184"/>
    <w:basedOn w:val="11"/>
    <w:qFormat/>
    <w:rsid w:val="00B24E4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85">
    <w:name w:val="xl185"/>
    <w:basedOn w:val="11"/>
    <w:qFormat/>
    <w:rsid w:val="00B24E49"/>
    <w:pPr>
      <w:pBdr>
        <w:top w:val="single" w:sz="4" w:space="0" w:color="000000"/>
        <w:left w:val="single" w:sz="4" w:space="0" w:color="000000"/>
      </w:pBdr>
      <w:spacing w:beforeAutospacing="1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11"/>
    <w:qFormat/>
    <w:rsid w:val="00B24E49"/>
    <w:pPr>
      <w:pBdr>
        <w:left w:val="single" w:sz="8" w:space="0" w:color="000000"/>
        <w:right w:val="single" w:sz="4" w:space="0" w:color="000000"/>
      </w:pBdr>
      <w:spacing w:beforeAutospacing="1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11"/>
    <w:qFormat/>
    <w:rsid w:val="00B24E49"/>
    <w:pPr>
      <w:pBdr>
        <w:left w:val="single" w:sz="4" w:space="0" w:color="000000"/>
        <w:right w:val="single" w:sz="4" w:space="0" w:color="000000"/>
      </w:pBdr>
      <w:spacing w:beforeAutospacing="1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11"/>
    <w:qFormat/>
    <w:rsid w:val="00B24E49"/>
    <w:pPr>
      <w:pBdr>
        <w:left w:val="single" w:sz="4" w:space="0" w:color="000000"/>
        <w:right w:val="single" w:sz="8" w:space="0" w:color="000000"/>
      </w:pBdr>
      <w:spacing w:beforeAutospacing="1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11"/>
    <w:qFormat/>
    <w:rsid w:val="00B24E4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90">
    <w:name w:val="xl190"/>
    <w:basedOn w:val="11"/>
    <w:qFormat/>
    <w:rsid w:val="00B24E4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91">
    <w:name w:val="xl191"/>
    <w:basedOn w:val="11"/>
    <w:qFormat/>
    <w:rsid w:val="00B24E4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92">
    <w:name w:val="xl192"/>
    <w:basedOn w:val="11"/>
    <w:qFormat/>
    <w:rsid w:val="00B24E49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93">
    <w:name w:val="xl193"/>
    <w:basedOn w:val="11"/>
    <w:qFormat/>
    <w:rsid w:val="00B24E4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94">
    <w:name w:val="xl194"/>
    <w:basedOn w:val="11"/>
    <w:qFormat/>
    <w:rsid w:val="00B24E4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95">
    <w:name w:val="xl195"/>
    <w:basedOn w:val="11"/>
    <w:qFormat/>
    <w:rsid w:val="00B24E4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96">
    <w:name w:val="xl196"/>
    <w:basedOn w:val="11"/>
    <w:qFormat/>
    <w:rsid w:val="00B24E4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97">
    <w:name w:val="xl197"/>
    <w:basedOn w:val="11"/>
    <w:qFormat/>
    <w:rsid w:val="00B24E49"/>
    <w:pPr>
      <w:pBdr>
        <w:top w:val="single" w:sz="4" w:space="0" w:color="000000"/>
        <w:bottom w:val="single" w:sz="4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qFormat/>
    <w:rsid w:val="00B24E49"/>
    <w:pPr>
      <w:widowControl w:val="0"/>
      <w:suppressAutoHyphens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qFormat/>
    <w:rsid w:val="00B24E49"/>
    <w:pPr>
      <w:widowControl w:val="0"/>
      <w:suppressAutoHyphens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qFormat/>
    <w:rsid w:val="00B24E49"/>
    <w:pPr>
      <w:widowControl w:val="0"/>
      <w:suppressAutoHyphens/>
    </w:pPr>
    <w:rPr>
      <w:rFonts w:ascii="Tahoma" w:eastAsia="Times New Roman" w:hAnsi="Tahoma" w:cs="Tahoma"/>
      <w:sz w:val="26"/>
      <w:szCs w:val="20"/>
    </w:rPr>
  </w:style>
  <w:style w:type="paragraph" w:styleId="afffa">
    <w:name w:val="Document Map"/>
    <w:basedOn w:val="11"/>
    <w:link w:val="afff9"/>
    <w:uiPriority w:val="99"/>
    <w:semiHidden/>
    <w:unhideWhenUsed/>
    <w:qFormat/>
    <w:rsid w:val="00B24E49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1fd">
    <w:name w:val="Схема документа Знак1"/>
    <w:basedOn w:val="a0"/>
    <w:uiPriority w:val="99"/>
    <w:semiHidden/>
    <w:rsid w:val="00B24E49"/>
    <w:rPr>
      <w:rFonts w:ascii="Segoe UI" w:eastAsia="Times New Roman" w:hAnsi="Segoe UI" w:cs="Segoe UI"/>
      <w:sz w:val="16"/>
      <w:szCs w:val="16"/>
    </w:rPr>
  </w:style>
  <w:style w:type="paragraph" w:customStyle="1" w:styleId="western">
    <w:name w:val="western"/>
    <w:basedOn w:val="11"/>
    <w:qFormat/>
    <w:rsid w:val="00B24E49"/>
    <w:pPr>
      <w:widowControl w:val="0"/>
      <w:spacing w:before="100" w:after="119"/>
    </w:pPr>
  </w:style>
  <w:style w:type="paragraph" w:customStyle="1" w:styleId="affffa">
    <w:name w:val="Содержимое врезки"/>
    <w:basedOn w:val="11"/>
    <w:qFormat/>
    <w:rsid w:val="00B24E49"/>
    <w:pPr>
      <w:widowControl w:val="0"/>
    </w:pPr>
  </w:style>
  <w:style w:type="numbering" w:customStyle="1" w:styleId="1fe">
    <w:name w:val="Нет списка1"/>
    <w:uiPriority w:val="99"/>
    <w:semiHidden/>
    <w:unhideWhenUsed/>
    <w:qFormat/>
    <w:rsid w:val="00B24E49"/>
  </w:style>
  <w:style w:type="numbering" w:customStyle="1" w:styleId="1ff">
    <w:name w:val="Стиль1"/>
    <w:qFormat/>
    <w:rsid w:val="00B24E49"/>
  </w:style>
  <w:style w:type="numbering" w:customStyle="1" w:styleId="2f">
    <w:name w:val="Стиль2"/>
    <w:qFormat/>
    <w:rsid w:val="00B24E49"/>
  </w:style>
  <w:style w:type="numbering" w:customStyle="1" w:styleId="34">
    <w:name w:val="Стиль3"/>
    <w:qFormat/>
    <w:rsid w:val="00B24E49"/>
  </w:style>
  <w:style w:type="numbering" w:customStyle="1" w:styleId="112">
    <w:name w:val="Нет списка11"/>
    <w:uiPriority w:val="99"/>
    <w:semiHidden/>
    <w:unhideWhenUsed/>
    <w:qFormat/>
    <w:rsid w:val="00B24E49"/>
  </w:style>
  <w:style w:type="numbering" w:customStyle="1" w:styleId="1110">
    <w:name w:val="Нет списка111"/>
    <w:uiPriority w:val="99"/>
    <w:semiHidden/>
    <w:unhideWhenUsed/>
    <w:qFormat/>
    <w:rsid w:val="00B24E49"/>
  </w:style>
  <w:style w:type="numbering" w:customStyle="1" w:styleId="2f0">
    <w:name w:val="Нет списка2"/>
    <w:uiPriority w:val="99"/>
    <w:semiHidden/>
    <w:unhideWhenUsed/>
    <w:qFormat/>
    <w:rsid w:val="00B24E49"/>
  </w:style>
  <w:style w:type="numbering" w:customStyle="1" w:styleId="37">
    <w:name w:val="Нет списка3"/>
    <w:uiPriority w:val="99"/>
    <w:semiHidden/>
    <w:unhideWhenUsed/>
    <w:qFormat/>
    <w:rsid w:val="00B24E49"/>
  </w:style>
  <w:style w:type="numbering" w:customStyle="1" w:styleId="120">
    <w:name w:val="Нет списка12"/>
    <w:uiPriority w:val="99"/>
    <w:semiHidden/>
    <w:unhideWhenUsed/>
    <w:qFormat/>
    <w:rsid w:val="00B24E49"/>
  </w:style>
  <w:style w:type="numbering" w:customStyle="1" w:styleId="216">
    <w:name w:val="Нет списка21"/>
    <w:uiPriority w:val="99"/>
    <w:semiHidden/>
    <w:unhideWhenUsed/>
    <w:qFormat/>
    <w:rsid w:val="00B24E49"/>
  </w:style>
  <w:style w:type="numbering" w:customStyle="1" w:styleId="44">
    <w:name w:val="Нет списка4"/>
    <w:uiPriority w:val="99"/>
    <w:semiHidden/>
    <w:unhideWhenUsed/>
    <w:qFormat/>
    <w:rsid w:val="00B24E49"/>
  </w:style>
  <w:style w:type="numbering" w:customStyle="1" w:styleId="131">
    <w:name w:val="Нет списка13"/>
    <w:uiPriority w:val="99"/>
    <w:semiHidden/>
    <w:unhideWhenUsed/>
    <w:qFormat/>
    <w:rsid w:val="00B24E49"/>
  </w:style>
  <w:style w:type="numbering" w:customStyle="1" w:styleId="222">
    <w:name w:val="Нет списка22"/>
    <w:uiPriority w:val="99"/>
    <w:semiHidden/>
    <w:unhideWhenUsed/>
    <w:qFormat/>
    <w:rsid w:val="00B24E49"/>
  </w:style>
  <w:style w:type="numbering" w:customStyle="1" w:styleId="52">
    <w:name w:val="Нет списка5"/>
    <w:uiPriority w:val="99"/>
    <w:semiHidden/>
    <w:unhideWhenUsed/>
    <w:qFormat/>
    <w:rsid w:val="00B24E49"/>
  </w:style>
  <w:style w:type="numbering" w:customStyle="1" w:styleId="141">
    <w:name w:val="Нет списка14"/>
    <w:uiPriority w:val="99"/>
    <w:semiHidden/>
    <w:unhideWhenUsed/>
    <w:qFormat/>
    <w:rsid w:val="00B24E49"/>
  </w:style>
  <w:style w:type="numbering" w:customStyle="1" w:styleId="230">
    <w:name w:val="Нет списка23"/>
    <w:uiPriority w:val="99"/>
    <w:semiHidden/>
    <w:unhideWhenUsed/>
    <w:qFormat/>
    <w:rsid w:val="00B24E49"/>
  </w:style>
  <w:style w:type="numbering" w:customStyle="1" w:styleId="62">
    <w:name w:val="Нет списка6"/>
    <w:uiPriority w:val="99"/>
    <w:semiHidden/>
    <w:unhideWhenUsed/>
    <w:qFormat/>
    <w:rsid w:val="00B24E49"/>
  </w:style>
  <w:style w:type="numbering" w:customStyle="1" w:styleId="150">
    <w:name w:val="Нет списка15"/>
    <w:uiPriority w:val="99"/>
    <w:semiHidden/>
    <w:unhideWhenUsed/>
    <w:qFormat/>
    <w:rsid w:val="00B24E49"/>
  </w:style>
  <w:style w:type="numbering" w:customStyle="1" w:styleId="1120">
    <w:name w:val="Нет списка112"/>
    <w:uiPriority w:val="99"/>
    <w:semiHidden/>
    <w:unhideWhenUsed/>
    <w:qFormat/>
    <w:rsid w:val="00B24E49"/>
  </w:style>
  <w:style w:type="numbering" w:customStyle="1" w:styleId="240">
    <w:name w:val="Нет списка24"/>
    <w:uiPriority w:val="99"/>
    <w:semiHidden/>
    <w:unhideWhenUsed/>
    <w:qFormat/>
    <w:rsid w:val="00B24E49"/>
  </w:style>
  <w:style w:type="numbering" w:customStyle="1" w:styleId="310">
    <w:name w:val="Нет списка31"/>
    <w:uiPriority w:val="99"/>
    <w:semiHidden/>
    <w:unhideWhenUsed/>
    <w:qFormat/>
    <w:rsid w:val="00B24E49"/>
  </w:style>
  <w:style w:type="numbering" w:customStyle="1" w:styleId="121">
    <w:name w:val="Нет списка121"/>
    <w:uiPriority w:val="99"/>
    <w:semiHidden/>
    <w:unhideWhenUsed/>
    <w:qFormat/>
    <w:rsid w:val="00B24E49"/>
  </w:style>
  <w:style w:type="numbering" w:customStyle="1" w:styleId="2110">
    <w:name w:val="Нет списка211"/>
    <w:uiPriority w:val="99"/>
    <w:semiHidden/>
    <w:unhideWhenUsed/>
    <w:qFormat/>
    <w:rsid w:val="00B24E49"/>
  </w:style>
  <w:style w:type="numbering" w:customStyle="1" w:styleId="411">
    <w:name w:val="Нет списка41"/>
    <w:uiPriority w:val="99"/>
    <w:semiHidden/>
    <w:unhideWhenUsed/>
    <w:qFormat/>
    <w:rsid w:val="00B24E49"/>
  </w:style>
  <w:style w:type="numbering" w:customStyle="1" w:styleId="1310">
    <w:name w:val="Нет списка131"/>
    <w:uiPriority w:val="99"/>
    <w:semiHidden/>
    <w:unhideWhenUsed/>
    <w:qFormat/>
    <w:rsid w:val="00B24E49"/>
  </w:style>
  <w:style w:type="numbering" w:customStyle="1" w:styleId="2210">
    <w:name w:val="Нет списка221"/>
    <w:uiPriority w:val="99"/>
    <w:semiHidden/>
    <w:unhideWhenUsed/>
    <w:qFormat/>
    <w:rsid w:val="00B24E49"/>
  </w:style>
  <w:style w:type="numbering" w:customStyle="1" w:styleId="510">
    <w:name w:val="Нет списка51"/>
    <w:uiPriority w:val="99"/>
    <w:semiHidden/>
    <w:unhideWhenUsed/>
    <w:qFormat/>
    <w:rsid w:val="00B24E49"/>
  </w:style>
  <w:style w:type="numbering" w:customStyle="1" w:styleId="1410">
    <w:name w:val="Нет списка141"/>
    <w:uiPriority w:val="99"/>
    <w:semiHidden/>
    <w:unhideWhenUsed/>
    <w:qFormat/>
    <w:rsid w:val="00B24E49"/>
  </w:style>
  <w:style w:type="numbering" w:customStyle="1" w:styleId="231">
    <w:name w:val="Нет списка231"/>
    <w:uiPriority w:val="99"/>
    <w:semiHidden/>
    <w:unhideWhenUsed/>
    <w:qFormat/>
    <w:rsid w:val="00B24E49"/>
  </w:style>
  <w:style w:type="numbering" w:customStyle="1" w:styleId="72">
    <w:name w:val="Нет списка7"/>
    <w:uiPriority w:val="99"/>
    <w:semiHidden/>
    <w:unhideWhenUsed/>
    <w:qFormat/>
    <w:rsid w:val="00B24E49"/>
  </w:style>
  <w:style w:type="numbering" w:customStyle="1" w:styleId="160">
    <w:name w:val="Нет списка16"/>
    <w:uiPriority w:val="99"/>
    <w:semiHidden/>
    <w:unhideWhenUsed/>
    <w:qFormat/>
    <w:rsid w:val="00B24E49"/>
  </w:style>
  <w:style w:type="numbering" w:customStyle="1" w:styleId="113">
    <w:name w:val="Стиль11"/>
    <w:qFormat/>
    <w:rsid w:val="00B24E49"/>
  </w:style>
  <w:style w:type="numbering" w:customStyle="1" w:styleId="217">
    <w:name w:val="Стиль21"/>
    <w:qFormat/>
    <w:rsid w:val="00B24E49"/>
  </w:style>
  <w:style w:type="numbering" w:customStyle="1" w:styleId="311">
    <w:name w:val="Стиль31"/>
    <w:qFormat/>
    <w:rsid w:val="00B24E49"/>
  </w:style>
  <w:style w:type="numbering" w:customStyle="1" w:styleId="1130">
    <w:name w:val="Нет списка113"/>
    <w:uiPriority w:val="99"/>
    <w:semiHidden/>
    <w:unhideWhenUsed/>
    <w:qFormat/>
    <w:rsid w:val="00B24E49"/>
  </w:style>
  <w:style w:type="numbering" w:customStyle="1" w:styleId="250">
    <w:name w:val="Нет списка25"/>
    <w:uiPriority w:val="99"/>
    <w:semiHidden/>
    <w:unhideWhenUsed/>
    <w:qFormat/>
    <w:rsid w:val="00B24E49"/>
  </w:style>
  <w:style w:type="numbering" w:customStyle="1" w:styleId="320">
    <w:name w:val="Нет списка32"/>
    <w:uiPriority w:val="99"/>
    <w:semiHidden/>
    <w:unhideWhenUsed/>
    <w:qFormat/>
    <w:rsid w:val="00B24E49"/>
  </w:style>
  <w:style w:type="numbering" w:customStyle="1" w:styleId="122">
    <w:name w:val="Нет списка122"/>
    <w:uiPriority w:val="99"/>
    <w:semiHidden/>
    <w:unhideWhenUsed/>
    <w:qFormat/>
    <w:rsid w:val="00B24E49"/>
  </w:style>
  <w:style w:type="numbering" w:customStyle="1" w:styleId="2120">
    <w:name w:val="Нет списка212"/>
    <w:uiPriority w:val="99"/>
    <w:semiHidden/>
    <w:unhideWhenUsed/>
    <w:qFormat/>
    <w:rsid w:val="00B24E49"/>
  </w:style>
  <w:style w:type="numbering" w:customStyle="1" w:styleId="420">
    <w:name w:val="Нет списка42"/>
    <w:uiPriority w:val="99"/>
    <w:semiHidden/>
    <w:unhideWhenUsed/>
    <w:qFormat/>
    <w:rsid w:val="00B24E49"/>
  </w:style>
  <w:style w:type="numbering" w:customStyle="1" w:styleId="132">
    <w:name w:val="Нет списка132"/>
    <w:uiPriority w:val="99"/>
    <w:semiHidden/>
    <w:unhideWhenUsed/>
    <w:qFormat/>
    <w:rsid w:val="00B24E49"/>
  </w:style>
  <w:style w:type="numbering" w:customStyle="1" w:styleId="2220">
    <w:name w:val="Нет списка222"/>
    <w:uiPriority w:val="99"/>
    <w:semiHidden/>
    <w:unhideWhenUsed/>
    <w:qFormat/>
    <w:rsid w:val="00B24E49"/>
  </w:style>
  <w:style w:type="numbering" w:customStyle="1" w:styleId="520">
    <w:name w:val="Нет списка52"/>
    <w:uiPriority w:val="99"/>
    <w:semiHidden/>
    <w:unhideWhenUsed/>
    <w:qFormat/>
    <w:rsid w:val="00B24E49"/>
  </w:style>
  <w:style w:type="numbering" w:customStyle="1" w:styleId="142">
    <w:name w:val="Нет списка142"/>
    <w:uiPriority w:val="99"/>
    <w:semiHidden/>
    <w:unhideWhenUsed/>
    <w:qFormat/>
    <w:rsid w:val="00B24E49"/>
  </w:style>
  <w:style w:type="numbering" w:customStyle="1" w:styleId="232">
    <w:name w:val="Нет списка232"/>
    <w:uiPriority w:val="99"/>
    <w:semiHidden/>
    <w:unhideWhenUsed/>
    <w:qFormat/>
    <w:rsid w:val="00B24E49"/>
  </w:style>
  <w:style w:type="numbering" w:customStyle="1" w:styleId="83">
    <w:name w:val="Нет списка8"/>
    <w:uiPriority w:val="99"/>
    <w:semiHidden/>
    <w:unhideWhenUsed/>
    <w:qFormat/>
    <w:rsid w:val="00B24E49"/>
  </w:style>
  <w:style w:type="numbering" w:customStyle="1" w:styleId="170">
    <w:name w:val="Нет списка17"/>
    <w:uiPriority w:val="99"/>
    <w:semiHidden/>
    <w:unhideWhenUsed/>
    <w:qFormat/>
    <w:rsid w:val="00B24E49"/>
  </w:style>
  <w:style w:type="numbering" w:customStyle="1" w:styleId="92">
    <w:name w:val="Нет списка9"/>
    <w:uiPriority w:val="99"/>
    <w:semiHidden/>
    <w:unhideWhenUsed/>
    <w:qFormat/>
    <w:rsid w:val="00B24E49"/>
  </w:style>
  <w:style w:type="numbering" w:customStyle="1" w:styleId="181">
    <w:name w:val="Нет списка18"/>
    <w:uiPriority w:val="99"/>
    <w:semiHidden/>
    <w:unhideWhenUsed/>
    <w:qFormat/>
    <w:rsid w:val="00B24E49"/>
  </w:style>
  <w:style w:type="numbering" w:customStyle="1" w:styleId="1140">
    <w:name w:val="Нет списка114"/>
    <w:uiPriority w:val="99"/>
    <w:semiHidden/>
    <w:unhideWhenUsed/>
    <w:qFormat/>
    <w:rsid w:val="00B24E49"/>
  </w:style>
  <w:style w:type="numbering" w:customStyle="1" w:styleId="261">
    <w:name w:val="Нет списка26"/>
    <w:uiPriority w:val="99"/>
    <w:semiHidden/>
    <w:unhideWhenUsed/>
    <w:qFormat/>
    <w:rsid w:val="00B24E49"/>
  </w:style>
  <w:style w:type="numbering" w:customStyle="1" w:styleId="330">
    <w:name w:val="Нет списка33"/>
    <w:uiPriority w:val="99"/>
    <w:semiHidden/>
    <w:unhideWhenUsed/>
    <w:qFormat/>
    <w:rsid w:val="00B24E49"/>
  </w:style>
  <w:style w:type="numbering" w:customStyle="1" w:styleId="123">
    <w:name w:val="Нет списка123"/>
    <w:uiPriority w:val="99"/>
    <w:semiHidden/>
    <w:unhideWhenUsed/>
    <w:qFormat/>
    <w:rsid w:val="00B24E49"/>
  </w:style>
  <w:style w:type="numbering" w:customStyle="1" w:styleId="2130">
    <w:name w:val="Нет списка213"/>
    <w:uiPriority w:val="99"/>
    <w:semiHidden/>
    <w:unhideWhenUsed/>
    <w:qFormat/>
    <w:rsid w:val="00B24E49"/>
  </w:style>
  <w:style w:type="numbering" w:customStyle="1" w:styleId="430">
    <w:name w:val="Нет списка43"/>
    <w:uiPriority w:val="99"/>
    <w:semiHidden/>
    <w:unhideWhenUsed/>
    <w:qFormat/>
    <w:rsid w:val="00B24E49"/>
  </w:style>
  <w:style w:type="numbering" w:customStyle="1" w:styleId="133">
    <w:name w:val="Нет списка133"/>
    <w:uiPriority w:val="99"/>
    <w:semiHidden/>
    <w:unhideWhenUsed/>
    <w:qFormat/>
    <w:rsid w:val="00B24E49"/>
  </w:style>
  <w:style w:type="numbering" w:customStyle="1" w:styleId="223">
    <w:name w:val="Нет списка223"/>
    <w:uiPriority w:val="99"/>
    <w:semiHidden/>
    <w:unhideWhenUsed/>
    <w:qFormat/>
    <w:rsid w:val="00B24E49"/>
  </w:style>
  <w:style w:type="numbering" w:customStyle="1" w:styleId="53">
    <w:name w:val="Нет списка53"/>
    <w:uiPriority w:val="99"/>
    <w:semiHidden/>
    <w:unhideWhenUsed/>
    <w:qFormat/>
    <w:rsid w:val="00B24E49"/>
  </w:style>
  <w:style w:type="numbering" w:customStyle="1" w:styleId="143">
    <w:name w:val="Нет списка143"/>
    <w:uiPriority w:val="99"/>
    <w:semiHidden/>
    <w:unhideWhenUsed/>
    <w:qFormat/>
    <w:rsid w:val="00B24E49"/>
  </w:style>
  <w:style w:type="numbering" w:customStyle="1" w:styleId="233">
    <w:name w:val="Нет списка233"/>
    <w:uiPriority w:val="99"/>
    <w:semiHidden/>
    <w:unhideWhenUsed/>
    <w:qFormat/>
    <w:rsid w:val="00B24E49"/>
  </w:style>
  <w:style w:type="numbering" w:customStyle="1" w:styleId="100">
    <w:name w:val="Нет списка10"/>
    <w:uiPriority w:val="99"/>
    <w:semiHidden/>
    <w:unhideWhenUsed/>
    <w:qFormat/>
    <w:rsid w:val="00B24E49"/>
  </w:style>
  <w:style w:type="numbering" w:customStyle="1" w:styleId="191">
    <w:name w:val="Нет списка19"/>
    <w:uiPriority w:val="99"/>
    <w:semiHidden/>
    <w:unhideWhenUsed/>
    <w:qFormat/>
    <w:rsid w:val="00B24E49"/>
  </w:style>
  <w:style w:type="numbering" w:customStyle="1" w:styleId="270">
    <w:name w:val="Нет списка27"/>
    <w:uiPriority w:val="99"/>
    <w:semiHidden/>
    <w:unhideWhenUsed/>
    <w:qFormat/>
    <w:rsid w:val="00B24E49"/>
  </w:style>
  <w:style w:type="numbering" w:customStyle="1" w:styleId="200">
    <w:name w:val="Нет списка20"/>
    <w:uiPriority w:val="99"/>
    <w:semiHidden/>
    <w:unhideWhenUsed/>
    <w:qFormat/>
    <w:rsid w:val="00B24E49"/>
  </w:style>
  <w:style w:type="numbering" w:customStyle="1" w:styleId="1100">
    <w:name w:val="Нет списка110"/>
    <w:uiPriority w:val="99"/>
    <w:semiHidden/>
    <w:unhideWhenUsed/>
    <w:qFormat/>
    <w:rsid w:val="00B24E49"/>
  </w:style>
  <w:style w:type="numbering" w:customStyle="1" w:styleId="280">
    <w:name w:val="Нет списка28"/>
    <w:uiPriority w:val="99"/>
    <w:semiHidden/>
    <w:unhideWhenUsed/>
    <w:qFormat/>
    <w:rsid w:val="00B24E49"/>
  </w:style>
  <w:style w:type="numbering" w:customStyle="1" w:styleId="290">
    <w:name w:val="Нет списка29"/>
    <w:uiPriority w:val="99"/>
    <w:semiHidden/>
    <w:unhideWhenUsed/>
    <w:qFormat/>
    <w:rsid w:val="00B24E49"/>
  </w:style>
  <w:style w:type="numbering" w:customStyle="1" w:styleId="115">
    <w:name w:val="Нет списка115"/>
    <w:uiPriority w:val="99"/>
    <w:semiHidden/>
    <w:unhideWhenUsed/>
    <w:qFormat/>
    <w:rsid w:val="00B24E49"/>
  </w:style>
  <w:style w:type="numbering" w:customStyle="1" w:styleId="2100">
    <w:name w:val="Нет списка210"/>
    <w:uiPriority w:val="99"/>
    <w:semiHidden/>
    <w:unhideWhenUsed/>
    <w:qFormat/>
    <w:rsid w:val="00B24E49"/>
  </w:style>
  <w:style w:type="numbering" w:customStyle="1" w:styleId="300">
    <w:name w:val="Нет списка30"/>
    <w:uiPriority w:val="99"/>
    <w:semiHidden/>
    <w:unhideWhenUsed/>
    <w:qFormat/>
    <w:rsid w:val="00B24E49"/>
  </w:style>
  <w:style w:type="numbering" w:customStyle="1" w:styleId="340">
    <w:name w:val="Нет списка34"/>
    <w:uiPriority w:val="99"/>
    <w:semiHidden/>
    <w:unhideWhenUsed/>
    <w:qFormat/>
    <w:rsid w:val="00B24E49"/>
  </w:style>
  <w:style w:type="numbering" w:customStyle="1" w:styleId="116">
    <w:name w:val="Нет списка116"/>
    <w:uiPriority w:val="99"/>
    <w:semiHidden/>
    <w:unhideWhenUsed/>
    <w:qFormat/>
    <w:rsid w:val="00B24E49"/>
  </w:style>
  <w:style w:type="numbering" w:customStyle="1" w:styleId="124">
    <w:name w:val="Стиль12"/>
    <w:qFormat/>
    <w:rsid w:val="00B24E49"/>
  </w:style>
  <w:style w:type="numbering" w:customStyle="1" w:styleId="224">
    <w:name w:val="Стиль22"/>
    <w:qFormat/>
    <w:rsid w:val="00B24E49"/>
  </w:style>
  <w:style w:type="numbering" w:customStyle="1" w:styleId="321">
    <w:name w:val="Стиль32"/>
    <w:qFormat/>
    <w:rsid w:val="00B24E49"/>
  </w:style>
  <w:style w:type="numbering" w:customStyle="1" w:styleId="117">
    <w:name w:val="Нет списка117"/>
    <w:uiPriority w:val="99"/>
    <w:semiHidden/>
    <w:unhideWhenUsed/>
    <w:qFormat/>
    <w:rsid w:val="00B24E49"/>
  </w:style>
  <w:style w:type="numbering" w:customStyle="1" w:styleId="2140">
    <w:name w:val="Нет списка214"/>
    <w:uiPriority w:val="99"/>
    <w:semiHidden/>
    <w:unhideWhenUsed/>
    <w:qFormat/>
    <w:rsid w:val="00B24E49"/>
  </w:style>
  <w:style w:type="numbering" w:customStyle="1" w:styleId="350">
    <w:name w:val="Нет списка35"/>
    <w:uiPriority w:val="99"/>
    <w:semiHidden/>
    <w:unhideWhenUsed/>
    <w:qFormat/>
    <w:rsid w:val="00B24E49"/>
  </w:style>
  <w:style w:type="numbering" w:customStyle="1" w:styleId="1240">
    <w:name w:val="Нет списка124"/>
    <w:uiPriority w:val="99"/>
    <w:semiHidden/>
    <w:unhideWhenUsed/>
    <w:qFormat/>
    <w:rsid w:val="00B24E49"/>
  </w:style>
  <w:style w:type="numbering" w:customStyle="1" w:styleId="2150">
    <w:name w:val="Нет списка215"/>
    <w:uiPriority w:val="99"/>
    <w:semiHidden/>
    <w:unhideWhenUsed/>
    <w:qFormat/>
    <w:rsid w:val="00B24E49"/>
  </w:style>
  <w:style w:type="numbering" w:customStyle="1" w:styleId="440">
    <w:name w:val="Нет списка44"/>
    <w:uiPriority w:val="99"/>
    <w:semiHidden/>
    <w:unhideWhenUsed/>
    <w:qFormat/>
    <w:rsid w:val="00B24E49"/>
  </w:style>
  <w:style w:type="numbering" w:customStyle="1" w:styleId="134">
    <w:name w:val="Нет списка134"/>
    <w:uiPriority w:val="99"/>
    <w:semiHidden/>
    <w:unhideWhenUsed/>
    <w:qFormat/>
    <w:rsid w:val="00B24E49"/>
  </w:style>
  <w:style w:type="numbering" w:customStyle="1" w:styleId="2240">
    <w:name w:val="Нет списка224"/>
    <w:uiPriority w:val="99"/>
    <w:semiHidden/>
    <w:unhideWhenUsed/>
    <w:qFormat/>
    <w:rsid w:val="00B24E49"/>
  </w:style>
  <w:style w:type="numbering" w:customStyle="1" w:styleId="54">
    <w:name w:val="Нет списка54"/>
    <w:uiPriority w:val="99"/>
    <w:semiHidden/>
    <w:unhideWhenUsed/>
    <w:qFormat/>
    <w:rsid w:val="00B24E49"/>
  </w:style>
  <w:style w:type="numbering" w:customStyle="1" w:styleId="144">
    <w:name w:val="Нет списка144"/>
    <w:uiPriority w:val="99"/>
    <w:semiHidden/>
    <w:unhideWhenUsed/>
    <w:qFormat/>
    <w:rsid w:val="00B24E49"/>
  </w:style>
  <w:style w:type="numbering" w:customStyle="1" w:styleId="234">
    <w:name w:val="Нет списка234"/>
    <w:uiPriority w:val="99"/>
    <w:semiHidden/>
    <w:unhideWhenUsed/>
    <w:qFormat/>
    <w:rsid w:val="00B24E49"/>
  </w:style>
  <w:style w:type="numbering" w:customStyle="1" w:styleId="360">
    <w:name w:val="Нет списка36"/>
    <w:uiPriority w:val="99"/>
    <w:semiHidden/>
    <w:unhideWhenUsed/>
    <w:qFormat/>
    <w:rsid w:val="00B24E49"/>
  </w:style>
  <w:style w:type="numbering" w:customStyle="1" w:styleId="118">
    <w:name w:val="Нет списка118"/>
    <w:uiPriority w:val="99"/>
    <w:semiHidden/>
    <w:unhideWhenUsed/>
    <w:qFormat/>
    <w:rsid w:val="00B24E49"/>
  </w:style>
  <w:style w:type="numbering" w:customStyle="1" w:styleId="119">
    <w:name w:val="Нет списка119"/>
    <w:uiPriority w:val="99"/>
    <w:semiHidden/>
    <w:unhideWhenUsed/>
    <w:qFormat/>
    <w:rsid w:val="00B24E49"/>
  </w:style>
  <w:style w:type="numbering" w:customStyle="1" w:styleId="2160">
    <w:name w:val="Нет списка216"/>
    <w:uiPriority w:val="99"/>
    <w:semiHidden/>
    <w:unhideWhenUsed/>
    <w:qFormat/>
    <w:rsid w:val="00B24E49"/>
  </w:style>
  <w:style w:type="numbering" w:customStyle="1" w:styleId="370">
    <w:name w:val="Нет списка37"/>
    <w:uiPriority w:val="99"/>
    <w:semiHidden/>
    <w:unhideWhenUsed/>
    <w:qFormat/>
    <w:rsid w:val="00B24E49"/>
  </w:style>
  <w:style w:type="numbering" w:customStyle="1" w:styleId="125">
    <w:name w:val="Нет списка125"/>
    <w:uiPriority w:val="99"/>
    <w:semiHidden/>
    <w:unhideWhenUsed/>
    <w:qFormat/>
    <w:rsid w:val="00B24E49"/>
  </w:style>
  <w:style w:type="numbering" w:customStyle="1" w:styleId="2170">
    <w:name w:val="Нет списка217"/>
    <w:uiPriority w:val="99"/>
    <w:semiHidden/>
    <w:unhideWhenUsed/>
    <w:qFormat/>
    <w:rsid w:val="00B24E49"/>
  </w:style>
  <w:style w:type="numbering" w:customStyle="1" w:styleId="45">
    <w:name w:val="Нет списка45"/>
    <w:uiPriority w:val="99"/>
    <w:semiHidden/>
    <w:unhideWhenUsed/>
    <w:qFormat/>
    <w:rsid w:val="00B24E49"/>
  </w:style>
  <w:style w:type="numbering" w:customStyle="1" w:styleId="135">
    <w:name w:val="Нет списка135"/>
    <w:uiPriority w:val="99"/>
    <w:semiHidden/>
    <w:unhideWhenUsed/>
    <w:qFormat/>
    <w:rsid w:val="00B24E49"/>
  </w:style>
  <w:style w:type="numbering" w:customStyle="1" w:styleId="225">
    <w:name w:val="Нет списка225"/>
    <w:uiPriority w:val="99"/>
    <w:semiHidden/>
    <w:unhideWhenUsed/>
    <w:qFormat/>
    <w:rsid w:val="00B24E49"/>
  </w:style>
  <w:style w:type="numbering" w:customStyle="1" w:styleId="55">
    <w:name w:val="Нет списка55"/>
    <w:uiPriority w:val="99"/>
    <w:semiHidden/>
    <w:unhideWhenUsed/>
    <w:qFormat/>
    <w:rsid w:val="00B24E49"/>
  </w:style>
  <w:style w:type="numbering" w:customStyle="1" w:styleId="145">
    <w:name w:val="Нет списка145"/>
    <w:uiPriority w:val="99"/>
    <w:semiHidden/>
    <w:unhideWhenUsed/>
    <w:qFormat/>
    <w:rsid w:val="00B24E49"/>
  </w:style>
  <w:style w:type="numbering" w:customStyle="1" w:styleId="235">
    <w:name w:val="Нет списка235"/>
    <w:uiPriority w:val="99"/>
    <w:semiHidden/>
    <w:unhideWhenUsed/>
    <w:qFormat/>
    <w:rsid w:val="00B24E49"/>
  </w:style>
  <w:style w:type="table" w:customStyle="1" w:styleId="1ff0">
    <w:name w:val="Сетка таблицы1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1"/>
    <w:uiPriority w:val="59"/>
    <w:rsid w:val="00B24E49"/>
    <w:pPr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Shading Accent 3"/>
    <w:basedOn w:val="a1"/>
    <w:uiPriority w:val="60"/>
    <w:rsid w:val="00B24E49"/>
    <w:pPr>
      <w:suppressAutoHyphens/>
    </w:pPr>
    <w:rPr>
      <w:rFonts w:ascii="Times New Roman" w:eastAsia="Times New Roman" w:hAnsi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"/>
    <w:basedOn w:val="a1"/>
    <w:uiPriority w:val="59"/>
    <w:rsid w:val="00B24E49"/>
    <w:pPr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link w:val="afd"/>
    <w:uiPriority w:val="59"/>
    <w:rsid w:val="00B24E4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link w:val="21"/>
    <w:uiPriority w:val="59"/>
    <w:rsid w:val="00B24E49"/>
    <w:pPr>
      <w:suppressAutoHyphens/>
    </w:pPr>
    <w:rPr>
      <w:i/>
      <w:iCs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uiPriority w:val="60"/>
    <w:rsid w:val="00B24E49"/>
    <w:pPr>
      <w:suppressAutoHyphens/>
    </w:pPr>
    <w:rPr>
      <w:rFonts w:ascii="Times New Roman" w:eastAsia="Times New Roman" w:hAnsi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"/>
    <w:basedOn w:val="a1"/>
    <w:uiPriority w:val="59"/>
    <w:rsid w:val="00B24E49"/>
    <w:pPr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Сетка таблицы22"/>
    <w:basedOn w:val="a1"/>
    <w:uiPriority w:val="59"/>
    <w:rsid w:val="00B24E49"/>
    <w:pPr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uiPriority w:val="60"/>
    <w:rsid w:val="00B24E49"/>
    <w:pPr>
      <w:suppressAutoHyphens/>
    </w:pPr>
    <w:rPr>
      <w:rFonts w:ascii="Times New Roman" w:eastAsia="Times New Roman" w:hAnsi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uiPriority w:val="59"/>
    <w:rsid w:val="00B24E49"/>
    <w:pPr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6">
    <w:name w:val="Сетка таблицы23"/>
    <w:basedOn w:val="a1"/>
    <w:uiPriority w:val="59"/>
    <w:rsid w:val="00B24E49"/>
    <w:pPr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uiPriority w:val="60"/>
    <w:rsid w:val="00B24E49"/>
    <w:pPr>
      <w:suppressAutoHyphens/>
    </w:pPr>
    <w:rPr>
      <w:rFonts w:ascii="Times New Roman" w:eastAsia="Times New Roman" w:hAnsi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0">
    <w:name w:val="Сетка таблицы73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6">
    <w:name w:val="Сетка таблицы14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"/>
    <w:basedOn w:val="a1"/>
    <w:uiPriority w:val="59"/>
    <w:rsid w:val="00B24E49"/>
    <w:pPr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"/>
    <w:basedOn w:val="a1"/>
    <w:uiPriority w:val="59"/>
    <w:rsid w:val="00B24E49"/>
    <w:pPr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"/>
    <w:basedOn w:val="a1"/>
    <w:uiPriority w:val="59"/>
    <w:rsid w:val="00B24E49"/>
    <w:pPr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"/>
    <w:basedOn w:val="a1"/>
    <w:uiPriority w:val="59"/>
    <w:rsid w:val="00B24E4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"/>
    <w:basedOn w:val="a1"/>
    <w:uiPriority w:val="59"/>
    <w:rsid w:val="00B24E49"/>
    <w:pPr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f1">
    <w:name w:val="Маркер1"/>
    <w:basedOn w:val="a"/>
    <w:next w:val="a5"/>
    <w:uiPriority w:val="34"/>
    <w:qFormat/>
    <w:rsid w:val="00203DCF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ff2">
    <w:name w:val="Верхний колонтитул1"/>
    <w:basedOn w:val="a"/>
    <w:next w:val="a9"/>
    <w:uiPriority w:val="99"/>
    <w:unhideWhenUsed/>
    <w:rsid w:val="00203DC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ff3">
    <w:name w:val="Нижний колонтитул1"/>
    <w:basedOn w:val="a"/>
    <w:next w:val="ab"/>
    <w:uiPriority w:val="99"/>
    <w:unhideWhenUsed/>
    <w:rsid w:val="00203DC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table" w:customStyle="1" w:styleId="251">
    <w:name w:val="Сетка таблицы25"/>
    <w:basedOn w:val="a1"/>
    <w:next w:val="a4"/>
    <w:uiPriority w:val="59"/>
    <w:rsid w:val="00203DCF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b">
    <w:name w:val="endnote reference"/>
    <w:uiPriority w:val="99"/>
    <w:unhideWhenUsed/>
    <w:rsid w:val="00203DCF"/>
    <w:rPr>
      <w:vertAlign w:val="superscript"/>
    </w:rPr>
  </w:style>
  <w:style w:type="paragraph" w:styleId="2f2">
    <w:name w:val="List 2"/>
    <w:basedOn w:val="a"/>
    <w:rsid w:val="00203DCF"/>
    <w:pPr>
      <w:ind w:left="566" w:hanging="283"/>
    </w:pPr>
  </w:style>
  <w:style w:type="paragraph" w:styleId="affffc">
    <w:name w:val="Body Text First Indent"/>
    <w:basedOn w:val="ad"/>
    <w:link w:val="affffd"/>
    <w:rsid w:val="00203DCF"/>
    <w:pPr>
      <w:ind w:firstLine="210"/>
    </w:pPr>
    <w:rPr>
      <w:szCs w:val="24"/>
    </w:rPr>
  </w:style>
  <w:style w:type="character" w:customStyle="1" w:styleId="affffd">
    <w:name w:val="Красная строка Знак"/>
    <w:basedOn w:val="12"/>
    <w:link w:val="affffc"/>
    <w:rsid w:val="00203DCF"/>
    <w:rPr>
      <w:rFonts w:ascii="Times New Roman" w:eastAsia="Times New Roman" w:hAnsi="Times New Roman"/>
      <w:sz w:val="24"/>
      <w:szCs w:val="24"/>
    </w:rPr>
  </w:style>
  <w:style w:type="paragraph" w:customStyle="1" w:styleId="affffe">
    <w:name w:val="Базовый"/>
    <w:rsid w:val="00203DCF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1ff4">
    <w:name w:val="Схема документа1"/>
    <w:basedOn w:val="a"/>
    <w:next w:val="afffa"/>
    <w:uiPriority w:val="99"/>
    <w:semiHidden/>
    <w:unhideWhenUsed/>
    <w:rsid w:val="00203DCF"/>
    <w:rPr>
      <w:rFonts w:ascii="Tahoma" w:eastAsia="Calibri" w:hAnsi="Tahoma" w:cs="Tahoma"/>
      <w:sz w:val="16"/>
      <w:szCs w:val="16"/>
      <w:lang w:eastAsia="en-US"/>
    </w:rPr>
  </w:style>
  <w:style w:type="character" w:customStyle="1" w:styleId="64">
    <w:name w:val="Основной текст + 6"/>
    <w:aliases w:val="5 pt,Малые прописные"/>
    <w:rsid w:val="00203DCF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203DCF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203DCF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203DCF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203DCF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1ff5">
    <w:name w:val="Верхний колонтитул Знак1"/>
    <w:basedOn w:val="a0"/>
    <w:uiPriority w:val="99"/>
    <w:semiHidden/>
    <w:rsid w:val="00203DCF"/>
  </w:style>
  <w:style w:type="character" w:customStyle="1" w:styleId="1ff6">
    <w:name w:val="Нижний колонтитул Знак1"/>
    <w:basedOn w:val="a0"/>
    <w:uiPriority w:val="99"/>
    <w:semiHidden/>
    <w:rsid w:val="00203DCF"/>
  </w:style>
  <w:style w:type="character" w:customStyle="1" w:styleId="172">
    <w:name w:val="Основной текст (17)"/>
    <w:rsid w:val="00203D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5">
    <w:name w:val="Стиль35"/>
    <w:rsid w:val="00203DCF"/>
    <w:pPr>
      <w:numPr>
        <w:numId w:val="14"/>
      </w:numPr>
    </w:pPr>
  </w:style>
  <w:style w:type="numbering" w:customStyle="1" w:styleId="16">
    <w:name w:val="Стиль16"/>
    <w:rsid w:val="00203DCF"/>
    <w:pPr>
      <w:numPr>
        <w:numId w:val="11"/>
      </w:numPr>
    </w:pPr>
  </w:style>
  <w:style w:type="numbering" w:customStyle="1" w:styleId="26">
    <w:name w:val="Стиль26"/>
    <w:rsid w:val="00203DCF"/>
    <w:pPr>
      <w:numPr>
        <w:numId w:val="12"/>
      </w:numPr>
    </w:pPr>
  </w:style>
  <w:style w:type="numbering" w:customStyle="1" w:styleId="36">
    <w:name w:val="Стиль36"/>
    <w:rsid w:val="00203DCF"/>
    <w:pPr>
      <w:numPr>
        <w:numId w:val="13"/>
      </w:numPr>
    </w:pPr>
  </w:style>
  <w:style w:type="numbering" w:customStyle="1" w:styleId="114">
    <w:name w:val="Стиль114"/>
    <w:rsid w:val="00203DCF"/>
    <w:pPr>
      <w:numPr>
        <w:numId w:val="8"/>
      </w:numPr>
    </w:pPr>
  </w:style>
  <w:style w:type="numbering" w:customStyle="1" w:styleId="214">
    <w:name w:val="Стиль214"/>
    <w:rsid w:val="00203DCF"/>
    <w:pPr>
      <w:numPr>
        <w:numId w:val="9"/>
      </w:numPr>
    </w:pPr>
  </w:style>
  <w:style w:type="numbering" w:customStyle="1" w:styleId="314">
    <w:name w:val="Стиль314"/>
    <w:rsid w:val="00203DCF"/>
    <w:pPr>
      <w:numPr>
        <w:numId w:val="10"/>
      </w:numPr>
    </w:pPr>
  </w:style>
  <w:style w:type="character" w:customStyle="1" w:styleId="2f3">
    <w:name w:val="Верхний колонтитул Знак2"/>
    <w:basedOn w:val="a0"/>
    <w:uiPriority w:val="99"/>
    <w:rsid w:val="00203DCF"/>
  </w:style>
  <w:style w:type="character" w:customStyle="1" w:styleId="2f4">
    <w:name w:val="Нижний колонтитул Знак2"/>
    <w:basedOn w:val="a0"/>
    <w:uiPriority w:val="99"/>
    <w:rsid w:val="00203DCF"/>
  </w:style>
  <w:style w:type="character" w:customStyle="1" w:styleId="2f5">
    <w:name w:val="Схема документа Знак2"/>
    <w:uiPriority w:val="99"/>
    <w:semiHidden/>
    <w:rsid w:val="00203DCF"/>
    <w:rPr>
      <w:rFonts w:ascii="Tahoma" w:hAnsi="Tahoma" w:cs="Tahoma"/>
      <w:sz w:val="16"/>
      <w:szCs w:val="16"/>
    </w:rPr>
  </w:style>
  <w:style w:type="table" w:customStyle="1" w:styleId="1101">
    <w:name w:val="Сетка таблицы110"/>
    <w:basedOn w:val="a1"/>
    <w:next w:val="a4"/>
    <w:uiPriority w:val="9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203DC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">
    <w:name w:val="Сетка таблицы74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203DC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">
    <w:name w:val="Сетка таблицы7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0">
    <w:name w:val="Сетка таблицы42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0">
    <w:name w:val="Сетка таблицы52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203DC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0">
    <w:name w:val="Сетка таблицы33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0">
    <w:name w:val="Сетка таблицы43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203DC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">
    <w:name w:val="Сетка таблицы19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41">
    <w:name w:val="Светлая заливка - Акцент 341"/>
    <w:basedOn w:val="a1"/>
    <w:next w:val="-3"/>
    <w:uiPriority w:val="60"/>
    <w:rsid w:val="00203DCF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203DCF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203DCF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203DCF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xl198">
    <w:name w:val="xl198"/>
    <w:basedOn w:val="a"/>
    <w:rsid w:val="00203DC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99">
    <w:name w:val="xl199"/>
    <w:basedOn w:val="a"/>
    <w:rsid w:val="00203DC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00">
    <w:name w:val="xl200"/>
    <w:basedOn w:val="a"/>
    <w:rsid w:val="00203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1">
    <w:name w:val="xl201"/>
    <w:basedOn w:val="a"/>
    <w:rsid w:val="00203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2">
    <w:name w:val="xl202"/>
    <w:basedOn w:val="a"/>
    <w:rsid w:val="00203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3">
    <w:name w:val="xl203"/>
    <w:basedOn w:val="a"/>
    <w:rsid w:val="00203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4">
    <w:name w:val="xl204"/>
    <w:basedOn w:val="a"/>
    <w:rsid w:val="00203D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5">
    <w:name w:val="xl205"/>
    <w:basedOn w:val="a"/>
    <w:rsid w:val="00203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6">
    <w:name w:val="xl206"/>
    <w:basedOn w:val="a"/>
    <w:rsid w:val="00203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table" w:customStyle="1" w:styleId="1121">
    <w:name w:val="Сетка таблицы11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Сетка таблицы45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203DCF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0">
    <w:name w:val="Сетка таблицы41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203DCF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Сетка таблицы221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0">
    <w:name w:val="Сетка таблицы32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203DCF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">
    <w:name w:val="Сетка таблицы72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Сетка таблицы101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203DCF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">
    <w:name w:val="Сетка таблицы14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">
    <w:name w:val="Сетка таблицы181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0">
    <w:name w:val="Сетка таблицы192"/>
    <w:basedOn w:val="a1"/>
    <w:next w:val="a4"/>
    <w:uiPriority w:val="59"/>
    <w:rsid w:val="00203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42">
    <w:name w:val="Светлая заливка - Акцент 342"/>
    <w:basedOn w:val="a1"/>
    <w:next w:val="-3"/>
    <w:uiPriority w:val="60"/>
    <w:rsid w:val="00203DCF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203DCF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203DCF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203DCF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1010">
    <w:name w:val="Сетка таблицы1101"/>
    <w:basedOn w:val="a1"/>
    <w:next w:val="a4"/>
    <w:uiPriority w:val="9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0">
    <w:name w:val="Сетка таблицы34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203DC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203DC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">
    <w:name w:val="Сетка таблицы71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">
    <w:name w:val="Сетка таблицы32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203DC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">
    <w:name w:val="Сетка таблицы33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203DC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1">
    <w:name w:val="Сетка таблицы1911"/>
    <w:basedOn w:val="a1"/>
    <w:next w:val="a4"/>
    <w:uiPriority w:val="59"/>
    <w:rsid w:val="0020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411">
    <w:name w:val="Светлая заливка - Акцент 3411"/>
    <w:basedOn w:val="a1"/>
    <w:next w:val="-3"/>
    <w:uiPriority w:val="60"/>
    <w:rsid w:val="00203DCF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203DCF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203DCF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203DCF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43</Pages>
  <Words>9319</Words>
  <Characters>71232</Characters>
  <Application>Microsoft Office Word</Application>
  <DocSecurity>0</DocSecurity>
  <Lines>593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ARGO-18-016</cp:lastModifiedBy>
  <cp:revision>59</cp:revision>
  <cp:lastPrinted>2014-03-12T13:04:00Z</cp:lastPrinted>
  <dcterms:created xsi:type="dcterms:W3CDTF">2016-12-26T16:46:00Z</dcterms:created>
  <dcterms:modified xsi:type="dcterms:W3CDTF">2023-09-21T14:31:00Z</dcterms:modified>
</cp:coreProperties>
</file>