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7" w:rsidRPr="000533CC" w:rsidRDefault="00FC6597" w:rsidP="000533CC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pacing w:val="40"/>
          <w:sz w:val="32"/>
          <w:szCs w:val="32"/>
          <w:lang w:eastAsia="ru-RU"/>
        </w:rPr>
      </w:pPr>
      <w:r w:rsidRPr="000533CC">
        <w:rPr>
          <w:rFonts w:ascii="Times New Roman" w:hAnsi="Times New Roman"/>
          <w:spacing w:val="40"/>
          <w:sz w:val="32"/>
          <w:szCs w:val="32"/>
          <w:lang w:eastAsia="ru-RU"/>
        </w:rPr>
        <w:t xml:space="preserve">    </w:t>
      </w:r>
    </w:p>
    <w:p w:rsidR="00FC6597" w:rsidRPr="00FC6597" w:rsidRDefault="00FC6597" w:rsidP="00FC659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</w:p>
    <w:p w:rsidR="00EC1935" w:rsidRPr="00EC1935" w:rsidRDefault="00A62E30" w:rsidP="00EC1935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015961"/>
      <w:bookmarkStart w:id="1" w:name="_Hlk24016437"/>
      <w:r w:rsidRPr="00EC1935">
        <w:rPr>
          <w:rFonts w:ascii="Times New Roman" w:hAnsi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42290" cy="68072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35" w:rsidRPr="00EC1935" w:rsidRDefault="00EC1935" w:rsidP="00EC1935">
      <w:pPr>
        <w:tabs>
          <w:tab w:val="left" w:pos="407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C1935" w:rsidRPr="00EC1935" w:rsidRDefault="00EC1935" w:rsidP="00EC1935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935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:rsidR="00EC1935" w:rsidRPr="00EC1935" w:rsidRDefault="00EC1935" w:rsidP="00EC193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1935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EC1935" w:rsidRPr="00EC1935" w:rsidRDefault="00EC1935" w:rsidP="00EC1935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C1935" w:rsidRPr="00EC1935" w:rsidRDefault="00EC1935" w:rsidP="00EC193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1935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EC1935" w:rsidRPr="00EC1935" w:rsidRDefault="00EC1935" w:rsidP="00EC193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1935" w:rsidRPr="00EC1935" w:rsidRDefault="00EC1935" w:rsidP="00EC193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935">
        <w:rPr>
          <w:rFonts w:ascii="Times New Roman" w:hAnsi="Times New Roman"/>
          <w:sz w:val="24"/>
          <w:szCs w:val="24"/>
        </w:rPr>
        <w:t>от __________________________ №_______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E67" w:rsidRDefault="0014733B" w:rsidP="0014733B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33B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4733B">
        <w:rPr>
          <w:rFonts w:ascii="Times New Roman" w:hAnsi="Times New Roman"/>
          <w:b/>
          <w:sz w:val="26"/>
          <w:szCs w:val="26"/>
        </w:rPr>
        <w:t>внесении изменений в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муниципальную программу </w:t>
      </w:r>
      <w:r w:rsidR="00EC1935" w:rsidRPr="00EC1935">
        <w:rPr>
          <w:rFonts w:ascii="Times New Roman" w:hAnsi="Times New Roman"/>
          <w:b/>
          <w:sz w:val="26"/>
          <w:szCs w:val="26"/>
        </w:rPr>
        <w:t>Рузского городского округа «Безопасность и обеспечение безопасности жизнедеятельности населения»</w:t>
      </w:r>
      <w:r>
        <w:rPr>
          <w:rFonts w:ascii="Times New Roman" w:hAnsi="Times New Roman"/>
          <w:b/>
          <w:sz w:val="26"/>
          <w:szCs w:val="26"/>
        </w:rPr>
        <w:t xml:space="preserve">, утвержденную постановлением Администрацией Рузского городского округа </w:t>
      </w:r>
    </w:p>
    <w:p w:rsidR="00EC1935" w:rsidRPr="001109F1" w:rsidRDefault="0014733B" w:rsidP="0014733B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1109F1" w:rsidRPr="001109F1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>.</w:t>
      </w:r>
      <w:r w:rsidR="001109F1" w:rsidRPr="001109F1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>.202</w:t>
      </w:r>
      <w:r w:rsidR="001109F1" w:rsidRPr="001109F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="001109F1" w:rsidRPr="001109F1">
        <w:rPr>
          <w:rFonts w:ascii="Times New Roman" w:hAnsi="Times New Roman"/>
          <w:b/>
          <w:sz w:val="26"/>
          <w:szCs w:val="26"/>
        </w:rPr>
        <w:t>5546</w:t>
      </w:r>
      <w:r w:rsidR="00543BB9">
        <w:rPr>
          <w:rFonts w:ascii="Times New Roman" w:hAnsi="Times New Roman"/>
          <w:b/>
          <w:sz w:val="26"/>
          <w:szCs w:val="26"/>
        </w:rPr>
        <w:t xml:space="preserve"> </w:t>
      </w:r>
      <w:r w:rsidR="00F16C8B">
        <w:rPr>
          <w:rFonts w:ascii="Times New Roman" w:hAnsi="Times New Roman"/>
          <w:b/>
          <w:sz w:val="26"/>
          <w:szCs w:val="26"/>
        </w:rPr>
        <w:t xml:space="preserve">(в редакции </w:t>
      </w:r>
      <w:r w:rsidR="00543BB9">
        <w:rPr>
          <w:rFonts w:ascii="Times New Roman" w:hAnsi="Times New Roman"/>
          <w:b/>
          <w:sz w:val="26"/>
          <w:szCs w:val="26"/>
        </w:rPr>
        <w:t>от 31.03.2023 №1614</w:t>
      </w:r>
      <w:r w:rsidR="004B7AD1">
        <w:rPr>
          <w:rFonts w:ascii="Times New Roman" w:hAnsi="Times New Roman"/>
          <w:b/>
          <w:sz w:val="26"/>
          <w:szCs w:val="26"/>
        </w:rPr>
        <w:t>, от 24.08.2023 №5141</w:t>
      </w:r>
      <w:r w:rsidR="00F16C8B">
        <w:rPr>
          <w:rFonts w:ascii="Times New Roman" w:hAnsi="Times New Roman"/>
          <w:b/>
          <w:sz w:val="26"/>
          <w:szCs w:val="26"/>
        </w:rPr>
        <w:t>)</w:t>
      </w:r>
    </w:p>
    <w:p w:rsidR="0014733B" w:rsidRDefault="0014733B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1935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C1935" w:rsidRPr="00EC1935" w:rsidRDefault="004145C2" w:rsidP="00EC1935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EC1935" w:rsidRPr="00EC1935">
        <w:rPr>
          <w:rFonts w:ascii="Times New Roman" w:hAnsi="Times New Roman"/>
          <w:sz w:val="26"/>
          <w:szCs w:val="26"/>
        </w:rPr>
        <w:t>униципальную программу Рузского городского округа «Безопасность и обеспечение безопасности жизнедеятельности населения»</w:t>
      </w:r>
      <w:r>
        <w:rPr>
          <w:rFonts w:ascii="Times New Roman" w:hAnsi="Times New Roman"/>
          <w:sz w:val="26"/>
          <w:szCs w:val="26"/>
        </w:rPr>
        <w:t>, утвержденную постановлением Администрации Рузского городского округа</w:t>
      </w:r>
      <w:r w:rsidR="00EC1935" w:rsidRPr="00EC19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1109F1" w:rsidRPr="001109F1">
        <w:rPr>
          <w:rFonts w:ascii="Times New Roman" w:hAnsi="Times New Roman"/>
          <w:sz w:val="26"/>
          <w:szCs w:val="26"/>
        </w:rPr>
        <w:t>16</w:t>
      </w:r>
      <w:r w:rsidRPr="004145C2">
        <w:rPr>
          <w:rFonts w:ascii="Times New Roman" w:hAnsi="Times New Roman"/>
          <w:sz w:val="26"/>
          <w:szCs w:val="26"/>
        </w:rPr>
        <w:t>.</w:t>
      </w:r>
      <w:r w:rsidR="001109F1" w:rsidRPr="001109F1">
        <w:rPr>
          <w:rFonts w:ascii="Times New Roman" w:hAnsi="Times New Roman"/>
          <w:sz w:val="26"/>
          <w:szCs w:val="26"/>
        </w:rPr>
        <w:t>11</w:t>
      </w:r>
      <w:r w:rsidRPr="004145C2">
        <w:rPr>
          <w:rFonts w:ascii="Times New Roman" w:hAnsi="Times New Roman"/>
          <w:sz w:val="26"/>
          <w:szCs w:val="26"/>
        </w:rPr>
        <w:t>.202</w:t>
      </w:r>
      <w:r w:rsidR="001109F1" w:rsidRPr="001109F1">
        <w:rPr>
          <w:rFonts w:ascii="Times New Roman" w:hAnsi="Times New Roman"/>
          <w:sz w:val="26"/>
          <w:szCs w:val="26"/>
        </w:rPr>
        <w:t>2</w:t>
      </w:r>
      <w:r w:rsidRPr="004145C2">
        <w:rPr>
          <w:rFonts w:ascii="Times New Roman" w:hAnsi="Times New Roman"/>
          <w:sz w:val="26"/>
          <w:szCs w:val="26"/>
        </w:rPr>
        <w:t xml:space="preserve"> №</w:t>
      </w:r>
      <w:r w:rsidR="001109F1" w:rsidRPr="001109F1">
        <w:rPr>
          <w:rFonts w:ascii="Times New Roman" w:hAnsi="Times New Roman"/>
          <w:sz w:val="26"/>
          <w:szCs w:val="26"/>
        </w:rPr>
        <w:t>5546</w:t>
      </w:r>
      <w:r w:rsidR="00F16C8B">
        <w:rPr>
          <w:rFonts w:ascii="Times New Roman" w:hAnsi="Times New Roman"/>
          <w:sz w:val="26"/>
          <w:szCs w:val="26"/>
        </w:rPr>
        <w:t xml:space="preserve"> (в редакции</w:t>
      </w:r>
      <w:r w:rsidR="00543BB9">
        <w:rPr>
          <w:rFonts w:ascii="Times New Roman" w:hAnsi="Times New Roman"/>
          <w:sz w:val="26"/>
          <w:szCs w:val="26"/>
        </w:rPr>
        <w:t xml:space="preserve"> </w:t>
      </w:r>
      <w:r w:rsidR="00543BB9" w:rsidRPr="00543BB9">
        <w:rPr>
          <w:rFonts w:ascii="Times New Roman" w:hAnsi="Times New Roman"/>
          <w:sz w:val="26"/>
          <w:szCs w:val="26"/>
        </w:rPr>
        <w:t>от</w:t>
      </w:r>
      <w:r w:rsidR="00543BB9">
        <w:rPr>
          <w:rFonts w:ascii="Times New Roman" w:hAnsi="Times New Roman"/>
          <w:sz w:val="26"/>
          <w:szCs w:val="26"/>
        </w:rPr>
        <w:t xml:space="preserve"> </w:t>
      </w:r>
      <w:r w:rsidR="00543BB9" w:rsidRPr="00543BB9">
        <w:rPr>
          <w:rFonts w:ascii="Times New Roman" w:hAnsi="Times New Roman"/>
          <w:sz w:val="26"/>
          <w:szCs w:val="26"/>
        </w:rPr>
        <w:t>31.03.2023 №1614</w:t>
      </w:r>
      <w:r w:rsidR="004B7AD1" w:rsidRPr="004B7AD1">
        <w:rPr>
          <w:rFonts w:ascii="Times New Roman" w:hAnsi="Times New Roman"/>
          <w:b/>
          <w:sz w:val="26"/>
          <w:szCs w:val="26"/>
        </w:rPr>
        <w:t xml:space="preserve">, </w:t>
      </w:r>
      <w:r w:rsidR="004B7AD1" w:rsidRPr="004B7AD1">
        <w:rPr>
          <w:rFonts w:ascii="Times New Roman" w:hAnsi="Times New Roman"/>
          <w:sz w:val="26"/>
          <w:szCs w:val="26"/>
        </w:rPr>
        <w:t>от 24.08.2023 №5141</w:t>
      </w:r>
      <w:r w:rsidR="00F16C8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</w:t>
      </w:r>
      <w:r w:rsidRPr="00EC1935">
        <w:rPr>
          <w:rFonts w:ascii="Times New Roman" w:hAnsi="Times New Roman"/>
          <w:sz w:val="26"/>
          <w:szCs w:val="26"/>
        </w:rPr>
        <w:t>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1935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</w:t>
      </w:r>
      <w:r w:rsidR="001109F1" w:rsidRPr="001109F1">
        <w:rPr>
          <w:rFonts w:ascii="Times New Roman" w:hAnsi="Times New Roman"/>
          <w:sz w:val="26"/>
          <w:szCs w:val="26"/>
        </w:rPr>
        <w:t xml:space="preserve"> </w:t>
      </w:r>
      <w:r w:rsidRPr="00EC1935">
        <w:rPr>
          <w:rFonts w:ascii="Times New Roman" w:hAnsi="Times New Roman"/>
          <w:sz w:val="26"/>
          <w:szCs w:val="26"/>
        </w:rPr>
        <w:t>Рузского городского округа в сети «Интернет».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1935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4B7AD1">
        <w:rPr>
          <w:rFonts w:ascii="Times New Roman" w:hAnsi="Times New Roman"/>
          <w:sz w:val="26"/>
          <w:szCs w:val="26"/>
        </w:rPr>
        <w:t>Погребного</w:t>
      </w:r>
      <w:r w:rsidRPr="00EC1935">
        <w:rPr>
          <w:rFonts w:ascii="Times New Roman" w:hAnsi="Times New Roman"/>
          <w:sz w:val="26"/>
          <w:szCs w:val="26"/>
        </w:rPr>
        <w:t xml:space="preserve"> </w:t>
      </w:r>
      <w:r w:rsidR="004B7AD1">
        <w:rPr>
          <w:rFonts w:ascii="Times New Roman" w:hAnsi="Times New Roman"/>
          <w:sz w:val="26"/>
          <w:szCs w:val="26"/>
        </w:rPr>
        <w:t>А</w:t>
      </w:r>
      <w:r w:rsidRPr="00EC1935">
        <w:rPr>
          <w:rFonts w:ascii="Times New Roman" w:hAnsi="Times New Roman"/>
          <w:sz w:val="26"/>
          <w:szCs w:val="26"/>
        </w:rPr>
        <w:t>.</w:t>
      </w:r>
      <w:r w:rsidR="004B7AD1">
        <w:rPr>
          <w:rFonts w:ascii="Times New Roman" w:hAnsi="Times New Roman"/>
          <w:sz w:val="26"/>
          <w:szCs w:val="26"/>
        </w:rPr>
        <w:t>А</w:t>
      </w:r>
      <w:r w:rsidRPr="00EC1935">
        <w:rPr>
          <w:rFonts w:ascii="Times New Roman" w:hAnsi="Times New Roman"/>
          <w:sz w:val="26"/>
          <w:szCs w:val="26"/>
        </w:rPr>
        <w:t>.</w:t>
      </w: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                                          </w:t>
      </w: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Н.Н. Пархоменко</w:t>
      </w:r>
      <w:bookmarkEnd w:id="0"/>
      <w:bookmarkEnd w:id="1"/>
    </w:p>
    <w:p w:rsidR="000624A4" w:rsidRPr="00492C63" w:rsidRDefault="000624A4" w:rsidP="000624A4">
      <w:pPr>
        <w:spacing w:after="2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C6597" w:rsidRPr="00492C63" w:rsidRDefault="00FC6597" w:rsidP="00FC65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22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1422"/>
        <w:gridCol w:w="2830"/>
      </w:tblGrid>
      <w:tr w:rsidR="007A5B56" w:rsidRPr="007A5B56" w:rsidTr="007A5B56">
        <w:tc>
          <w:tcPr>
            <w:tcW w:w="5813" w:type="dxa"/>
          </w:tcPr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общего отдела </w:t>
            </w:r>
          </w:p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</w:tcPr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5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</w:p>
          <w:p w:rsidR="007A5B56" w:rsidRPr="007A5B56" w:rsidRDefault="007A5B56" w:rsidP="007A5B56">
            <w:pPr>
              <w:tabs>
                <w:tab w:val="center" w:pos="603"/>
                <w:tab w:val="right" w:pos="12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5B56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   </w:t>
            </w:r>
          </w:p>
        </w:tc>
        <w:tc>
          <w:tcPr>
            <w:tcW w:w="2830" w:type="dxa"/>
          </w:tcPr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5B56" w:rsidRPr="007A5B56" w:rsidRDefault="007A5B56" w:rsidP="007A5B56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5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О.П. Гаврилова</w:t>
            </w:r>
          </w:p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5B56" w:rsidRPr="007A5B56" w:rsidRDefault="007A5B56" w:rsidP="007A5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5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7A5B56" w:rsidRDefault="007A5B56" w:rsidP="007A5B56">
      <w:pPr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7A5B56" w:rsidRPr="007A5B56" w:rsidRDefault="007A5B56" w:rsidP="007A5B56">
      <w:pPr>
        <w:spacing w:after="0"/>
        <w:rPr>
          <w:rFonts w:ascii="Times New Roman" w:hAnsi="Times New Roman"/>
          <w:sz w:val="16"/>
          <w:szCs w:val="18"/>
          <w:lang w:eastAsia="ru-RU"/>
        </w:rPr>
      </w:pPr>
      <w:r w:rsidRPr="007A5B56">
        <w:rPr>
          <w:rFonts w:ascii="Times New Roman" w:hAnsi="Times New Roman"/>
          <w:sz w:val="16"/>
          <w:szCs w:val="18"/>
          <w:lang w:eastAsia="ru-RU"/>
        </w:rPr>
        <w:t>Паращук Станислав Викторович,</w:t>
      </w:r>
    </w:p>
    <w:p w:rsidR="007A5B56" w:rsidRPr="007A5B56" w:rsidRDefault="007A5B56" w:rsidP="007A5B56">
      <w:pPr>
        <w:spacing w:after="0" w:line="240" w:lineRule="auto"/>
        <w:rPr>
          <w:rFonts w:ascii="Times New Roman" w:hAnsi="Times New Roman"/>
          <w:sz w:val="16"/>
          <w:szCs w:val="18"/>
          <w:lang w:eastAsia="ru-RU"/>
        </w:rPr>
      </w:pPr>
      <w:r w:rsidRPr="007A5B56">
        <w:rPr>
          <w:rFonts w:ascii="Times New Roman" w:hAnsi="Times New Roman"/>
          <w:sz w:val="16"/>
          <w:szCs w:val="18"/>
          <w:lang w:eastAsia="ru-RU"/>
        </w:rPr>
        <w:t xml:space="preserve">Старший инспектор ГО, ЧС </w:t>
      </w:r>
    </w:p>
    <w:p w:rsidR="007A5B56" w:rsidRPr="007A5B56" w:rsidRDefault="007A5B56" w:rsidP="007A5B56">
      <w:pPr>
        <w:spacing w:after="0" w:line="240" w:lineRule="auto"/>
        <w:rPr>
          <w:rFonts w:ascii="Times New Roman" w:hAnsi="Times New Roman"/>
          <w:sz w:val="16"/>
          <w:szCs w:val="18"/>
          <w:lang w:eastAsia="ru-RU"/>
        </w:rPr>
      </w:pPr>
      <w:r w:rsidRPr="007A5B56">
        <w:rPr>
          <w:rFonts w:ascii="Times New Roman" w:hAnsi="Times New Roman"/>
          <w:sz w:val="16"/>
          <w:szCs w:val="18"/>
          <w:lang w:eastAsia="ru-RU"/>
        </w:rPr>
        <w:t xml:space="preserve">и территориальной безопасности, </w:t>
      </w:r>
    </w:p>
    <w:p w:rsidR="00FC6597" w:rsidRPr="00492C63" w:rsidRDefault="007A5B56" w:rsidP="007A5B56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A5B56">
        <w:rPr>
          <w:rFonts w:ascii="Times New Roman" w:hAnsi="Times New Roman"/>
          <w:sz w:val="16"/>
          <w:szCs w:val="18"/>
          <w:lang w:eastAsia="ru-RU"/>
        </w:rPr>
        <w:t xml:space="preserve">т. 8 (49627) 24-250, </w:t>
      </w:r>
      <w:hyperlink r:id="rId9" w:history="1">
        <w:r w:rsidRPr="007A5B56">
          <w:rPr>
            <w:rFonts w:ascii="Times New Roman" w:hAnsi="Times New Roman"/>
            <w:sz w:val="16"/>
            <w:szCs w:val="18"/>
            <w:lang w:eastAsia="ru-RU"/>
          </w:rPr>
          <w:t>gochs19@mail.ru</w:t>
        </w:r>
      </w:hyperlink>
    </w:p>
    <w:p w:rsidR="003216FA" w:rsidRDefault="003216FA" w:rsidP="00FC6597">
      <w:pPr>
        <w:spacing w:after="0" w:line="240" w:lineRule="auto"/>
        <w:ind w:left="4111"/>
        <w:rPr>
          <w:rFonts w:ascii="Arial" w:hAnsi="Arial" w:cs="Arial"/>
          <w:sz w:val="24"/>
          <w:szCs w:val="24"/>
        </w:rPr>
        <w:sectPr w:rsidR="003216FA" w:rsidSect="007A5B56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3216FA" w:rsidRPr="00E249E3" w:rsidRDefault="003216FA" w:rsidP="00FC659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FC6597" w:rsidRPr="00E249E3" w:rsidRDefault="00FC6597" w:rsidP="00FC659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Утверждена</w:t>
      </w:r>
    </w:p>
    <w:p w:rsidR="005622EB" w:rsidRPr="00E249E3" w:rsidRDefault="005622EB" w:rsidP="002B781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622EB" w:rsidRPr="00E249E3" w:rsidRDefault="005D0622" w:rsidP="002B781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Рузского</w:t>
      </w:r>
      <w:r w:rsidR="005622EB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622EB" w:rsidRPr="00E249E3" w:rsidRDefault="001C4BFA" w:rsidP="002B781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</w:t>
      </w:r>
      <w:r w:rsidR="005622EB" w:rsidRPr="00E249E3">
        <w:rPr>
          <w:rFonts w:ascii="Times New Roman" w:hAnsi="Times New Roman"/>
          <w:sz w:val="24"/>
          <w:szCs w:val="24"/>
        </w:rPr>
        <w:t xml:space="preserve">т </w:t>
      </w:r>
      <w:r w:rsidR="00E52BFC" w:rsidRPr="00E249E3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A03059" w:rsidRPr="00E249E3">
        <w:rPr>
          <w:rFonts w:ascii="Times New Roman" w:hAnsi="Times New Roman"/>
          <w:sz w:val="24"/>
          <w:szCs w:val="24"/>
        </w:rPr>
        <w:t xml:space="preserve"> </w:t>
      </w:r>
      <w:r w:rsidR="005622EB" w:rsidRPr="00E249E3">
        <w:rPr>
          <w:rFonts w:ascii="Times New Roman" w:hAnsi="Times New Roman"/>
          <w:sz w:val="24"/>
          <w:szCs w:val="24"/>
        </w:rPr>
        <w:t>№</w:t>
      </w:r>
      <w:r w:rsidR="00E52BFC" w:rsidRPr="00E249E3"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gramStart"/>
      <w:r w:rsidR="00E52BFC" w:rsidRPr="00E249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2BFC" w:rsidRPr="00E249E3">
        <w:rPr>
          <w:rFonts w:ascii="Times New Roman" w:hAnsi="Times New Roman"/>
          <w:sz w:val="24"/>
          <w:szCs w:val="24"/>
        </w:rPr>
        <w:t xml:space="preserve"> </w:t>
      </w:r>
      <w:r w:rsidR="00E52BFC" w:rsidRPr="00E249E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FC6597" w:rsidRPr="00E249E3" w:rsidRDefault="00FC6597" w:rsidP="00562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2EB" w:rsidRPr="00E249E3" w:rsidRDefault="005622EB" w:rsidP="00562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2EB" w:rsidRPr="00E249E3" w:rsidRDefault="005622EB" w:rsidP="00562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2EB" w:rsidRPr="00E249E3" w:rsidRDefault="005622EB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:rsidR="005622EB" w:rsidRPr="00E249E3" w:rsidRDefault="005D0622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Рузского </w:t>
      </w:r>
      <w:r w:rsidR="00A84144" w:rsidRPr="00E249E3">
        <w:rPr>
          <w:rFonts w:ascii="Times New Roman" w:hAnsi="Times New Roman"/>
          <w:b/>
          <w:bCs/>
          <w:sz w:val="24"/>
          <w:szCs w:val="24"/>
        </w:rPr>
        <w:t>городского округа</w:t>
      </w:r>
    </w:p>
    <w:p w:rsidR="005622EB" w:rsidRPr="00E249E3" w:rsidRDefault="005622EB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«Безопасность и обеспечение безопасности </w:t>
      </w:r>
    </w:p>
    <w:p w:rsidR="005622EB" w:rsidRPr="00E249E3" w:rsidRDefault="005622EB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жизнедеятельности населения» </w:t>
      </w: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71" w:rsidRPr="00E249E3" w:rsidRDefault="00E60071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71" w:rsidRPr="00E249E3" w:rsidRDefault="00E60071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71" w:rsidRPr="00E249E3" w:rsidRDefault="00E60071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2C1" w:rsidRPr="00E249E3" w:rsidRDefault="00B902C1" w:rsidP="00B902C1">
      <w:pPr>
        <w:pStyle w:val="ConsPlusNormal"/>
        <w:numPr>
          <w:ilvl w:val="0"/>
          <w:numId w:val="5"/>
        </w:numPr>
        <w:suppressAutoHyphens/>
        <w:autoSpaceDN/>
        <w:adjustRightInd/>
        <w:ind w:left="0" w:firstLine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49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Паспорт программы</w:t>
      </w:r>
    </w:p>
    <w:p w:rsidR="00B902C1" w:rsidRPr="00E249E3" w:rsidRDefault="00B902C1" w:rsidP="00B902C1">
      <w:pPr>
        <w:pStyle w:val="ConsPlusNormal"/>
        <w:suppressAutoHyphens/>
        <w:autoSpaceDN/>
        <w:adjustRightInd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02C1" w:rsidRPr="00E249E3" w:rsidRDefault="00B902C1" w:rsidP="00B9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 </w:t>
      </w:r>
      <w:r w:rsidR="00A10DAF" w:rsidRPr="00E249E3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A10DAF" w:rsidRPr="00E249E3" w:rsidRDefault="00A10DAF" w:rsidP="00B9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63B30" w:rsidRPr="00E249E3">
        <w:rPr>
          <w:rFonts w:ascii="Times New Roman" w:hAnsi="Times New Roman"/>
          <w:b/>
          <w:bCs/>
          <w:sz w:val="24"/>
          <w:szCs w:val="24"/>
        </w:rPr>
        <w:t>Р</w:t>
      </w:r>
      <w:r w:rsidR="00A84144" w:rsidRPr="00E249E3">
        <w:rPr>
          <w:rFonts w:ascii="Times New Roman" w:hAnsi="Times New Roman"/>
          <w:b/>
          <w:bCs/>
          <w:sz w:val="24"/>
          <w:szCs w:val="24"/>
        </w:rPr>
        <w:t>УЗСКОГО ГОРОДСКОГО ОКРУГА</w:t>
      </w:r>
      <w:r w:rsidRPr="00E249E3">
        <w:rPr>
          <w:rFonts w:ascii="Times New Roman" w:hAnsi="Times New Roman"/>
          <w:color w:val="FF0000"/>
          <w:sz w:val="24"/>
          <w:szCs w:val="24"/>
        </w:rPr>
        <w:br/>
      </w:r>
      <w:r w:rsidRPr="009B7A63">
        <w:rPr>
          <w:rFonts w:ascii="Times New Roman" w:hAnsi="Times New Roman"/>
          <w:b/>
          <w:sz w:val="24"/>
          <w:szCs w:val="24"/>
        </w:rPr>
        <w:t>«Безопасно</w:t>
      </w:r>
      <w:r w:rsidR="00730350" w:rsidRPr="009B7A63">
        <w:rPr>
          <w:rFonts w:ascii="Times New Roman" w:hAnsi="Times New Roman"/>
          <w:b/>
          <w:sz w:val="24"/>
          <w:szCs w:val="24"/>
        </w:rPr>
        <w:t xml:space="preserve">сть и обеспечение безопасности </w:t>
      </w:r>
      <w:r w:rsidRPr="009B7A63">
        <w:rPr>
          <w:rFonts w:ascii="Times New Roman" w:hAnsi="Times New Roman"/>
          <w:b/>
          <w:sz w:val="24"/>
          <w:szCs w:val="24"/>
        </w:rPr>
        <w:t xml:space="preserve">жизнедеятельности населения» </w:t>
      </w:r>
      <w:r w:rsidR="00A60D81" w:rsidRPr="009B7A63">
        <w:rPr>
          <w:rFonts w:ascii="Times New Roman" w:hAnsi="Times New Roman"/>
          <w:sz w:val="28"/>
          <w:szCs w:val="28"/>
        </w:rPr>
        <w:t>на 2023-2027 годы</w:t>
      </w:r>
    </w:p>
    <w:p w:rsidR="00A10DAF" w:rsidRPr="00E249E3" w:rsidRDefault="00A10DAF" w:rsidP="00A1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8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92"/>
        <w:gridCol w:w="2136"/>
        <w:gridCol w:w="1765"/>
        <w:gridCol w:w="1822"/>
        <w:gridCol w:w="1545"/>
        <w:gridCol w:w="1961"/>
        <w:gridCol w:w="1964"/>
      </w:tblGrid>
      <w:tr w:rsidR="00E15905" w:rsidRPr="00E249E3" w:rsidTr="00B5135E">
        <w:trPr>
          <w:trHeight w:val="85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Рузского городского округа</w:t>
            </w:r>
            <w:r w:rsidR="00BF1289" w:rsidRPr="00E2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вопросы безопасности </w:t>
            </w:r>
            <w:r w:rsidR="00BF1289" w:rsidRPr="00E24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89"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Пушкин С.В.  </w:t>
            </w:r>
          </w:p>
        </w:tc>
      </w:tr>
      <w:tr w:rsidR="00E15905" w:rsidRPr="00E249E3" w:rsidTr="00B5135E">
        <w:trPr>
          <w:trHeight w:val="442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5" w:rsidRPr="00E249E3" w:rsidRDefault="00E15905" w:rsidP="00E15905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Администрация Рузского городского округа Московской области (Отдел ГО, ЧС и территориальной безопасности)</w:t>
            </w:r>
          </w:p>
        </w:tc>
      </w:tr>
      <w:tr w:rsidR="00E15905" w:rsidRPr="00E249E3" w:rsidTr="000A5EB0">
        <w:trPr>
          <w:trHeight w:val="443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населения и объектов на территории Рузского городского округа, повышение уровня и результативности борьбы с преступностью.</w:t>
            </w:r>
          </w:p>
        </w:tc>
      </w:tr>
      <w:tr w:rsidR="00E15905" w:rsidRPr="009B7A63" w:rsidTr="00B513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90" w:type="pct"/>
          </w:tcPr>
          <w:p w:rsidR="00E15905" w:rsidRPr="009B7A63" w:rsidRDefault="00E15905" w:rsidP="007D2DC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710" w:type="pct"/>
            <w:gridSpan w:val="6"/>
          </w:tcPr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преступлений и иных правонарушений</w:t>
            </w:r>
            <w:r w:rsidR="00527DF1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5EB0" w:rsidRPr="009B7A63" w:rsidRDefault="00E15905" w:rsidP="000A5EB0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защите населения и территорий от чрезвычайных ситуаций</w:t>
            </w:r>
            <w:r w:rsidR="000A5EB0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Московской области.</w:t>
            </w:r>
            <w:r w:rsidR="000A5EB0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="00527DF1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1289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муниципального образования Московской области»</w:t>
            </w:r>
            <w:r w:rsidR="00527DF1" w:rsidRPr="009B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328" w:rsidRPr="009B7A6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="00527DF1" w:rsidRPr="009B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Обеспечивающая программа</w:t>
            </w:r>
            <w:r w:rsidR="00527DF1" w:rsidRPr="009B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D45" w:rsidRPr="009B7A63" w:rsidTr="00B5135E">
        <w:trPr>
          <w:trHeight w:val="239"/>
          <w:tblCellSpacing w:w="5" w:type="nil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5" w:rsidRPr="009B7A63" w:rsidRDefault="00EB0D45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</w:t>
            </w:r>
          </w:p>
        </w:tc>
        <w:tc>
          <w:tcPr>
            <w:tcW w:w="37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5" w:rsidRPr="009B7A63" w:rsidRDefault="00EB0D45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:rsidR="00EB0D45" w:rsidRPr="009B7A63" w:rsidRDefault="00EB0D45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934" w:rsidRPr="009B7A63" w:rsidTr="00B5135E">
        <w:trPr>
          <w:trHeight w:val="576"/>
          <w:tblCellSpacing w:w="5" w:type="nil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54934" w:rsidRPr="009B7A63" w:rsidTr="00B5135E">
        <w:trPr>
          <w:trHeight w:val="576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4 089,00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1 363,00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1 363,00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1 363,00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54934" w:rsidRPr="009B7A63" w:rsidTr="00B5135E">
        <w:trPr>
          <w:trHeight w:val="345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934" w:rsidRPr="009B7A63" w:rsidTr="00B5135E">
        <w:trPr>
          <w:trHeight w:val="417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3D2DB3" w:rsidRDefault="00670866" w:rsidP="005C65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54A">
              <w:rPr>
                <w:rFonts w:ascii="Times New Roman" w:hAnsi="Times New Roman" w:cs="Times New Roman"/>
                <w:sz w:val="24"/>
                <w:szCs w:val="24"/>
              </w:rPr>
              <w:t>8 840,60</w:t>
            </w:r>
            <w:r w:rsidR="004757CB" w:rsidRPr="009B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5C654A" w:rsidP="005C65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AC5E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  <w:r w:rsidR="00AC5E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bookmarkStart w:id="2" w:name="_GoBack"/>
            <w:bookmarkEnd w:id="2"/>
            <w:r w:rsidR="00AC5E6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5C654A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72 419,86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5C654A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70 097,74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934" w:rsidRPr="009B7A63" w:rsidTr="00B5135E">
        <w:trPr>
          <w:trHeight w:val="290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934" w:rsidRPr="00E249E3" w:rsidTr="00B5135E">
        <w:trPr>
          <w:trHeight w:val="275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5C65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654A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5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5C654A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67 686,07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5C654A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73 782,86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5C654A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71 460,74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0071" w:rsidRPr="00E249E3" w:rsidRDefault="001B6FA7" w:rsidP="007D2DC2">
      <w:pPr>
        <w:pStyle w:val="ConsPlusNormal"/>
        <w:shd w:val="clear" w:color="auto" w:fill="FFFFFF"/>
        <w:suppressAutoHyphens/>
        <w:autoSpaceDN/>
        <w:adjustRightInd/>
        <w:ind w:left="36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49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902C1" w:rsidRPr="00E249E3" w:rsidRDefault="00B902C1" w:rsidP="00E60071">
      <w:pPr>
        <w:pStyle w:val="ConsPlusNormal"/>
        <w:numPr>
          <w:ilvl w:val="0"/>
          <w:numId w:val="5"/>
        </w:numPr>
        <w:suppressAutoHyphens/>
        <w:autoSpaceDN/>
        <w:adjustRightInd/>
        <w:ind w:left="567" w:firstLine="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49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Общая характеристика сферы реализации муниципальной программы, основные проблемы в сфере безопасности </w:t>
      </w:r>
      <w:r w:rsidRPr="00E249E3">
        <w:rPr>
          <w:rFonts w:ascii="Times New Roman" w:hAnsi="Times New Roman" w:cs="Times New Roman"/>
          <w:b/>
          <w:bCs/>
          <w:sz w:val="24"/>
          <w:szCs w:val="24"/>
        </w:rPr>
        <w:t>и борьбы с преступностью</w:t>
      </w:r>
    </w:p>
    <w:p w:rsidR="005F0C41" w:rsidRPr="00E249E3" w:rsidRDefault="005F0C41" w:rsidP="005F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Комплексное обеспечение безопасности Рузского городского округа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Практика и накопленный за последние годы опыт реализации задач по комплексному обеспечению безопасности граждан в Рузского городском округе свидетельствуют об эффективности применения комплексного подхода в этой работе.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Совместная целенаправленная деятельность органов местного самоуправления Рузского городского округа, МУ МВД России «</w:t>
      </w:r>
      <w:proofErr w:type="spellStart"/>
      <w:r w:rsidRPr="00E249E3">
        <w:rPr>
          <w:rFonts w:ascii="Times New Roman" w:hAnsi="Times New Roman"/>
          <w:sz w:val="24"/>
          <w:szCs w:val="24"/>
        </w:rPr>
        <w:t>Рузское</w:t>
      </w:r>
      <w:proofErr w:type="spellEnd"/>
      <w:r w:rsidRPr="00E249E3">
        <w:rPr>
          <w:rFonts w:ascii="Times New Roman" w:hAnsi="Times New Roman"/>
          <w:sz w:val="24"/>
          <w:szCs w:val="24"/>
        </w:rPr>
        <w:t>», подразделений УФСБ России по г. Москве и Московской области, отдела надзорной деятельности по Рузскому городскому округу Главного управления МЧС России по Московской области, ФГКУ «7 отряд ФПС по МО», Красногорского территориального управления ГКУ МО «</w:t>
      </w:r>
      <w:proofErr w:type="spellStart"/>
      <w:r w:rsidRPr="00E249E3">
        <w:rPr>
          <w:rFonts w:ascii="Times New Roman" w:hAnsi="Times New Roman"/>
          <w:sz w:val="24"/>
          <w:szCs w:val="24"/>
        </w:rPr>
        <w:t>Мособлпожспас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» реализация мероприятий по профилактике правонарушений, борьбе с преступностью и обеспечению безопасности граждан в Рузском городском округе </w:t>
      </w:r>
      <w:r w:rsidR="00B5135E" w:rsidRPr="003814AB">
        <w:rPr>
          <w:rFonts w:ascii="Times New Roman" w:hAnsi="Times New Roman"/>
          <w:sz w:val="24"/>
          <w:szCs w:val="24"/>
          <w:shd w:val="clear" w:color="auto" w:fill="FFFFFF"/>
        </w:rPr>
        <w:t>в 2016-2022</w:t>
      </w:r>
      <w:r w:rsidRPr="00813FD8">
        <w:rPr>
          <w:rFonts w:ascii="Times New Roman" w:hAnsi="Times New Roman"/>
          <w:sz w:val="24"/>
          <w:szCs w:val="24"/>
        </w:rPr>
        <w:t xml:space="preserve"> </w:t>
      </w:r>
      <w:r w:rsidRPr="00E249E3">
        <w:rPr>
          <w:rFonts w:ascii="Times New Roman" w:hAnsi="Times New Roman"/>
          <w:sz w:val="24"/>
          <w:szCs w:val="24"/>
        </w:rPr>
        <w:t>годах позволили не допустить обострения криминогенной обстановки, снизить количество чрезвычайных ситуаций.</w:t>
      </w:r>
    </w:p>
    <w:p w:rsidR="00475554" w:rsidRPr="00E249E3" w:rsidRDefault="007E77B5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AB">
        <w:rPr>
          <w:rFonts w:ascii="Times New Roman" w:hAnsi="Times New Roman"/>
          <w:sz w:val="24"/>
          <w:szCs w:val="24"/>
          <w:shd w:val="clear" w:color="auto" w:fill="FFFFFF"/>
        </w:rPr>
        <w:t>За 12</w:t>
      </w:r>
      <w:r w:rsidR="000421E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месяцев 2022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года на территории Рузского городского округа зарегистрировано </w:t>
      </w:r>
      <w:r w:rsidRPr="003814AB">
        <w:rPr>
          <w:rFonts w:ascii="Times New Roman" w:hAnsi="Times New Roman"/>
          <w:sz w:val="24"/>
          <w:szCs w:val="24"/>
          <w:shd w:val="clear" w:color="auto" w:fill="FFFFFF"/>
        </w:rPr>
        <w:t>949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преступления АППГ 705 (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202D6" w:rsidRPr="003814AB">
        <w:rPr>
          <w:rFonts w:ascii="Times New Roman" w:hAnsi="Times New Roman"/>
          <w:sz w:val="24"/>
          <w:szCs w:val="24"/>
          <w:shd w:val="clear" w:color="auto" w:fill="FFFFFF"/>
        </w:rPr>
        <w:t>34.5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%), из них раскрыто </w:t>
      </w:r>
      <w:r w:rsidR="001A1D4E" w:rsidRPr="003814AB">
        <w:rPr>
          <w:rFonts w:ascii="Times New Roman" w:hAnsi="Times New Roman"/>
          <w:sz w:val="24"/>
          <w:szCs w:val="24"/>
          <w:shd w:val="clear" w:color="auto" w:fill="FFFFFF"/>
        </w:rPr>
        <w:t>615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, АППГ 601</w:t>
      </w:r>
      <w:r w:rsidR="008202D6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202D6" w:rsidRPr="003814AB">
        <w:rPr>
          <w:rFonts w:ascii="Times New Roman" w:hAnsi="Times New Roman"/>
          <w:sz w:val="24"/>
          <w:szCs w:val="24"/>
          <w:shd w:val="clear" w:color="auto" w:fill="FFFFFF"/>
        </w:rPr>
        <w:t>2,5</w:t>
      </w:r>
      <w:r w:rsidR="00D32A66" w:rsidRPr="003814AB">
        <w:rPr>
          <w:rFonts w:ascii="Times New Roman" w:hAnsi="Times New Roman"/>
          <w:sz w:val="24"/>
          <w:szCs w:val="24"/>
          <w:shd w:val="clear" w:color="auto" w:fill="FFFFFF"/>
        </w:rPr>
        <w:t>%). Общая раскрываемость в 2022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году составила 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65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,0%, АППГ 78,2% (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+21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%),</w:t>
      </w:r>
      <w:r w:rsidR="00475554" w:rsidRPr="00E249E3">
        <w:rPr>
          <w:rFonts w:ascii="Times New Roman" w:hAnsi="Times New Roman"/>
          <w:sz w:val="24"/>
          <w:szCs w:val="24"/>
        </w:rPr>
        <w:t xml:space="preserve"> на территории Рузского городского округа не было допущено совершения террористических актов.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безопасности не достигнут.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Рузском городском округе сохраняются угрозы террористического и экстремистского характера в связи с происходящими политическими процессами в Европе, на Ближнем Востоке и Украине.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2021 году на территории Рузского городского округа зарегистрировано 1 преступление экстремистской направленности и 2 преступления в 2018 году. 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Рузском городском округе, как и в целом по Московской области, сохраняется угроза совершения террористических актов в местах массового пребывания граждан. В связи с этим задачи противодействия экстремизму, террористическим проявлениям остаются одними из первоочередных в работе правоохранительных органов и органов местного самоуправления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Повышенное внимание должно быть уделено прежде всего усилению антитеррористической защищенности потенциально-опасных объектов, объектов жизнеобеспечения, образования, здравоохранения и мест массового пребывания людей, созданию, содержанию и дальнейшему развитию аппаратно-программного комплекса «Безопасный город», системы технологического обеспечения региональной общественной безопасности и оперативного управления "Безопасный регион".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Стратегией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одним из источников угроз государственной и общественной безопасности признаны распространение наркомании, деятельность преступных группировок и организаций, связанных с незаконным оборотом наркотических и психотропных веществ.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 xml:space="preserve">В силу ряда геополитических условий, в первую очередь географического положения Московская область является «центром притяжения» наркобизнеса. Так, за период </w:t>
      </w:r>
      <w:r w:rsidR="000421E4" w:rsidRPr="00225A16">
        <w:rPr>
          <w:rFonts w:ascii="Times New Roman" w:hAnsi="Times New Roman"/>
          <w:sz w:val="24"/>
          <w:szCs w:val="24"/>
        </w:rPr>
        <w:t>с 2016 по 2022</w:t>
      </w:r>
      <w:r w:rsidRPr="00E249E3">
        <w:rPr>
          <w:rFonts w:ascii="Times New Roman" w:hAnsi="Times New Roman"/>
          <w:sz w:val="24"/>
          <w:szCs w:val="24"/>
        </w:rPr>
        <w:t xml:space="preserve"> год количество больных наркоманией, состоящих на наркологическом учете в Рузском городском округе, увеличилось на 35%.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Несмотря на некоторое снижение выявленных преступлений, связанных с незаконным оборотом наркотиков, необходимо принятие дополнительных мер по выявлению и пресечению преступных сообществ, осуществляющих доставку и сбыт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целях своевременного принятия профилактических мер необходимо акцентировать внимание на развитии системы раннего выявления незаконных потребителей наркотиков и лиц, склонных к их употреблению, в первую очередь среди школьников и молодежи, методическом обеспечении деятельности Администрации Рузского городского округа и учреждений, направленном на управление мероприятиями по профилактике наркомании и правонарушений, связанных с незаконным оборотом наркотиков. 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Решению задач обеспечения правопорядка и общественной безопасности способствуют повышение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Важным фактором устойчивого социально-экономического развития Московской области является обеспечение требуемого уровня пожарной безопасности и минимизация потерь вследствие пожаров. Учитывая рост количества пожаров в сравнении с 2020 годом, необходимы дополнительные меры по совершенствованию пожарной безопасности. Из-за высокой плотности населения на территории Рузского городского округа ежедневно в среднем происходит 1-3 пожара, большинство из которых пожары в жилом секторе, при пожарах погибают и получают травмы различной степени люди, в </w:t>
      </w:r>
      <w:proofErr w:type="spellStart"/>
      <w:r w:rsidRPr="00E249E3">
        <w:rPr>
          <w:rFonts w:ascii="Times New Roman" w:hAnsi="Times New Roman"/>
          <w:sz w:val="24"/>
          <w:szCs w:val="24"/>
        </w:rPr>
        <w:t>т.ч</w:t>
      </w:r>
      <w:proofErr w:type="spellEnd"/>
      <w:r w:rsidRPr="00E249E3">
        <w:rPr>
          <w:rFonts w:ascii="Times New Roman" w:hAnsi="Times New Roman"/>
          <w:sz w:val="24"/>
          <w:szCs w:val="24"/>
        </w:rPr>
        <w:t>. дети, огнем уничтожаются жилые строения.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Для этого в 2017 году в таких помещениях на территории Рузского городского округа при финансовой поддержке Правительства Московской области были установлены 2736 автономных пожарных </w:t>
      </w:r>
      <w:proofErr w:type="spellStart"/>
      <w:r w:rsidRPr="00E249E3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. В настоящее время существует необходимость расходов на содержание ранее установленных пожарных </w:t>
      </w:r>
      <w:proofErr w:type="spellStart"/>
      <w:r w:rsidRPr="00E249E3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E249E3">
        <w:rPr>
          <w:rFonts w:ascii="Times New Roman" w:hAnsi="Times New Roman"/>
          <w:sz w:val="24"/>
          <w:szCs w:val="24"/>
        </w:rPr>
        <w:t>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Сохраняется опасность возникновения чрезвычайных ситуаций природного и техногенного характера.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Основной причиной возникновения чрезвычайных ситуаций на территории Рузского городского округа является аварии на системах жизнеобеспечения, особенно в военных городках, где все системы достаточно изношены.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Сложная обстановка сохраняется на водных объектах Рузского городского округа, где происходят </w:t>
      </w:r>
      <w:proofErr w:type="spellStart"/>
      <w:r w:rsidRPr="00E249E3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и гибель людей. Основной причиной гибели на воде стало купание в состоянии алкогольного опьянения.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Эти и другие угрозы безопасности Рузскому городскому округу требуют реализации долгосрочных комплексных мер, направленных на повышение уровня защищенности населения.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>Угрозы безопасности, оказывающие негативное воздействие на различные сферы жизни и деятельности Рузского городского округа и ее жителей, находятся в тесной взаимосвязи и во взаимодействии друг с другом.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учитывая особенности каждой из них, а также специфики их проявления. Меры по комплексному обеспечению безопасности Рузского городского округа должны носить системный характер.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Нейтрализация указанных угроз в рамках Муниципальной программы обеспечивается последовательной реализацией мероприятий организационного, профилактического, финансового характера, широким внедрением технических средств как важнейших элементов обеспечения безопасности объектов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Цель Муниципальной программы - комплексное обеспечение безопасности населения и объектов на территории Рузского городского округа Московской области.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Реализация комплекса мероприятий, входящих в состав соответствующих подпрограмм и взаимоувязанных по срокам осуществления, исполнителям и ресурсам, будет способствовать достижению поставленной цели Муниципальной программы.</w:t>
      </w:r>
    </w:p>
    <w:p w:rsidR="005F0C41" w:rsidRPr="00E249E3" w:rsidRDefault="005F0C41" w:rsidP="00C84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2C1" w:rsidRPr="00E249E3" w:rsidRDefault="001B6FA7" w:rsidP="001B6FA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249E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 xml:space="preserve">Прогноз 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>развития сферы обеспечения общественной безопасности и правопорядка на территории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 xml:space="preserve"> Рузского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>городского округа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 xml:space="preserve"> Московской области 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 xml:space="preserve">с учетом реализации 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DD61F4" w:rsidRPr="00E249E3" w:rsidRDefault="00DD61F4" w:rsidP="00DD61F4">
      <w:pPr>
        <w:pStyle w:val="a5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Применение программно-целевого метода обеспечения безопасности Рузского городского округа позволит осуществить: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формирование и развитие приоритетных направлений профилактики правонарушений;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координацию деятельности территориальных органов федеральных правоохранительных органов, учреждений Московской области, Администрации Рузского городского округа в сфере обеспечения безопасности граждан;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реализацию комплекса мероприятий, в том числе профилактического характера, снижающих количество преступлений, чрезвычайных ситуаций (происшествий) и </w:t>
      </w:r>
      <w:proofErr w:type="spellStart"/>
      <w:r w:rsidRPr="00E249E3">
        <w:rPr>
          <w:rFonts w:ascii="Times New Roman" w:hAnsi="Times New Roman"/>
          <w:sz w:val="24"/>
          <w:szCs w:val="24"/>
        </w:rPr>
        <w:t>минимизирующих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их последствий.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По предварительным оценкам реализация программных мероприятий по сравнению с </w:t>
      </w:r>
      <w:r w:rsidR="000421E4" w:rsidRPr="00225A16">
        <w:rPr>
          <w:rFonts w:ascii="Times New Roman" w:hAnsi="Times New Roman"/>
          <w:sz w:val="24"/>
          <w:szCs w:val="24"/>
        </w:rPr>
        <w:t>2022</w:t>
      </w:r>
      <w:r w:rsidRPr="00E249E3">
        <w:rPr>
          <w:rFonts w:ascii="Times New Roman" w:hAnsi="Times New Roman"/>
          <w:sz w:val="24"/>
          <w:szCs w:val="24"/>
        </w:rPr>
        <w:t xml:space="preserve"> годом должна привести к следующим изменениям: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повышению степени антитеррористической защищенности социально значимых объектов и мест с массовым пребыванием людей;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развитие системы технологического обеспечения региональной общественной безопасности и оперативного управления "Безопасный регион";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увеличению числа граждан, участвующих в деятельности общественных объединений правоохранительной направленности;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повышению уровня безопасности граждан, сокращению общего количества преступлений;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повышению уровня защиты населения Рузского городского округа от чрезвычайных ситуаций природного и техногенного характера;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увеличению охвата населения Рузского городского округа централизованным оповещением и информированием до 100 % к 2025 году и сокращению среднего времени совместного реагирования экстренных оперативных служб на обращения населения по единому номеру «112» на территории Рузского городского округа до </w:t>
      </w:r>
      <w:r w:rsidR="000421E4" w:rsidRPr="00225A16">
        <w:rPr>
          <w:rFonts w:ascii="Times New Roman" w:hAnsi="Times New Roman"/>
          <w:sz w:val="24"/>
          <w:szCs w:val="24"/>
        </w:rPr>
        <w:t>72 минуты к 2027</w:t>
      </w:r>
      <w:r w:rsidRPr="00225A16">
        <w:rPr>
          <w:rFonts w:ascii="Times New Roman" w:hAnsi="Times New Roman"/>
          <w:sz w:val="24"/>
          <w:szCs w:val="24"/>
        </w:rPr>
        <w:t xml:space="preserve"> году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снижению количество людей, погибших и травмированных на водных объектах Рузского городского округа;</w:t>
      </w:r>
    </w:p>
    <w:p w:rsidR="00475554" w:rsidRPr="00E249E3" w:rsidRDefault="00475554" w:rsidP="009D099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>- снижению количества пожаров, произошедших на территории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Муниципальная программа рассчитана на пять лет - </w:t>
      </w:r>
      <w:r w:rsidR="000421E4" w:rsidRPr="00225A16">
        <w:rPr>
          <w:rFonts w:ascii="Times New Roman" w:hAnsi="Times New Roman"/>
          <w:sz w:val="24"/>
          <w:szCs w:val="24"/>
        </w:rPr>
        <w:t>с 2023</w:t>
      </w:r>
      <w:r w:rsidRPr="00225A16">
        <w:rPr>
          <w:rFonts w:ascii="Times New Roman" w:hAnsi="Times New Roman"/>
          <w:sz w:val="24"/>
          <w:szCs w:val="24"/>
        </w:rPr>
        <w:t xml:space="preserve"> по 202</w:t>
      </w:r>
      <w:r w:rsidR="000421E4" w:rsidRPr="00225A16">
        <w:rPr>
          <w:rFonts w:ascii="Times New Roman" w:hAnsi="Times New Roman"/>
          <w:sz w:val="24"/>
          <w:szCs w:val="24"/>
        </w:rPr>
        <w:t>7</w:t>
      </w:r>
      <w:r w:rsidRPr="00225A16">
        <w:rPr>
          <w:rFonts w:ascii="Times New Roman" w:hAnsi="Times New Roman"/>
          <w:sz w:val="24"/>
          <w:szCs w:val="24"/>
        </w:rPr>
        <w:t xml:space="preserve"> год</w:t>
      </w:r>
      <w:r w:rsidRPr="00E249E3">
        <w:rPr>
          <w:rFonts w:ascii="Times New Roman" w:hAnsi="Times New Roman"/>
          <w:sz w:val="24"/>
          <w:szCs w:val="24"/>
        </w:rPr>
        <w:t>, ее выполнение включает постоянную реализацию планируемых мероприятий.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невыполнение мероприятий в установленные сроки по причине несогласованности действий исполнителей мероприятий подпрограмм и организаций, оказывающих услуги (выполняющих работы, поставляющих товары) по муниципальным контрактам;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Рузского городского округа;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не достижение целевых значений показателей результативности Муниципальной программы </w:t>
      </w:r>
      <w:r w:rsidRPr="00225A16">
        <w:rPr>
          <w:rFonts w:ascii="Times New Roman" w:hAnsi="Times New Roman"/>
          <w:sz w:val="24"/>
          <w:szCs w:val="24"/>
        </w:rPr>
        <w:t>к 202</w:t>
      </w:r>
      <w:r w:rsidR="000421E4" w:rsidRPr="00225A16">
        <w:rPr>
          <w:rFonts w:ascii="Times New Roman" w:hAnsi="Times New Roman"/>
          <w:sz w:val="24"/>
          <w:szCs w:val="24"/>
        </w:rPr>
        <w:t>7</w:t>
      </w:r>
      <w:r w:rsidRPr="00225A16">
        <w:rPr>
          <w:rFonts w:ascii="Times New Roman" w:hAnsi="Times New Roman"/>
          <w:sz w:val="24"/>
          <w:szCs w:val="24"/>
        </w:rPr>
        <w:t xml:space="preserve"> году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программы, координатора Муниципальной программы и исполнителей мероприятий подпрограмм Государственной программы.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Риск </w:t>
      </w:r>
      <w:proofErr w:type="spellStart"/>
      <w:r w:rsidRPr="00E249E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ее целевых показателей, включая промежуточные значения показателей по годам реализации Муниципальной программы.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мероприятиями или подпрограммами.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мероприятий.</w:t>
      </w:r>
    </w:p>
    <w:p w:rsidR="00475554" w:rsidRPr="00E249E3" w:rsidRDefault="00475554" w:rsidP="00475554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1F4" w:rsidRPr="00E249E3" w:rsidRDefault="001B6FA7" w:rsidP="001B6FA7">
      <w:pPr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49E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E24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D61F4" w:rsidRPr="00E24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подпрограмм и краткое их описание</w:t>
      </w:r>
    </w:p>
    <w:p w:rsidR="00DD61F4" w:rsidRPr="00E249E3" w:rsidRDefault="00DD61F4" w:rsidP="00DD61F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Достижение целевых значений показателей в рамках реализации Муниципальной программы осуществляется посредством реализации шести подпрограмм.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Муниципальная программа состоит из следующих подпрограмм: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1 «Профилактика преступлений и иных правонарушений» (далее - Подпрограмма 1).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соответствии с Федеральным законом от 23.06.2016 N 182-ФЗ «Об основах системы профилактики правонарушений в Российской Федерации» реализация мероприятий подпрограммы осуществляется правоохранительными органами, Администрацией Рузского городского округа, общественными формированиями правоохранительной направленности.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закрепление достигнутых результатов в обеспечении правопорядка и безопасности граждан, повышение уровня и эффективности борьбы с преступностью.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2 «</w:t>
      </w:r>
      <w:r w:rsidR="00D34528" w:rsidRPr="00E249E3">
        <w:rPr>
          <w:rFonts w:ascii="Times New Roman" w:hAnsi="Times New Roman"/>
          <w:sz w:val="24"/>
          <w:szCs w:val="24"/>
        </w:rPr>
        <w:t>Обеспечение мероприятий по защите населения и территорий от чрезвычайных ситуаций</w:t>
      </w:r>
      <w:r w:rsidRPr="00E249E3">
        <w:rPr>
          <w:rFonts w:ascii="Times New Roman" w:hAnsi="Times New Roman"/>
          <w:sz w:val="24"/>
          <w:szCs w:val="24"/>
        </w:rPr>
        <w:t>» (далее - Подпрограмма 2).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>Направлена на повышение уровня защиты населения Рузского городского округа от чрезвычайных ситуаций природного и техногенного характера.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3 «</w:t>
      </w:r>
      <w:r w:rsidR="00D34528" w:rsidRPr="00E249E3">
        <w:rPr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Pr="00E249E3">
        <w:rPr>
          <w:rFonts w:ascii="Times New Roman" w:hAnsi="Times New Roman"/>
          <w:sz w:val="24"/>
          <w:szCs w:val="24"/>
        </w:rPr>
        <w:t>» (далее - Подпрограмма 3).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увеличение количества населения Рузского городского округа, попадающего в зону действия системы централизованного оповещения и информирования при чрезвычайных ситуациях, угрозе их возникновения или в особый период, создание и развитие аппаратно-программного комплекса «Безопасный город».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4 «</w:t>
      </w:r>
      <w:r w:rsidR="00D34528" w:rsidRPr="00E249E3">
        <w:rPr>
          <w:rFonts w:ascii="Times New Roman" w:hAnsi="Times New Roman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Pr="00E249E3">
        <w:rPr>
          <w:rFonts w:ascii="Times New Roman" w:hAnsi="Times New Roman"/>
          <w:sz w:val="24"/>
          <w:szCs w:val="24"/>
        </w:rPr>
        <w:t>» (далее - Подпрограмма 4).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повышение уровня пожарной безопасности населенных пунктов и объектов, находящихся на территории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5 «</w:t>
      </w:r>
      <w:r w:rsidR="00D34528" w:rsidRPr="00E249E3">
        <w:rPr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Pr="00E249E3">
        <w:rPr>
          <w:rFonts w:ascii="Times New Roman" w:hAnsi="Times New Roman"/>
          <w:sz w:val="24"/>
          <w:szCs w:val="24"/>
        </w:rPr>
        <w:t>» (далее - Подпрограмма 5).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пополнение и содержание запасов материально-технических, продовольственных, медицинских и иных средств для обеспечения гражданской обороны, обеспечение готовности защитных сооружений гражданской обороны на территории Рузского городского округа к приему укрываемого населения.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6 «Обеспечивающая подпрограмма» (далее - Подпрограмма 6).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ликвидацию последствий ЧС природного и техногенного характера.</w:t>
      </w:r>
    </w:p>
    <w:p w:rsidR="004B6907" w:rsidRPr="00E249E3" w:rsidRDefault="004B6907" w:rsidP="0047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0FEA" w:rsidRPr="00E249E3" w:rsidRDefault="001B6FA7" w:rsidP="001B6FA7">
      <w:pPr>
        <w:pStyle w:val="a5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3C0FEA" w:rsidRPr="00E249E3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</w:p>
    <w:p w:rsidR="00DD61F4" w:rsidRPr="00E249E3" w:rsidRDefault="00DD61F4" w:rsidP="003C0FEA">
      <w:pPr>
        <w:pStyle w:val="a5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степени антитеррористической защищенности социально значимых объектов</w:t>
      </w:r>
      <w:r w:rsidR="00AE1DB8" w:rsidRPr="00E249E3">
        <w:rPr>
          <w:rFonts w:ascii="Times New Roman" w:hAnsi="Times New Roman"/>
          <w:sz w:val="24"/>
          <w:szCs w:val="24"/>
        </w:rPr>
        <w:t>, находящихся в собственности городского округа и мест с массовым пребыванием людей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реализация мероприятий по обеспечению общественного порядка и общественной безопасности, профилактике проявлений экстремизма;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профилактика наркомании и токсикомании</w:t>
      </w:r>
      <w:r w:rsidR="00813FD8">
        <w:rPr>
          <w:rFonts w:ascii="Times New Roman" w:hAnsi="Times New Roman"/>
          <w:sz w:val="24"/>
          <w:szCs w:val="24"/>
        </w:rPr>
        <w:t>;</w:t>
      </w:r>
    </w:p>
    <w:p w:rsidR="00813FD8" w:rsidRPr="000201B0" w:rsidRDefault="00813FD8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0201B0">
        <w:rPr>
          <w:rFonts w:ascii="Times New Roman" w:hAnsi="Times New Roman"/>
          <w:sz w:val="24"/>
          <w:szCs w:val="24"/>
        </w:rPr>
        <w:t>развитие похоронного дела.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 Подпрограммой 2 предусматривается реализация следующих основных мероприятий: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развитие и эксплуатация Системы-112 на территории Московской области;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создание резервов материальных ресурсов для ликвидации чрезвычайных ситуаций;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реализация мероприятий по подготовке населения и </w:t>
      </w:r>
      <w:r w:rsidR="00FD26BD" w:rsidRPr="00E249E3">
        <w:rPr>
          <w:rFonts w:ascii="Times New Roman" w:eastAsia="Calibri" w:hAnsi="Times New Roman"/>
          <w:sz w:val="24"/>
          <w:szCs w:val="24"/>
          <w:lang w:eastAsia="en-US"/>
        </w:rPr>
        <w:t>специалистов,</w:t>
      </w:r>
      <w:r w:rsidRPr="00E249E3">
        <w:rPr>
          <w:rFonts w:ascii="Times New Roman" w:eastAsia="Calibri" w:hAnsi="Times New Roman"/>
          <w:sz w:val="24"/>
          <w:szCs w:val="24"/>
          <w:lang w:eastAsia="en-US"/>
        </w:rPr>
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организация деятельности аварийно-спасательных формирований на территории муниципального образования Московской области;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создание, содержание системно-аппаратного комплекса «Безопасный город» на территории муниципального образования Московской области;</w:t>
      </w:r>
    </w:p>
    <w:p w:rsidR="00475554" w:rsidRPr="00E249E3" w:rsidRDefault="00475554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hAnsi="Times New Roman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2C607B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создание, </w:t>
      </w:r>
      <w:r w:rsidR="002C607B" w:rsidRPr="00E249E3">
        <w:rPr>
          <w:rFonts w:ascii="Times New Roman" w:hAnsi="Times New Roman"/>
          <w:sz w:val="24"/>
          <w:szCs w:val="24"/>
        </w:rPr>
        <w:t>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области;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средств;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</w:r>
    </w:p>
    <w:p w:rsidR="00475554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степени пожарной безопасности на территории муниципального образования Московской области</w:t>
      </w:r>
    </w:p>
    <w:p w:rsidR="00475554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выполнение мероприятий по безопасности населения на водных объектах, расположенных на территории Московской области</w:t>
      </w:r>
    </w:p>
    <w:p w:rsidR="00475554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6 предусматривается реализация следующих основных мероприятий:</w:t>
      </w:r>
    </w:p>
    <w:p w:rsidR="00E15905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E15905" w:rsidRPr="00E249E3" w:rsidRDefault="00E15905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15905" w:rsidRPr="00E249E3" w:rsidRDefault="00E15905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15905" w:rsidRPr="00E249E3" w:rsidRDefault="00E15905" w:rsidP="00E15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6BD" w:rsidRDefault="001B6FA7" w:rsidP="00FD26BD">
      <w:pPr>
        <w:pStyle w:val="a5"/>
        <w:jc w:val="center"/>
        <w:rPr>
          <w:rFonts w:ascii="Times New Roman" w:hAnsi="Times New Roman"/>
          <w:b/>
          <w:szCs w:val="18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VI. </w:t>
      </w:r>
      <w:r w:rsidR="00FD26BD" w:rsidRPr="00FD26BD">
        <w:rPr>
          <w:rFonts w:ascii="Times New Roman" w:hAnsi="Times New Roman"/>
          <w:b/>
          <w:szCs w:val="18"/>
        </w:rPr>
        <w:t xml:space="preserve">Целевые показатели реализации муниципальной программы «Безопасность и обеспечение безопасности жизнедеятельности населения» </w:t>
      </w:r>
    </w:p>
    <w:p w:rsidR="00FD26BD" w:rsidRPr="005F3C9D" w:rsidRDefault="00FD26BD" w:rsidP="00FD26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FD26BD">
        <w:rPr>
          <w:rFonts w:ascii="Times New Roman" w:hAnsi="Times New Roman"/>
          <w:b/>
          <w:szCs w:val="18"/>
        </w:rPr>
        <w:t>на 2023- 2027 годы</w:t>
      </w:r>
    </w:p>
    <w:p w:rsidR="00FA22CF" w:rsidRPr="00E249E3" w:rsidRDefault="00FA22CF" w:rsidP="00FD26BD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985"/>
        <w:gridCol w:w="1134"/>
        <w:gridCol w:w="1276"/>
        <w:gridCol w:w="708"/>
        <w:gridCol w:w="851"/>
        <w:gridCol w:w="850"/>
        <w:gridCol w:w="851"/>
        <w:gridCol w:w="850"/>
        <w:gridCol w:w="2694"/>
      </w:tblGrid>
      <w:tr w:rsidR="007557E1" w:rsidRPr="00E249E3" w:rsidTr="00FD26BD">
        <w:trPr>
          <w:trHeight w:val="465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D26BD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FA22CF" w:rsidRPr="00FD26BD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D26BD">
              <w:rPr>
                <w:rFonts w:ascii="Times New Roman" w:hAnsi="Times New Roman"/>
                <w:sz w:val="14"/>
                <w:szCs w:val="18"/>
              </w:rPr>
              <w:t>№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BD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реализации мероприятий программы</w:t>
            </w:r>
            <w:r w:rsidR="006E7C2A"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(подпрограммы)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4315B8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*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Планируемое значение </w:t>
            </w:r>
            <w:r w:rsidR="004315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годам реализации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557E1" w:rsidRPr="00E249E3" w:rsidTr="00FD26BD">
        <w:trPr>
          <w:trHeight w:val="652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2023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2027 </w:t>
            </w:r>
          </w:p>
          <w:p w:rsidR="00FA22CF" w:rsidRPr="00FA22CF" w:rsidRDefault="00FA22CF" w:rsidP="00F8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FA22CF" w:rsidRPr="00FA22CF" w:rsidRDefault="00FA22CF" w:rsidP="00FA22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22CF" w:rsidRPr="00FA22CF" w:rsidRDefault="00FA22CF" w:rsidP="00FA22CF">
      <w:pPr>
        <w:spacing w:after="0" w:line="24" w:lineRule="auto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985"/>
        <w:gridCol w:w="1134"/>
        <w:gridCol w:w="1276"/>
        <w:gridCol w:w="708"/>
        <w:gridCol w:w="815"/>
        <w:gridCol w:w="36"/>
        <w:gridCol w:w="779"/>
        <w:gridCol w:w="71"/>
        <w:gridCol w:w="744"/>
        <w:gridCol w:w="107"/>
        <w:gridCol w:w="850"/>
        <w:gridCol w:w="2694"/>
      </w:tblGrid>
      <w:tr w:rsidR="00380469" w:rsidRPr="00E249E3" w:rsidTr="00FD26BD">
        <w:trPr>
          <w:trHeight w:val="70"/>
          <w:tblHeader/>
        </w:trPr>
        <w:tc>
          <w:tcPr>
            <w:tcW w:w="42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874DD" w:rsidRPr="00E249E3" w:rsidTr="00FD26BD">
        <w:trPr>
          <w:trHeight w:val="331"/>
        </w:trPr>
        <w:tc>
          <w:tcPr>
            <w:tcW w:w="426" w:type="dxa"/>
            <w:shd w:val="clear" w:color="auto" w:fill="auto"/>
          </w:tcPr>
          <w:p w:rsidR="00B874DD" w:rsidRPr="00FA22CF" w:rsidRDefault="00B874D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  <w:vAlign w:val="center"/>
          </w:tcPr>
          <w:p w:rsidR="00B874DD" w:rsidRPr="00FA22CF" w:rsidRDefault="00B874DD" w:rsidP="006A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 «Профилактика преступлений и иных правонарушений»</w:t>
            </w:r>
          </w:p>
        </w:tc>
      </w:tr>
      <w:tr w:rsidR="00594A90" w:rsidRPr="00E249E3" w:rsidTr="00FD26BD">
        <w:trPr>
          <w:cantSplit/>
          <w:trHeight w:val="1361"/>
        </w:trPr>
        <w:tc>
          <w:tcPr>
            <w:tcW w:w="426" w:type="dxa"/>
            <w:shd w:val="clear" w:color="auto" w:fill="auto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985" w:type="dxa"/>
            <w:shd w:val="clear" w:color="auto" w:fill="auto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Приоритетный целевой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преступлений, 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в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A90" w:rsidRPr="00810087" w:rsidRDefault="00594A90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0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A90" w:rsidRPr="00810087" w:rsidRDefault="00D323F8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en-US" w:eastAsia="ru-RU"/>
              </w:rPr>
              <w:t>921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94A90" w:rsidRPr="008D421B" w:rsidRDefault="008D421B" w:rsidP="00951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893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94A90" w:rsidRPr="008D421B" w:rsidRDefault="008D421B" w:rsidP="00951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94A90" w:rsidRPr="008D421B" w:rsidRDefault="008D421B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594A90" w:rsidRPr="008D421B" w:rsidRDefault="008D421B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8D4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1.01.01,02,03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1.02.01,02,03,04,05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1.03. 01,02,03,04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1.04.01,02,03,04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1.05.01,02,03,04,05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1.07.01,02,03,04,05,06,07,08,09</w:t>
            </w:r>
          </w:p>
        </w:tc>
      </w:tr>
      <w:tr w:rsidR="00380469" w:rsidRPr="00E249E3" w:rsidTr="00FD26BD">
        <w:trPr>
          <w:cantSplit/>
          <w:trHeight w:val="1010"/>
        </w:trPr>
        <w:tc>
          <w:tcPr>
            <w:tcW w:w="426" w:type="dxa"/>
            <w:shd w:val="clear" w:color="auto" w:fill="auto"/>
          </w:tcPr>
          <w:p w:rsidR="00FA22CF" w:rsidRPr="00ED5F61" w:rsidRDefault="00FA22CF" w:rsidP="00FA22C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5F61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A22CF" w:rsidRPr="00ED5F61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D5F61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985" w:type="dxa"/>
            <w:shd w:val="clear" w:color="auto" w:fill="auto"/>
          </w:tcPr>
          <w:p w:rsidR="00FA22CF" w:rsidRPr="00ED5F61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FA22CF" w:rsidRPr="00ED5F61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A22CF" w:rsidRPr="00ED5F61" w:rsidRDefault="00FA22CF" w:rsidP="00FA22CF">
            <w:pPr>
              <w:spacing w:after="20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F6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2CF" w:rsidRPr="00ED5F61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F61">
              <w:rPr>
                <w:rFonts w:ascii="Times New Roman" w:hAnsi="Times New Roman"/>
                <w:b/>
                <w:sz w:val="18"/>
                <w:szCs w:val="18"/>
              </w:rPr>
              <w:t>1.01.01</w:t>
            </w:r>
          </w:p>
          <w:p w:rsidR="00FA22CF" w:rsidRPr="00ED5F61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F61">
              <w:rPr>
                <w:rFonts w:ascii="Times New Roman" w:hAnsi="Times New Roman"/>
                <w:b/>
                <w:sz w:val="18"/>
                <w:szCs w:val="18"/>
              </w:rPr>
              <w:t>1.01.02</w:t>
            </w:r>
          </w:p>
          <w:p w:rsidR="00FA22CF" w:rsidRPr="00ED5F61" w:rsidRDefault="00FA22CF" w:rsidP="00F81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F61">
              <w:rPr>
                <w:rFonts w:ascii="Times New Roman" w:hAnsi="Times New Roman"/>
                <w:b/>
                <w:sz w:val="18"/>
                <w:szCs w:val="18"/>
              </w:rPr>
              <w:t>1.01.03</w:t>
            </w:r>
          </w:p>
        </w:tc>
      </w:tr>
      <w:tr w:rsidR="006E7C2A" w:rsidRPr="00E249E3" w:rsidTr="00FD26BD">
        <w:trPr>
          <w:cantSplit/>
          <w:trHeight w:val="1305"/>
        </w:trPr>
        <w:tc>
          <w:tcPr>
            <w:tcW w:w="426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  <w:p w:rsidR="00FA22CF" w:rsidRPr="00FA22CF" w:rsidRDefault="00FA22CF" w:rsidP="00FA22CF">
            <w:pPr>
              <w:spacing w:after="200" w:line="276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FA22CF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  <w:p w:rsidR="00E249E3" w:rsidRPr="00FA22CF" w:rsidRDefault="00E249E3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C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276" w:type="dxa"/>
            <w:shd w:val="clear" w:color="auto" w:fill="auto"/>
          </w:tcPr>
          <w:p w:rsidR="00813FD8" w:rsidRPr="008D421B" w:rsidRDefault="008D4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D4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708" w:type="dxa"/>
            <w:shd w:val="clear" w:color="auto" w:fill="auto"/>
          </w:tcPr>
          <w:p w:rsidR="006B321B" w:rsidRPr="008D421B" w:rsidRDefault="008D421B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569</w:t>
            </w:r>
          </w:p>
          <w:p w:rsidR="006B321B" w:rsidRPr="008D421B" w:rsidRDefault="006B321B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8D421B" w:rsidRDefault="00594A90" w:rsidP="008D421B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21B"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  <w:r w:rsidR="008D421B" w:rsidRPr="008D42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A22CF" w:rsidRPr="008D421B" w:rsidRDefault="00594A90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21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8D421B" w:rsidRPr="008D421B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8D421B" w:rsidRDefault="008D421B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21B">
              <w:rPr>
                <w:rFonts w:ascii="Times New Roman" w:hAnsi="Times New Roman"/>
                <w:sz w:val="18"/>
                <w:szCs w:val="18"/>
                <w:lang w:val="en-US"/>
              </w:rPr>
              <w:t>657</w:t>
            </w:r>
          </w:p>
        </w:tc>
        <w:tc>
          <w:tcPr>
            <w:tcW w:w="850" w:type="dxa"/>
            <w:shd w:val="clear" w:color="auto" w:fill="FFFFFF"/>
          </w:tcPr>
          <w:p w:rsidR="00FA22CF" w:rsidRPr="008D421B" w:rsidRDefault="008D421B" w:rsidP="00FC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D42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689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1.04.01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1.04.02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1.04.04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6E7C2A" w:rsidRPr="00E249E3" w:rsidTr="00FD26BD">
        <w:trPr>
          <w:cantSplit/>
          <w:trHeight w:val="623"/>
        </w:trPr>
        <w:tc>
          <w:tcPr>
            <w:tcW w:w="426" w:type="dxa"/>
            <w:shd w:val="clear" w:color="auto" w:fill="auto"/>
            <w:vAlign w:val="center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985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276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76,53</w:t>
            </w:r>
          </w:p>
        </w:tc>
        <w:tc>
          <w:tcPr>
            <w:tcW w:w="850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1.05.02</w:t>
            </w:r>
          </w:p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1.05.03</w:t>
            </w:r>
          </w:p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1.05.04</w:t>
            </w:r>
          </w:p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1.05.05</w:t>
            </w:r>
          </w:p>
        </w:tc>
      </w:tr>
      <w:tr w:rsidR="006E7C2A" w:rsidRPr="00E249E3" w:rsidTr="00FD26BD">
        <w:trPr>
          <w:cantSplit/>
          <w:trHeight w:val="632"/>
        </w:trPr>
        <w:tc>
          <w:tcPr>
            <w:tcW w:w="426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FA22CF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FA22CF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1.05.01</w:t>
            </w:r>
          </w:p>
        </w:tc>
      </w:tr>
      <w:tr w:rsidR="007557E1" w:rsidRPr="00E249E3" w:rsidTr="00FD26BD">
        <w:trPr>
          <w:cantSplit/>
          <w:trHeight w:val="914"/>
        </w:trPr>
        <w:tc>
          <w:tcPr>
            <w:tcW w:w="426" w:type="dxa"/>
            <w:shd w:val="clear" w:color="auto" w:fill="FFFFFF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CF">
              <w:rPr>
                <w:rFonts w:ascii="Times New Roman" w:hAnsi="Times New Roman"/>
                <w:sz w:val="20"/>
                <w:szCs w:val="20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985" w:type="dxa"/>
            <w:shd w:val="clear" w:color="auto" w:fill="FFFFFF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Приоритетный целевой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FFFFFF"/>
          </w:tcPr>
          <w:p w:rsidR="006B321B" w:rsidRPr="00594A90" w:rsidRDefault="006B3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8" w:type="dxa"/>
            <w:shd w:val="clear" w:color="auto" w:fill="FFFFFF"/>
          </w:tcPr>
          <w:p w:rsidR="006B321B" w:rsidRPr="00594A90" w:rsidRDefault="006B3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594A90" w:rsidRDefault="00D323F8" w:rsidP="0001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28,57</w:t>
            </w:r>
            <w:r w:rsidR="001E04C9" w:rsidRPr="00594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A22CF" w:rsidRPr="00594A90" w:rsidRDefault="00D323F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594A90" w:rsidRDefault="008D4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850" w:type="dxa"/>
            <w:shd w:val="clear" w:color="auto" w:fill="FFFFFF"/>
          </w:tcPr>
          <w:p w:rsidR="00FA22CF" w:rsidRPr="00594A90" w:rsidRDefault="008D4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1.07.04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1.07.05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1.07.06</w:t>
            </w:r>
          </w:p>
          <w:p w:rsidR="00FA22CF" w:rsidRPr="00FA22CF" w:rsidRDefault="00FA22CF" w:rsidP="005F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1.07.09</w:t>
            </w:r>
          </w:p>
        </w:tc>
      </w:tr>
      <w:tr w:rsidR="00B874DD" w:rsidRPr="00E249E3" w:rsidTr="00FD26BD">
        <w:trPr>
          <w:cantSplit/>
          <w:trHeight w:val="346"/>
        </w:trPr>
        <w:tc>
          <w:tcPr>
            <w:tcW w:w="426" w:type="dxa"/>
            <w:shd w:val="clear" w:color="auto" w:fill="FFFFFF"/>
            <w:vAlign w:val="center"/>
          </w:tcPr>
          <w:p w:rsidR="00B874DD" w:rsidRPr="00E249E3" w:rsidRDefault="00B874D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FFFFFF"/>
          </w:tcPr>
          <w:p w:rsidR="00B874DD" w:rsidRPr="00E249E3" w:rsidRDefault="00B874DD" w:rsidP="006A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3" w:name="_Hlk119070878"/>
            <w:r w:rsidRPr="00FA2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E249E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E249E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мероприятий по защите населения и территорий от чрезвычайных ситуаций.</w:t>
            </w:r>
            <w:bookmarkEnd w:id="3"/>
          </w:p>
        </w:tc>
      </w:tr>
      <w:tr w:rsidR="00356EDB" w:rsidRPr="00E249E3" w:rsidTr="00FD26BD">
        <w:tc>
          <w:tcPr>
            <w:tcW w:w="426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минуты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315B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4315B8" w:rsidP="00FA22C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4315B8" w:rsidP="00FA22C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4315B8" w:rsidP="00FA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2.01.01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EDB" w:rsidRPr="00E249E3" w:rsidTr="00FD26BD">
        <w:tc>
          <w:tcPr>
            <w:tcW w:w="426" w:type="dxa"/>
            <w:shd w:val="clear" w:color="auto" w:fill="auto"/>
          </w:tcPr>
          <w:p w:rsidR="00FA22CF" w:rsidRPr="00FA22CF" w:rsidRDefault="000150B5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4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2.02.01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48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B874DD" w:rsidRPr="00E249E3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</w:tcPr>
          <w:p w:rsidR="00B874DD" w:rsidRPr="00E249E3" w:rsidRDefault="00B874DD" w:rsidP="006A4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2"/>
                <w:szCs w:val="12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 Обеспечение мероприятий гражданской обороны на территории муниципального образования Московской области</w:t>
            </w: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FA22CF" w:rsidRPr="00FA22CF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в области развития гражданской обороны, защиты населения и территорий от чрезвычайных ситуаций, 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ED3F0F" w:rsidP="00FA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FA22CF" w:rsidRPr="00ED3F0F" w:rsidRDefault="00ED3F0F" w:rsidP="00ED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ED3F0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FA22CF" w:rsidRPr="00ED3F0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3.01.01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3.01.02</w:t>
            </w: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FA22CF" w:rsidRPr="00FA22CF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населения средствами индивидуальной защиты, медицинскими средствами индивидуальной защиты.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14227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3.02.01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EDB" w:rsidRPr="00E249E3" w:rsidTr="00FD26BD">
        <w:tc>
          <w:tcPr>
            <w:tcW w:w="426" w:type="dxa"/>
            <w:shd w:val="clear" w:color="auto" w:fill="auto"/>
          </w:tcPr>
          <w:p w:rsidR="00FA22CF" w:rsidRPr="00FA22CF" w:rsidRDefault="00455EE2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ED3F0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года».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CF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CF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C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3.03.01</w:t>
            </w:r>
          </w:p>
          <w:p w:rsidR="00A10A5C" w:rsidRPr="00D14F77" w:rsidRDefault="00A10A5C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77">
              <w:rPr>
                <w:rFonts w:ascii="Times New Roman" w:hAnsi="Times New Roman"/>
                <w:sz w:val="20"/>
                <w:szCs w:val="20"/>
                <w:lang w:eastAsia="ru-RU"/>
              </w:rPr>
              <w:t>3.03.02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3.03.05</w:t>
            </w:r>
          </w:p>
          <w:p w:rsidR="00FA22CF" w:rsidRPr="00501653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B874DD" w:rsidRPr="00E249E3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</w:tcPr>
          <w:p w:rsidR="00B874DD" w:rsidRPr="00E249E3" w:rsidRDefault="00B874DD" w:rsidP="006A4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49E3">
              <w:rPr>
                <w:rFonts w:ascii="Times New Roman" w:hAnsi="Times New Roman"/>
                <w:b/>
                <w:bCs/>
              </w:rPr>
              <w:t>Подпрограмма 4 Обеспечение пожарной безопасности на территории муниципального образования Московской области</w:t>
            </w:r>
          </w:p>
        </w:tc>
      </w:tr>
      <w:tr w:rsidR="0014227D" w:rsidRPr="00E249E3" w:rsidTr="00FD26BD">
        <w:tc>
          <w:tcPr>
            <w:tcW w:w="426" w:type="dxa"/>
            <w:shd w:val="clear" w:color="auto" w:fill="auto"/>
          </w:tcPr>
          <w:p w:rsidR="0014227D" w:rsidRPr="00E249E3" w:rsidRDefault="0014227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4227D" w:rsidRPr="00FA22CF" w:rsidRDefault="0014227D" w:rsidP="00FA22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числа погибших при пожарах </w:t>
            </w:r>
          </w:p>
        </w:tc>
        <w:tc>
          <w:tcPr>
            <w:tcW w:w="1985" w:type="dxa"/>
            <w:shd w:val="clear" w:color="auto" w:fill="auto"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14227D" w:rsidRPr="00FA22CF" w:rsidRDefault="0014227D" w:rsidP="0014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14227D" w:rsidRPr="00FA22CF" w:rsidRDefault="0014227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276" w:type="dxa"/>
            <w:shd w:val="clear" w:color="auto" w:fill="auto"/>
          </w:tcPr>
          <w:p w:rsidR="0014227D" w:rsidRPr="00FA22CF" w:rsidRDefault="0014227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694" w:type="dxa"/>
            <w:shd w:val="clear" w:color="auto" w:fill="auto"/>
          </w:tcPr>
          <w:p w:rsidR="0014227D" w:rsidRPr="00FA22CF" w:rsidRDefault="0014227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04.01.01-04.01.12</w:t>
            </w: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B874DD" w:rsidRPr="00E249E3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</w:tcPr>
          <w:p w:rsidR="00B874DD" w:rsidRPr="00E249E3" w:rsidRDefault="00B874DD" w:rsidP="006A4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 Обеспечение безопасности населения на водных объектах, расположенных на территории муниципального образования</w:t>
            </w:r>
          </w:p>
        </w:tc>
      </w:tr>
      <w:tr w:rsidR="007557E1" w:rsidRPr="00E249E3" w:rsidTr="00FD26BD">
        <w:tc>
          <w:tcPr>
            <w:tcW w:w="426" w:type="dxa"/>
            <w:shd w:val="clear" w:color="auto" w:fill="auto"/>
          </w:tcPr>
          <w:p w:rsidR="00FA22CF" w:rsidRPr="00FA22CF" w:rsidRDefault="00506FB4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уровня безопасности людей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водных объектах, расположенных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территории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 ПР</w:t>
            </w:r>
            <w:r w:rsidR="006A4333"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 </w:t>
            </w:r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от </w:t>
            </w:r>
            <w:proofErr w:type="gramStart"/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11.01.2018  №</w:t>
            </w:r>
            <w:proofErr w:type="gramEnd"/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 12 «Об 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развития гражданской обороны, защиты населения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территорий от чрезвычайных ситуаций, 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5.01.01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5.01.02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5.01.03</w:t>
            </w:r>
          </w:p>
        </w:tc>
      </w:tr>
    </w:tbl>
    <w:p w:rsidR="00FA22CF" w:rsidRPr="00E249E3" w:rsidRDefault="00FA22CF" w:rsidP="00E159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905" w:rsidRPr="00E249E3" w:rsidRDefault="00E15905" w:rsidP="001B6FA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Методика расчета значений, планируемых результатов реализации муниципальной программы </w:t>
      </w:r>
      <w:r w:rsidR="006A4333" w:rsidRPr="00E249E3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proofErr w:type="gramStart"/>
      <w:r w:rsidR="006A4333" w:rsidRPr="00E249E3">
        <w:rPr>
          <w:rFonts w:ascii="Times New Roman" w:hAnsi="Times New Roman"/>
          <w:b/>
          <w:sz w:val="24"/>
          <w:szCs w:val="24"/>
        </w:rPr>
        <w:t xml:space="preserve">   </w:t>
      </w:r>
      <w:r w:rsidRPr="00E249E3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E249E3">
        <w:rPr>
          <w:rFonts w:ascii="Times New Roman" w:hAnsi="Times New Roman"/>
          <w:b/>
          <w:sz w:val="24"/>
          <w:szCs w:val="24"/>
        </w:rPr>
        <w:t>Безопасность и обеспечение безопасности жизнедеятельности населения»</w:t>
      </w:r>
    </w:p>
    <w:p w:rsidR="006A4333" w:rsidRPr="00E249E3" w:rsidRDefault="006A4333" w:rsidP="006A433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15"/>
        <w:gridCol w:w="1553"/>
        <w:gridCol w:w="4346"/>
        <w:gridCol w:w="5741"/>
      </w:tblGrid>
      <w:tr w:rsidR="00E87DFD" w:rsidRPr="00E87DFD" w:rsidTr="00BC4B35">
        <w:tc>
          <w:tcPr>
            <w:tcW w:w="709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расчета</w:t>
            </w:r>
          </w:p>
        </w:tc>
      </w:tr>
    </w:tbl>
    <w:p w:rsidR="00E87DFD" w:rsidRPr="00E87DFD" w:rsidRDefault="00E87DFD" w:rsidP="00ED0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0"/>
        <w:gridCol w:w="1556"/>
        <w:gridCol w:w="4389"/>
        <w:gridCol w:w="5703"/>
      </w:tblGrid>
      <w:tr w:rsidR="00E87DFD" w:rsidRPr="00E87DFD" w:rsidTr="00BC4B35">
        <w:trPr>
          <w:tblHeader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87DFD" w:rsidRPr="00E87DFD" w:rsidTr="00BC4B35">
        <w:trPr>
          <w:trHeight w:val="64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0" w:type="dxa"/>
            <w:gridSpan w:val="4"/>
            <w:shd w:val="clear" w:color="auto" w:fill="auto"/>
          </w:tcPr>
          <w:p w:rsidR="00E87DFD" w:rsidRPr="00E87DFD" w:rsidRDefault="00CA3208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sub_11000" w:history="1">
              <w:r w:rsidR="00E87DFD" w:rsidRPr="00E87DF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E87DFD" w:rsidRPr="00E87D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«Профилактика преступлений и иных правонарушений»</w:t>
            </w:r>
          </w:p>
        </w:tc>
      </w:tr>
      <w:tr w:rsidR="00E87DFD" w:rsidRPr="00E87DFD" w:rsidTr="00BC4B35">
        <w:trPr>
          <w:cantSplit/>
          <w:trHeight w:val="547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DF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0,97,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  <w:r w:rsidRPr="00E87DF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 кол-во преступлений текущего года,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 кол-во преступлений предыдущего года </w:t>
            </w:r>
          </w:p>
        </w:tc>
      </w:tr>
      <w:tr w:rsidR="00E87DFD" w:rsidRPr="00E87DFD" w:rsidTr="00BC4B35">
        <w:trPr>
          <w:trHeight w:val="890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Ежеквартальные отчеты Администрации муниципального образования</w:t>
            </w:r>
          </w:p>
          <w:p w:rsidR="00E87DFD" w:rsidRPr="00E87DFD" w:rsidRDefault="00E87DFD" w:rsidP="00ED01F9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E87D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КОО+ КОК + КОС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ДОАЗ  =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E87DFD">
              <w:rPr>
                <w:rFonts w:ascii="Times New Roman" w:hAnsi="Times New Roman"/>
                <w:sz w:val="20"/>
                <w:szCs w:val="20"/>
              </w:rPr>
              <w:tab/>
              <w:t xml:space="preserve"> х  100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ОКСЗО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где:                    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ДОАЗ – доля объектов отвечающих, требованиям антитеррористической защищенности;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ОКСЗО – общее количество социально значимых объектов</w:t>
            </w:r>
          </w:p>
        </w:tc>
      </w:tr>
      <w:tr w:rsidR="00E87DFD" w:rsidRPr="00E87DFD" w:rsidTr="00BC4B35">
        <w:trPr>
          <w:trHeight w:val="890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Кол-во камер, динамика в %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х 1,05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кол-во видеокамер, подключенных к системе БР в текущем году,</w:t>
            </w:r>
          </w:p>
          <w:p w:rsidR="00E87DFD" w:rsidRPr="00E87DFD" w:rsidRDefault="00E87DFD" w:rsidP="00ED01F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кол-во видеокамер, подключенных к системе БР в предыдущем году</w:t>
            </w:r>
          </w:p>
        </w:tc>
      </w:tr>
      <w:tr w:rsidR="00E87DFD" w:rsidRPr="00E87DFD" w:rsidTr="00BC4B35"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 100 тыс. населения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рассчитывается по формуле:               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Внон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х 100 000  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  <w:r w:rsidRPr="00E87DF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Внон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– вовлеченность населения, в незаконный оборот наркотиков (случаев);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ЧЛсп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прекурсоры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, новых потенциально опасных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веществ (строка 1, раздел 2, 1-МВ-НОН);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ЧЛадм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Кжго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 количество жителей городского округа</w:t>
            </w:r>
          </w:p>
        </w:tc>
      </w:tr>
      <w:tr w:rsidR="00E87DFD" w:rsidRPr="00E87DFD" w:rsidTr="00BC4B35"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уровня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криминогенности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 100 тыс. населения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рассчитывается по формуле:           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х  100 000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криминогенность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наркомании (случаев);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ЧПсп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число потребителей наркотических средств и психотропных веществ из общего числа лиц, совершивших </w:t>
            </w:r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преступления(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>строка 43, раздел 2, 1-МВ-НОН);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ЧПадм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веществ, или в состоянии наркотического опьянения (строка 24, раздел 4, 4-МВ-НОН);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Кжго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– количество жителей городского округа</w:t>
            </w:r>
          </w:p>
        </w:tc>
      </w:tr>
      <w:tr w:rsidR="00E87DFD" w:rsidRPr="00E87DFD" w:rsidTr="00BC4B35"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</w:p>
          <w:p w:rsidR="00E87DFD" w:rsidRPr="00E87DFD" w:rsidRDefault="00E87DFD" w:rsidP="00ED01F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= ---------- х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х 100 %,</w:t>
            </w:r>
          </w:p>
          <w:p w:rsidR="00E87DFD" w:rsidRPr="00E87DFD" w:rsidRDefault="00E87DFD" w:rsidP="00ED01F9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где: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</w:t>
            </w:r>
            <w:r w:rsidRPr="00E87DFD">
              <w:rPr>
                <w:rFonts w:ascii="Times New Roman" w:eastAsia="Times New Roman" w:hAnsi="Times New Roman"/>
                <w:spacing w:val="-4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 – доля кладбищ, соответствующих требованиям Регионального стандарта, %;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общее количество кладбищ на территории городского округа, ед.;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 – 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При применении повышающего (стимулирующего) коэффициента К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итоговое значение показателя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не может быть больше 100 %.</w:t>
            </w:r>
          </w:p>
          <w:p w:rsidR="00E87DFD" w:rsidRPr="00E87DFD" w:rsidRDefault="00E87DFD" w:rsidP="00ED01F9">
            <w:pPr>
              <w:spacing w:after="0" w:line="240" w:lineRule="auto"/>
              <w:ind w:left="51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</w:tr>
    </w:tbl>
    <w:p w:rsidR="00F328DE" w:rsidRPr="00E249E3" w:rsidRDefault="00F328DE" w:rsidP="00ED01F9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A4333" w:rsidRPr="00E249E3" w:rsidRDefault="00F328DE" w:rsidP="00ED01F9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249E3">
        <w:rPr>
          <w:rFonts w:ascii="Times New Roman" w:hAnsi="Times New Roman"/>
          <w:b/>
          <w:bCs/>
          <w:sz w:val="20"/>
          <w:szCs w:val="20"/>
        </w:rPr>
        <w:t>Подпрограмма 2 Обеспечение мероприятий по защите населения и территорий от чрезвычайных ситуаций.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4678"/>
        <w:gridCol w:w="3542"/>
        <w:gridCol w:w="2270"/>
      </w:tblGrid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готовности органа местного самоуправления</w:t>
            </w:r>
            <w:r w:rsidR="00F328DE"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= (А * 0,25 + В * 0,15 + С * 0,25 + Q * 0,15 + R * 0,2), где: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= (А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А2 * 100) – 100%,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–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А2 - уровень укомплектованности резервного фонда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</w:t>
            </w:r>
            <w:r w:rsidR="00F328DE"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(_____%). 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 = 100% – (B1 / B2 * 100),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= (С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С2 * 100) – 100%,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=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ОМСУ МО /N2  + С орг./ N3) / 3, где: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 неотложных работ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включенных в перечень сил и средств постоянной готовности МОСЧС;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 неотложных работ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включенных в перечень сил и средств постоянной готовности МОСЧС.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 = 100% – (Q1 / Q2 * 100),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Q2 – количество чрезвычайных ситуаций (происшествий, технологических сбоев) на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 = (Т / W5 х 100) – (S / W4 х 100),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  Т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+ Т2 + Т3,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прошедших подготовку (повышение квалификации) в специализированных учебных заведениях;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W5 – общая численность руководителей, работников и специалистов Московской областной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предупреждения и ликвидации чрезвычайных ситуаций по состоянию отчетный период времени.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 – количество прошедших подготовку (обучение), повышение квалификации руководителей, работников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населения на УКП ОМСУ за аналогичный период 2016 года (__________ чел.)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 = S1 + S2 + S3, где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S3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W4 – общая численность руководителей, работников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населения на УКП ОМСУ по состоянию на 2016 год (______ чел.) 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Правительство Московской области от 04.02.2014 года № 25/1 «О Московской об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ластной системе предупреждения и ликвидации чрезвычайных ситуа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ций». Обучение организуется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соответствии с требованиями федераль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чайных ситуаций природного и техногенного характера», постановлений Правительства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работы.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НПА органов местного самоуправления муниципальных образований Московской области «О Порядке создания, хранения, использования и восполнения резерва материальных ресурсов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ликвидации чрезвычайных ситуаций на территории Муниципального образования Московской области». 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E87DFD" w:rsidRPr="00E87DFD" w:rsidTr="00E1321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С =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То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где: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87DFD" w:rsidRPr="00E87DFD" w:rsidTr="00AA632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D2006" w:rsidRPr="006F0266" w:rsidRDefault="00ED2006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t>Укомплектованность резервов материальных ресурсов для ликвидации чрезвычайных ситуаций муниципального характера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D2006" w:rsidRPr="006F0266" w:rsidRDefault="00ED2006" w:rsidP="00ED2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:rsidR="00ED2006" w:rsidRPr="006F0266" w:rsidRDefault="00A62E30" w:rsidP="00ED2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  <w:r w:rsidR="00ED2006" w:rsidRPr="006F0266">
              <w:rPr>
                <w:rFonts w:ascii="Times New Roman" w:hAnsi="Times New Roman"/>
                <w:sz w:val="20"/>
                <w:szCs w:val="20"/>
              </w:rPr>
              <w:t xml:space="preserve">                                где:                                                                                       </w:t>
            </w:r>
            <w:r w:rsidRPr="006F026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8770" cy="23368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006" w:rsidRPr="006F0266">
              <w:rPr>
                <w:rFonts w:ascii="Times New Roman" w:hAnsi="Times New Roman"/>
                <w:sz w:val="20"/>
                <w:szCs w:val="20"/>
              </w:rPr>
              <w:t xml:space="preserve">  - сумма показателей степени обеспеченности материальных ресурсов для </w:t>
            </w:r>
            <w:r w:rsidR="00ED2006" w:rsidRPr="006F0266">
              <w:rPr>
                <w:rFonts w:ascii="Times New Roman" w:hAnsi="Times New Roman"/>
                <w:sz w:val="20"/>
                <w:szCs w:val="20"/>
              </w:rPr>
              <w:lastRenderedPageBreak/>
              <w:t>ликвидации чрезвычайных ситуаций муниципального характера по всем разделам номенклатуры, в процентах;</w:t>
            </w:r>
          </w:p>
          <w:p w:rsidR="00ED2006" w:rsidRPr="006F0266" w:rsidRDefault="00ED2006" w:rsidP="00ED2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266">
              <w:rPr>
                <w:rFonts w:ascii="Times New Roman" w:hAnsi="Times New Roman"/>
                <w:sz w:val="20"/>
                <w:szCs w:val="20"/>
              </w:rPr>
              <w:t>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i</w:t>
            </w:r>
            <w:proofErr w:type="spellEnd"/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(Y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, 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 xml:space="preserve">, ..., </w:t>
            </w:r>
            <w:proofErr w:type="spellStart"/>
            <w:r w:rsidRPr="006F0266">
              <w:rPr>
                <w:rFonts w:ascii="Times New Roman" w:hAnsi="Times New Roman"/>
                <w:sz w:val="20"/>
                <w:szCs w:val="20"/>
              </w:rPr>
              <w:t>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6F0266">
              <w:rPr>
                <w:rFonts w:ascii="Times New Roman" w:hAnsi="Times New Roman"/>
                <w:sz w:val="20"/>
                <w:szCs w:val="20"/>
              </w:rPr>
              <w:t xml:space="preserve"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</w:t>
            </w:r>
            <w:proofErr w:type="gramStart"/>
            <w:r w:rsidRPr="006F0266">
              <w:rPr>
                <w:rFonts w:ascii="Times New Roman" w:hAnsi="Times New Roman"/>
                <w:sz w:val="20"/>
                <w:szCs w:val="20"/>
              </w:rPr>
              <w:t xml:space="preserve">процентах;   </w:t>
            </w:r>
            <w:proofErr w:type="gramEnd"/>
            <w:r w:rsidRPr="006F0266">
              <w:rPr>
                <w:rFonts w:ascii="Times New Roman" w:hAnsi="Times New Roman"/>
                <w:sz w:val="20"/>
                <w:szCs w:val="20"/>
              </w:rPr>
              <w:t xml:space="preserve">                                    n - количество разделов номенклатуры.</w:t>
            </w:r>
          </w:p>
          <w:p w:rsidR="00ED2006" w:rsidRPr="006F0266" w:rsidRDefault="00CA3208" w:rsidP="00ED20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ED2006" w:rsidRPr="006F02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2006" w:rsidRPr="006F0266" w:rsidRDefault="00ED2006" w:rsidP="00ED2006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t xml:space="preserve">где:                                                                                           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Pr="006F0266">
              <w:rPr>
                <w:rFonts w:ascii="Times New Roman" w:hAnsi="Times New Roman"/>
                <w:sz w:val="20"/>
                <w:szCs w:val="20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                                                                     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 xml:space="preserve"> (X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, 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, ..., 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                                k - количество позиций в разделе номенклатуры.</w:t>
            </w:r>
          </w:p>
        </w:tc>
        <w:tc>
          <w:tcPr>
            <w:tcW w:w="3542" w:type="dxa"/>
            <w:shd w:val="clear" w:color="auto" w:fill="auto"/>
          </w:tcPr>
          <w:p w:rsidR="0079268E" w:rsidRPr="006F0266" w:rsidRDefault="0079268E" w:rsidP="006F0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lastRenderedPageBreak/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455EE2" w:rsidRPr="00E249E3" w:rsidTr="00AA632D">
        <w:tc>
          <w:tcPr>
            <w:tcW w:w="568" w:type="dxa"/>
            <w:shd w:val="clear" w:color="auto" w:fill="auto"/>
          </w:tcPr>
          <w:p w:rsidR="00455EE2" w:rsidRPr="00E249E3" w:rsidRDefault="00455EE2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auto"/>
          </w:tcPr>
          <w:p w:rsidR="00455EE2" w:rsidRPr="00E249E3" w:rsidRDefault="00455EE2" w:rsidP="00AA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 Обеспечение мероприятий гражданской обороны на территории муниципального образования Московской области</w:t>
            </w:r>
          </w:p>
        </w:tc>
      </w:tr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455EE2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оповещения 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 100%,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образования, охваченного техническими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12735F" w:rsidRPr="00E87DFD" w:rsidTr="00E1321F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8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ind w:left="108" w:right="-1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35F">
              <w:rPr>
                <w:rFonts w:ascii="Times New Roman" w:hAnsi="Times New Roman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br/>
              <w:t>по формуле:</w:t>
            </w:r>
          </w:p>
          <w:p w:rsidR="0012735F" w:rsidRPr="00A62E30" w:rsidRDefault="00A62E30" w:rsidP="0012735F">
            <w:pPr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</m:oMath>
            </m:oMathPara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где: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Y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-</w:t>
            </w:r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Y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br/>
              <w:t>в процентах.</w:t>
            </w:r>
          </w:p>
          <w:p w:rsidR="0012735F" w:rsidRPr="00E24E8A" w:rsidRDefault="00CA3208" w:rsidP="001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</m:oMath>
            <w:r w:rsidR="0012735F" w:rsidRPr="00E24E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12735F" w:rsidRPr="00E24E8A" w:rsidRDefault="00CA3208" w:rsidP="0012735F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12735F" w:rsidRPr="00E24E8A">
              <w:rPr>
                <w:rFonts w:ascii="Times New Roman" w:hAnsi="Times New Roman"/>
                <w:sz w:val="20"/>
                <w:szCs w:val="20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12735F" w:rsidRPr="00E24E8A">
              <w:rPr>
                <w:rFonts w:ascii="Times New Roman" w:hAnsi="Times New Roman"/>
                <w:sz w:val="20"/>
                <w:szCs w:val="20"/>
              </w:rPr>
              <w:br/>
              <w:t>по каждой позиции в разделе номенклатуры, в процентах;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(X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, 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, ..., 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br/>
              <w:t>по каждой позиции в разделе номенклатуры, в процентах;</w:t>
            </w:r>
          </w:p>
          <w:p w:rsidR="0012735F" w:rsidRPr="00064B28" w:rsidRDefault="0012735F" w:rsidP="00127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k - количество позиций в разделе номенклатуры.</w:t>
            </w:r>
          </w:p>
        </w:tc>
        <w:tc>
          <w:tcPr>
            <w:tcW w:w="3542" w:type="dxa"/>
            <w:shd w:val="clear" w:color="auto" w:fill="auto"/>
          </w:tcPr>
          <w:p w:rsidR="0012735F" w:rsidRPr="0012735F" w:rsidRDefault="0012735F" w:rsidP="0012735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35F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</w:t>
            </w:r>
            <w:proofErr w:type="spellStart"/>
            <w:r w:rsidRPr="0012735F">
              <w:rPr>
                <w:rFonts w:ascii="Times New Roman" w:hAnsi="Times New Roman"/>
                <w:sz w:val="20"/>
                <w:szCs w:val="20"/>
              </w:rPr>
              <w:t>Мособлрезерв</w:t>
            </w:r>
            <w:proofErr w:type="spellEnd"/>
            <w:r w:rsidRPr="0012735F">
              <w:rPr>
                <w:rFonts w:ascii="Times New Roman" w:hAnsi="Times New Roman"/>
                <w:sz w:val="20"/>
                <w:szCs w:val="20"/>
              </w:rPr>
              <w:t>» о наличии и состоянии хранимых материальных ресурсов.</w:t>
            </w:r>
          </w:p>
          <w:p w:rsidR="0012735F" w:rsidRPr="0012735F" w:rsidRDefault="0012735F" w:rsidP="0012735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35F">
              <w:rPr>
                <w:rFonts w:ascii="Times New Roman" w:hAnsi="Times New Roman"/>
                <w:sz w:val="20"/>
                <w:szCs w:val="20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:rsidR="0012735F" w:rsidRPr="00E24E8A" w:rsidRDefault="0012735F" w:rsidP="00127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eastAsia="Times New Roman" w:hAnsi="Times New Roman"/>
                <w:sz w:val="20"/>
                <w:szCs w:val="20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2270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24E8A" w:rsidRPr="00E87DFD" w:rsidTr="00E1321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 w:right="-1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населения защитными сооружениями гражданской обороны.</w:t>
            </w:r>
            <w:r w:rsidRPr="00E87D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4E8A">
              <w:rPr>
                <w:sz w:val="20"/>
                <w:szCs w:val="20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4E8A">
              <w:rPr>
                <w:sz w:val="20"/>
                <w:szCs w:val="20"/>
              </w:rPr>
              <w:t xml:space="preserve">О </w:t>
            </w:r>
            <w:r w:rsidRPr="00E24E8A">
              <w:rPr>
                <w:sz w:val="20"/>
                <w:szCs w:val="20"/>
                <w:vertAlign w:val="subscript"/>
              </w:rPr>
              <w:t>НАС ЗСГО, МО</w:t>
            </w:r>
            <w:r w:rsidRPr="00E24E8A">
              <w:rPr>
                <w:sz w:val="20"/>
                <w:szCs w:val="20"/>
              </w:rPr>
              <w:t xml:space="preserve"> = {[N</w:t>
            </w:r>
            <w:r w:rsidRPr="00E24E8A">
              <w:rPr>
                <w:sz w:val="20"/>
                <w:szCs w:val="20"/>
                <w:vertAlign w:val="subscript"/>
              </w:rPr>
              <w:t xml:space="preserve">HAC ОБ У, МО </w:t>
            </w:r>
            <w:r w:rsidRPr="00E24E8A">
              <w:rPr>
                <w:sz w:val="20"/>
                <w:szCs w:val="20"/>
              </w:rPr>
              <w:t>+ (N</w:t>
            </w:r>
            <w:r w:rsidRPr="00E24E8A">
              <w:rPr>
                <w:sz w:val="20"/>
                <w:szCs w:val="20"/>
                <w:vertAlign w:val="subscript"/>
              </w:rPr>
              <w:t>НАС ОБ ПРУ, МО</w:t>
            </w:r>
            <w:r w:rsidRPr="00E24E8A">
              <w:rPr>
                <w:sz w:val="20"/>
                <w:szCs w:val="20"/>
              </w:rPr>
              <w:t xml:space="preserve"> + N</w:t>
            </w:r>
            <w:r w:rsidRPr="00E24E8A">
              <w:rPr>
                <w:sz w:val="20"/>
                <w:szCs w:val="20"/>
                <w:vertAlign w:val="subscript"/>
              </w:rPr>
              <w:t>НАС ОБ ЗП ПРУ, МО</w:t>
            </w:r>
            <w:r w:rsidRPr="00E24E8A">
              <w:rPr>
                <w:sz w:val="20"/>
                <w:szCs w:val="20"/>
              </w:rPr>
              <w:t>) + (N</w:t>
            </w:r>
            <w:r w:rsidRPr="00E24E8A">
              <w:rPr>
                <w:sz w:val="20"/>
                <w:szCs w:val="20"/>
                <w:vertAlign w:val="subscript"/>
              </w:rPr>
              <w:t xml:space="preserve">НАС ОБ УКР, МО </w:t>
            </w:r>
            <w:r w:rsidRPr="00E24E8A">
              <w:rPr>
                <w:sz w:val="20"/>
                <w:szCs w:val="20"/>
              </w:rPr>
              <w:t xml:space="preserve">+ </w:t>
            </w:r>
            <w:r w:rsidRPr="00E24E8A">
              <w:rPr>
                <w:sz w:val="20"/>
                <w:szCs w:val="20"/>
                <w:vertAlign w:val="subscript"/>
              </w:rPr>
              <w:t>NНАС ОБ ЗП УКР, МО</w:t>
            </w:r>
            <w:r w:rsidRPr="00E24E8A">
              <w:rPr>
                <w:sz w:val="20"/>
                <w:szCs w:val="20"/>
              </w:rPr>
              <w:t>)] / (N</w:t>
            </w:r>
            <w:r w:rsidRPr="00E24E8A">
              <w:rPr>
                <w:sz w:val="20"/>
                <w:szCs w:val="20"/>
                <w:vertAlign w:val="subscript"/>
              </w:rPr>
              <w:t xml:space="preserve">НАС, </w:t>
            </w:r>
            <w:proofErr w:type="gramStart"/>
            <w:r w:rsidRPr="00E24E8A">
              <w:rPr>
                <w:sz w:val="20"/>
                <w:szCs w:val="20"/>
                <w:vertAlign w:val="subscript"/>
              </w:rPr>
              <w:t>У</w:t>
            </w:r>
            <w:proofErr w:type="gramEnd"/>
            <w:r w:rsidRPr="00E24E8A">
              <w:rPr>
                <w:sz w:val="20"/>
                <w:szCs w:val="20"/>
                <w:vertAlign w:val="subscript"/>
              </w:rPr>
              <w:t>, МО</w:t>
            </w:r>
            <w:r w:rsidRPr="00E24E8A">
              <w:rPr>
                <w:sz w:val="20"/>
                <w:szCs w:val="20"/>
              </w:rPr>
              <w:t xml:space="preserve"> +N</w:t>
            </w:r>
            <w:r w:rsidRPr="00E24E8A">
              <w:rPr>
                <w:sz w:val="20"/>
                <w:szCs w:val="20"/>
                <w:vertAlign w:val="subscript"/>
              </w:rPr>
              <w:t xml:space="preserve">HAC ПРУ, МО </w:t>
            </w:r>
            <w:r w:rsidRPr="00E24E8A">
              <w:rPr>
                <w:sz w:val="20"/>
                <w:szCs w:val="20"/>
              </w:rPr>
              <w:t>+ N</w:t>
            </w:r>
            <w:r w:rsidRPr="00E24E8A">
              <w:rPr>
                <w:sz w:val="20"/>
                <w:szCs w:val="20"/>
                <w:vertAlign w:val="subscript"/>
              </w:rPr>
              <w:t>HAC УКР, МО</w:t>
            </w:r>
            <w:r w:rsidRPr="00E24E8A">
              <w:rPr>
                <w:sz w:val="20"/>
                <w:szCs w:val="20"/>
              </w:rPr>
              <w:t>)} *100%,</w:t>
            </w: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4E8A">
              <w:rPr>
                <w:sz w:val="20"/>
                <w:szCs w:val="20"/>
              </w:rPr>
              <w:t>где: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ЗСГО,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N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N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НАС, </w:t>
            </w:r>
            <w:proofErr w:type="gramStart"/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У</w:t>
            </w:r>
            <w:proofErr w:type="gramEnd"/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N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ПРУ,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ЗП ПРУ,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lastRenderedPageBreak/>
              <w:t>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ПРУ,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УКР,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ЗП,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E24E8A" w:rsidRPr="00064B28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УКР,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 216ДСП, зарегистрированным в Минюсте России 30.04.2020, регистрационный номер № 58257)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и год</w:t>
            </w:r>
          </w:p>
        </w:tc>
      </w:tr>
      <w:tr w:rsidR="00E24E8A" w:rsidRPr="00E87DFD" w:rsidTr="00E1321F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в состоянии постоянной готовности к использованию технических систем управления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4678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 = 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+ 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+ 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готовность к использованию технических систем управления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– среднее время обнаружения опасности, возникшей вследствие военных конфликтов или вследствие этих конфликтов, а также при чрезвычайных ситуациях природного и техногенного характера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– среднее время доведения до Центра управления в кризисных ситуациях информации об опасности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– среднее время доведения Центром управления в кризисных ситуациях информации об опасности территориальным органам ФОИВ, органам 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исполнительной власти субъектов РФ и местного самоуправления, а также соответствующим силам постоянной готовности. 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Часть 2 статьи 8 Федерального закона от 12.02.1998 № 28-ФЗ «О гражданской обороне»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24E8A" w:rsidRPr="00E249E3" w:rsidTr="00E1321F">
        <w:tc>
          <w:tcPr>
            <w:tcW w:w="568" w:type="dxa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Обеспечение пожарной безопасности на территории муниципального образования Московской области</w:t>
            </w:r>
          </w:p>
        </w:tc>
      </w:tr>
      <w:tr w:rsidR="00E24E8A" w:rsidRPr="00E87DFD" w:rsidTr="00E1321F"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 = (L + M + Y) / 3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  100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- (D тек. /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* 100%), где: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 = 100 % - (D тек. /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* 100%), где: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процента исправных гидрантов и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 = (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*100%,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 (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общ+Nпв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общ)/2 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аналогично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базовом периоде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исправных пожарных гидрантов на территории городского округа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 – общее пожарных гидрантов на территории городского округа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итогам мониторинга. Приказ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24E8A" w:rsidRPr="00E87DFD" w:rsidTr="00E1321F">
        <w:tc>
          <w:tcPr>
            <w:tcW w:w="568" w:type="dxa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числа погибших при пожарах.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24E8A" w:rsidRPr="00E24E8A" w:rsidRDefault="00E24E8A" w:rsidP="00E24E8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24E8A" w:rsidRPr="00E24E8A" w:rsidRDefault="00E24E8A" w:rsidP="00E24E8A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= Ап. / </w:t>
            </w:r>
            <w:proofErr w:type="spellStart"/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Вп</w:t>
            </w:r>
            <w:proofErr w:type="spellEnd"/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. x 100%,</w:t>
            </w:r>
          </w:p>
          <w:p w:rsidR="00E24E8A" w:rsidRPr="00E24E8A" w:rsidRDefault="00E24E8A" w:rsidP="00E24E8A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E24E8A" w:rsidRPr="00E24E8A" w:rsidRDefault="00E24E8A" w:rsidP="00E24E8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E24E8A" w:rsidRPr="00E24E8A" w:rsidRDefault="00E24E8A" w:rsidP="00E24E8A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4E8A" w:rsidRPr="00E24E8A" w:rsidRDefault="00E24E8A" w:rsidP="00E24E8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Ап. - количество лиц, погибших на пожарах, в отчетном периоде;</w:t>
            </w:r>
          </w:p>
          <w:p w:rsidR="00E24E8A" w:rsidRPr="00E24E8A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4E8A">
              <w:rPr>
                <w:rFonts w:ascii="Times New Roman" w:hAnsi="Times New Roman"/>
                <w:sz w:val="20"/>
                <w:szCs w:val="20"/>
              </w:rPr>
              <w:t>Вп</w:t>
            </w:r>
            <w:proofErr w:type="spellEnd"/>
            <w:r w:rsidRPr="00E24E8A">
              <w:rPr>
                <w:rFonts w:ascii="Times New Roman" w:hAnsi="Times New Roman"/>
                <w:sz w:val="20"/>
                <w:szCs w:val="20"/>
              </w:rPr>
              <w:t xml:space="preserve"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lastRenderedPageBreak/>
              <w:t>периодом является 2019 г.) (в 2019 году погибло на пожарах 417 человек)</w:t>
            </w:r>
          </w:p>
        </w:tc>
        <w:tc>
          <w:tcPr>
            <w:tcW w:w="3542" w:type="dxa"/>
            <w:shd w:val="clear" w:color="auto" w:fill="auto"/>
          </w:tcPr>
          <w:p w:rsidR="00E24E8A" w:rsidRPr="00E24E8A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lastRenderedPageBreak/>
              <w:t>Ежедневные статистические данные Государственного пожарного надзора МЧС России, приказ МЧС России от 21.11.2008 № 714 «Об утверждении Порядка учета пожаров и их последствий»</w:t>
            </w:r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E8A" w:rsidRPr="00E249E3" w:rsidTr="00E1321F">
        <w:tc>
          <w:tcPr>
            <w:tcW w:w="568" w:type="dxa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auto"/>
          </w:tcPr>
          <w:p w:rsidR="00E24E8A" w:rsidRPr="00E249E3" w:rsidRDefault="00E24E8A" w:rsidP="00E2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Обеспечение безопасности населения на водных объектах, расположенных на территории муниципального образования</w:t>
            </w:r>
          </w:p>
        </w:tc>
      </w:tr>
      <w:tr w:rsidR="00E24E8A" w:rsidRPr="00E87DFD" w:rsidTr="00E1321F"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= F * 0,25 + H * 0,2 + P * 0,2 + J * 0,1 + G * 0,25,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– увеличение количества оборудованных безопасных мест отдыха у воды, расположенных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Московской области, в том числе пляжей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= (L1 / L2 х 100) – 100%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требованиями  постановления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требованиями  постановления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H – Снижения количества происшествий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 = 100%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Z1 / Z2 х 100),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Z2 – количество происшествий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P – снижение количества погибших, травмированных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P = 100%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 1 / E 2 х 100),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E1 – количества погибших, травмированных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E2 – количества погибших, травмированных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 = 100% – (F 1 / F 2 х 100),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G – увеличение количества несовершеннолетних прошедших подготовку (обучение) приемам само спасения, оказания первой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помощи при утоплении и правилам поведения на воде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 = (N 1 / N 2 х 100) – 100%, где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E24E8A" w:rsidRPr="00E87DFD" w:rsidRDefault="00E24E8A" w:rsidP="00E24E8A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итогам мониторинга. Ста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тистические данные по количеству утонувших на водных объектах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согласно статистическим сведениям, официально опубли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«Водный кодекс Российской Федерации» от 03.06.2006 № 74-ФЗ.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итогам мониторинга. 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организуется в соот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ветствии с требованиями федераль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ции от 04.09.2003 № 547«О под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готовке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 в области защиты от чрезвычайных ситуаций при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родного и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ттех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ногенного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характера»</w:t>
            </w: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от 02.11.2000 № 841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«Об утверждении Положения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организации обучения населения в области граж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чайным ситуациям и ликвидации последствий стихийных бедствий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осуществляется по месту работы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</w:tbl>
    <w:p w:rsidR="00E87DFD" w:rsidRPr="00E249E3" w:rsidRDefault="00E87DFD" w:rsidP="00ED01F9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D01F9" w:rsidRDefault="00ED01F9" w:rsidP="006A433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01F9" w:rsidRDefault="00ED01F9" w:rsidP="006A433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62AC" w:rsidRPr="00E249E3" w:rsidRDefault="00D062AC" w:rsidP="001B6FA7">
      <w:pPr>
        <w:pStyle w:val="a5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Обобщенная характеристика подпрограмм</w:t>
      </w:r>
    </w:p>
    <w:p w:rsidR="00D062AC" w:rsidRPr="00E249E3" w:rsidRDefault="00D062AC" w:rsidP="00D062AC">
      <w:pPr>
        <w:pStyle w:val="a5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50F8E" w:rsidRPr="00E249E3" w:rsidRDefault="002A07A7" w:rsidP="00D062AC">
      <w:pPr>
        <w:pStyle w:val="a5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П</w:t>
      </w:r>
      <w:r w:rsidR="00372086" w:rsidRPr="00E249E3">
        <w:rPr>
          <w:rFonts w:ascii="Times New Roman" w:hAnsi="Times New Roman"/>
          <w:b/>
          <w:bCs/>
          <w:sz w:val="24"/>
          <w:szCs w:val="24"/>
        </w:rPr>
        <w:t>одпрограмм</w:t>
      </w:r>
      <w:r w:rsidRPr="00E249E3">
        <w:rPr>
          <w:rFonts w:ascii="Times New Roman" w:hAnsi="Times New Roman"/>
          <w:b/>
          <w:bCs/>
          <w:sz w:val="24"/>
          <w:szCs w:val="24"/>
        </w:rPr>
        <w:t>а</w:t>
      </w:r>
      <w:r w:rsidR="00372086" w:rsidRPr="00E249E3">
        <w:rPr>
          <w:rFonts w:ascii="Times New Roman" w:hAnsi="Times New Roman"/>
          <w:b/>
          <w:bCs/>
          <w:sz w:val="24"/>
          <w:szCs w:val="24"/>
        </w:rPr>
        <w:t xml:space="preserve"> 1 «Профилактика преступлений и иных правонарушений»</w:t>
      </w:r>
    </w:p>
    <w:p w:rsidR="002A07A7" w:rsidRPr="00E249E3" w:rsidRDefault="002A07A7" w:rsidP="00C70704">
      <w:pPr>
        <w:pStyle w:val="a5"/>
        <w:ind w:left="426"/>
        <w:jc w:val="center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Реализованные в </w:t>
      </w:r>
      <w:r w:rsidRPr="00FE5FE0">
        <w:rPr>
          <w:rFonts w:ascii="Times New Roman" w:hAnsi="Times New Roman"/>
          <w:sz w:val="24"/>
          <w:szCs w:val="24"/>
        </w:rPr>
        <w:t>20</w:t>
      </w:r>
      <w:r w:rsidR="00FE5FE0" w:rsidRPr="00FE5FE0">
        <w:rPr>
          <w:rFonts w:ascii="Times New Roman" w:hAnsi="Times New Roman"/>
          <w:sz w:val="24"/>
          <w:szCs w:val="24"/>
        </w:rPr>
        <w:t>21</w:t>
      </w:r>
      <w:r w:rsidRPr="00FE5FE0">
        <w:rPr>
          <w:rFonts w:ascii="Times New Roman" w:hAnsi="Times New Roman"/>
          <w:sz w:val="24"/>
          <w:szCs w:val="24"/>
        </w:rPr>
        <w:t xml:space="preserve"> и 20</w:t>
      </w:r>
      <w:r w:rsidR="00FE5FE0" w:rsidRPr="00FE5FE0">
        <w:rPr>
          <w:rFonts w:ascii="Times New Roman" w:hAnsi="Times New Roman"/>
          <w:sz w:val="24"/>
          <w:szCs w:val="24"/>
        </w:rPr>
        <w:t>22</w:t>
      </w:r>
      <w:r w:rsidRPr="00E249E3">
        <w:rPr>
          <w:rFonts w:ascii="Times New Roman" w:hAnsi="Times New Roman"/>
          <w:sz w:val="24"/>
          <w:szCs w:val="24"/>
        </w:rPr>
        <w:t xml:space="preserve"> годах органами местного самоуправления </w:t>
      </w:r>
      <w:r w:rsidR="005822DD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C20E3C" w:rsidRPr="00E249E3">
        <w:rPr>
          <w:rFonts w:ascii="Times New Roman" w:hAnsi="Times New Roman"/>
          <w:sz w:val="24"/>
          <w:szCs w:val="24"/>
        </w:rPr>
        <w:t>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и территориальными органами федеральных органов исполнительной власти по Московской области мероприятия подпрограммы 1 «Профилактика преступлений и иных правонарушений» Муниципальной программы оказали определенное влияние на состояние общественной безопасности на территории </w:t>
      </w:r>
      <w:r w:rsidR="005822DD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округа. Наметились положительные тенденции в борьбе с преступностью и укреплении правопорядка.</w:t>
      </w:r>
    </w:p>
    <w:p w:rsidR="0002017C" w:rsidRPr="00E249E3" w:rsidRDefault="004D7B75" w:rsidP="004D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Общее количество преступлений </w:t>
      </w:r>
      <w:r w:rsidR="006D4F60" w:rsidRPr="00E249E3">
        <w:rPr>
          <w:rFonts w:ascii="Times New Roman" w:hAnsi="Times New Roman"/>
          <w:sz w:val="24"/>
          <w:szCs w:val="24"/>
        </w:rPr>
        <w:t>сократились</w:t>
      </w:r>
      <w:r w:rsidRPr="00E249E3">
        <w:rPr>
          <w:rFonts w:ascii="Times New Roman" w:hAnsi="Times New Roman"/>
          <w:sz w:val="24"/>
          <w:szCs w:val="24"/>
        </w:rPr>
        <w:t xml:space="preserve"> на </w:t>
      </w:r>
      <w:r w:rsidR="006D4F60" w:rsidRPr="00E249E3">
        <w:rPr>
          <w:rFonts w:ascii="Times New Roman" w:hAnsi="Times New Roman"/>
          <w:sz w:val="24"/>
          <w:szCs w:val="24"/>
        </w:rPr>
        <w:t>0,6</w:t>
      </w:r>
      <w:r w:rsidRPr="00E249E3">
        <w:rPr>
          <w:rFonts w:ascii="Times New Roman" w:hAnsi="Times New Roman"/>
          <w:sz w:val="24"/>
          <w:szCs w:val="24"/>
        </w:rPr>
        <w:t>%.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Вместе с тем при наличии некоторых позитивных изменений в динамике и структуре преступности необходимость проведения дальнейшей работы, направленной на обеспечение общественной безопасности, остается актуальной.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Требуют внимания вопросы противодействия экстремизму и террористическим проявлениям.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На территории </w:t>
      </w:r>
      <w:r w:rsidR="005822DD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наблюдается значительный миграционный прирост населения. Больше всего иностранных граждан прибывает из Республики Таджикистан, Азербайджанской Республики, Республики Армения, Украины, Республики Молдова и </w:t>
      </w:r>
      <w:proofErr w:type="spellStart"/>
      <w:r w:rsidRPr="00E249E3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Республики. На миграционный учет в 20</w:t>
      </w:r>
      <w:r w:rsidR="00FE5FE0">
        <w:rPr>
          <w:rFonts w:ascii="Times New Roman" w:hAnsi="Times New Roman"/>
          <w:sz w:val="24"/>
          <w:szCs w:val="24"/>
        </w:rPr>
        <w:t>22</w:t>
      </w:r>
      <w:r w:rsidRPr="00E249E3">
        <w:rPr>
          <w:rFonts w:ascii="Times New Roman" w:hAnsi="Times New Roman"/>
          <w:sz w:val="24"/>
          <w:szCs w:val="24"/>
        </w:rPr>
        <w:t xml:space="preserve"> году поставлено </w:t>
      </w:r>
      <w:r w:rsidR="00FE5FE0">
        <w:rPr>
          <w:rFonts w:ascii="Times New Roman" w:hAnsi="Times New Roman"/>
          <w:sz w:val="24"/>
          <w:szCs w:val="24"/>
        </w:rPr>
        <w:t>24628</w:t>
      </w:r>
      <w:r w:rsidRPr="00E249E3">
        <w:rPr>
          <w:rFonts w:ascii="Times New Roman" w:hAnsi="Times New Roman"/>
          <w:sz w:val="24"/>
          <w:szCs w:val="24"/>
        </w:rPr>
        <w:t xml:space="preserve"> тыс. иностранных граждан (20</w:t>
      </w:r>
      <w:r w:rsidR="00FE5FE0">
        <w:rPr>
          <w:rFonts w:ascii="Times New Roman" w:hAnsi="Times New Roman"/>
          <w:sz w:val="24"/>
          <w:szCs w:val="24"/>
        </w:rPr>
        <w:t>21</w:t>
      </w:r>
      <w:r w:rsidRPr="00E249E3">
        <w:rPr>
          <w:rFonts w:ascii="Times New Roman" w:hAnsi="Times New Roman"/>
          <w:sz w:val="24"/>
          <w:szCs w:val="24"/>
        </w:rPr>
        <w:t xml:space="preserve"> – </w:t>
      </w:r>
      <w:r w:rsidR="00FE5FE0">
        <w:rPr>
          <w:rFonts w:ascii="Times New Roman" w:hAnsi="Times New Roman"/>
          <w:sz w:val="24"/>
          <w:szCs w:val="24"/>
        </w:rPr>
        <w:t>22510</w:t>
      </w:r>
      <w:r w:rsidRPr="00E249E3">
        <w:rPr>
          <w:rFonts w:ascii="Times New Roman" w:hAnsi="Times New Roman"/>
          <w:sz w:val="24"/>
          <w:szCs w:val="24"/>
        </w:rPr>
        <w:t>).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 xml:space="preserve">Существенное влияние на криминальную ситуацию в </w:t>
      </w:r>
      <w:r w:rsidR="005822DD" w:rsidRPr="00E249E3">
        <w:rPr>
          <w:rFonts w:ascii="Times New Roman" w:hAnsi="Times New Roman"/>
          <w:sz w:val="24"/>
          <w:szCs w:val="24"/>
        </w:rPr>
        <w:t>Рузском</w:t>
      </w:r>
      <w:r w:rsidRPr="00E249E3">
        <w:rPr>
          <w:rFonts w:ascii="Times New Roman" w:hAnsi="Times New Roman"/>
          <w:sz w:val="24"/>
          <w:szCs w:val="24"/>
        </w:rPr>
        <w:t xml:space="preserve"> городском округе оказывает преступность иногородних и иностранных граждан. В 20</w:t>
      </w:r>
      <w:r w:rsidR="00FE5FE0">
        <w:rPr>
          <w:rFonts w:ascii="Times New Roman" w:hAnsi="Times New Roman"/>
          <w:sz w:val="24"/>
          <w:szCs w:val="24"/>
        </w:rPr>
        <w:t xml:space="preserve">22 </w:t>
      </w:r>
      <w:r w:rsidRPr="00E249E3">
        <w:rPr>
          <w:rFonts w:ascii="Times New Roman" w:hAnsi="Times New Roman"/>
          <w:sz w:val="24"/>
          <w:szCs w:val="24"/>
        </w:rPr>
        <w:t>году количество преступлений, совершенных иногородними и иностранными гражданами, составило,</w:t>
      </w:r>
      <w:r w:rsidR="00355235">
        <w:rPr>
          <w:rFonts w:ascii="Times New Roman" w:hAnsi="Times New Roman"/>
          <w:sz w:val="24"/>
          <w:szCs w:val="24"/>
        </w:rPr>
        <w:t>40</w:t>
      </w:r>
      <w:r w:rsidRPr="00E249E3">
        <w:rPr>
          <w:rFonts w:ascii="Times New Roman" w:hAnsi="Times New Roman"/>
          <w:sz w:val="24"/>
          <w:szCs w:val="24"/>
        </w:rPr>
        <w:t xml:space="preserve"> или </w:t>
      </w:r>
      <w:r w:rsidR="00355235">
        <w:rPr>
          <w:rFonts w:ascii="Times New Roman" w:hAnsi="Times New Roman"/>
          <w:sz w:val="24"/>
          <w:szCs w:val="24"/>
        </w:rPr>
        <w:t>4,2</w:t>
      </w:r>
      <w:r w:rsidRPr="00E249E3">
        <w:rPr>
          <w:rFonts w:ascii="Times New Roman" w:hAnsi="Times New Roman"/>
          <w:sz w:val="24"/>
          <w:szCs w:val="24"/>
        </w:rPr>
        <w:t xml:space="preserve">% от числа всех расследованных преступлений. 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Ожидаемый рост миграционных потоков из государств с высоким уровнем террористической опасности и сложной социально-экономической обстановкой создает предпосылки для проникновения на территорию </w:t>
      </w:r>
      <w:r w:rsidR="00860438" w:rsidRPr="00E249E3">
        <w:rPr>
          <w:rFonts w:ascii="Times New Roman" w:hAnsi="Times New Roman"/>
          <w:sz w:val="24"/>
          <w:szCs w:val="24"/>
        </w:rPr>
        <w:t xml:space="preserve">Рузского </w:t>
      </w:r>
      <w:r w:rsidRPr="00E249E3">
        <w:rPr>
          <w:rFonts w:ascii="Times New Roman" w:hAnsi="Times New Roman"/>
          <w:sz w:val="24"/>
          <w:szCs w:val="24"/>
        </w:rPr>
        <w:t>городского округа лиц, участвующих в деятельности международных террористических организаций.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Исходя из необходимости активного противодействия экстремистским проявлениям,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округа. Реальными механизмами их осуществления являются комплексные меры, направленные на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Мероприятия, направленные на профилактику терроризма в местах с массовым пребыванием людей и на объектах жизнеобеспечения населения, будут способствовать предупреждению террористических актов и повышению уровня общественной безопасности граждан.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силу ряда геополитических условий, в первую очередь географического положения, </w:t>
      </w:r>
      <w:r w:rsidR="00860438" w:rsidRPr="00E249E3">
        <w:rPr>
          <w:rFonts w:ascii="Times New Roman" w:hAnsi="Times New Roman"/>
          <w:sz w:val="24"/>
          <w:szCs w:val="24"/>
        </w:rPr>
        <w:t>Рузский</w:t>
      </w:r>
      <w:r w:rsidRPr="00E249E3">
        <w:rPr>
          <w:rFonts w:ascii="Times New Roman" w:hAnsi="Times New Roman"/>
          <w:sz w:val="24"/>
          <w:szCs w:val="24"/>
        </w:rPr>
        <w:t xml:space="preserve"> городской округа в составе Московской области является «центром притяжения» наркобизнеса. 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За последние три года количество лиц, состоящих на наркологическом учете, увеличилось на 35%. По данным социологического исследования, проведенного в рамках</w:t>
      </w:r>
      <w:r w:rsidR="001E6607">
        <w:rPr>
          <w:rFonts w:ascii="Times New Roman" w:hAnsi="Times New Roman"/>
          <w:sz w:val="24"/>
          <w:szCs w:val="24"/>
        </w:rPr>
        <w:t xml:space="preserve"> мониторинга </w:t>
      </w:r>
      <w:proofErr w:type="spellStart"/>
      <w:r w:rsidR="001E6607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1E6607">
        <w:rPr>
          <w:rFonts w:ascii="Times New Roman" w:hAnsi="Times New Roman"/>
          <w:sz w:val="24"/>
          <w:szCs w:val="24"/>
        </w:rPr>
        <w:t xml:space="preserve"> в 2022</w:t>
      </w:r>
      <w:r w:rsidRPr="00E249E3">
        <w:rPr>
          <w:rFonts w:ascii="Times New Roman" w:hAnsi="Times New Roman"/>
          <w:sz w:val="24"/>
          <w:szCs w:val="24"/>
        </w:rPr>
        <w:t xml:space="preserve"> году, </w:t>
      </w:r>
      <w:r w:rsidR="005E2EB7" w:rsidRPr="00E249E3">
        <w:rPr>
          <w:rFonts w:ascii="Times New Roman" w:hAnsi="Times New Roman"/>
          <w:sz w:val="24"/>
          <w:szCs w:val="24"/>
        </w:rPr>
        <w:t>12</w:t>
      </w:r>
      <w:r w:rsidRPr="00E249E3">
        <w:rPr>
          <w:rFonts w:ascii="Times New Roman" w:hAnsi="Times New Roman"/>
          <w:sz w:val="24"/>
          <w:szCs w:val="24"/>
        </w:rPr>
        <w:t>% респондентов заявили о том, что пробовали те или иные психостимулирующие вещества.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Пропаганда и осуществление среди учащихся образовательных учреждений мероприятий по добровольному тестированию, участие специалистов-наркологов в</w:t>
      </w:r>
      <w:r w:rsidR="009C21D9" w:rsidRPr="00E249E3">
        <w:rPr>
          <w:rFonts w:ascii="Times New Roman" w:hAnsi="Times New Roman"/>
          <w:sz w:val="24"/>
          <w:szCs w:val="24"/>
        </w:rPr>
        <w:t xml:space="preserve"> диспансеризациях и медицинских осмотрах, </w:t>
      </w:r>
      <w:r w:rsidRPr="00E249E3">
        <w:rPr>
          <w:rFonts w:ascii="Times New Roman" w:hAnsi="Times New Roman"/>
          <w:sz w:val="24"/>
          <w:szCs w:val="24"/>
        </w:rPr>
        <w:t>учащихся позволят выявлять на ранних стадиях лиц, незаконно потребляющих наркотики, повысят эффективность лечения и медико-социальной реабилитации больных наркоманией.</w:t>
      </w:r>
    </w:p>
    <w:p w:rsidR="0002017C" w:rsidRPr="00E249E3" w:rsidRDefault="00E2766D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  <w:r w:rsidR="0002017C" w:rsidRPr="00E249E3">
        <w:rPr>
          <w:rFonts w:ascii="Times New Roman" w:hAnsi="Times New Roman"/>
          <w:sz w:val="24"/>
          <w:szCs w:val="24"/>
        </w:rPr>
        <w:t>культурно-просветительских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лиц, употребляющих наркотики.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1 будет осуществляться в соответствии с перечнем мероприятий подпрограммы 1 «Профилактика преступлений и </w:t>
      </w:r>
      <w:r w:rsidR="00C20E3C" w:rsidRPr="00E249E3">
        <w:rPr>
          <w:rFonts w:ascii="Times New Roman" w:hAnsi="Times New Roman"/>
          <w:sz w:val="24"/>
          <w:szCs w:val="24"/>
        </w:rPr>
        <w:t xml:space="preserve">иных </w:t>
      </w:r>
      <w:r w:rsidRPr="00E249E3">
        <w:rPr>
          <w:rFonts w:ascii="Times New Roman" w:hAnsi="Times New Roman"/>
          <w:sz w:val="24"/>
          <w:szCs w:val="24"/>
        </w:rPr>
        <w:t>правонарушений» Муниципальной программы.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02A9" w:rsidRDefault="008A02A9" w:rsidP="000201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17C" w:rsidRPr="00E249E3" w:rsidRDefault="0002017C" w:rsidP="000201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</w:t>
      </w:r>
      <w:r w:rsidR="00C20E3C" w:rsidRPr="00E249E3">
        <w:rPr>
          <w:rFonts w:ascii="Times New Roman" w:hAnsi="Times New Roman" w:cs="Times New Roman"/>
          <w:b/>
          <w:bCs/>
          <w:sz w:val="24"/>
          <w:szCs w:val="24"/>
        </w:rPr>
        <w:t xml:space="preserve"> Руз</w:t>
      </w:r>
      <w:r w:rsidRPr="00E249E3">
        <w:rPr>
          <w:rFonts w:ascii="Times New Roman" w:hAnsi="Times New Roman" w:cs="Times New Roman"/>
          <w:b/>
          <w:bCs/>
          <w:sz w:val="24"/>
          <w:szCs w:val="24"/>
        </w:rPr>
        <w:t>ского округа, реализуемых в рамках подпрограммы</w:t>
      </w:r>
    </w:p>
    <w:p w:rsidR="0002017C" w:rsidRPr="00E249E3" w:rsidRDefault="0002017C" w:rsidP="00020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Основой для формирования и реализации государственной политики в сфере обеспечения национальной безопасности Российской Федерации является Стратегия национальной безопасности Российской Федерации, утвержденная Указом Президента Российской Федерации от 31.12.2015 N 683.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соответствии с положениями Концепции общественной безопасности в Российской Федерации, утвержденной Президентом Российской Федерации 14.11.2013 № Пр-2685 (далее - Концепция),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незаконным оборотом наркотических средств и психотропных веществ, оружия, боеприпасов, взрывчатых веществ, организацией незаконной миграции, а также других преступных посягательств на права и свободы человека и гражданина, по профилактике социальных и межнациональных конфликтов.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Стратегия государственной антинаркотической политики Российской Федерации, утвержденная Указом Президента Российской Федерации от 18.10.2007 № 1374, определяет, что достижение стратегической цели профилактики немедицинского потребления наркотиков достигается путем решения следующих основных задач: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формирования негативного отношения в обществе к немедицинскому потреблению наркотиков, в том числе путем: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E249E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веществ;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повышения уровня осведомленности населения о негативных последствиях немедицинского потребления наркотиков;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организации и проведения профилактических мероприятий с группами риска немедицинского потребления наркотиков;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развития системы раннего выявления незаконных потребителей наркотиков, в частности посредством ежегодной диспансеризации;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создания условий для вовлечения граждан в антинаркотическую деятельность.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Концепция построения и развития аппаратно-программного комплекса «Безопасный город» (далее - АПК "Безопасный город"), утвержденная распоряжением Правительства Российской Федерации от 03.12.2014 </w:t>
      </w:r>
      <w:r w:rsidRPr="00E249E3">
        <w:rPr>
          <w:rFonts w:ascii="Times New Roman" w:hAnsi="Times New Roman"/>
          <w:sz w:val="24"/>
          <w:szCs w:val="24"/>
        </w:rPr>
        <w:br/>
        <w:t xml:space="preserve">№ 2446-р, определяет единые подходы в работе органов местного самоуправления при выполнении мероприятий по созданию и внедрению АПК "Безопасный город" на территории </w:t>
      </w:r>
      <w:r w:rsidR="004340D1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в целях обеспечения общественной безопасности граждан.</w:t>
      </w:r>
    </w:p>
    <w:p w:rsidR="00355DC6" w:rsidRPr="00E249E3" w:rsidRDefault="0002017C" w:rsidP="0015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>Исходя из положений указанных концептуальных документов и нормативных правовых актов сформулирована цель подпрограммы 1 - закрепление достигнутых результатов в обеспечении правопорядка и безопасности граждан, повышение уровня и результа</w:t>
      </w:r>
      <w:r w:rsidR="006916E9" w:rsidRPr="00E249E3">
        <w:rPr>
          <w:rFonts w:ascii="Times New Roman" w:hAnsi="Times New Roman"/>
          <w:sz w:val="24"/>
          <w:szCs w:val="24"/>
        </w:rPr>
        <w:t>тивности борьбы с преступност</w:t>
      </w:r>
      <w:r w:rsidR="00C20E3C" w:rsidRPr="00E249E3">
        <w:rPr>
          <w:rFonts w:ascii="Times New Roman" w:hAnsi="Times New Roman"/>
          <w:sz w:val="24"/>
          <w:szCs w:val="24"/>
        </w:rPr>
        <w:t>ь</w:t>
      </w:r>
      <w:r w:rsidR="0073114B" w:rsidRPr="00E249E3">
        <w:rPr>
          <w:rFonts w:ascii="Times New Roman" w:hAnsi="Times New Roman"/>
          <w:sz w:val="24"/>
          <w:szCs w:val="24"/>
        </w:rPr>
        <w:t>ю.</w:t>
      </w:r>
    </w:p>
    <w:p w:rsidR="003C52BE" w:rsidRPr="00E249E3" w:rsidRDefault="003C52BE" w:rsidP="0015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2BE" w:rsidRPr="00E249E3" w:rsidRDefault="003C52BE" w:rsidP="0015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DC6" w:rsidRPr="00E249E3" w:rsidRDefault="003C52BE" w:rsidP="00D06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П</w:t>
      </w:r>
      <w:r w:rsidR="0027008D" w:rsidRPr="00E249E3">
        <w:rPr>
          <w:rFonts w:ascii="Times New Roman" w:hAnsi="Times New Roman"/>
          <w:b/>
          <w:bCs/>
          <w:sz w:val="24"/>
          <w:szCs w:val="24"/>
        </w:rPr>
        <w:t xml:space="preserve">одпрограмма </w:t>
      </w:r>
      <w:r w:rsidR="006D6BD2" w:rsidRPr="00E249E3">
        <w:rPr>
          <w:rFonts w:ascii="Times New Roman" w:hAnsi="Times New Roman"/>
          <w:b/>
          <w:bCs/>
          <w:sz w:val="24"/>
          <w:szCs w:val="24"/>
        </w:rPr>
        <w:t>2</w:t>
      </w:r>
      <w:r w:rsidR="0027008D"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044" w:rsidRPr="00E249E3">
        <w:rPr>
          <w:rFonts w:ascii="Times New Roman" w:hAnsi="Times New Roman"/>
          <w:b/>
          <w:bCs/>
          <w:sz w:val="24"/>
          <w:szCs w:val="24"/>
        </w:rPr>
        <w:t>«</w:t>
      </w:r>
      <w:r w:rsidR="0027008D" w:rsidRPr="00E249E3">
        <w:rPr>
          <w:rFonts w:ascii="Times New Roman" w:hAnsi="Times New Roman"/>
          <w:b/>
          <w:bCs/>
          <w:sz w:val="24"/>
          <w:szCs w:val="24"/>
        </w:rPr>
        <w:t>Обеспечение мероприятий по защите населения и территории от</w:t>
      </w:r>
      <w:r w:rsidR="00355DC6" w:rsidRPr="00E249E3">
        <w:rPr>
          <w:rFonts w:ascii="Times New Roman" w:hAnsi="Times New Roman"/>
          <w:b/>
          <w:bCs/>
          <w:sz w:val="24"/>
          <w:szCs w:val="24"/>
        </w:rPr>
        <w:t xml:space="preserve"> чрезвычайных</w:t>
      </w:r>
      <w:r w:rsidR="00355DC6" w:rsidRPr="00E249E3">
        <w:rPr>
          <w:rFonts w:ascii="Times New Roman" w:hAnsi="Times New Roman"/>
          <w:sz w:val="24"/>
          <w:szCs w:val="24"/>
        </w:rPr>
        <w:t xml:space="preserve"> </w:t>
      </w:r>
      <w:r w:rsidR="00355DC6" w:rsidRPr="00E249E3">
        <w:rPr>
          <w:rFonts w:ascii="Times New Roman" w:hAnsi="Times New Roman"/>
          <w:b/>
          <w:bCs/>
          <w:sz w:val="24"/>
          <w:szCs w:val="24"/>
        </w:rPr>
        <w:t>ситуаций</w:t>
      </w:r>
      <w:r w:rsidR="00355DC6" w:rsidRPr="00E249E3">
        <w:rPr>
          <w:rFonts w:ascii="Times New Roman" w:hAnsi="Times New Roman"/>
          <w:sz w:val="24"/>
          <w:szCs w:val="24"/>
        </w:rPr>
        <w:t>»</w:t>
      </w:r>
    </w:p>
    <w:p w:rsidR="0027008D" w:rsidRPr="00E249E3" w:rsidRDefault="0027008D" w:rsidP="0027008D">
      <w:pPr>
        <w:widowControl w:val="0"/>
        <w:autoSpaceDE w:val="0"/>
        <w:autoSpaceDN w:val="0"/>
        <w:adjustRightInd w:val="0"/>
        <w:spacing w:after="0" w:line="240" w:lineRule="auto"/>
        <w:ind w:left="2564"/>
        <w:rPr>
          <w:rFonts w:ascii="Times New Roman" w:hAnsi="Times New Roman"/>
          <w:sz w:val="24"/>
          <w:szCs w:val="24"/>
        </w:rPr>
      </w:pP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последнее десятилетие количество опасных природных явлений на территории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инфраструктурных проектов.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Значительные риски чрезвычайных ситуаций </w:t>
      </w:r>
      <w:r w:rsidR="004053D6" w:rsidRPr="00E249E3">
        <w:rPr>
          <w:rFonts w:ascii="Times New Roman" w:hAnsi="Times New Roman"/>
          <w:sz w:val="24"/>
          <w:szCs w:val="24"/>
        </w:rPr>
        <w:t xml:space="preserve">на территории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4053D6"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E249E3">
        <w:rPr>
          <w:rFonts w:ascii="Times New Roman" w:hAnsi="Times New Roman"/>
          <w:sz w:val="24"/>
          <w:szCs w:val="24"/>
        </w:rPr>
        <w:t xml:space="preserve">обусловлены </w:t>
      </w:r>
      <w:r w:rsidR="004053D6" w:rsidRPr="00E249E3">
        <w:rPr>
          <w:rFonts w:ascii="Times New Roman" w:hAnsi="Times New Roman"/>
          <w:sz w:val="24"/>
          <w:szCs w:val="24"/>
        </w:rPr>
        <w:t>неблагоприятными природными явлениями</w:t>
      </w:r>
      <w:r w:rsidRPr="00E249E3">
        <w:rPr>
          <w:rFonts w:ascii="Times New Roman" w:hAnsi="Times New Roman"/>
          <w:sz w:val="24"/>
          <w:szCs w:val="24"/>
        </w:rPr>
        <w:t xml:space="preserve">. 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и происшествия на воде, а также техногенные аварии являются основными источниками чрезвычайных ситуаций и представляют существенную угрозу для безопасности </w:t>
      </w:r>
      <w:r w:rsidR="004053D6" w:rsidRPr="00E249E3">
        <w:rPr>
          <w:rFonts w:ascii="Times New Roman" w:hAnsi="Times New Roman"/>
          <w:sz w:val="24"/>
          <w:szCs w:val="24"/>
        </w:rPr>
        <w:t xml:space="preserve">населения </w:t>
      </w:r>
      <w:r w:rsidRPr="00E249E3">
        <w:rPr>
          <w:rFonts w:ascii="Times New Roman" w:hAnsi="Times New Roman"/>
          <w:sz w:val="24"/>
          <w:szCs w:val="24"/>
        </w:rPr>
        <w:t xml:space="preserve">и, как следствие, для устойчивого развития и обеспечения безопасности на территории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4053D6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. 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Основной задачей деятельности </w:t>
      </w:r>
      <w:r w:rsidR="00EE3C69"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E249E3">
        <w:rPr>
          <w:rFonts w:ascii="Times New Roman" w:hAnsi="Times New Roman"/>
          <w:sz w:val="24"/>
          <w:szCs w:val="24"/>
        </w:rPr>
        <w:t>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с учетом планов реализации экономических и инфраструктурных проектов на период до 202</w:t>
      </w:r>
      <w:r w:rsidR="00101F75" w:rsidRPr="00E249E3">
        <w:rPr>
          <w:rFonts w:ascii="Times New Roman" w:hAnsi="Times New Roman"/>
          <w:sz w:val="24"/>
          <w:szCs w:val="24"/>
        </w:rPr>
        <w:t>6</w:t>
      </w:r>
      <w:r w:rsidRPr="00E249E3">
        <w:rPr>
          <w:rFonts w:ascii="Times New Roman" w:hAnsi="Times New Roman"/>
          <w:sz w:val="24"/>
          <w:szCs w:val="24"/>
        </w:rPr>
        <w:t xml:space="preserve"> года.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Обеспечение безопасности в чрезвычайных ситуациях достигается путем совершенствования и развития </w:t>
      </w:r>
      <w:r w:rsidR="00EE3C69" w:rsidRPr="00E249E3">
        <w:rPr>
          <w:rFonts w:ascii="Times New Roman" w:hAnsi="Times New Roman"/>
          <w:sz w:val="24"/>
          <w:szCs w:val="24"/>
        </w:rPr>
        <w:t xml:space="preserve">звена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E249E3">
        <w:rPr>
          <w:rFonts w:ascii="Times New Roman" w:hAnsi="Times New Roman"/>
          <w:sz w:val="24"/>
          <w:szCs w:val="24"/>
        </w:rPr>
        <w:t>Московской областной системы предупреждения и ликвидации чрезвычайных ситуаций.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Решение задач обеспечения безопасности в чрезвычайных ситуациях достигается за счет повышения эффективности реализации полномочий </w:t>
      </w:r>
      <w:r w:rsidR="00EE3C69"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в области обеспечения безопасности жизнедеятельности населения, обновления парка технологического оборудования </w:t>
      </w:r>
      <w:r w:rsidR="00EE3C69" w:rsidRPr="00E249E3">
        <w:rPr>
          <w:rFonts w:ascii="Times New Roman" w:hAnsi="Times New Roman"/>
          <w:sz w:val="24"/>
          <w:szCs w:val="24"/>
        </w:rPr>
        <w:t xml:space="preserve">и </w:t>
      </w:r>
      <w:r w:rsidRPr="00E249E3">
        <w:rPr>
          <w:rFonts w:ascii="Times New Roman" w:hAnsi="Times New Roman"/>
          <w:sz w:val="24"/>
          <w:szCs w:val="24"/>
        </w:rPr>
        <w:t xml:space="preserve">технологий </w:t>
      </w:r>
      <w:r w:rsidR="00EE3C69" w:rsidRPr="00E249E3">
        <w:rPr>
          <w:rFonts w:ascii="Times New Roman" w:hAnsi="Times New Roman"/>
          <w:sz w:val="24"/>
          <w:szCs w:val="24"/>
        </w:rPr>
        <w:t>на</w:t>
      </w:r>
      <w:r w:rsidRPr="00E249E3">
        <w:rPr>
          <w:rFonts w:ascii="Times New Roman" w:hAnsi="Times New Roman"/>
          <w:sz w:val="24"/>
          <w:szCs w:val="24"/>
        </w:rPr>
        <w:t xml:space="preserve"> объектах жизнеобеспечения, внедрения современных технических средств информирования и оповещения населения в местах массового пребывания,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Как показала практика </w:t>
      </w:r>
      <w:r w:rsidR="00EE3C69" w:rsidRPr="00E249E3">
        <w:rPr>
          <w:rFonts w:ascii="Times New Roman" w:hAnsi="Times New Roman"/>
          <w:sz w:val="24"/>
          <w:szCs w:val="24"/>
        </w:rPr>
        <w:t>прошлых лет</w:t>
      </w:r>
      <w:r w:rsidRPr="00E249E3">
        <w:rPr>
          <w:rFonts w:ascii="Times New Roman" w:hAnsi="Times New Roman"/>
          <w:sz w:val="24"/>
          <w:szCs w:val="24"/>
        </w:rPr>
        <w:t xml:space="preserve">, </w:t>
      </w:r>
      <w:r w:rsidR="00510491" w:rsidRPr="00E249E3">
        <w:rPr>
          <w:rFonts w:ascii="Times New Roman" w:hAnsi="Times New Roman"/>
          <w:sz w:val="24"/>
          <w:szCs w:val="24"/>
        </w:rPr>
        <w:t>минимизация вероятности возникновения</w:t>
      </w:r>
      <w:r w:rsidRPr="00E249E3">
        <w:rPr>
          <w:rFonts w:ascii="Times New Roman" w:hAnsi="Times New Roman"/>
          <w:sz w:val="24"/>
          <w:szCs w:val="24"/>
        </w:rPr>
        <w:t xml:space="preserve"> чрезвычайны</w:t>
      </w:r>
      <w:r w:rsidR="00510491" w:rsidRPr="00E249E3">
        <w:rPr>
          <w:rFonts w:ascii="Times New Roman" w:hAnsi="Times New Roman"/>
          <w:sz w:val="24"/>
          <w:szCs w:val="24"/>
        </w:rPr>
        <w:t>х</w:t>
      </w:r>
      <w:r w:rsidRPr="00E249E3">
        <w:rPr>
          <w:rFonts w:ascii="Times New Roman" w:hAnsi="Times New Roman"/>
          <w:sz w:val="24"/>
          <w:szCs w:val="24"/>
        </w:rPr>
        <w:t xml:space="preserve"> ситуаци</w:t>
      </w:r>
      <w:r w:rsidR="00510491" w:rsidRPr="00E249E3">
        <w:rPr>
          <w:rFonts w:ascii="Times New Roman" w:hAnsi="Times New Roman"/>
          <w:sz w:val="24"/>
          <w:szCs w:val="24"/>
        </w:rPr>
        <w:t>й</w:t>
      </w:r>
      <w:r w:rsidRPr="00E249E3">
        <w:rPr>
          <w:rFonts w:ascii="Times New Roman" w:hAnsi="Times New Roman"/>
          <w:sz w:val="24"/>
          <w:szCs w:val="24"/>
        </w:rPr>
        <w:t xml:space="preserve"> не может быть обеспечен</w:t>
      </w:r>
      <w:r w:rsidR="00510491" w:rsidRPr="00E249E3">
        <w:rPr>
          <w:rFonts w:ascii="Times New Roman" w:hAnsi="Times New Roman"/>
          <w:sz w:val="24"/>
          <w:szCs w:val="24"/>
        </w:rPr>
        <w:t>а</w:t>
      </w:r>
      <w:r w:rsidRPr="00E249E3">
        <w:rPr>
          <w:rFonts w:ascii="Times New Roman" w:hAnsi="Times New Roman"/>
          <w:sz w:val="24"/>
          <w:szCs w:val="24"/>
        </w:rPr>
        <w:t xml:space="preserve">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 xml:space="preserve">Основные риски, связанные с программно-целевым методом решения проблемы, обусловлены возможностью неполного ее финансирования из-за ухудшения экономической ситуации </w:t>
      </w:r>
      <w:r w:rsidR="00EE3C69" w:rsidRPr="00E249E3">
        <w:rPr>
          <w:rFonts w:ascii="Times New Roman" w:hAnsi="Times New Roman"/>
          <w:sz w:val="24"/>
          <w:szCs w:val="24"/>
        </w:rPr>
        <w:t xml:space="preserve">в </w:t>
      </w:r>
      <w:r w:rsidR="00860438" w:rsidRPr="00E249E3">
        <w:rPr>
          <w:rFonts w:ascii="Times New Roman" w:hAnsi="Times New Roman"/>
          <w:sz w:val="24"/>
          <w:szCs w:val="24"/>
        </w:rPr>
        <w:t>Рузском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городском округе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2 будет осуществляться в соответствии с перечнем мероприятий подпрограммы 2 </w:t>
      </w:r>
      <w:r w:rsidR="00EE3C69" w:rsidRPr="00E249E3">
        <w:rPr>
          <w:rFonts w:ascii="Times New Roman" w:hAnsi="Times New Roman"/>
          <w:sz w:val="24"/>
          <w:szCs w:val="24"/>
        </w:rPr>
        <w:t>«</w:t>
      </w:r>
      <w:r w:rsidR="00D062AC" w:rsidRPr="00E249E3">
        <w:rPr>
          <w:rFonts w:ascii="Times New Roman" w:hAnsi="Times New Roman"/>
          <w:sz w:val="24"/>
          <w:szCs w:val="24"/>
        </w:rPr>
        <w:t>Обеспечение мероприятий по защите населения и территории от чрезвычайных ситуаций</w:t>
      </w:r>
      <w:r w:rsidR="00EE3C69" w:rsidRPr="00E249E3">
        <w:rPr>
          <w:rFonts w:ascii="Times New Roman" w:hAnsi="Times New Roman"/>
          <w:sz w:val="24"/>
          <w:szCs w:val="24"/>
        </w:rPr>
        <w:t>»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EE3C69" w:rsidRPr="00E249E3">
        <w:rPr>
          <w:rFonts w:ascii="Times New Roman" w:hAnsi="Times New Roman"/>
          <w:sz w:val="24"/>
          <w:szCs w:val="24"/>
        </w:rPr>
        <w:t>Муниципальной программы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355DC6" w:rsidRPr="00E249E3" w:rsidRDefault="00355DC6" w:rsidP="0035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5DC6" w:rsidRPr="00E249E3" w:rsidRDefault="00355DC6" w:rsidP="00355D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355DC6" w:rsidRPr="00E249E3" w:rsidRDefault="00355DC6" w:rsidP="00355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Администрация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при обеспечении безопасности на долгосрочную перспективу исходит из необходимости постоянного совершенствования системы обеспечения организационных, социально-экономических, информационных, правовых и иных мер, направленных на: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предупреждение, ликвидацию и (или) минимизацию последствий чрезвычайных ситуаций природного и техногенного характера, включая оказание помощи лицам, пострадавшим в результате чрезвычайных ситуаций (происшествий);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уровня подготовки должностных лиц и населения в области предупреждения и ликвидации чрезвычайных ситуаций;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уровня безопасности людей на водных объектах;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повышения уровня готовности звена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МОСЧС.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Такой подход требует реализации комплекса взаимосвязанных по ресурсам, срокам и этапам преобразований. При этом должна произойти смена приоритетов при защите населения и территории от опасностей и угроз различного характера - вместо культуры реагирования на чрезвычайные ситуации на первом месте должна быть культура предупреждения.</w:t>
      </w:r>
    </w:p>
    <w:p w:rsidR="003F75B5" w:rsidRPr="00E249E3" w:rsidRDefault="003F75B5" w:rsidP="001B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2BE" w:rsidRPr="00E249E3" w:rsidRDefault="003C52BE" w:rsidP="001B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2AC" w:rsidRPr="00E249E3" w:rsidRDefault="003F75B5" w:rsidP="003F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П</w:t>
      </w:r>
      <w:r w:rsidR="00D062AC" w:rsidRPr="00E249E3">
        <w:rPr>
          <w:rFonts w:ascii="Times New Roman" w:hAnsi="Times New Roman"/>
          <w:b/>
          <w:bCs/>
          <w:sz w:val="24"/>
          <w:szCs w:val="24"/>
        </w:rPr>
        <w:t xml:space="preserve">одпрограмма </w:t>
      </w:r>
      <w:r w:rsidR="00092FCC" w:rsidRPr="00E249E3">
        <w:rPr>
          <w:rFonts w:ascii="Times New Roman" w:hAnsi="Times New Roman"/>
          <w:b/>
          <w:bCs/>
          <w:sz w:val="24"/>
          <w:szCs w:val="24"/>
        </w:rPr>
        <w:t>3</w:t>
      </w:r>
      <w:r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2AC" w:rsidRPr="00E249E3">
        <w:rPr>
          <w:rFonts w:ascii="Times New Roman" w:hAnsi="Times New Roman"/>
          <w:b/>
          <w:bCs/>
          <w:sz w:val="24"/>
          <w:szCs w:val="24"/>
        </w:rPr>
        <w:t>«</w:t>
      </w:r>
      <w:bookmarkStart w:id="4" w:name="_Hlk119074260"/>
      <w:r w:rsidR="00D062AC" w:rsidRPr="00E249E3">
        <w:rPr>
          <w:rFonts w:ascii="Times New Roman" w:hAnsi="Times New Roman"/>
          <w:b/>
          <w:bCs/>
          <w:sz w:val="24"/>
          <w:szCs w:val="24"/>
        </w:rPr>
        <w:t xml:space="preserve">Обеспечение мероприятий гражданской обороны на территории  </w:t>
      </w:r>
    </w:p>
    <w:p w:rsidR="003F75B5" w:rsidRPr="00E249E3" w:rsidRDefault="00D062AC" w:rsidP="003F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муниципального образования Московской области</w:t>
      </w:r>
      <w:bookmarkEnd w:id="4"/>
      <w:r w:rsidRPr="00E249E3">
        <w:rPr>
          <w:rFonts w:ascii="Times New Roman" w:hAnsi="Times New Roman"/>
          <w:b/>
          <w:bCs/>
          <w:sz w:val="24"/>
          <w:szCs w:val="24"/>
        </w:rPr>
        <w:t>»</w:t>
      </w:r>
    </w:p>
    <w:p w:rsidR="00D062AC" w:rsidRPr="00E249E3" w:rsidRDefault="00D062AC" w:rsidP="00DE1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</w:t>
      </w:r>
      <w:r w:rsidR="00657AC3" w:rsidRPr="00E249E3">
        <w:rPr>
          <w:rFonts w:ascii="Times New Roman" w:hAnsi="Times New Roman"/>
          <w:sz w:val="24"/>
          <w:szCs w:val="24"/>
        </w:rPr>
        <w:t>циально-экономического развития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A22316" w:rsidRPr="00E249E3">
        <w:rPr>
          <w:rFonts w:ascii="Times New Roman" w:hAnsi="Times New Roman"/>
          <w:sz w:val="24"/>
          <w:szCs w:val="24"/>
        </w:rPr>
        <w:t xml:space="preserve">Рузского </w:t>
      </w:r>
      <w:r w:rsidRPr="00E249E3">
        <w:rPr>
          <w:rFonts w:ascii="Times New Roman" w:hAnsi="Times New Roman"/>
          <w:sz w:val="24"/>
          <w:szCs w:val="24"/>
        </w:rPr>
        <w:t>городского округа одним из важных элементов обеспечения безопасности является повышение защиты населения и территории.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требования по увеличению охвата населения</w:t>
      </w:r>
      <w:r w:rsidR="001B659E" w:rsidRPr="00E249E3">
        <w:rPr>
          <w:rFonts w:ascii="Times New Roman" w:hAnsi="Times New Roman"/>
          <w:sz w:val="24"/>
          <w:szCs w:val="24"/>
        </w:rPr>
        <w:t xml:space="preserve"> централизованным оповещениям об опасностях</w:t>
      </w:r>
      <w:r w:rsidRPr="00E249E3">
        <w:rPr>
          <w:rFonts w:ascii="Times New Roman" w:hAnsi="Times New Roman"/>
          <w:sz w:val="24"/>
          <w:szCs w:val="24"/>
        </w:rPr>
        <w:t>, своевременности и доходчивости изложения порядка действий для населения.</w:t>
      </w:r>
    </w:p>
    <w:p w:rsidR="00684E37" w:rsidRPr="00E249E3" w:rsidRDefault="001B659E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Актуальность</w:t>
      </w:r>
      <w:r w:rsidR="00684E37" w:rsidRPr="00E249E3">
        <w:rPr>
          <w:rFonts w:ascii="Times New Roman" w:hAnsi="Times New Roman"/>
          <w:sz w:val="24"/>
          <w:szCs w:val="24"/>
        </w:rPr>
        <w:t xml:space="preserve"> оперативного и эффективного доведения до населения информации приобрела остроту в последнее время в связи с проводимой модернизацией </w:t>
      </w:r>
      <w:r w:rsidRPr="00E249E3">
        <w:rPr>
          <w:rFonts w:ascii="Times New Roman" w:hAnsi="Times New Roman"/>
          <w:sz w:val="24"/>
          <w:szCs w:val="24"/>
        </w:rPr>
        <w:t>местной системы оповещения</w:t>
      </w:r>
      <w:r w:rsidR="00684E37" w:rsidRPr="00E249E3">
        <w:rPr>
          <w:rFonts w:ascii="Times New Roman" w:hAnsi="Times New Roman"/>
          <w:sz w:val="24"/>
          <w:szCs w:val="24"/>
        </w:rPr>
        <w:t xml:space="preserve"> населения</w:t>
      </w:r>
      <w:r w:rsidR="00A22316" w:rsidRPr="00E249E3">
        <w:rPr>
          <w:rFonts w:ascii="Times New Roman" w:hAnsi="Times New Roman"/>
          <w:sz w:val="24"/>
          <w:szCs w:val="24"/>
        </w:rPr>
        <w:t>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 xml:space="preserve">Важнейшим показателем эффективности действий </w:t>
      </w:r>
      <w:r w:rsidR="001B659E" w:rsidRPr="00E249E3">
        <w:rPr>
          <w:rFonts w:ascii="Times New Roman" w:hAnsi="Times New Roman"/>
          <w:sz w:val="24"/>
          <w:szCs w:val="24"/>
        </w:rPr>
        <w:t xml:space="preserve">местной </w:t>
      </w:r>
      <w:r w:rsidRPr="00E249E3">
        <w:rPr>
          <w:rFonts w:ascii="Times New Roman" w:hAnsi="Times New Roman"/>
          <w:sz w:val="24"/>
          <w:szCs w:val="24"/>
        </w:rPr>
        <w:t>систем</w:t>
      </w:r>
      <w:r w:rsidR="001B659E" w:rsidRPr="00E249E3">
        <w:rPr>
          <w:rFonts w:ascii="Times New Roman" w:hAnsi="Times New Roman"/>
          <w:sz w:val="24"/>
          <w:szCs w:val="24"/>
        </w:rPr>
        <w:t>ы</w:t>
      </w:r>
      <w:r w:rsidRPr="00E249E3">
        <w:rPr>
          <w:rFonts w:ascii="Times New Roman" w:hAnsi="Times New Roman"/>
          <w:sz w:val="24"/>
          <w:szCs w:val="24"/>
        </w:rPr>
        <w:t xml:space="preserve"> оповещения населения является время оперативного информирования населения. Его сокращение непосредственно влияет на последствия происшествия или чрезвычайной ситуации (сокращение числа </w:t>
      </w:r>
      <w:r w:rsidR="001B659E" w:rsidRPr="00E249E3">
        <w:rPr>
          <w:rFonts w:ascii="Times New Roman" w:hAnsi="Times New Roman"/>
          <w:sz w:val="24"/>
          <w:szCs w:val="24"/>
        </w:rPr>
        <w:t>погибших</w:t>
      </w:r>
      <w:r w:rsidRPr="00E249E3">
        <w:rPr>
          <w:rFonts w:ascii="Times New Roman" w:hAnsi="Times New Roman"/>
          <w:sz w:val="24"/>
          <w:szCs w:val="24"/>
        </w:rPr>
        <w:t xml:space="preserve"> и пострадавших, а также уменьшение общего материального ущерба).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Анализ опыта информирования населения о порядке действий при чрезвычайных ситуациях, наиболее успешных инициатив </w:t>
      </w:r>
      <w:r w:rsidR="001B659E" w:rsidRPr="00E249E3">
        <w:rPr>
          <w:rFonts w:ascii="Times New Roman" w:hAnsi="Times New Roman"/>
          <w:sz w:val="24"/>
          <w:szCs w:val="24"/>
        </w:rPr>
        <w:t>других</w:t>
      </w:r>
      <w:r w:rsidRPr="00E249E3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="001B659E" w:rsidRPr="00E249E3">
        <w:rPr>
          <w:rFonts w:ascii="Times New Roman" w:hAnsi="Times New Roman"/>
          <w:sz w:val="24"/>
          <w:szCs w:val="24"/>
        </w:rPr>
        <w:t xml:space="preserve"> </w:t>
      </w:r>
      <w:r w:rsidRPr="00E249E3">
        <w:rPr>
          <w:rFonts w:ascii="Times New Roman" w:hAnsi="Times New Roman"/>
          <w:sz w:val="24"/>
          <w:szCs w:val="24"/>
        </w:rPr>
        <w:t xml:space="preserve">позволяют сделать вывод о том, что наиболее эффективным решением является оперативное и рациональное использование ресурсов </w:t>
      </w:r>
      <w:r w:rsidR="001B659E" w:rsidRPr="00E249E3">
        <w:rPr>
          <w:rFonts w:ascii="Times New Roman" w:hAnsi="Times New Roman"/>
          <w:sz w:val="24"/>
          <w:szCs w:val="24"/>
        </w:rPr>
        <w:t xml:space="preserve">местной </w:t>
      </w:r>
      <w:r w:rsidRPr="00E249E3">
        <w:rPr>
          <w:rFonts w:ascii="Times New Roman" w:hAnsi="Times New Roman"/>
          <w:sz w:val="24"/>
          <w:szCs w:val="24"/>
        </w:rPr>
        <w:t>системы оповещения населения и комплексной системы экстренного оповещения населения при чрезвычайных ситуациях или об угрозе возникновения чрезвычайных ситуаций.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Проблема оперативного и эффективного доведения до населения информации при чрезвычайных ситуациях или об угрозе возникновения чрезвычайных ситуаций, а также в особый период приобрела остроту в последнее время в связи с проводим</w:t>
      </w:r>
      <w:r w:rsidR="002D5F01" w:rsidRPr="00E249E3">
        <w:rPr>
          <w:rFonts w:ascii="Times New Roman" w:hAnsi="Times New Roman"/>
          <w:sz w:val="24"/>
          <w:szCs w:val="24"/>
        </w:rPr>
        <w:t>ым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2D5F01" w:rsidRPr="00E249E3">
        <w:rPr>
          <w:rFonts w:ascii="Times New Roman" w:hAnsi="Times New Roman"/>
          <w:sz w:val="24"/>
          <w:szCs w:val="24"/>
        </w:rPr>
        <w:t>развитием местной</w:t>
      </w:r>
      <w:r w:rsidRPr="00E249E3">
        <w:rPr>
          <w:rFonts w:ascii="Times New Roman" w:hAnsi="Times New Roman"/>
          <w:sz w:val="24"/>
          <w:szCs w:val="24"/>
        </w:rPr>
        <w:t xml:space="preserve"> системы оповещения населения и незначительным опытом при эксплуатации комплексной системы экстренного оповещения населения.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Для снижения времени оперативного реагирования экстренных оперативных служб и эффективной организации работы по доведению информации до населения требуется реализация комплекса организационных и технических мер, включающих организацию функционирования информационно-телекоммуникационной инфраструктуры, подсистем приема и обработки сигналов аппаратуры контроля, хранения и актуализации баз данных, поддержки принятия решений, мониторинга потенциально опасных стационарных и подвижных объектов, геоинформационной подсистемы.</w:t>
      </w:r>
    </w:p>
    <w:p w:rsidR="00684E37" w:rsidRPr="00E249E3" w:rsidRDefault="00684E37" w:rsidP="00D0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3 будет осуществляться в соответствии с Перечнем мероприятий подпрограммы 3 </w:t>
      </w:r>
      <w:r w:rsidR="002D5F01" w:rsidRPr="00E249E3">
        <w:rPr>
          <w:rFonts w:ascii="Times New Roman" w:hAnsi="Times New Roman"/>
          <w:sz w:val="24"/>
          <w:szCs w:val="24"/>
        </w:rPr>
        <w:t>«</w:t>
      </w:r>
      <w:r w:rsidR="00D062AC" w:rsidRPr="00E249E3">
        <w:rPr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="002D5F01" w:rsidRPr="00E249E3">
        <w:rPr>
          <w:rFonts w:ascii="Times New Roman" w:hAnsi="Times New Roman"/>
          <w:sz w:val="24"/>
          <w:szCs w:val="24"/>
        </w:rPr>
        <w:t>»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2D5F01" w:rsidRPr="00E249E3">
        <w:rPr>
          <w:rFonts w:ascii="Times New Roman" w:hAnsi="Times New Roman"/>
          <w:sz w:val="24"/>
          <w:szCs w:val="24"/>
        </w:rPr>
        <w:t>Муниципальной</w:t>
      </w:r>
      <w:r w:rsidRPr="00E249E3">
        <w:rPr>
          <w:rFonts w:ascii="Times New Roman" w:hAnsi="Times New Roman"/>
          <w:sz w:val="24"/>
          <w:szCs w:val="24"/>
        </w:rPr>
        <w:t xml:space="preserve"> программы.</w:t>
      </w:r>
    </w:p>
    <w:p w:rsidR="00122F8C" w:rsidRPr="00E249E3" w:rsidRDefault="00122F8C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Обширная сеть элементов местной системы оповещения населения требует на постоянной основе реализации мер по их поддержанию в постоянной готовности</w:t>
      </w:r>
      <w:r w:rsidR="00824F29" w:rsidRPr="00E249E3">
        <w:rPr>
          <w:rFonts w:ascii="Times New Roman" w:hAnsi="Times New Roman"/>
          <w:sz w:val="24"/>
          <w:szCs w:val="24"/>
        </w:rPr>
        <w:t>.</w:t>
      </w:r>
    </w:p>
    <w:p w:rsidR="00D45D03" w:rsidRPr="00E249E3" w:rsidRDefault="00D45D03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5B5" w:rsidRPr="00E249E3" w:rsidRDefault="003F75B5" w:rsidP="003F75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572BE0" w:rsidRPr="00E249E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249E3">
        <w:rPr>
          <w:rFonts w:ascii="Times New Roman" w:hAnsi="Times New Roman" w:cs="Times New Roman"/>
          <w:b/>
          <w:bCs/>
          <w:sz w:val="24"/>
          <w:szCs w:val="24"/>
        </w:rPr>
        <w:t>ородского округа, реализуемых в рамках подпрограммы</w:t>
      </w:r>
    </w:p>
    <w:p w:rsidR="003F75B5" w:rsidRPr="00E249E3" w:rsidRDefault="003F75B5" w:rsidP="003F7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5B5" w:rsidRPr="00E249E3" w:rsidRDefault="00824F29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Развитие и совершенствование системы оповещения и информирования населения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планируется за счет </w:t>
      </w:r>
      <w:r w:rsidR="002F3AA4" w:rsidRPr="00E249E3">
        <w:rPr>
          <w:rFonts w:ascii="Times New Roman" w:hAnsi="Times New Roman"/>
          <w:sz w:val="24"/>
          <w:szCs w:val="24"/>
        </w:rPr>
        <w:t xml:space="preserve">реализации </w:t>
      </w:r>
      <w:r w:rsidRPr="00E249E3">
        <w:rPr>
          <w:rFonts w:ascii="Times New Roman" w:hAnsi="Times New Roman"/>
          <w:sz w:val="24"/>
          <w:szCs w:val="24"/>
        </w:rPr>
        <w:t>следующих направлений:</w:t>
      </w:r>
    </w:p>
    <w:p w:rsidR="00824F29" w:rsidRPr="00E249E3" w:rsidRDefault="00824F29" w:rsidP="00824F29">
      <w:pPr>
        <w:pStyle w:val="a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установка пунктов уличного оповещения и информирования для информирования населения по вопросам предупреждения и ликвидации чрезвычайных ситуаций и происшествий;</w:t>
      </w:r>
    </w:p>
    <w:p w:rsidR="00824F29" w:rsidRPr="00E249E3" w:rsidRDefault="00824F29" w:rsidP="00824F29">
      <w:pPr>
        <w:pStyle w:val="a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информирование граждан, совершающих поездки на общественном транспорте, по вопросам предупреждения и ликвидации чрезвычайных ситуаций и происшествий;</w:t>
      </w:r>
    </w:p>
    <w:p w:rsidR="00824F29" w:rsidRPr="00E249E3" w:rsidRDefault="00824F29" w:rsidP="00824F29">
      <w:pPr>
        <w:pStyle w:val="a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активное использование соц. сетей для информирования населения по вопросам предупреждения и ликвидации чрезвычайных ситуаций и происшествий.</w:t>
      </w:r>
    </w:p>
    <w:p w:rsidR="00D45D03" w:rsidRPr="00E249E3" w:rsidRDefault="00D45D03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C77" w:rsidRPr="00E249E3" w:rsidRDefault="00203C77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7EB7" w:rsidRDefault="002D7EB7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2AC" w:rsidRPr="00E249E3" w:rsidRDefault="00D062AC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Подпрограмма 4 «Обеспечение пожарной безопасности на территории муниципального образования </w:t>
      </w:r>
    </w:p>
    <w:p w:rsidR="00D062AC" w:rsidRDefault="00D062AC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Московской области»</w:t>
      </w:r>
    </w:p>
    <w:p w:rsidR="002D7EB7" w:rsidRPr="00E249E3" w:rsidRDefault="002D7EB7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</w:t>
      </w:r>
      <w:r w:rsidR="00893E64" w:rsidRPr="00E249E3">
        <w:rPr>
          <w:rFonts w:ascii="Times New Roman" w:hAnsi="Times New Roman"/>
          <w:sz w:val="24"/>
          <w:szCs w:val="24"/>
        </w:rPr>
        <w:t>происшествия</w:t>
      </w:r>
      <w:r w:rsidRPr="00E249E3">
        <w:rPr>
          <w:rFonts w:ascii="Times New Roman" w:hAnsi="Times New Roman"/>
          <w:sz w:val="24"/>
          <w:szCs w:val="24"/>
        </w:rPr>
        <w:t xml:space="preserve"> техногенного и природного характера в последние десятилетия оказали существенное влияние на жизнь и здоровье населения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Ежедневно на территории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893E64" w:rsidRPr="00E249E3">
        <w:rPr>
          <w:rFonts w:ascii="Times New Roman" w:hAnsi="Times New Roman"/>
          <w:sz w:val="24"/>
          <w:szCs w:val="24"/>
        </w:rPr>
        <w:t>регистрируются пожары</w:t>
      </w:r>
      <w:r w:rsidRPr="00E249E3">
        <w:rPr>
          <w:rFonts w:ascii="Times New Roman" w:hAnsi="Times New Roman"/>
          <w:sz w:val="24"/>
          <w:szCs w:val="24"/>
        </w:rPr>
        <w:t xml:space="preserve">, </w:t>
      </w:r>
      <w:r w:rsidR="00893E64" w:rsidRPr="00E249E3">
        <w:rPr>
          <w:rFonts w:ascii="Times New Roman" w:hAnsi="Times New Roman"/>
          <w:sz w:val="24"/>
          <w:szCs w:val="24"/>
        </w:rPr>
        <w:t>в 85% случаев</w:t>
      </w:r>
      <w:r w:rsidRPr="00E249E3">
        <w:rPr>
          <w:rFonts w:ascii="Times New Roman" w:hAnsi="Times New Roman"/>
          <w:sz w:val="24"/>
          <w:szCs w:val="24"/>
        </w:rPr>
        <w:t xml:space="preserve"> - это пожары в жилом секторе. </w:t>
      </w:r>
      <w:r w:rsidR="00893E64" w:rsidRPr="00E249E3">
        <w:rPr>
          <w:rFonts w:ascii="Times New Roman" w:hAnsi="Times New Roman"/>
          <w:sz w:val="24"/>
          <w:szCs w:val="24"/>
        </w:rPr>
        <w:t>Иногда</w:t>
      </w:r>
      <w:r w:rsidRPr="00E249E3">
        <w:rPr>
          <w:rFonts w:ascii="Times New Roman" w:hAnsi="Times New Roman"/>
          <w:sz w:val="24"/>
          <w:szCs w:val="24"/>
        </w:rPr>
        <w:t xml:space="preserve"> при пожарах </w:t>
      </w:r>
      <w:r w:rsidR="00893E64" w:rsidRPr="00E249E3">
        <w:rPr>
          <w:rFonts w:ascii="Times New Roman" w:hAnsi="Times New Roman"/>
          <w:sz w:val="24"/>
          <w:szCs w:val="24"/>
        </w:rPr>
        <w:t xml:space="preserve">люди </w:t>
      </w:r>
      <w:r w:rsidRPr="00E249E3">
        <w:rPr>
          <w:rFonts w:ascii="Times New Roman" w:hAnsi="Times New Roman"/>
          <w:sz w:val="24"/>
          <w:szCs w:val="24"/>
        </w:rPr>
        <w:t>погибали и получали травмы различной степени тяжести, огнем уничтожал</w:t>
      </w:r>
      <w:r w:rsidR="00893E64" w:rsidRPr="00E249E3">
        <w:rPr>
          <w:rFonts w:ascii="Times New Roman" w:hAnsi="Times New Roman"/>
          <w:sz w:val="24"/>
          <w:szCs w:val="24"/>
        </w:rPr>
        <w:t>и</w:t>
      </w:r>
      <w:r w:rsidRPr="00E249E3">
        <w:rPr>
          <w:rFonts w:ascii="Times New Roman" w:hAnsi="Times New Roman"/>
          <w:sz w:val="24"/>
          <w:szCs w:val="24"/>
        </w:rPr>
        <w:t>сь</w:t>
      </w:r>
      <w:r w:rsidR="00893E64" w:rsidRPr="00E249E3">
        <w:rPr>
          <w:rFonts w:ascii="Times New Roman" w:hAnsi="Times New Roman"/>
          <w:sz w:val="24"/>
          <w:szCs w:val="24"/>
        </w:rPr>
        <w:t xml:space="preserve"> </w:t>
      </w:r>
      <w:r w:rsidRPr="00E249E3">
        <w:rPr>
          <w:rFonts w:ascii="Times New Roman" w:hAnsi="Times New Roman"/>
          <w:sz w:val="24"/>
          <w:szCs w:val="24"/>
        </w:rPr>
        <w:t>строени</w:t>
      </w:r>
      <w:r w:rsidR="00893E64" w:rsidRPr="00E249E3">
        <w:rPr>
          <w:rFonts w:ascii="Times New Roman" w:hAnsi="Times New Roman"/>
          <w:sz w:val="24"/>
          <w:szCs w:val="24"/>
        </w:rPr>
        <w:t>я</w:t>
      </w:r>
      <w:r w:rsidRPr="00E249E3">
        <w:rPr>
          <w:rFonts w:ascii="Times New Roman" w:hAnsi="Times New Roman"/>
          <w:sz w:val="24"/>
          <w:szCs w:val="24"/>
        </w:rPr>
        <w:t xml:space="preserve"> жилого сектора</w:t>
      </w:r>
      <w:r w:rsidR="00893E64" w:rsidRPr="00E249E3">
        <w:rPr>
          <w:rFonts w:ascii="Times New Roman" w:hAnsi="Times New Roman"/>
          <w:sz w:val="24"/>
          <w:szCs w:val="24"/>
        </w:rPr>
        <w:t xml:space="preserve"> и постройки другого назначения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Так, частота пожаров прежде всего отражает общий уровень пожарной безопасности и эффективности противопожарных мероприятий, деятельности </w:t>
      </w:r>
      <w:r w:rsidR="00893E64"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и мер, предпринимаемых населением.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0276E4" w:rsidRPr="00E249E3" w:rsidRDefault="0067328D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 xml:space="preserve">оптимизация финансовых и материальных ресурсов </w:t>
      </w:r>
      <w:r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276E4" w:rsidRPr="00E249E3">
        <w:rPr>
          <w:rFonts w:ascii="Times New Roman" w:hAnsi="Times New Roman"/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0276E4" w:rsidRPr="00E249E3" w:rsidRDefault="0067328D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0276E4" w:rsidRPr="00E249E3" w:rsidRDefault="00250B80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>развитие системы добровольных пожарно-спасательных подразделений;</w:t>
      </w:r>
    </w:p>
    <w:p w:rsidR="000276E4" w:rsidRPr="00E249E3" w:rsidRDefault="00250B80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EF51A4" w:rsidRPr="00E249E3" w:rsidRDefault="000276E4" w:rsidP="00572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4 будет осуществляться в соответствии с </w:t>
      </w:r>
      <w:hyperlink r:id="rId11" w:history="1">
        <w:r w:rsidRPr="00E249E3">
          <w:rPr>
            <w:rFonts w:ascii="Times New Roman" w:hAnsi="Times New Roman"/>
            <w:sz w:val="24"/>
            <w:szCs w:val="24"/>
          </w:rPr>
          <w:t>перечнем</w:t>
        </w:r>
      </w:hyperlink>
      <w:r w:rsidRPr="00E249E3">
        <w:rPr>
          <w:rFonts w:ascii="Times New Roman" w:hAnsi="Times New Roman"/>
          <w:sz w:val="24"/>
          <w:szCs w:val="24"/>
        </w:rPr>
        <w:t xml:space="preserve"> мероприятий подпрограммы 4 </w:t>
      </w:r>
      <w:r w:rsidR="00FF6C3F" w:rsidRPr="00E249E3">
        <w:rPr>
          <w:rFonts w:ascii="Times New Roman" w:hAnsi="Times New Roman"/>
          <w:sz w:val="24"/>
          <w:szCs w:val="24"/>
        </w:rPr>
        <w:t>«</w:t>
      </w:r>
      <w:r w:rsidR="00572BE0" w:rsidRPr="00E249E3">
        <w:rPr>
          <w:rFonts w:ascii="Times New Roman" w:hAnsi="Times New Roman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="00FF6C3F" w:rsidRPr="00E249E3">
        <w:rPr>
          <w:rFonts w:ascii="Times New Roman" w:hAnsi="Times New Roman"/>
          <w:sz w:val="24"/>
          <w:szCs w:val="24"/>
        </w:rPr>
        <w:t>»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FF6C3F" w:rsidRPr="00E249E3">
        <w:rPr>
          <w:rFonts w:ascii="Times New Roman" w:hAnsi="Times New Roman"/>
          <w:sz w:val="24"/>
          <w:szCs w:val="24"/>
        </w:rPr>
        <w:t>Муниципальной</w:t>
      </w:r>
      <w:r w:rsidRPr="00E249E3">
        <w:rPr>
          <w:rFonts w:ascii="Times New Roman" w:hAnsi="Times New Roman"/>
          <w:sz w:val="24"/>
          <w:szCs w:val="24"/>
        </w:rPr>
        <w:t xml:space="preserve"> программы.</w:t>
      </w:r>
    </w:p>
    <w:p w:rsidR="008A02A9" w:rsidRPr="00E249E3" w:rsidRDefault="008A02A9" w:rsidP="0008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C77" w:rsidRPr="00E249E3" w:rsidRDefault="00203C77" w:rsidP="00203C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203C77" w:rsidRPr="00E249E3" w:rsidRDefault="00203C77" w:rsidP="00203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DD6" w:rsidRPr="00E249E3" w:rsidRDefault="008F4DD6" w:rsidP="008F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Анализ вариантов решения проблемы обеспечения пожарной безопасности в Московской области показывает, что наиболее эффективным и экономически приемлемым является комплекс мероприятий, обеспечивающих наилучшие результаты в обеспечении пожарной безопасности, при этом финансирование сосредотачивается на наиболее эффективных и неотложных (приоритетных) мероприятиях, предусматривающих затраты за счет всех источников финансирования. Этот вариант обеспечит устойчивую положительную тенденцию к снижению пожарных рисков и приближение их значений к показателям пожарных рисков в развитых странах мира.</w:t>
      </w:r>
    </w:p>
    <w:p w:rsidR="008F4DD6" w:rsidRPr="00E249E3" w:rsidRDefault="008F4DD6" w:rsidP="008F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>Решение задачи подпрограммы 4 по обеспечению пожарной безопасности с учетом норм Федерального закона от 21.12.1994 N 69-ФЗ «О пожарной безопасности» и Федерального закона от 22.07.2008 N 123-ФЗ «Технический регламент о требованиях пожарной безопасности», регламентирующих полномочия органов местного самоуправления и организаций в области обеспечения пожарной безопасности, позволит разработать и провести противопожарные мероприятия в населенных пунктах и организациях, направленные на профилактику пожаров среди населения, а также реализацию системы мер по обучению населения правилам пожарной безопасности.</w:t>
      </w:r>
    </w:p>
    <w:p w:rsidR="00203C77" w:rsidRDefault="00203C77" w:rsidP="0020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7EB7" w:rsidRPr="00E249E3" w:rsidRDefault="002D7EB7" w:rsidP="0020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26CF" w:rsidRPr="00110742" w:rsidRDefault="00572BE0" w:rsidP="00572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742">
        <w:rPr>
          <w:rFonts w:ascii="Times New Roman" w:hAnsi="Times New Roman"/>
          <w:b/>
          <w:bCs/>
          <w:sz w:val="24"/>
          <w:szCs w:val="24"/>
        </w:rPr>
        <w:t xml:space="preserve">Подпрограмма 5 «Обеспечение безопасности населения на водных объектах, расположенных на территории муниципального образования Московской области» </w:t>
      </w:r>
    </w:p>
    <w:p w:rsidR="00572BE0" w:rsidRPr="00E249E3" w:rsidRDefault="00572BE0" w:rsidP="00572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59A2" w:rsidRPr="002059A2" w:rsidRDefault="002059A2" w:rsidP="00205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9A2">
        <w:rPr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муниципальных образований Московской области осуществляется в соответствии с Указом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2059A2" w:rsidRDefault="00930D2E" w:rsidP="00205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9A2">
        <w:rPr>
          <w:rFonts w:ascii="Times New Roman" w:hAnsi="Times New Roman"/>
          <w:sz w:val="24"/>
          <w:szCs w:val="24"/>
        </w:rPr>
        <w:t xml:space="preserve">В целях выполнения показателя </w:t>
      </w:r>
      <w:r w:rsidR="002059A2" w:rsidRPr="002059A2">
        <w:rPr>
          <w:rFonts w:ascii="Times New Roman" w:hAnsi="Times New Roman"/>
          <w:sz w:val="24"/>
          <w:szCs w:val="24"/>
        </w:rPr>
        <w:t xml:space="preserve">«Прирост уровня безопасности людей на водных объектах, расположенных на территории Московской области» </w:t>
      </w:r>
      <w:r w:rsidRPr="002059A2">
        <w:rPr>
          <w:rFonts w:ascii="Times New Roman" w:hAnsi="Times New Roman"/>
          <w:sz w:val="24"/>
          <w:szCs w:val="24"/>
        </w:rPr>
        <w:t>подпрограммы «</w:t>
      </w:r>
      <w:r w:rsidR="002059A2" w:rsidRPr="002059A2">
        <w:rPr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муниципального образования Московской области»</w:t>
      </w:r>
      <w:r w:rsidRPr="002059A2">
        <w:rPr>
          <w:rFonts w:ascii="Times New Roman" w:hAnsi="Times New Roman"/>
          <w:sz w:val="24"/>
          <w:szCs w:val="24"/>
        </w:rPr>
        <w:t xml:space="preserve"> </w:t>
      </w:r>
      <w:r w:rsidR="002059A2" w:rsidRPr="002059A2">
        <w:rPr>
          <w:rFonts w:ascii="Times New Roman" w:hAnsi="Times New Roman"/>
          <w:sz w:val="24"/>
          <w:szCs w:val="24"/>
        </w:rPr>
        <w:t>планируется ежегодное увеличение безопасности людей на водных объектах на 2 %. С этой целью будут приобретены информационные знаки и агитационные материалы.</w:t>
      </w:r>
    </w:p>
    <w:p w:rsidR="002D7EB7" w:rsidRPr="002059A2" w:rsidRDefault="002D7EB7" w:rsidP="00205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929" w:rsidRPr="00E249E3" w:rsidRDefault="002F4929" w:rsidP="002F4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F4929" w:rsidRPr="00B31E95" w:rsidRDefault="002F4929" w:rsidP="002F49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E95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2F4929" w:rsidRPr="00B31E95" w:rsidRDefault="002F4929" w:rsidP="002F4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D2E" w:rsidRDefault="00930D2E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обеспечение </w:t>
      </w:r>
      <w:r w:rsidR="00E05D27"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безопасности населения на водных объектах, расположенных на территории Рузского </w:t>
      </w: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будут направлены на </w:t>
      </w:r>
      <w:r w:rsidR="00E05D27"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мероприятий по безопасности населения на водных объектах, расположенных на территории Московской области</w:t>
      </w:r>
      <w:r w:rsidR="00B31E9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31E95" w:rsidRDefault="00B31E95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31E95" w:rsidRPr="00B31E95" w:rsidRDefault="00B31E95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безопасных мест отдыха для населения на водных объектах благоустройство места отдыха у воды в части касающейся безопасности населения.</w:t>
      </w:r>
    </w:p>
    <w:p w:rsidR="00930D2E" w:rsidRPr="00B31E95" w:rsidRDefault="00930D2E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данных направлений позволит </w:t>
      </w:r>
      <w:r w:rsidR="00B31E95"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безопасность населения на водных объектах, расположенных на территории Рузского городского округа</w:t>
      </w: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54B2" w:rsidRDefault="002B54B2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EB7" w:rsidRDefault="002D7EB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EB7" w:rsidRPr="00B31E95" w:rsidRDefault="002D7EB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4B2" w:rsidRPr="00E249E3" w:rsidRDefault="002B54B2" w:rsidP="003C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3C52BE" w:rsidRPr="00E249E3">
        <w:rPr>
          <w:rFonts w:ascii="Times New Roman" w:hAnsi="Times New Roman"/>
          <w:b/>
          <w:bCs/>
          <w:sz w:val="24"/>
          <w:szCs w:val="24"/>
        </w:rPr>
        <w:t xml:space="preserve">одпрограмма </w:t>
      </w:r>
      <w:r w:rsidR="006D6BD2" w:rsidRPr="00E249E3">
        <w:rPr>
          <w:rFonts w:ascii="Times New Roman" w:hAnsi="Times New Roman"/>
          <w:b/>
          <w:bCs/>
          <w:sz w:val="24"/>
          <w:szCs w:val="24"/>
        </w:rPr>
        <w:t>6</w:t>
      </w:r>
      <w:r w:rsidR="003C52BE"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49E3">
        <w:rPr>
          <w:rFonts w:ascii="Times New Roman" w:hAnsi="Times New Roman"/>
          <w:b/>
          <w:bCs/>
          <w:sz w:val="24"/>
          <w:szCs w:val="24"/>
        </w:rPr>
        <w:t>«</w:t>
      </w:r>
      <w:r w:rsidR="00B5349A" w:rsidRPr="00E249E3">
        <w:rPr>
          <w:rFonts w:ascii="Times New Roman" w:hAnsi="Times New Roman"/>
          <w:b/>
          <w:bCs/>
          <w:sz w:val="24"/>
          <w:szCs w:val="24"/>
        </w:rPr>
        <w:t>Обеспечивающая программа</w:t>
      </w:r>
      <w:r w:rsidR="007D6F56" w:rsidRPr="00E249E3">
        <w:rPr>
          <w:rFonts w:ascii="Times New Roman" w:hAnsi="Times New Roman"/>
          <w:b/>
          <w:bCs/>
          <w:sz w:val="24"/>
          <w:szCs w:val="24"/>
        </w:rPr>
        <w:t>»</w:t>
      </w:r>
    </w:p>
    <w:p w:rsidR="002B54B2" w:rsidRPr="00E249E3" w:rsidRDefault="002B54B2" w:rsidP="002B5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54B2" w:rsidRPr="00E249E3" w:rsidRDefault="00E7173B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целях реализации полномочий, возложенных на Администрацию </w:t>
      </w:r>
      <w:r w:rsidR="00432999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B6F92" w:rsidRPr="00E249E3">
        <w:rPr>
          <w:rFonts w:ascii="Times New Roman" w:hAnsi="Times New Roman"/>
          <w:sz w:val="24"/>
          <w:szCs w:val="24"/>
        </w:rPr>
        <w:t xml:space="preserve">в области </w:t>
      </w:r>
      <w:r w:rsidR="00933525" w:rsidRPr="00E249E3">
        <w:rPr>
          <w:rFonts w:ascii="Times New Roman" w:hAnsi="Times New Roman"/>
          <w:sz w:val="24"/>
          <w:szCs w:val="24"/>
        </w:rPr>
        <w:t xml:space="preserve">на </w:t>
      </w:r>
      <w:r w:rsidR="00EB4D59" w:rsidRPr="00E249E3">
        <w:rPr>
          <w:rFonts w:ascii="Times New Roman" w:hAnsi="Times New Roman"/>
          <w:sz w:val="24"/>
          <w:szCs w:val="24"/>
        </w:rPr>
        <w:t>начало реализации Муниципальной программы принято решение на создание МКУ "Центр гражданской защиты"</w:t>
      </w:r>
      <w:r w:rsidR="00933525" w:rsidRPr="00E249E3">
        <w:rPr>
          <w:rFonts w:ascii="Times New Roman" w:hAnsi="Times New Roman"/>
          <w:sz w:val="24"/>
          <w:szCs w:val="24"/>
        </w:rPr>
        <w:t xml:space="preserve"> на базе МКУ «ЕДДС </w:t>
      </w:r>
      <w:r w:rsidR="00432999" w:rsidRPr="00E249E3">
        <w:rPr>
          <w:rFonts w:ascii="Times New Roman" w:hAnsi="Times New Roman"/>
          <w:sz w:val="24"/>
          <w:szCs w:val="24"/>
        </w:rPr>
        <w:t>Рузского</w:t>
      </w:r>
      <w:r w:rsidR="00933525" w:rsidRPr="00E249E3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EB4D59" w:rsidRPr="00E249E3">
        <w:rPr>
          <w:rFonts w:ascii="Times New Roman" w:hAnsi="Times New Roman"/>
          <w:sz w:val="24"/>
          <w:szCs w:val="24"/>
        </w:rPr>
        <w:t>, которое структурно будет состоять из следующих подразделений:</w:t>
      </w:r>
    </w:p>
    <w:p w:rsidR="00EB4D59" w:rsidRPr="00E249E3" w:rsidRDefault="00EB4D59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единая дежурно-диспетчерская служба</w:t>
      </w:r>
      <w:r w:rsidR="000A65E7" w:rsidRPr="00E249E3">
        <w:rPr>
          <w:rFonts w:ascii="Times New Roman" w:hAnsi="Times New Roman"/>
          <w:sz w:val="24"/>
          <w:szCs w:val="24"/>
        </w:rPr>
        <w:t xml:space="preserve"> (далее – ЕДДС)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EB4D59" w:rsidRPr="00E249E3" w:rsidRDefault="00EB4D59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аварийно-спасательное формирование</w:t>
      </w:r>
      <w:r w:rsidR="000A65E7" w:rsidRPr="00E249E3">
        <w:rPr>
          <w:rFonts w:ascii="Times New Roman" w:hAnsi="Times New Roman"/>
          <w:sz w:val="24"/>
          <w:szCs w:val="24"/>
        </w:rPr>
        <w:t xml:space="preserve"> (далее – АСФ)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EB4D59" w:rsidRPr="00E249E3" w:rsidRDefault="00EB4D59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курсы ГО</w:t>
      </w:r>
      <w:r w:rsidR="00E4351F" w:rsidRPr="00E249E3">
        <w:rPr>
          <w:rFonts w:ascii="Times New Roman" w:hAnsi="Times New Roman"/>
          <w:sz w:val="24"/>
          <w:szCs w:val="24"/>
        </w:rPr>
        <w:t>.</w:t>
      </w:r>
    </w:p>
    <w:p w:rsidR="00E4351F" w:rsidRPr="00E249E3" w:rsidRDefault="00E4351F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Создание вышеуказанного учреждения позволит решить следующие задачи:</w:t>
      </w:r>
    </w:p>
    <w:p w:rsidR="000A65E7" w:rsidRPr="00E249E3" w:rsidRDefault="000A65E7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49E3">
        <w:rPr>
          <w:rFonts w:ascii="Times New Roman" w:hAnsi="Times New Roman"/>
          <w:b/>
          <w:bCs/>
          <w:sz w:val="24"/>
          <w:szCs w:val="24"/>
          <w:u w:val="single"/>
        </w:rPr>
        <w:t>ЕДДС:</w:t>
      </w:r>
    </w:p>
    <w:p w:rsidR="001D2492" w:rsidRPr="00E249E3" w:rsidRDefault="00DA3F23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1D2492" w:rsidRPr="00E249E3">
        <w:rPr>
          <w:rFonts w:ascii="Times New Roman" w:hAnsi="Times New Roman"/>
          <w:sz w:val="24"/>
          <w:szCs w:val="24"/>
        </w:rPr>
        <w:t>прием от населения и организаций сообщений об угрозе или факте возникновения ЧС (происшествия);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сбор и обработка данных (в том числе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сбор от ДДС, служб контроля и наблюдения за окружающей средой, систем мониторинга и распространение между ДДС, действующих на территории </w:t>
      </w:r>
      <w:r w:rsidR="00DA3F23" w:rsidRPr="00E249E3">
        <w:rPr>
          <w:rFonts w:ascii="Times New Roman" w:hAnsi="Times New Roman"/>
          <w:sz w:val="24"/>
          <w:szCs w:val="24"/>
        </w:rPr>
        <w:t>Одинцовского городского округа</w:t>
      </w:r>
      <w:r w:rsidRPr="00E249E3">
        <w:rPr>
          <w:rFonts w:ascii="Times New Roman" w:hAnsi="Times New Roman"/>
          <w:sz w:val="24"/>
          <w:szCs w:val="24"/>
        </w:rPr>
        <w:t>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обобщение, оценка и контроль данных обстановки, принятых мер по ликвидации чрезвычайной ситуации и реагированию на происшествие,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экстренн</w:t>
      </w:r>
      <w:r w:rsidR="004772B0" w:rsidRPr="00E249E3">
        <w:rPr>
          <w:rFonts w:ascii="Times New Roman" w:hAnsi="Times New Roman"/>
          <w:sz w:val="24"/>
          <w:szCs w:val="24"/>
        </w:rPr>
        <w:t xml:space="preserve">ых мер и необходимых решений (в пределах, </w:t>
      </w:r>
      <w:r w:rsidRPr="00E249E3">
        <w:rPr>
          <w:rFonts w:ascii="Times New Roman" w:hAnsi="Times New Roman"/>
          <w:sz w:val="24"/>
          <w:szCs w:val="24"/>
        </w:rPr>
        <w:t>установленных вышестоящими органами полномочий);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информирование ДДС, привлекаемых к ликвидации ЧС (происшествий), подчиненных сил постоянной готовности об обстановке, принятых и рекомендуемых мерах;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планов) вышестоящим органом управления по подчиненности;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доведение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lastRenderedPageBreak/>
        <w:t>- 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прием и обработка вызовов (сообщений о происшествиях), поступающих по единому номеру "112";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"112";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контроль результатов реагирования на вызовы (сообщения о происшествиях), поступившие по единому номеру "112" с территории муниципального образования.</w:t>
      </w:r>
    </w:p>
    <w:p w:rsidR="00737756" w:rsidRPr="00E249E3" w:rsidRDefault="000A65E7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49E3">
        <w:rPr>
          <w:rFonts w:ascii="Times New Roman" w:hAnsi="Times New Roman"/>
          <w:b/>
          <w:bCs/>
          <w:sz w:val="24"/>
          <w:szCs w:val="24"/>
          <w:u w:val="single"/>
        </w:rPr>
        <w:t>АСФ: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ликвидация чрезвычайных ситуаций на обслуживаемых объектах или территориях;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участию в разработке нормативных документов по вопросам организации и проведения аварийно-спасательных и неотложных работ</w:t>
      </w:r>
      <w:r w:rsidR="00933525" w:rsidRPr="00E249E3">
        <w:rPr>
          <w:rFonts w:ascii="Times New Roman" w:hAnsi="Times New Roman"/>
          <w:sz w:val="24"/>
          <w:szCs w:val="24"/>
        </w:rPr>
        <w:t>.</w:t>
      </w:r>
    </w:p>
    <w:p w:rsidR="000A65E7" w:rsidRPr="00E249E3" w:rsidRDefault="00933525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49E3">
        <w:rPr>
          <w:rFonts w:ascii="Times New Roman" w:hAnsi="Times New Roman"/>
          <w:b/>
          <w:bCs/>
          <w:sz w:val="24"/>
          <w:szCs w:val="24"/>
          <w:u w:val="single"/>
        </w:rPr>
        <w:t>Курсы ГО:</w:t>
      </w:r>
    </w:p>
    <w:p w:rsidR="00E7173B" w:rsidRPr="00E249E3" w:rsidRDefault="00933525" w:rsidP="008B6F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E7173B" w:rsidRPr="00E249E3">
        <w:rPr>
          <w:rFonts w:ascii="Times New Roman" w:hAnsi="Times New Roman"/>
          <w:sz w:val="24"/>
          <w:szCs w:val="24"/>
        </w:rPr>
        <w:t xml:space="preserve">курсовое обучение должностных лиц и работников гражданской обороны и </w:t>
      </w:r>
      <w:r w:rsidR="008B6F92" w:rsidRPr="00E249E3">
        <w:rPr>
          <w:rFonts w:ascii="Times New Roman" w:hAnsi="Times New Roman"/>
          <w:sz w:val="24"/>
          <w:szCs w:val="24"/>
        </w:rPr>
        <w:t xml:space="preserve">звена </w:t>
      </w:r>
      <w:r w:rsidR="00432999" w:rsidRPr="00E249E3">
        <w:rPr>
          <w:rFonts w:ascii="Times New Roman" w:hAnsi="Times New Roman"/>
          <w:sz w:val="24"/>
          <w:szCs w:val="24"/>
        </w:rPr>
        <w:t>Рузского</w:t>
      </w:r>
      <w:r w:rsidR="008B6F92" w:rsidRPr="00E249E3">
        <w:rPr>
          <w:rFonts w:ascii="Times New Roman" w:hAnsi="Times New Roman"/>
          <w:sz w:val="24"/>
          <w:szCs w:val="24"/>
        </w:rPr>
        <w:t xml:space="preserve"> городского округа МОСЧС</w:t>
      </w:r>
      <w:r w:rsidR="00E7173B" w:rsidRPr="00E249E3">
        <w:rPr>
          <w:rFonts w:ascii="Times New Roman" w:hAnsi="Times New Roman"/>
          <w:sz w:val="24"/>
          <w:szCs w:val="24"/>
        </w:rPr>
        <w:t xml:space="preserve"> организаций</w:t>
      </w:r>
    </w:p>
    <w:p w:rsidR="003C52BE" w:rsidRPr="00E249E3" w:rsidRDefault="003C52BE" w:rsidP="008B6F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3C52BE" w:rsidRPr="00E249E3" w:rsidRDefault="003C52BE" w:rsidP="003C52B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оказание методической помощи в подготовке и проведении учений и тренировок по гражданской обороне и защите от чрезвычайных ситуаций в них;</w:t>
      </w:r>
    </w:p>
    <w:p w:rsidR="003C52BE" w:rsidRPr="00E249E3" w:rsidRDefault="003C52BE" w:rsidP="003C52B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консультационные услуги населению Рузского городского округа в области безопасности жизнедеятельности.</w:t>
      </w:r>
    </w:p>
    <w:p w:rsidR="003C52BE" w:rsidRPr="00E249E3" w:rsidRDefault="003C52BE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2BE" w:rsidRPr="00E249E3" w:rsidRDefault="003C52BE" w:rsidP="003C52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3C52BE" w:rsidRPr="00E249E3" w:rsidRDefault="003C52BE" w:rsidP="003C5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CAC" w:rsidRDefault="003C52BE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Создание МКУ «Центр гражданской защиты» повысит уровень готовности Администрации Рузского городского округа (далее – Администрация)  к реагированию на угрозы возникновения или возникновение ЧС (происшествий), эффективности взаимодействия </w:t>
      </w:r>
      <w:r w:rsidR="000C1CEE">
        <w:rPr>
          <w:rFonts w:ascii="Times New Roman" w:hAnsi="Times New Roman"/>
          <w:sz w:val="24"/>
          <w:szCs w:val="24"/>
        </w:rPr>
        <w:t>п</w:t>
      </w:r>
      <w:r w:rsidR="00F81CAC" w:rsidRPr="00F81CAC">
        <w:rPr>
          <w:rFonts w:ascii="Times New Roman" w:hAnsi="Times New Roman"/>
          <w:sz w:val="24"/>
          <w:szCs w:val="24"/>
        </w:rPr>
        <w:t>ривлекаемых сил и средств звена Рузского городского округа МОСЧС,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Администрацией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 (происшествий), по обеспечению безопасности людей на водных объектах, охране их жизни и здоровья.</w:t>
      </w: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0C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E4" w:rsidRPr="00492C63" w:rsidRDefault="004751E4" w:rsidP="000C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tblpY="-990"/>
        <w:tblW w:w="0" w:type="auto"/>
        <w:tblLook w:val="04A0" w:firstRow="1" w:lastRow="0" w:firstColumn="1" w:lastColumn="0" w:noHBand="0" w:noVBand="1"/>
      </w:tblPr>
      <w:tblGrid>
        <w:gridCol w:w="14066"/>
      </w:tblGrid>
      <w:tr w:rsidR="007F33D0" w:rsidRPr="007F33D0" w:rsidTr="007F33D0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2BE" w:rsidRDefault="003C52BE" w:rsidP="007F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1CEE" w:rsidRDefault="000C1CEE" w:rsidP="007F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1CEE" w:rsidRDefault="000C1CEE" w:rsidP="007F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81CAC" w:rsidRDefault="007F33D0" w:rsidP="00F81CA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33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МЕРОПРИТИЙ МУНИЦИПАЛЬНОЙ ПРОГРАММЫ                                                                                                             </w:t>
            </w:r>
          </w:p>
          <w:p w:rsidR="007F33D0" w:rsidRPr="007F33D0" w:rsidRDefault="007F33D0" w:rsidP="008A02A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33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"БЕЗОПАСНОСТЬ И ОБЕСПЕЧЕНИЕ БЕЗОПАСНОСТИ ЖИЗНЕДЕЯТЕЛЬНОСТИ НАСЕЛЕНИЯ"</w:t>
            </w:r>
          </w:p>
        </w:tc>
      </w:tr>
      <w:tr w:rsidR="007F33D0" w:rsidRPr="007F33D0" w:rsidTr="007F33D0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3D0" w:rsidRPr="007F33D0" w:rsidRDefault="007F33D0" w:rsidP="007F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3D0" w:rsidRPr="00F41FBF" w:rsidTr="007F33D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3D0" w:rsidRPr="00F41FBF" w:rsidRDefault="00465754" w:rsidP="00465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41FB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Перечень мероприятий </w:t>
            </w:r>
            <w:r w:rsidR="007F33D0" w:rsidRPr="00F41FB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подпрограммы 1 «Профилактика преступлений и иных правонарушений»</w:t>
            </w:r>
            <w:r w:rsidR="007F33D0" w:rsidRPr="00F41FB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br/>
              <w:t>муниципальной программы «Безопасность и обеспечение безопасности жизнедеятельности населения»</w:t>
            </w:r>
          </w:p>
        </w:tc>
      </w:tr>
    </w:tbl>
    <w:p w:rsidR="00625273" w:rsidRPr="00F41FBF" w:rsidRDefault="00625273" w:rsidP="00625273">
      <w:pPr>
        <w:spacing w:after="0" w:line="240" w:lineRule="auto"/>
        <w:ind w:left="862"/>
        <w:jc w:val="both"/>
        <w:rPr>
          <w:rFonts w:ascii="Times New Roman" w:hAnsi="Times New Roman"/>
          <w:i/>
          <w:sz w:val="16"/>
          <w:szCs w:val="1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43"/>
        <w:gridCol w:w="1454"/>
        <w:gridCol w:w="850"/>
        <w:gridCol w:w="677"/>
        <w:gridCol w:w="16"/>
        <w:gridCol w:w="48"/>
        <w:gridCol w:w="22"/>
        <w:gridCol w:w="56"/>
        <w:gridCol w:w="385"/>
        <w:gridCol w:w="16"/>
        <w:gridCol w:w="46"/>
        <w:gridCol w:w="41"/>
        <w:gridCol w:w="8"/>
        <w:gridCol w:w="30"/>
        <w:gridCol w:w="41"/>
        <w:gridCol w:w="414"/>
        <w:gridCol w:w="38"/>
        <w:gridCol w:w="118"/>
        <w:gridCol w:w="519"/>
        <w:gridCol w:w="102"/>
        <w:gridCol w:w="42"/>
        <w:gridCol w:w="9"/>
        <w:gridCol w:w="34"/>
        <w:gridCol w:w="570"/>
        <w:gridCol w:w="992"/>
        <w:gridCol w:w="992"/>
        <w:gridCol w:w="709"/>
        <w:gridCol w:w="676"/>
        <w:gridCol w:w="34"/>
        <w:gridCol w:w="1692"/>
        <w:gridCol w:w="8"/>
      </w:tblGrid>
      <w:tr w:rsidR="00625273" w:rsidRPr="00625273" w:rsidTr="00A576B3">
        <w:trPr>
          <w:gridAfter w:val="1"/>
          <w:wAfter w:w="8" w:type="dxa"/>
          <w:trHeight w:val="13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25273" w:rsidRPr="000D053A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E7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625273" w:rsidRPr="00E7713C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E7713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601" w:type="dxa"/>
            <w:gridSpan w:val="25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25273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625273" w:rsidRPr="00E7713C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  <w:vAlign w:val="bottom"/>
            <w:hideMark/>
          </w:tcPr>
          <w:p w:rsid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2024 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2025 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26" w:type="dxa"/>
            <w:gridSpan w:val="2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25273" w:rsidRPr="00E7713C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E7713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2" w:type="dxa"/>
            <w:gridSpan w:val="21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25273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B57AD6" w:rsidRPr="00625273" w:rsidRDefault="00625273" w:rsidP="00B5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451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EC0490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EC0490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EC0490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="00EC0490"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C0490" w:rsidRPr="00625273" w:rsidRDefault="00EC0490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54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B57AD6" w:rsidRDefault="00625273" w:rsidP="00594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 w:rsidR="005947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городского округа 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1261A9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451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 xml:space="preserve"> </w:t>
            </w:r>
          </w:p>
        </w:tc>
        <w:tc>
          <w:tcPr>
            <w:tcW w:w="3232" w:type="dxa"/>
            <w:gridSpan w:val="21"/>
            <w:shd w:val="clear" w:color="000000" w:fill="FFFFFF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1005"/>
        </w:trPr>
        <w:tc>
          <w:tcPr>
            <w:tcW w:w="42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000000" w:fill="FFFFFF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275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F6C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625273" w:rsidRDefault="005F3F35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</w:t>
            </w:r>
            <w:r w:rsidR="00BE0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F3F35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F3F35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459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2362F7" w:rsidRDefault="00FE6B0F" w:rsidP="00594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25273" w:rsidRPr="002362F7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2362F7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2362F7" w:rsidRDefault="00380DE2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1109F1" w:rsidRDefault="00380DE2" w:rsidP="0038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380DE2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380DE2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281"/>
        </w:trPr>
        <w:tc>
          <w:tcPr>
            <w:tcW w:w="42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179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13C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14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503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273" w:rsidRPr="00B57AD6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300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 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Московской области;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proofErr w:type="gramStart"/>
            <w:r w:rsidRPr="0062527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(О) МВД ГУ МВД по Московской области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479"/>
        </w:trPr>
        <w:tc>
          <w:tcPr>
            <w:tcW w:w="426" w:type="dxa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625273" w:rsidRPr="00B57AD6" w:rsidRDefault="00FE6B0F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625273" w:rsidRPr="00625273" w:rsidRDefault="00500451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500451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500451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60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727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приобретенного оборудования, наглядных пособий и оснащения 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542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150054" w:rsidRDefault="00625273" w:rsidP="00351B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0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01.03 </w:t>
            </w:r>
            <w:r w:rsidRPr="00150054">
              <w:rPr>
                <w:rFonts w:ascii="Times New Roman" w:hAnsi="Times New Roman"/>
                <w:sz w:val="16"/>
                <w:szCs w:val="16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</w:t>
            </w:r>
            <w:proofErr w:type="spellStart"/>
            <w:r w:rsidRPr="00150054">
              <w:rPr>
                <w:rFonts w:ascii="Times New Roman" w:hAnsi="Times New Roman"/>
                <w:sz w:val="16"/>
                <w:szCs w:val="16"/>
              </w:rPr>
              <w:t>укрепле</w:t>
            </w:r>
            <w:r w:rsidR="00351B76">
              <w:rPr>
                <w:rFonts w:ascii="Times New Roman" w:hAnsi="Times New Roman"/>
                <w:sz w:val="16"/>
                <w:szCs w:val="16"/>
              </w:rPr>
              <w:t>нности</w:t>
            </w:r>
            <w:proofErr w:type="spellEnd"/>
            <w:r w:rsidR="00351B76">
              <w:rPr>
                <w:rFonts w:ascii="Times New Roman" w:hAnsi="Times New Roman"/>
                <w:sz w:val="16"/>
                <w:szCs w:val="16"/>
              </w:rPr>
              <w:t xml:space="preserve"> (закупка товаров, работ,</w:t>
            </w:r>
            <w:r w:rsidR="00D14E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1B76">
              <w:rPr>
                <w:rFonts w:ascii="Times New Roman" w:hAnsi="Times New Roman"/>
                <w:sz w:val="16"/>
                <w:szCs w:val="16"/>
              </w:rPr>
              <w:t>услу</w:t>
            </w:r>
            <w:r w:rsidR="00D14E89">
              <w:rPr>
                <w:rFonts w:ascii="Times New Roman" w:hAnsi="Times New Roman"/>
                <w:sz w:val="16"/>
                <w:szCs w:val="16"/>
              </w:rPr>
              <w:t>г)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Московской области;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proofErr w:type="gramStart"/>
            <w:r w:rsidRPr="0062527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(О) МВД ГУ МВД по Московской области</w:t>
            </w:r>
          </w:p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840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625273" w:rsidRPr="00B57AD6" w:rsidRDefault="00FE6B0F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1076"/>
        </w:trPr>
        <w:tc>
          <w:tcPr>
            <w:tcW w:w="42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625273" w:rsidRPr="00B57AD6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576B3">
        <w:trPr>
          <w:gridAfter w:val="1"/>
          <w:wAfter w:w="8" w:type="dxa"/>
          <w:trHeight w:val="431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7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6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35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45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27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44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02.02 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7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37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народных дружинников, получивших выплаты в соответствии с  требованиями при расчете нормативов расходов бюджета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678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02.03 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2F2B0C" w:rsidRPr="00625273" w:rsidRDefault="00351B76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="002F2B0C"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A576B3">
        <w:trPr>
          <w:gridAfter w:val="1"/>
          <w:wAfter w:w="8" w:type="dxa"/>
          <w:trHeight w:val="45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99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131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683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02.04 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01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135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7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02.05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534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66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Кол-во обученных народных дружинников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18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351B76" w:rsidRPr="00625273" w:rsidRDefault="002F2B0C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351B76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="00351B76"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A576B3">
        <w:trPr>
          <w:gridAfter w:val="1"/>
          <w:wAfter w:w="8" w:type="dxa"/>
          <w:trHeight w:val="409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420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157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42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25273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настроенных лиц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643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404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6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625273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настроенных лиц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39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559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413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58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686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2B0C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образованию</w:t>
            </w: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Рузского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городского округа 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781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 «круглых столов» по формированию толерантных межнациональных отношений (ед.) 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487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444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03.04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67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A576B3">
        <w:trPr>
          <w:gridAfter w:val="1"/>
          <w:wAfter w:w="8" w:type="dxa"/>
          <w:trHeight w:val="264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104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3BCD" w:rsidRPr="009B7A63" w:rsidTr="00A576B3">
        <w:trPr>
          <w:gridAfter w:val="1"/>
          <w:wAfter w:w="8" w:type="dxa"/>
          <w:trHeight w:val="556"/>
        </w:trPr>
        <w:tc>
          <w:tcPr>
            <w:tcW w:w="426" w:type="dxa"/>
            <w:vMerge w:val="restart"/>
            <w:shd w:val="clear" w:color="auto" w:fill="auto"/>
            <w:hideMark/>
          </w:tcPr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BC3BCD" w:rsidRPr="009B7A63" w:rsidRDefault="00BC3BCD" w:rsidP="00BC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843" w:type="dxa"/>
            <w:shd w:val="clear" w:color="auto" w:fill="auto"/>
            <w:hideMark/>
          </w:tcPr>
          <w:p w:rsidR="00BC3BCD" w:rsidRPr="009B7A63" w:rsidRDefault="00BC3BCD" w:rsidP="00BC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BC3BCD" w:rsidRPr="009B7A63" w:rsidRDefault="00BC3BCD" w:rsidP="00BC3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3BCD" w:rsidRPr="00BC3BCD" w:rsidRDefault="00BC3BCD" w:rsidP="00BC3BC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  <w:highlight w:val="yellow"/>
                <w:lang w:eastAsia="ru-RU"/>
              </w:rPr>
            </w:pPr>
            <w:r w:rsidRPr="00BC3BCD">
              <w:rPr>
                <w:rFonts w:ascii="Times New Roman" w:eastAsia="Times New Roman" w:hAnsi="Times New Roman"/>
                <w:color w:val="000000"/>
                <w:sz w:val="18"/>
                <w:szCs w:val="14"/>
                <w:highlight w:val="yellow"/>
                <w:lang w:eastAsia="ru-RU"/>
              </w:rPr>
              <w:t>50 358,10</w:t>
            </w:r>
          </w:p>
        </w:tc>
        <w:tc>
          <w:tcPr>
            <w:tcW w:w="3232" w:type="dxa"/>
            <w:gridSpan w:val="21"/>
            <w:shd w:val="clear" w:color="auto" w:fill="FFFFFF"/>
            <w:vAlign w:val="center"/>
          </w:tcPr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3155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16"/>
                <w:highlight w:val="yellow"/>
                <w:lang w:eastAsia="ru-RU"/>
              </w:rPr>
              <w:t>12 314,12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19 006,2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19 037,78</w:t>
            </w:r>
          </w:p>
        </w:tc>
        <w:tc>
          <w:tcPr>
            <w:tcW w:w="709" w:type="dxa"/>
            <w:shd w:val="clear" w:color="auto" w:fill="FFFFFF"/>
          </w:tcPr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center"/>
            <w:hideMark/>
          </w:tcPr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образования.</w:t>
            </w:r>
          </w:p>
          <w:p w:rsidR="00BC3BCD" w:rsidRPr="009B7A63" w:rsidRDefault="00BC3BCD" w:rsidP="00BC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7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2B0C" w:rsidRPr="00BC3BCD" w:rsidRDefault="00BC3BCD" w:rsidP="002F2B0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  <w:highlight w:val="yellow"/>
                <w:lang w:eastAsia="ru-RU"/>
              </w:rPr>
            </w:pPr>
            <w:r w:rsidRPr="00BC3BCD">
              <w:rPr>
                <w:rFonts w:ascii="Times New Roman" w:eastAsia="Times New Roman" w:hAnsi="Times New Roman"/>
                <w:color w:val="000000"/>
                <w:sz w:val="18"/>
                <w:szCs w:val="14"/>
                <w:highlight w:val="yellow"/>
                <w:lang w:eastAsia="ru-RU"/>
              </w:rPr>
              <w:t>50 358,10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9B7A63" w:rsidRDefault="00A576B3" w:rsidP="00B2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6"/>
                <w:highlight w:val="yellow"/>
                <w:lang w:eastAsia="ru-RU"/>
              </w:rPr>
              <w:t>12 314,12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19 006,2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19 037,78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448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2B0C" w:rsidRPr="00BC3BCD" w:rsidRDefault="00BC3BCD" w:rsidP="00B2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4"/>
                <w:highlight w:val="yellow"/>
                <w:lang w:eastAsia="ru-RU"/>
              </w:rPr>
            </w:pPr>
            <w:r w:rsidRPr="00BC3BCD">
              <w:rPr>
                <w:rFonts w:ascii="Times New Roman" w:eastAsia="Times New Roman" w:hAnsi="Times New Roman"/>
                <w:color w:val="000000"/>
                <w:sz w:val="16"/>
                <w:szCs w:val="14"/>
                <w:highlight w:val="yellow"/>
                <w:lang w:eastAsia="ru-RU"/>
              </w:rPr>
              <w:t>28 471,12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9B7A63" w:rsidRDefault="005E70AE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3155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6C315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7</w:t>
            </w:r>
            <w:r w:rsidR="006C315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 </w:t>
            </w:r>
            <w:r w:rsidRPr="006C315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539</w:t>
            </w:r>
            <w:r w:rsidR="006C315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10 450,2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10 481,78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center"/>
            <w:hideMark/>
          </w:tcPr>
          <w:p w:rsidR="00D14E89" w:rsidRPr="009B7A6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72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2B0C" w:rsidRPr="009B7A63" w:rsidRDefault="00BC3BC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3BCD">
              <w:rPr>
                <w:rFonts w:ascii="Times New Roman" w:eastAsia="Times New Roman" w:hAnsi="Times New Roman"/>
                <w:color w:val="000000"/>
                <w:sz w:val="16"/>
                <w:szCs w:val="14"/>
                <w:highlight w:val="yellow"/>
                <w:lang w:eastAsia="ru-RU"/>
              </w:rPr>
              <w:t>28 471,12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9B7A63" w:rsidRDefault="00A576B3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315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 </w:t>
            </w:r>
            <w:r w:rsidRPr="006C315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539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8 244,19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8 275,77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724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69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zakupki</w:t>
            </w:r>
            <w:proofErr w:type="spellEnd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gov</w:t>
            </w:r>
            <w:proofErr w:type="spellEnd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647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04.02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B2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2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1886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,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98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4 774,98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613C83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Государственная жилищная инспекция и Министерство жилищно-коммунального хозяйства Московской области</w:t>
            </w:r>
          </w:p>
        </w:tc>
      </w:tr>
      <w:tr w:rsidR="002F2B0C" w:rsidRPr="009B7A63" w:rsidTr="00A576B3">
        <w:trPr>
          <w:gridAfter w:val="1"/>
          <w:wAfter w:w="8" w:type="dxa"/>
          <w:trHeight w:val="43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21886,98</w:t>
            </w:r>
          </w:p>
        </w:tc>
        <w:tc>
          <w:tcPr>
            <w:tcW w:w="3232" w:type="dxa"/>
            <w:gridSpan w:val="21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4 774,98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634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7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9B7A6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86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61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0D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br/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49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25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326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04.04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Обеспечение интеграции в систему «Безопасный регион» видеокамер внешних систем видеонаблюдения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(не денежное)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9B7A6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952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04.07</w:t>
            </w: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Заключение муниципальных контрактов на оказание услуг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по предоставлению видеоизображения для системы «Безопасный регион» с видеокамер исполнителя установленных на входных группах в подъезды многоквартирных домов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  <w:lang w:eastAsia="ru-RU"/>
              </w:rPr>
              <w:t>(Люберцы, Котельники, Химки, Балашиха, Мытищи, Одинцово, Подольск, Красногорск)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613C83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Отдел ГО, ЧС и территориальной безопасности; </w:t>
            </w:r>
          </w:p>
        </w:tc>
      </w:tr>
      <w:tr w:rsidR="002F2B0C" w:rsidRPr="009B7A63" w:rsidTr="00A576B3">
        <w:trPr>
          <w:gridAfter w:val="1"/>
          <w:wAfter w:w="8" w:type="dxa"/>
          <w:trHeight w:val="51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330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видеокамер, установленных исполнителем(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ями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) муниципального(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ых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) контракта(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) на входных группах в подъезды многоквартирных домов,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24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557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05.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A576B3">
        <w:trPr>
          <w:gridAfter w:val="1"/>
          <w:wAfter w:w="8" w:type="dxa"/>
          <w:trHeight w:val="88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001FD1"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A576B3">
        <w:trPr>
          <w:gridAfter w:val="1"/>
          <w:wAfter w:w="8" w:type="dxa"/>
          <w:trHeight w:val="690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42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02435F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A576B3">
        <w:trPr>
          <w:gridAfter w:val="1"/>
          <w:wAfter w:w="8" w:type="dxa"/>
          <w:trHeight w:val="647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044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968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05.02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2F2B0C" w:rsidRPr="009B7A63" w:rsidRDefault="0002435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A576B3">
        <w:trPr>
          <w:gridAfter w:val="1"/>
          <w:wAfter w:w="8" w:type="dxa"/>
          <w:trHeight w:val="521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41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401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2F2B0C" w:rsidRPr="009B7A63" w:rsidRDefault="0002435F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A576B3">
        <w:trPr>
          <w:gridAfter w:val="1"/>
          <w:wAfter w:w="8" w:type="dxa"/>
          <w:trHeight w:val="653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0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93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05.04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4"/>
                <w:szCs w:val="16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02435F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A576B3">
        <w:trPr>
          <w:gridAfter w:val="1"/>
          <w:wAfter w:w="8" w:type="dxa"/>
          <w:trHeight w:val="78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90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0D053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1048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рекламных баннеров, агитационных материалов антинаркотической направленности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9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gridAfter w:val="1"/>
          <w:wAfter w:w="8" w:type="dxa"/>
          <w:trHeight w:val="392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05.05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4A261D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02435F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816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>X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80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07.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/>
          </w:tcPr>
          <w:p w:rsidR="002F2B0C" w:rsidRPr="009B7A63" w:rsidRDefault="00A576B3" w:rsidP="0047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76B3">
              <w:rPr>
                <w:rFonts w:ascii="Times New Roman" w:eastAsia="Times New Roman" w:hAnsi="Times New Roman"/>
                <w:color w:val="000000"/>
                <w:sz w:val="14"/>
                <w:szCs w:val="16"/>
                <w:highlight w:val="yellow"/>
                <w:lang w:eastAsia="ru-RU"/>
              </w:rPr>
              <w:t>110491,96</w:t>
            </w:r>
          </w:p>
        </w:tc>
        <w:tc>
          <w:tcPr>
            <w:tcW w:w="3232" w:type="dxa"/>
            <w:gridSpan w:val="21"/>
            <w:shd w:val="clear" w:color="auto" w:fill="FFFFFF"/>
          </w:tcPr>
          <w:p w:rsidR="002F2B0C" w:rsidRPr="006C3155" w:rsidRDefault="006C3155" w:rsidP="0047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6C3155">
              <w:rPr>
                <w:rFonts w:ascii="Times New Roman" w:eastAsia="Times New Roman" w:hAnsi="Times New Roman"/>
                <w:color w:val="000000"/>
                <w:sz w:val="24"/>
                <w:szCs w:val="16"/>
                <w:highlight w:val="yellow"/>
                <w:lang w:eastAsia="ru-RU"/>
              </w:rPr>
              <w:t>37 953,96</w:t>
            </w:r>
          </w:p>
          <w:p w:rsidR="006C3155" w:rsidRPr="009B7A63" w:rsidRDefault="006C3155" w:rsidP="0047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36 269,00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36 269,00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hideMark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619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571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FFFFFF"/>
          </w:tcPr>
          <w:p w:rsidR="002F2B0C" w:rsidRPr="003B449F" w:rsidRDefault="008A02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4 089,00</w:t>
            </w:r>
            <w:r w:rsidR="002F2B0C" w:rsidRPr="003B449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FFFFFF"/>
          </w:tcPr>
          <w:p w:rsidR="002F2B0C" w:rsidRPr="009B7A63" w:rsidRDefault="008A02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1363,0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8A02A9" w:rsidP="005F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1363,0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8A02A9" w:rsidP="005F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1363,0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551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FFFFFF"/>
          </w:tcPr>
          <w:p w:rsidR="002F2B0C" w:rsidRPr="003B449F" w:rsidRDefault="003B449F" w:rsidP="0047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4"/>
                <w:szCs w:val="16"/>
                <w:highlight w:val="yellow"/>
                <w:lang w:eastAsia="ru-RU"/>
              </w:rPr>
              <w:t>106 402,95</w:t>
            </w:r>
          </w:p>
        </w:tc>
        <w:tc>
          <w:tcPr>
            <w:tcW w:w="3232" w:type="dxa"/>
            <w:gridSpan w:val="21"/>
            <w:shd w:val="clear" w:color="auto" w:fill="FFFFFF"/>
          </w:tcPr>
          <w:p w:rsidR="002F2B0C" w:rsidRPr="003B449F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20"/>
                <w:szCs w:val="16"/>
                <w:highlight w:val="yellow"/>
                <w:lang w:eastAsia="ru-RU"/>
              </w:rPr>
              <w:t>36 590,95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34 906,00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34 906,00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1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0D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1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7A6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07.01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Московской области.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660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38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151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92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261D" w:rsidRPr="009B7A63" w:rsidTr="00A576B3">
        <w:trPr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Мероприятие 07.02 </w:t>
            </w:r>
          </w:p>
          <w:p w:rsidR="004A261D" w:rsidRPr="009B7A63" w:rsidRDefault="004A261D" w:rsidP="004A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843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4 089,0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709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hideMark/>
          </w:tcPr>
          <w:p w:rsidR="004A261D" w:rsidRPr="009B7A63" w:rsidRDefault="004A261D" w:rsidP="004A261D"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4A261D" w:rsidRPr="009B7A63" w:rsidTr="00A576B3">
        <w:trPr>
          <w:trHeight w:val="1134"/>
        </w:trPr>
        <w:tc>
          <w:tcPr>
            <w:tcW w:w="426" w:type="dxa"/>
            <w:vMerge/>
            <w:vAlign w:val="center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4 089,0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709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hideMark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Результат выполнения мероприятия.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41" w:type="dxa"/>
            <w:gridSpan w:val="3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91" w:type="dxa"/>
            <w:gridSpan w:val="18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3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8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1" w:type="dxa"/>
            <w:gridSpan w:val="4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854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4" w:type="dxa"/>
            <w:gridSpan w:val="8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73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07.03.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601A87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EB230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468,40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233,68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254,71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1112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601A87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601A8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468,40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233,68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254,71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3" w:type="dxa"/>
            <w:gridSpan w:val="4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69" w:type="dxa"/>
            <w:gridSpan w:val="1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4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579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07.04.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A576B3" w:rsidRDefault="0037772D" w:rsidP="00A576B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</w:t>
            </w:r>
            <w:r w:rsidR="008D3BE3"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</w:t>
            </w:r>
            <w:r w:rsidR="00A576B3"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 037,17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326A4E" w:rsidRDefault="008D3BE3" w:rsidP="0032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17 </w:t>
            </w:r>
            <w:r w:rsidR="00326A4E"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605</w:t>
            </w:r>
            <w:r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,</w:t>
            </w:r>
            <w:r w:rsidR="00326A4E"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16 807,17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16 624,49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726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A576B3" w:rsidRDefault="00A576B3" w:rsidP="0037772D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51 037,17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326A4E" w:rsidRDefault="00326A4E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17 605,51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16 807,17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16 624,49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93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39" w:type="dxa"/>
            <w:gridSpan w:val="1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07.05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A576B3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514,50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326A4E" w:rsidRDefault="00326A4E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514,50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71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A576B3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514,50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326A4E" w:rsidRDefault="00326A4E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514,50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326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182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07.06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A576B3" w:rsidRDefault="00A576B3" w:rsidP="008D3BE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51 124,95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326A4E" w:rsidRDefault="008D3BE3" w:rsidP="0032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  <w:t>15</w:t>
            </w:r>
            <w:r w:rsidR="00326A4E" w:rsidRPr="00326A4E"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  <w:t> 233,04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17 865,13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18 026,78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81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A576B3" w:rsidRDefault="00A576B3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51 124,95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326A4E" w:rsidRDefault="00326A4E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</w:pPr>
            <w:r w:rsidRPr="00326A4E"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  <w:t>15 233,04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17 865,13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18 026,78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Мероприятие 07.07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A576B3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504A"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  <w:t>1 039,21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F504A" w:rsidRDefault="0024527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</w:pPr>
            <w:r w:rsidRPr="006F504A"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  <w:t>1 039,21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216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A576B3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504A"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  <w:t>1 039,21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6F504A" w:rsidRDefault="0024527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</w:pPr>
            <w:r w:rsidRPr="006F504A">
              <w:rPr>
                <w:rFonts w:ascii="Times New Roman" w:eastAsia="Times New Roman" w:hAnsi="Times New Roman"/>
                <w:b/>
                <w:color w:val="000000"/>
                <w:szCs w:val="16"/>
                <w:highlight w:val="yellow"/>
                <w:lang w:eastAsia="ru-RU"/>
              </w:rPr>
              <w:t>1 039,21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0D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(администрация определяет </w:t>
            </w:r>
            <w:r w:rsidR="000D053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0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328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Мероприятие 07.08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576B3">
        <w:trPr>
          <w:trHeight w:val="142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4" w:type="dxa"/>
            <w:gridSpan w:val="8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8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7A6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07.09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Проведение инвентаризации мест захоронений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80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5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348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37772D" w:rsidP="003B44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</w:t>
            </w:r>
            <w:r w:rsid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60</w:t>
            </w:r>
            <w:r w:rsidR="00A576B3"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 </w:t>
            </w:r>
            <w:r w:rsid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985</w:t>
            </w:r>
            <w:r w:rsidR="00A576B3" w:rsidRPr="00A576B3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,0</w:t>
            </w:r>
            <w:r w:rsidR="003B44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4527A" w:rsidP="0040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527A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50</w:t>
            </w:r>
            <w:r w:rsidR="003A0F72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 </w:t>
            </w:r>
            <w:r w:rsidRPr="0024527A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313</w:t>
            </w:r>
            <w:r w:rsidR="003A0F72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,</w:t>
            </w:r>
            <w:r w:rsidRPr="0024527A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3B449F" w:rsidP="003B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55 320,20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55 351,78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33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562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4 089,0 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44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F2B0C" w:rsidRPr="003B449F" w:rsidRDefault="003B449F" w:rsidP="0054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4"/>
                <w:szCs w:val="16"/>
                <w:highlight w:val="yellow"/>
                <w:lang w:eastAsia="ru-RU"/>
              </w:rPr>
              <w:t>156 896,06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3A0F72" w:rsidRDefault="003A0F72" w:rsidP="0054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A0F72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highlight w:val="yellow"/>
                <w:lang w:eastAsia="ru-RU"/>
              </w:rPr>
              <w:t>48 950,08</w:t>
            </w:r>
          </w:p>
        </w:tc>
        <w:tc>
          <w:tcPr>
            <w:tcW w:w="992" w:type="dxa"/>
            <w:shd w:val="clear" w:color="auto" w:fill="auto"/>
          </w:tcPr>
          <w:p w:rsidR="002F2B0C" w:rsidRPr="006C3155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53 957,2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3B449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49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53 988,78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576B3">
        <w:trPr>
          <w:trHeight w:val="44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2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328FB" w:rsidRPr="009B7A63" w:rsidRDefault="004328FB" w:rsidP="007F33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4328FB" w:rsidRPr="009B7A63" w:rsidRDefault="004328FB" w:rsidP="007F33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4328FB" w:rsidRPr="009B7A63" w:rsidRDefault="007F33D0" w:rsidP="007F33D0">
      <w:pPr>
        <w:jc w:val="center"/>
        <w:rPr>
          <w:rFonts w:ascii="Times New Roman" w:hAnsi="Times New Roman"/>
          <w:b/>
          <w:sz w:val="24"/>
          <w:szCs w:val="28"/>
        </w:rPr>
      </w:pPr>
      <w:r w:rsidRPr="009B7A63">
        <w:rPr>
          <w:rFonts w:ascii="Times New Roman" w:hAnsi="Times New Roman"/>
          <w:b/>
          <w:sz w:val="24"/>
          <w:szCs w:val="28"/>
        </w:rPr>
        <w:lastRenderedPageBreak/>
        <w:t>Перечень мероприятий подпрограммы 2 «Обеспечение мероприятий по защите населения и терр</w:t>
      </w:r>
      <w:r w:rsidR="00BD228A" w:rsidRPr="009B7A63">
        <w:rPr>
          <w:rFonts w:ascii="Times New Roman" w:hAnsi="Times New Roman"/>
          <w:b/>
          <w:sz w:val="24"/>
          <w:szCs w:val="28"/>
        </w:rPr>
        <w:t xml:space="preserve">иторий от чрезвычайных ситуаций на </w:t>
      </w:r>
    </w:p>
    <w:p w:rsidR="007F33D0" w:rsidRPr="009B7A63" w:rsidRDefault="00BD228A" w:rsidP="007F33D0">
      <w:pPr>
        <w:jc w:val="center"/>
        <w:rPr>
          <w:rFonts w:ascii="Times New Roman" w:hAnsi="Times New Roman"/>
          <w:b/>
          <w:sz w:val="24"/>
          <w:szCs w:val="28"/>
        </w:rPr>
      </w:pPr>
      <w:r w:rsidRPr="009B7A63">
        <w:rPr>
          <w:rFonts w:ascii="Times New Roman" w:hAnsi="Times New Roman"/>
          <w:b/>
          <w:sz w:val="24"/>
          <w:szCs w:val="28"/>
        </w:rPr>
        <w:t>территории муниципального образования Московской области»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374"/>
        <w:gridCol w:w="1007"/>
        <w:gridCol w:w="685"/>
        <w:gridCol w:w="24"/>
        <w:gridCol w:w="406"/>
        <w:gridCol w:w="225"/>
        <w:gridCol w:w="416"/>
        <w:gridCol w:w="278"/>
        <w:gridCol w:w="359"/>
        <w:gridCol w:w="390"/>
        <w:gridCol w:w="316"/>
        <w:gridCol w:w="723"/>
        <w:gridCol w:w="884"/>
        <w:gridCol w:w="992"/>
        <w:gridCol w:w="851"/>
        <w:gridCol w:w="709"/>
        <w:gridCol w:w="1701"/>
      </w:tblGrid>
      <w:tr w:rsidR="002C623A" w:rsidRPr="009B7A63" w:rsidTr="004328FB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исполнения мероприятия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2023 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7C6EE5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Эксплуатация Системы-112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1B42D9" w:rsidRDefault="001B42D9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B42D9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1118,06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7C6EE5" w:rsidRDefault="007C6EE5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671,82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637EC9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0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5B5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1B42D9" w:rsidRDefault="001B42D9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B42D9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1118,06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7C6EE5" w:rsidRDefault="007C6EE5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671,82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и эксплуатация Системы-112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1B42D9" w:rsidRDefault="001B42D9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B42D9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370,00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7C6EE5" w:rsidRDefault="007C6EE5" w:rsidP="0063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188,01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86,4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95,5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7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1B42D9" w:rsidRDefault="001B42D9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B42D9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370,00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7C6EE5" w:rsidRDefault="007C6EE5" w:rsidP="0063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188,01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86,4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95,5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функционирование </w:t>
            </w:r>
          </w:p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Системы-112, ед.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1E059D">
        <w:trPr>
          <w:trHeight w:val="4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Организация деятельности единых дежурно- диспетчерских служб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1B42D9" w:rsidP="003B0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748,06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7C6EE5" w:rsidRDefault="007C6EE5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483,81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1B42D9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748,06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7C6EE5" w:rsidRDefault="007C6EE5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483,81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организация деятельности единых дежурно- диспетчерских служб, ед.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1E059D">
        <w:trPr>
          <w:trHeight w:val="10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0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613C83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2C623A" w:rsidRPr="009B7A63" w:rsidTr="004328FB">
        <w:trPr>
          <w:trHeight w:val="2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Формирование,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613C83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2C623A" w:rsidRPr="009B7A63" w:rsidTr="004328FB">
        <w:trPr>
          <w:trHeight w:val="18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Приобретено материальных средств резервного фонда для ликвидации чрезвычайных ситуаций муниципального характера (по позициям),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5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03. Реализация мероприятий по подготовке населения и специалистов и должностных лиц в области гражданской обороны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613C83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2C623A" w:rsidRPr="009B7A63" w:rsidTr="004328FB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2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Подготовка должностных лиц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 вопросам гражданской обороны и предупреждения и ликвидации чрезвычайных ситуаций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лиц, человек.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4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03.02. Создание и обеспечение функционирования </w:t>
            </w: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учебно-консультационных пунктов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03.03. Пропаганда знаний в области гражданской обороны и защиты населения и территории от чрезвычайных ситуаций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8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C83" w:rsidRPr="009B7A63" w:rsidTr="004328FB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03.04.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r w:rsidRPr="009B7A63">
              <w:rPr>
                <w:rFonts w:ascii="Times New Roman" w:hAnsi="Times New Roman"/>
                <w:sz w:val="16"/>
                <w:szCs w:val="16"/>
              </w:rPr>
              <w:t xml:space="preserve">Отдел ГО, ЧС и территориальной безопасности; </w:t>
            </w:r>
          </w:p>
        </w:tc>
      </w:tr>
      <w:tr w:rsidR="00613C83" w:rsidRPr="009B7A63" w:rsidTr="004328FB">
        <w:trPr>
          <w:trHeight w:val="10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учений, тренировок, </w:t>
            </w: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смотр-конкурсов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04.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9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Рузского городского округа </w:t>
            </w: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04.01. 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1261A9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1261A9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1261A9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1261A9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43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организация деятельности аварийно-спасательных формирований на территории муниципального образования,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9C0723">
        <w:trPr>
          <w:trHeight w:val="5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05. Создание, содержание системно-аппаратного комплекса "Безопасный город" на территории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9C0723">
        <w:trPr>
          <w:trHeight w:val="6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Рузского городского округа </w:t>
            </w: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Мероприятие 05.01. Создание, содержание системно-аппаратного комплекса "Безопасный город"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756370" w:rsidRDefault="00756370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56370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1118,06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7C6EE5" w:rsidRDefault="007C6EE5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671,82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756370" w:rsidRDefault="00756370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56370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1118,06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7C6EE5" w:rsidRDefault="007C6EE5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  <w:r w:rsidRPr="007C6EE5">
              <w:rPr>
                <w:rFonts w:ascii="Times New Roman" w:eastAsia="Times New Roman" w:hAnsi="Times New Roman"/>
                <w:color w:val="000000"/>
                <w:sz w:val="28"/>
                <w:szCs w:val="16"/>
                <w:highlight w:val="yellow"/>
                <w:lang w:eastAsia="ru-RU"/>
              </w:rPr>
              <w:t>671,82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0723" w:rsidRPr="009B7A63" w:rsidRDefault="009C0723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C73D5" w:rsidRPr="009B7A63" w:rsidRDefault="00BC73D5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мероприятий</w:t>
      </w:r>
    </w:p>
    <w:p w:rsidR="00BC73D5" w:rsidRPr="009B7A63" w:rsidRDefault="00BC73D5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подпрограммы 3 «Обеспечение мероприятий гражданской обороны на территории </w:t>
      </w:r>
    </w:p>
    <w:p w:rsidR="00BC73D5" w:rsidRPr="009B7A63" w:rsidRDefault="00BC73D5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муниципального образования Московской области»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701"/>
        <w:gridCol w:w="992"/>
        <w:gridCol w:w="709"/>
        <w:gridCol w:w="141"/>
        <w:gridCol w:w="426"/>
        <w:gridCol w:w="283"/>
        <w:gridCol w:w="200"/>
        <w:gridCol w:w="36"/>
        <w:gridCol w:w="615"/>
        <w:gridCol w:w="236"/>
        <w:gridCol w:w="23"/>
        <w:gridCol w:w="308"/>
        <w:gridCol w:w="601"/>
        <w:gridCol w:w="674"/>
        <w:gridCol w:w="851"/>
        <w:gridCol w:w="850"/>
        <w:gridCol w:w="709"/>
        <w:gridCol w:w="567"/>
        <w:gridCol w:w="1418"/>
      </w:tblGrid>
      <w:tr w:rsidR="00B16B28" w:rsidRPr="009B7A63" w:rsidTr="009C0723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1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C73D5" w:rsidRPr="009B7A63" w:rsidTr="009C0723">
        <w:trPr>
          <w:trHeight w:val="229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</w:t>
            </w:r>
            <w:r w:rsidR="0046701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также при чрезвычайных ситуациях природного и техногенного характера на террито</w:t>
            </w:r>
            <w:r w:rsidR="00B16B2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рии муниципального образования</w:t>
            </w:r>
            <w:r w:rsidR="0046701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="003806ED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осковской области»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  <w:r w:rsidR="005F3F3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4 920,59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D5" w:rsidRPr="009B7A63" w:rsidRDefault="00613C83" w:rsidP="003C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28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Поддержание в постоянной готовности муниципальной автоматизирова</w:t>
            </w:r>
            <w:r w:rsidR="00B16B2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нной системы централизованного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оповещения 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(далее - МАСЦО)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D5" w:rsidRPr="009B7A63" w:rsidRDefault="00613C83" w:rsidP="003C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1 473,53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оповещения, %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Развитие и модернизация МАСЦО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7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оповещения, ед.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02. 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5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73D5" w:rsidRPr="009B7A63" w:rsidTr="009C0723">
        <w:trPr>
          <w:trHeight w:val="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Обеспечение готовности объектов гражданской обороны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7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0723" w:rsidRPr="009B7A63" w:rsidTr="009C0723">
        <w:trPr>
          <w:trHeight w:val="2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9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0723" w:rsidRPr="009B7A63" w:rsidTr="009C0723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03.02.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7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03.03.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курсов гражданской обороны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613C83" w:rsidP="00BC73D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Пропаганда знаний в области гражданской обороны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7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FE6B0F" w:rsidP="0046701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9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4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73D5" w:rsidRPr="009B7A63" w:rsidTr="009C0723">
        <w:trPr>
          <w:trHeight w:val="6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1261A9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046FA" w:rsidRPr="009B7A63" w:rsidRDefault="00E046F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6FA" w:rsidRPr="009B7A63" w:rsidRDefault="00E046F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C3A" w:rsidRPr="009B7A63" w:rsidRDefault="00204C3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Перечень мероприятий </w:t>
      </w:r>
    </w:p>
    <w:p w:rsidR="00204C3A" w:rsidRPr="009B7A63" w:rsidRDefault="00204C3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>подпрограммы 4 «Обеспечение пожарной безопасности на территории муниципального образования Московской области</w:t>
      </w:r>
      <w:r w:rsidRPr="009B7A6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204C3A" w:rsidRPr="009B7A63" w:rsidRDefault="00204C3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417"/>
        <w:gridCol w:w="851"/>
        <w:gridCol w:w="709"/>
        <w:gridCol w:w="708"/>
        <w:gridCol w:w="709"/>
        <w:gridCol w:w="709"/>
        <w:gridCol w:w="567"/>
        <w:gridCol w:w="992"/>
        <w:gridCol w:w="992"/>
        <w:gridCol w:w="567"/>
        <w:gridCol w:w="647"/>
        <w:gridCol w:w="1480"/>
      </w:tblGrid>
      <w:tr w:rsidR="00481A08" w:rsidRPr="009B7A63" w:rsidTr="0042470F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81A08" w:rsidRPr="009B7A63" w:rsidTr="0042470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81A08" w:rsidRPr="009B7A63" w:rsidTr="0042470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481A08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C3A" w:rsidRPr="009B7A63" w:rsidRDefault="00204C3A" w:rsidP="00467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Повышение степени пожарной безопасности на территор</w:t>
            </w:r>
            <w:r w:rsidR="00467018"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ии муниципального образования </w:t>
            </w:r>
            <w:r w:rsidR="00467018"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654B18"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осковской области</w:t>
            </w: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56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C3A" w:rsidRPr="009B7A63" w:rsidRDefault="00204C3A" w:rsidP="00204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423F75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4C3A" w:rsidRPr="009B7A63" w:rsidRDefault="00E010D2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8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Первичные меры пожарной безопасности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8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9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9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01.03. Создание, содержание пожарных водоемов и создание условий для забора воды из них 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16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пожарных водоемов,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01.04. Оснащение и содержание пожарных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2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работающих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5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01.06. Организация обучения населения мерам пожарной безопасности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01.07. Пропаганда в области пожарной безопасности, содействие распространению пожарно-технических знаний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A933D1">
        <w:trPr>
          <w:trHeight w:val="5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01.08. Дополнительные мероприятия в условиях особого противопожарного режима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240,06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240,06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01.10. Поддержание общественных объединений добровольной пожарной охраны 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01.12.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Финансовое обеспечение мероприятий по созданию и эксплуатации объектов противопожарной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Создана </w:t>
            </w:r>
          </w:p>
          <w:p w:rsidR="00423F75" w:rsidRPr="009B7A63" w:rsidRDefault="00423F75" w:rsidP="00423F75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инфраструктура для обеспечения противопожарной безопасности в муниципальных образованиях Московской области,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6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01.13.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A933D1">
        <w:trPr>
          <w:trHeight w:val="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Количество объектов, по которым проведены работы по возведению пожарного депо,</w:t>
            </w:r>
            <w:r w:rsidRPr="009B7A63">
              <w:rPr>
                <w:rFonts w:ascii="Times New Roman" w:hAnsi="Times New Roman"/>
                <w:sz w:val="16"/>
                <w:szCs w:val="18"/>
              </w:rPr>
              <w:t xml:space="preserve"> по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подведению внешних инженерных сетей, </w:t>
            </w:r>
            <w:r w:rsidRPr="009B7A63">
              <w:rPr>
                <w:rFonts w:ascii="Times New Roman" w:hAnsi="Times New Roman"/>
                <w:sz w:val="16"/>
                <w:szCs w:val="18"/>
              </w:rPr>
              <w:t xml:space="preserve">по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благоустройству.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3F75" w:rsidRPr="009B7A63" w:rsidTr="0042470F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F75" w:rsidRPr="009B7A63" w:rsidTr="0042470F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F75" w:rsidRPr="009B7A63" w:rsidTr="0042470F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E0575" w:rsidRPr="009B7A63" w:rsidRDefault="00E1659D" w:rsidP="007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Перечень мероприятий</w:t>
      </w:r>
    </w:p>
    <w:p w:rsidR="007C47D2" w:rsidRPr="009B7A63" w:rsidRDefault="005971E2" w:rsidP="0059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П</w:t>
      </w:r>
      <w:r w:rsidR="007C47D2" w:rsidRPr="009B7A63">
        <w:rPr>
          <w:rFonts w:ascii="Times New Roman" w:eastAsia="Times New Roman" w:hAnsi="Times New Roman"/>
          <w:b/>
          <w:lang w:eastAsia="ru-RU"/>
        </w:rPr>
        <w:t>одпрограмм</w:t>
      </w:r>
      <w:r w:rsidR="00E1659D" w:rsidRPr="009B7A63">
        <w:rPr>
          <w:rFonts w:ascii="Times New Roman" w:eastAsia="Times New Roman" w:hAnsi="Times New Roman"/>
          <w:b/>
          <w:lang w:eastAsia="ru-RU"/>
        </w:rPr>
        <w:t>ы</w:t>
      </w:r>
      <w:r w:rsidR="007C47D2" w:rsidRPr="009B7A63">
        <w:rPr>
          <w:rFonts w:ascii="Times New Roman" w:eastAsia="Times New Roman" w:hAnsi="Times New Roman"/>
          <w:b/>
          <w:lang w:eastAsia="ru-RU"/>
        </w:rPr>
        <w:t xml:space="preserve"> 5 «Обеспечение безопасности населения на водных объектах, расположенных</w:t>
      </w:r>
    </w:p>
    <w:p w:rsidR="007C47D2" w:rsidRPr="009B7A63" w:rsidRDefault="007C47D2" w:rsidP="0059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на территории муниципального образования Московской области»</w:t>
      </w:r>
    </w:p>
    <w:p w:rsidR="005634F8" w:rsidRPr="009B7A63" w:rsidRDefault="005634F8" w:rsidP="0059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559"/>
        <w:gridCol w:w="851"/>
        <w:gridCol w:w="850"/>
        <w:gridCol w:w="709"/>
        <w:gridCol w:w="709"/>
        <w:gridCol w:w="708"/>
        <w:gridCol w:w="709"/>
        <w:gridCol w:w="1276"/>
        <w:gridCol w:w="1276"/>
        <w:gridCol w:w="708"/>
        <w:gridCol w:w="791"/>
        <w:gridCol w:w="1336"/>
      </w:tblGrid>
      <w:tr w:rsidR="007C47D2" w:rsidRPr="009B7A63" w:rsidTr="0042470F">
        <w:trPr>
          <w:trHeight w:val="4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1659D" w:rsidRPr="009B7A63" w:rsidTr="0042470F">
        <w:trPr>
          <w:trHeight w:val="2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E1659D" w:rsidRPr="009B7A63" w:rsidTr="001E059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E059D" w:rsidP="001E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</w:t>
            </w: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1659D" w:rsidRPr="009B7A63" w:rsidTr="001E059D">
        <w:trPr>
          <w:trHeight w:val="6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E059D" w:rsidP="001E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</w:t>
            </w: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B11F60" w:rsidP="00B1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FB7E8D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числе в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межкупальный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42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42470F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42470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FB7E8D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1.2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br/>
              <w:t>Создание безопасных мест отдыха для населения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543BB9" w:rsidP="0054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543BB9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543BB9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543BB9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B11F60" w:rsidP="00B1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1865A6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865A6" w:rsidP="0018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FB7E8D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1865A6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пляжах,  в том числе проведение лабораторных исследований воды и почвы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6110D" w:rsidRPr="009B7A63" w:rsidTr="0042470F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42470F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Обучение населения, прежде всего детей, плаванию и приемам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FB7E8D">
        <w:trPr>
          <w:trHeight w:val="7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971E2" w:rsidRPr="009B7A63" w:rsidTr="0042470F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42470F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1865A6">
        <w:trPr>
          <w:trHeight w:val="6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C47D2" w:rsidRPr="009B7A63" w:rsidTr="0042470F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C47D2" w:rsidRPr="009B7A63" w:rsidTr="0042470F">
        <w:trPr>
          <w:trHeight w:val="45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865A6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C47D2" w:rsidRPr="009B7A63" w:rsidTr="0042470F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865A6" w:rsidRPr="009B7A63" w:rsidRDefault="001865A6" w:rsidP="0048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1A08" w:rsidRPr="009B7A63" w:rsidRDefault="00481A08" w:rsidP="0048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 xml:space="preserve">Перечень мероприятий </w:t>
      </w:r>
    </w:p>
    <w:p w:rsidR="00481A08" w:rsidRPr="009B7A63" w:rsidRDefault="00481A08" w:rsidP="0048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подпрограммы 6 «Обеспечивающая подпрограмма»</w:t>
      </w:r>
    </w:p>
    <w:p w:rsidR="00481A08" w:rsidRPr="009B7A63" w:rsidRDefault="00481A08" w:rsidP="00481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46"/>
        <w:gridCol w:w="3798"/>
        <w:gridCol w:w="1183"/>
        <w:gridCol w:w="1980"/>
        <w:gridCol w:w="1229"/>
        <w:gridCol w:w="1110"/>
        <w:gridCol w:w="1110"/>
        <w:gridCol w:w="1110"/>
        <w:gridCol w:w="829"/>
        <w:gridCol w:w="838"/>
        <w:gridCol w:w="1535"/>
      </w:tblGrid>
      <w:tr w:rsidR="004F2FA7" w:rsidRPr="009B7A63" w:rsidTr="0042470F">
        <w:trPr>
          <w:trHeight w:val="47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D5262" w:rsidRPr="009B7A63" w:rsidTr="0042470F">
        <w:trPr>
          <w:trHeight w:val="25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5262" w:rsidRPr="009B7A63" w:rsidTr="0042470F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E56CFA" w:rsidRPr="009B7A63" w:rsidTr="0042470F">
        <w:trPr>
          <w:trHeight w:val="31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A08" w:rsidRPr="009B7A63" w:rsidRDefault="00481A08" w:rsidP="0065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A08" w:rsidRPr="009B7A63" w:rsidRDefault="00481A08" w:rsidP="00481A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1A08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927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3628EA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3628EA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A08" w:rsidRPr="009B7A63" w:rsidRDefault="00481A08" w:rsidP="00481A0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6CFA" w:rsidRPr="009B7A63" w:rsidTr="0042470F">
        <w:trPr>
          <w:trHeight w:val="59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B1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Отдел ГО.ЧС территориальной безопасности.</w:t>
            </w:r>
          </w:p>
          <w:p w:rsidR="002D5262" w:rsidRPr="009B7A63" w:rsidRDefault="002D5262" w:rsidP="00B11F6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ЕДДС</w:t>
            </w:r>
          </w:p>
        </w:tc>
      </w:tr>
      <w:tr w:rsidR="00E56CFA" w:rsidRPr="009B7A63" w:rsidTr="0042470F">
        <w:trPr>
          <w:trHeight w:val="44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муниципального казенного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ГО.ЧС территориальной безопасности.</w:t>
            </w:r>
          </w:p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ЕДДС</w:t>
            </w:r>
          </w:p>
        </w:tc>
      </w:tr>
      <w:tr w:rsidR="002D5262" w:rsidRPr="009B7A63" w:rsidTr="001865A6">
        <w:trPr>
          <w:trHeight w:val="727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6CFA" w:rsidRPr="009B7A63" w:rsidTr="0042470F">
        <w:trPr>
          <w:trHeight w:val="2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муниципального казенного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ГО.ЧС территориальной безопасности.</w:t>
            </w:r>
          </w:p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ЕДДС</w:t>
            </w:r>
          </w:p>
        </w:tc>
      </w:tr>
      <w:tr w:rsidR="002D5262" w:rsidRPr="009B7A63" w:rsidTr="0042470F">
        <w:trPr>
          <w:trHeight w:val="1144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D5262" w:rsidRPr="009B7A63" w:rsidTr="0042470F">
        <w:trPr>
          <w:trHeight w:val="2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D5262" w:rsidRPr="009B7A63" w:rsidTr="00B309B1">
        <w:trPr>
          <w:trHeight w:val="7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81A08" w:rsidRPr="009B7A63" w:rsidRDefault="00481A08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9B1" w:rsidRPr="009B7A63" w:rsidRDefault="00B309B1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3F8" w:rsidRPr="009B7A63" w:rsidRDefault="00595AA1" w:rsidP="00B309B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9B7A63">
        <w:rPr>
          <w:rFonts w:ascii="Times New Roman" w:hAnsi="Times New Roman"/>
          <w:b/>
          <w:sz w:val="24"/>
          <w:szCs w:val="18"/>
          <w:lang w:val="en-US"/>
        </w:rPr>
        <w:t>IX</w:t>
      </w:r>
      <w:r w:rsidRPr="009B7A63">
        <w:rPr>
          <w:rFonts w:ascii="Times New Roman" w:hAnsi="Times New Roman"/>
          <w:b/>
          <w:sz w:val="24"/>
          <w:szCs w:val="18"/>
        </w:rPr>
        <w:t>.</w:t>
      </w:r>
      <w:r w:rsidR="00B309B1" w:rsidRPr="009B7A63">
        <w:rPr>
          <w:rFonts w:ascii="Times New Roman" w:hAnsi="Times New Roman"/>
          <w:b/>
          <w:sz w:val="24"/>
          <w:szCs w:val="18"/>
        </w:rPr>
        <w:t xml:space="preserve"> Методика расчета значений результатов реализации муниципальной программы «Безопасность и обеспечение безопасности жизнедеятельности» на 2023- 2027 годы</w:t>
      </w:r>
    </w:p>
    <w:p w:rsidR="00D323F8" w:rsidRPr="009B7A63" w:rsidRDefault="00D323F8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373"/>
        <w:gridCol w:w="1552"/>
        <w:gridCol w:w="3787"/>
        <w:gridCol w:w="5742"/>
      </w:tblGrid>
      <w:tr w:rsidR="00D323F8" w:rsidRPr="009B7A63" w:rsidTr="0042470F">
        <w:tc>
          <w:tcPr>
            <w:tcW w:w="567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5812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Порядок расчета</w:t>
            </w:r>
          </w:p>
        </w:tc>
      </w:tr>
    </w:tbl>
    <w:p w:rsidR="00D323F8" w:rsidRPr="009B7A63" w:rsidRDefault="00D323F8" w:rsidP="00D323F8">
      <w:pPr>
        <w:spacing w:after="0" w:line="24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77"/>
        <w:gridCol w:w="1534"/>
        <w:gridCol w:w="3788"/>
        <w:gridCol w:w="5712"/>
      </w:tblGrid>
      <w:tr w:rsidR="00D323F8" w:rsidRPr="009B7A63" w:rsidTr="0042470F">
        <w:trPr>
          <w:tblHeader/>
        </w:trPr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80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</w:tr>
      <w:tr w:rsidR="00D323F8" w:rsidRPr="009B7A63" w:rsidTr="0042470F">
        <w:trPr>
          <w:trHeight w:val="64"/>
        </w:trPr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7" w:type="dxa"/>
            <w:gridSpan w:val="4"/>
            <w:shd w:val="clear" w:color="auto" w:fill="auto"/>
          </w:tcPr>
          <w:p w:rsidR="00D323F8" w:rsidRPr="009B7A63" w:rsidRDefault="00CA320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hyperlink w:anchor="sub_11000" w:history="1">
              <w:r w:rsidR="00D323F8" w:rsidRPr="009B7A63">
                <w:rPr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Подпрограмма 1</w:t>
              </w:r>
            </w:hyperlink>
            <w:r w:rsidR="00D323F8" w:rsidRPr="009B7A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«Профилактика преступлений и иных правонарушений»</w:t>
            </w:r>
          </w:p>
        </w:tc>
      </w:tr>
      <w:tr w:rsidR="00D323F8" w:rsidRPr="009B7A63" w:rsidTr="0042470F"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44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3825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Ежемесячные отчеты Администрации муниципального образования</w:t>
            </w:r>
          </w:p>
        </w:tc>
        <w:tc>
          <w:tcPr>
            <w:tcW w:w="5780" w:type="dxa"/>
            <w:shd w:val="clear" w:color="auto" w:fill="auto"/>
          </w:tcPr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 xml:space="preserve">Значение показателя определяется по фактическому количеству восстановленных (ремонт, реставрация, благоустройство) воинских захоронений </w:t>
            </w:r>
          </w:p>
        </w:tc>
      </w:tr>
      <w:tr w:rsidR="00D323F8" w:rsidRPr="00B411DB" w:rsidTr="00B309B1">
        <w:trPr>
          <w:trHeight w:val="3334"/>
        </w:trPr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:rsidR="00D323F8" w:rsidRPr="009B7A63" w:rsidRDefault="00D323F8" w:rsidP="007135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44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5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Ежемесячные отчеты Администрации муниципального образования</w:t>
            </w:r>
          </w:p>
        </w:tc>
        <w:tc>
          <w:tcPr>
            <w:tcW w:w="5780" w:type="dxa"/>
            <w:shd w:val="clear" w:color="auto" w:fill="auto"/>
          </w:tcPr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23F8" w:rsidRPr="00A62E30" w:rsidRDefault="00A62E30" w:rsidP="007135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7A63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9B7A63">
              <w:rPr>
                <w:rFonts w:ascii="Times New Roman" w:hAnsi="Times New Roman"/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D323F8" w:rsidRPr="00B411DB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7A63">
              <w:rPr>
                <w:rFonts w:ascii="Times New Roman" w:hAnsi="Times New Roman"/>
                <w:sz w:val="18"/>
                <w:szCs w:val="18"/>
              </w:rPr>
              <w:t>Тобщ</w:t>
            </w:r>
            <w:proofErr w:type="spellEnd"/>
            <w:r w:rsidRPr="009B7A63">
              <w:rPr>
                <w:rFonts w:ascii="Times New Roman" w:hAnsi="Times New Roman"/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  <w:p w:rsidR="00D323F8" w:rsidRPr="00B411DB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09B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9B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E8D" w:rsidRDefault="00FB7E8D" w:rsidP="00B309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9B1" w:rsidRPr="00595AA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A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</w:t>
      </w:r>
    </w:p>
    <w:p w:rsidR="00B309B1" w:rsidRPr="00595AA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A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результатов выполнения мероприятий </w:t>
      </w:r>
    </w:p>
    <w:p w:rsidR="00B309B1" w:rsidRPr="00595AA1" w:rsidRDefault="00B309B1" w:rsidP="00B3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AA1">
        <w:rPr>
          <w:rFonts w:ascii="Times New Roman" w:hAnsi="Times New Roman"/>
          <w:b/>
          <w:sz w:val="28"/>
          <w:szCs w:val="28"/>
        </w:rPr>
        <w:t xml:space="preserve">муниципальной программы «Безопасность и обеспечение безопасности жизнедеятельности населения» </w:t>
      </w:r>
    </w:p>
    <w:p w:rsidR="00B309B1" w:rsidRDefault="00B309B1" w:rsidP="00B30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AA1">
        <w:rPr>
          <w:rFonts w:ascii="Times New Roman" w:hAnsi="Times New Roman"/>
          <w:b/>
          <w:sz w:val="28"/>
          <w:szCs w:val="28"/>
        </w:rPr>
        <w:t>______________________________________ Московской области на 2023-2027 годы</w:t>
      </w:r>
    </w:p>
    <w:p w:rsidR="00B309B1" w:rsidRPr="00FE5167" w:rsidRDefault="00B309B1" w:rsidP="00B30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(</w:t>
      </w:r>
      <w:r w:rsidRPr="00FE5167">
        <w:rPr>
          <w:rFonts w:ascii="Times New Roman" w:hAnsi="Times New Roman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D323F8" w:rsidRPr="00481A08" w:rsidRDefault="00D323F8" w:rsidP="00D323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3F8" w:rsidRDefault="00D323F8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C7" w:rsidRDefault="002E2DC7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3F8" w:rsidRPr="006F0266" w:rsidRDefault="00D323F8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1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56"/>
        <w:gridCol w:w="983"/>
        <w:gridCol w:w="1995"/>
        <w:gridCol w:w="3699"/>
        <w:gridCol w:w="1260"/>
        <w:gridCol w:w="5976"/>
        <w:gridCol w:w="175"/>
        <w:gridCol w:w="248"/>
      </w:tblGrid>
      <w:tr w:rsidR="006F0266" w:rsidRPr="006F0266" w:rsidTr="0042470F">
        <w:trPr>
          <w:gridAfter w:val="2"/>
          <w:wAfter w:w="423" w:type="dxa"/>
          <w:cantSplit/>
          <w:tblHeader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lang w:eastAsia="ru-RU"/>
              </w:rPr>
              <w:t>подпрог-раммы</w:t>
            </w:r>
            <w:proofErr w:type="spellEnd"/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№ основного </w:t>
            </w:r>
            <w:proofErr w:type="spellStart"/>
            <w:r w:rsidRPr="006F0266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-приятия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Наименование результата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Порядок определения значений </w:t>
            </w:r>
          </w:p>
        </w:tc>
      </w:tr>
      <w:tr w:rsidR="006F0266" w:rsidRPr="006F0266" w:rsidTr="0042470F">
        <w:trPr>
          <w:gridAfter w:val="2"/>
          <w:wAfter w:w="423" w:type="dxa"/>
          <w:cantSplit/>
          <w:tblHeader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</w:p>
        </w:tc>
      </w:tr>
      <w:tr w:rsidR="006F0266" w:rsidRPr="006F0266" w:rsidTr="0042470F">
        <w:trPr>
          <w:gridAfter w:val="2"/>
          <w:wAfter w:w="423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Обеспечено функционирование </w:t>
            </w:r>
          </w:p>
          <w:p w:rsidR="006F0266" w:rsidRPr="006F0266" w:rsidRDefault="006F0266" w:rsidP="006F0266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Системы-112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 № 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6F0266" w:rsidRPr="006F0266" w:rsidTr="0042470F">
        <w:trPr>
          <w:gridAfter w:val="2"/>
          <w:wAfter w:w="423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hAnsi="Times New Roman"/>
              </w:rPr>
              <w:br/>
              <w:t>по количеству заключенных и исполненных государственных контрактов.</w:t>
            </w:r>
          </w:p>
        </w:tc>
      </w:tr>
      <w:tr w:rsidR="006F0266" w:rsidRPr="006F0266" w:rsidTr="0042470F">
        <w:trPr>
          <w:gridAfter w:val="2"/>
          <w:wAfter w:w="423" w:type="dxa"/>
          <w:cantSplit/>
          <w:trHeight w:val="218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количеству приобретенных позиций материальных средств для резервного фонда в соответствии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на основании донесений о создании, наличии, использовании и восполнении резервов материальных ресурсов для ликвидации ЧС природного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техногенного характера в субъектах Российской Федерации и ФОИВ (1/РЕЗ ЧС), в соответствии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приказом МЧС России от 24.12.2019 № 777ДСП.</w:t>
            </w:r>
          </w:p>
        </w:tc>
      </w:tr>
      <w:tr w:rsidR="006F0266" w:rsidRPr="006F0266" w:rsidTr="0042470F">
        <w:trPr>
          <w:gridAfter w:val="2"/>
          <w:wAfter w:w="423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(опубликовано)  листовок, учебных пособий, журналов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 xml:space="preserve">Проведено учений, тренировок, </w:t>
            </w:r>
          </w:p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смотр-конкурсов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64" w:righ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64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hAnsi="Times New Roman"/>
                <w:sz w:val="24"/>
              </w:rPr>
              <w:br/>
              <w:t>по количеству заключенных и исполненных государственных контрактов.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* - результат данного мероприятия определяется ОМСУ на основании заключенных контрактов.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64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hAnsi="Times New Roman"/>
                <w:sz w:val="24"/>
              </w:rPr>
              <w:br/>
              <w:t>по количеству заключенных и исполненных государственных контрактов.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Nртсо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х 100%,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Nртсо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:rsidR="006F0266" w:rsidRPr="006F0266" w:rsidRDefault="006F0266" w:rsidP="006F0266">
            <w:pPr>
              <w:tabs>
                <w:tab w:val="left" w:pos="1552"/>
              </w:tabs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 быть не ниже 90%.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Развернуты современные технические средства оповещения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</w:t>
            </w:r>
            <w:r w:rsidRPr="006F0266">
              <w:t xml:space="preserve"> в соответствии с 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утвержденной номенклатурой и объемами запасов</w:t>
            </w:r>
            <w:r w:rsidRPr="006F0266">
              <w:t xml:space="preserve"> 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tabs>
                <w:tab w:val="left" w:pos="1260"/>
              </w:tabs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 № 2-4-71-34-11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МЧС России от 14.11.2008 № 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(опубликовано) листовок, учебных пособий, журналов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  <w:trHeight w:val="466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 № 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 № 123-ФЗ «Технический регламент о требованиях пожарной безопасности» и от 21.12.1994 № 69-ФЗ «О пожарной безопасности»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пожарных водоемов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работающих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 69-ФЗ «О пожарной безопасности» и от 22.07.2008 № 123-ФЗ «Технический регламент о требованиях пожарной безопасности» и на основании сведений представленных органами осуществляющими Федеральный государственный пожарный надзор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(опубликовано) листовок, учебных пособий, журналов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 № 1479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на основании сведений представленных органами, осуществляющими Федеральный государственный пожарный надзор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  <w:trHeight w:val="233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cantSplit/>
          <w:trHeight w:val="20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cantSplit/>
          <w:trHeight w:val="20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инфраструктура для обеспечения противопожарной безопасности в муниципальных образованиях Московской области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результата определяется на основании отчетов по исполнению </w:t>
            </w:r>
            <w:proofErr w:type="gram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Соглашений</w:t>
            </w:r>
            <w:proofErr w:type="gram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благоустройству, прилегающей территории. 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cantSplit/>
          <w:trHeight w:val="20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проекта.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266" w:rsidRPr="006F0266" w:rsidRDefault="006F0266" w:rsidP="006F0266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F0266" w:rsidRPr="006F0266" w:rsidRDefault="006F0266" w:rsidP="006F0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266" w:rsidRDefault="006F0266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266" w:rsidRDefault="006F0266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1DB" w:rsidRPr="00B411DB" w:rsidRDefault="00B411DB" w:rsidP="00B411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sectPr w:rsidR="00B411DB" w:rsidRPr="00B411DB" w:rsidSect="00461334">
      <w:footerReference w:type="default" r:id="rId12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08" w:rsidRDefault="00CA3208" w:rsidP="00C52570">
      <w:pPr>
        <w:spacing w:after="0" w:line="240" w:lineRule="auto"/>
      </w:pPr>
      <w:r>
        <w:separator/>
      </w:r>
    </w:p>
  </w:endnote>
  <w:endnote w:type="continuationSeparator" w:id="0">
    <w:p w:rsidR="00CA3208" w:rsidRDefault="00CA3208" w:rsidP="00C5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9F" w:rsidRDefault="003B44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08" w:rsidRDefault="00CA3208" w:rsidP="00C52570">
      <w:pPr>
        <w:spacing w:after="0" w:line="240" w:lineRule="auto"/>
      </w:pPr>
      <w:r>
        <w:separator/>
      </w:r>
    </w:p>
  </w:footnote>
  <w:footnote w:type="continuationSeparator" w:id="0">
    <w:p w:rsidR="00CA3208" w:rsidRDefault="00CA3208" w:rsidP="00C5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AA4"/>
    <w:multiLevelType w:val="hybridMultilevel"/>
    <w:tmpl w:val="CB5657C2"/>
    <w:lvl w:ilvl="0" w:tplc="B4D62D5E">
      <w:start w:val="10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57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2EC8"/>
    <w:multiLevelType w:val="hybridMultilevel"/>
    <w:tmpl w:val="333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1F21"/>
    <w:multiLevelType w:val="hybridMultilevel"/>
    <w:tmpl w:val="FEA23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45372"/>
    <w:multiLevelType w:val="hybridMultilevel"/>
    <w:tmpl w:val="F9ACEC50"/>
    <w:lvl w:ilvl="0" w:tplc="64101C3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34FD1AB8"/>
    <w:multiLevelType w:val="hybridMultilevel"/>
    <w:tmpl w:val="C354FA1C"/>
    <w:lvl w:ilvl="0" w:tplc="44389A1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64A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FC7196"/>
    <w:multiLevelType w:val="hybridMultilevel"/>
    <w:tmpl w:val="BAD40C46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0FD3BDE"/>
    <w:multiLevelType w:val="hybridMultilevel"/>
    <w:tmpl w:val="E1F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0534B"/>
    <w:multiLevelType w:val="hybridMultilevel"/>
    <w:tmpl w:val="482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40CC"/>
    <w:multiLevelType w:val="hybridMultilevel"/>
    <w:tmpl w:val="8464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67AFC"/>
    <w:multiLevelType w:val="hybridMultilevel"/>
    <w:tmpl w:val="73F63D34"/>
    <w:lvl w:ilvl="0" w:tplc="C71AB4D8">
      <w:start w:val="6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02629D"/>
    <w:multiLevelType w:val="hybridMultilevel"/>
    <w:tmpl w:val="3E2E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049D"/>
    <w:multiLevelType w:val="hybridMultilevel"/>
    <w:tmpl w:val="6046E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E7D48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B55B7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8"/>
  </w:num>
  <w:num w:numId="10">
    <w:abstractNumId w:val="11"/>
  </w:num>
  <w:num w:numId="11">
    <w:abstractNumId w:val="21"/>
  </w:num>
  <w:num w:numId="12">
    <w:abstractNumId w:val="7"/>
  </w:num>
  <w:num w:numId="13">
    <w:abstractNumId w:val="5"/>
  </w:num>
  <w:num w:numId="14">
    <w:abstractNumId w:val="16"/>
  </w:num>
  <w:num w:numId="15">
    <w:abstractNumId w:val="22"/>
  </w:num>
  <w:num w:numId="16">
    <w:abstractNumId w:val="6"/>
  </w:num>
  <w:num w:numId="17">
    <w:abstractNumId w:val="19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8"/>
    <w:rsid w:val="00001EC6"/>
    <w:rsid w:val="00001FD1"/>
    <w:rsid w:val="00005586"/>
    <w:rsid w:val="000055EF"/>
    <w:rsid w:val="000065C2"/>
    <w:rsid w:val="00006CAA"/>
    <w:rsid w:val="000125E5"/>
    <w:rsid w:val="00014994"/>
    <w:rsid w:val="000150B5"/>
    <w:rsid w:val="00015564"/>
    <w:rsid w:val="00017AB1"/>
    <w:rsid w:val="0002017C"/>
    <w:rsid w:val="000201B0"/>
    <w:rsid w:val="000207D9"/>
    <w:rsid w:val="000221ED"/>
    <w:rsid w:val="0002242A"/>
    <w:rsid w:val="0002435F"/>
    <w:rsid w:val="00025D00"/>
    <w:rsid w:val="00027350"/>
    <w:rsid w:val="000276E4"/>
    <w:rsid w:val="000377C1"/>
    <w:rsid w:val="000421E4"/>
    <w:rsid w:val="00042360"/>
    <w:rsid w:val="00043113"/>
    <w:rsid w:val="00044110"/>
    <w:rsid w:val="00046527"/>
    <w:rsid w:val="00050F8E"/>
    <w:rsid w:val="000533CC"/>
    <w:rsid w:val="00056E6F"/>
    <w:rsid w:val="0006013F"/>
    <w:rsid w:val="000624A4"/>
    <w:rsid w:val="00062CD4"/>
    <w:rsid w:val="000640EC"/>
    <w:rsid w:val="00064B28"/>
    <w:rsid w:val="000655C1"/>
    <w:rsid w:val="0006770B"/>
    <w:rsid w:val="00067CD0"/>
    <w:rsid w:val="0007329C"/>
    <w:rsid w:val="00073DFB"/>
    <w:rsid w:val="00073E8B"/>
    <w:rsid w:val="0007455C"/>
    <w:rsid w:val="00075068"/>
    <w:rsid w:val="00082AB7"/>
    <w:rsid w:val="00084F77"/>
    <w:rsid w:val="00092FCC"/>
    <w:rsid w:val="000A0E36"/>
    <w:rsid w:val="000A0F49"/>
    <w:rsid w:val="000A108F"/>
    <w:rsid w:val="000A1E8A"/>
    <w:rsid w:val="000A2149"/>
    <w:rsid w:val="000A3A9A"/>
    <w:rsid w:val="000A3DD8"/>
    <w:rsid w:val="000A5DC8"/>
    <w:rsid w:val="000A5EB0"/>
    <w:rsid w:val="000A65E7"/>
    <w:rsid w:val="000A7445"/>
    <w:rsid w:val="000B0BC9"/>
    <w:rsid w:val="000B1226"/>
    <w:rsid w:val="000B419E"/>
    <w:rsid w:val="000B7222"/>
    <w:rsid w:val="000C1CEE"/>
    <w:rsid w:val="000C2BC9"/>
    <w:rsid w:val="000C300C"/>
    <w:rsid w:val="000C5FF6"/>
    <w:rsid w:val="000C6BF2"/>
    <w:rsid w:val="000C728F"/>
    <w:rsid w:val="000D053A"/>
    <w:rsid w:val="000D118A"/>
    <w:rsid w:val="000D1208"/>
    <w:rsid w:val="000D2203"/>
    <w:rsid w:val="000D303E"/>
    <w:rsid w:val="000D4259"/>
    <w:rsid w:val="000E006F"/>
    <w:rsid w:val="000E0348"/>
    <w:rsid w:val="000E1A2D"/>
    <w:rsid w:val="000E29DD"/>
    <w:rsid w:val="000E4BFE"/>
    <w:rsid w:val="000F2E3A"/>
    <w:rsid w:val="000F2F49"/>
    <w:rsid w:val="000F35ED"/>
    <w:rsid w:val="000F3BAB"/>
    <w:rsid w:val="000F5852"/>
    <w:rsid w:val="00101F75"/>
    <w:rsid w:val="001054FA"/>
    <w:rsid w:val="00110742"/>
    <w:rsid w:val="001109F1"/>
    <w:rsid w:val="00114C9C"/>
    <w:rsid w:val="001173D1"/>
    <w:rsid w:val="00122EE5"/>
    <w:rsid w:val="00122F8C"/>
    <w:rsid w:val="001261A9"/>
    <w:rsid w:val="0012673C"/>
    <w:rsid w:val="001267E8"/>
    <w:rsid w:val="00126C31"/>
    <w:rsid w:val="0012735F"/>
    <w:rsid w:val="001329BE"/>
    <w:rsid w:val="001346F7"/>
    <w:rsid w:val="00135B82"/>
    <w:rsid w:val="00136D45"/>
    <w:rsid w:val="0014057D"/>
    <w:rsid w:val="00140BD7"/>
    <w:rsid w:val="0014227D"/>
    <w:rsid w:val="001426CF"/>
    <w:rsid w:val="00144AF8"/>
    <w:rsid w:val="0014733B"/>
    <w:rsid w:val="00150054"/>
    <w:rsid w:val="001502F2"/>
    <w:rsid w:val="00154F50"/>
    <w:rsid w:val="00157284"/>
    <w:rsid w:val="00160C51"/>
    <w:rsid w:val="00163237"/>
    <w:rsid w:val="00163601"/>
    <w:rsid w:val="00166BEA"/>
    <w:rsid w:val="0017003B"/>
    <w:rsid w:val="00170A54"/>
    <w:rsid w:val="001747F4"/>
    <w:rsid w:val="0017484F"/>
    <w:rsid w:val="00182A02"/>
    <w:rsid w:val="00185097"/>
    <w:rsid w:val="00185962"/>
    <w:rsid w:val="001865A6"/>
    <w:rsid w:val="00187BE3"/>
    <w:rsid w:val="00192A31"/>
    <w:rsid w:val="00193861"/>
    <w:rsid w:val="00197E7E"/>
    <w:rsid w:val="001A1D4E"/>
    <w:rsid w:val="001A1DBD"/>
    <w:rsid w:val="001A5F41"/>
    <w:rsid w:val="001B0DE0"/>
    <w:rsid w:val="001B376C"/>
    <w:rsid w:val="001B42D9"/>
    <w:rsid w:val="001B4EC3"/>
    <w:rsid w:val="001B659E"/>
    <w:rsid w:val="001B6B83"/>
    <w:rsid w:val="001B6FA7"/>
    <w:rsid w:val="001C1145"/>
    <w:rsid w:val="001C14E8"/>
    <w:rsid w:val="001C4AB9"/>
    <w:rsid w:val="001C4BFA"/>
    <w:rsid w:val="001C5E06"/>
    <w:rsid w:val="001C7996"/>
    <w:rsid w:val="001D2492"/>
    <w:rsid w:val="001D299B"/>
    <w:rsid w:val="001D360D"/>
    <w:rsid w:val="001D45D7"/>
    <w:rsid w:val="001D5978"/>
    <w:rsid w:val="001E04C9"/>
    <w:rsid w:val="001E059D"/>
    <w:rsid w:val="001E46CA"/>
    <w:rsid w:val="001E6607"/>
    <w:rsid w:val="001E7D0F"/>
    <w:rsid w:val="001F16D7"/>
    <w:rsid w:val="001F4155"/>
    <w:rsid w:val="001F63CC"/>
    <w:rsid w:val="001F67CD"/>
    <w:rsid w:val="001F7084"/>
    <w:rsid w:val="00203C77"/>
    <w:rsid w:val="002040E8"/>
    <w:rsid w:val="00204C3A"/>
    <w:rsid w:val="002059A2"/>
    <w:rsid w:val="00210149"/>
    <w:rsid w:val="002114F0"/>
    <w:rsid w:val="00214223"/>
    <w:rsid w:val="00216DA7"/>
    <w:rsid w:val="00217480"/>
    <w:rsid w:val="002224E1"/>
    <w:rsid w:val="00225A16"/>
    <w:rsid w:val="00226676"/>
    <w:rsid w:val="002309F2"/>
    <w:rsid w:val="00233A8C"/>
    <w:rsid w:val="0023424D"/>
    <w:rsid w:val="002347FA"/>
    <w:rsid w:val="00235EE6"/>
    <w:rsid w:val="002362F7"/>
    <w:rsid w:val="00237AA5"/>
    <w:rsid w:val="00237E7E"/>
    <w:rsid w:val="002424F0"/>
    <w:rsid w:val="00242A96"/>
    <w:rsid w:val="0024527A"/>
    <w:rsid w:val="00250531"/>
    <w:rsid w:val="0025086A"/>
    <w:rsid w:val="00250B80"/>
    <w:rsid w:val="002533C6"/>
    <w:rsid w:val="00254BA1"/>
    <w:rsid w:val="00256445"/>
    <w:rsid w:val="00257642"/>
    <w:rsid w:val="00263B58"/>
    <w:rsid w:val="002646C6"/>
    <w:rsid w:val="00264DD0"/>
    <w:rsid w:val="0027008D"/>
    <w:rsid w:val="00271C2F"/>
    <w:rsid w:val="00273168"/>
    <w:rsid w:val="00277226"/>
    <w:rsid w:val="0028163B"/>
    <w:rsid w:val="00282483"/>
    <w:rsid w:val="00282596"/>
    <w:rsid w:val="002830F3"/>
    <w:rsid w:val="0028686E"/>
    <w:rsid w:val="002868A6"/>
    <w:rsid w:val="00293195"/>
    <w:rsid w:val="00293715"/>
    <w:rsid w:val="002957A0"/>
    <w:rsid w:val="00295833"/>
    <w:rsid w:val="00295EFC"/>
    <w:rsid w:val="002A07A7"/>
    <w:rsid w:val="002A0E46"/>
    <w:rsid w:val="002A1F5B"/>
    <w:rsid w:val="002A2CFA"/>
    <w:rsid w:val="002A5D31"/>
    <w:rsid w:val="002A6065"/>
    <w:rsid w:val="002B13A4"/>
    <w:rsid w:val="002B3DE6"/>
    <w:rsid w:val="002B3F27"/>
    <w:rsid w:val="002B54B2"/>
    <w:rsid w:val="002B781F"/>
    <w:rsid w:val="002C52E0"/>
    <w:rsid w:val="002C5C73"/>
    <w:rsid w:val="002C607B"/>
    <w:rsid w:val="002C623A"/>
    <w:rsid w:val="002C7FEB"/>
    <w:rsid w:val="002D1337"/>
    <w:rsid w:val="002D1EBA"/>
    <w:rsid w:val="002D26E1"/>
    <w:rsid w:val="002D5262"/>
    <w:rsid w:val="002D5403"/>
    <w:rsid w:val="002D55FF"/>
    <w:rsid w:val="002D5F01"/>
    <w:rsid w:val="002D7EB7"/>
    <w:rsid w:val="002E06D6"/>
    <w:rsid w:val="002E1883"/>
    <w:rsid w:val="002E2DC7"/>
    <w:rsid w:val="002E3553"/>
    <w:rsid w:val="002E3C79"/>
    <w:rsid w:val="002E4508"/>
    <w:rsid w:val="002E5209"/>
    <w:rsid w:val="002E63F0"/>
    <w:rsid w:val="002F1F00"/>
    <w:rsid w:val="002F27F4"/>
    <w:rsid w:val="002F2B0C"/>
    <w:rsid w:val="002F3AA4"/>
    <w:rsid w:val="002F4929"/>
    <w:rsid w:val="002F5778"/>
    <w:rsid w:val="00300E3A"/>
    <w:rsid w:val="0030180C"/>
    <w:rsid w:val="00302587"/>
    <w:rsid w:val="00304971"/>
    <w:rsid w:val="00305E7F"/>
    <w:rsid w:val="0030627E"/>
    <w:rsid w:val="00306788"/>
    <w:rsid w:val="003069DE"/>
    <w:rsid w:val="00307117"/>
    <w:rsid w:val="00310AF9"/>
    <w:rsid w:val="00312866"/>
    <w:rsid w:val="00312AAE"/>
    <w:rsid w:val="00313000"/>
    <w:rsid w:val="00313A3A"/>
    <w:rsid w:val="00313E4E"/>
    <w:rsid w:val="0031468D"/>
    <w:rsid w:val="0031638D"/>
    <w:rsid w:val="003216FA"/>
    <w:rsid w:val="00324F79"/>
    <w:rsid w:val="00326292"/>
    <w:rsid w:val="00326A4E"/>
    <w:rsid w:val="00327268"/>
    <w:rsid w:val="00330FA4"/>
    <w:rsid w:val="00331BDC"/>
    <w:rsid w:val="00331EC6"/>
    <w:rsid w:val="003336CC"/>
    <w:rsid w:val="00334552"/>
    <w:rsid w:val="00335871"/>
    <w:rsid w:val="00335A5E"/>
    <w:rsid w:val="003373D8"/>
    <w:rsid w:val="0034434D"/>
    <w:rsid w:val="00345DDB"/>
    <w:rsid w:val="00346537"/>
    <w:rsid w:val="00350207"/>
    <w:rsid w:val="00350CD1"/>
    <w:rsid w:val="00351B76"/>
    <w:rsid w:val="00352046"/>
    <w:rsid w:val="003547F3"/>
    <w:rsid w:val="00355235"/>
    <w:rsid w:val="00355DC6"/>
    <w:rsid w:val="00356EDB"/>
    <w:rsid w:val="00357BF6"/>
    <w:rsid w:val="003628EA"/>
    <w:rsid w:val="00367362"/>
    <w:rsid w:val="00367426"/>
    <w:rsid w:val="00370559"/>
    <w:rsid w:val="003713B9"/>
    <w:rsid w:val="00372006"/>
    <w:rsid w:val="00372086"/>
    <w:rsid w:val="00374881"/>
    <w:rsid w:val="00376E67"/>
    <w:rsid w:val="0037772D"/>
    <w:rsid w:val="00380469"/>
    <w:rsid w:val="003806ED"/>
    <w:rsid w:val="00380DE2"/>
    <w:rsid w:val="003814AB"/>
    <w:rsid w:val="003831D7"/>
    <w:rsid w:val="00383461"/>
    <w:rsid w:val="00384FC6"/>
    <w:rsid w:val="00393D92"/>
    <w:rsid w:val="00394440"/>
    <w:rsid w:val="00396ED5"/>
    <w:rsid w:val="003A0F72"/>
    <w:rsid w:val="003A1367"/>
    <w:rsid w:val="003A6B59"/>
    <w:rsid w:val="003B0512"/>
    <w:rsid w:val="003B1B2D"/>
    <w:rsid w:val="003B2713"/>
    <w:rsid w:val="003B3BDB"/>
    <w:rsid w:val="003B449F"/>
    <w:rsid w:val="003B7850"/>
    <w:rsid w:val="003C0FEA"/>
    <w:rsid w:val="003C201D"/>
    <w:rsid w:val="003C3D09"/>
    <w:rsid w:val="003C3D94"/>
    <w:rsid w:val="003C52BE"/>
    <w:rsid w:val="003C5616"/>
    <w:rsid w:val="003D2A5E"/>
    <w:rsid w:val="003D2CFF"/>
    <w:rsid w:val="003D2DB3"/>
    <w:rsid w:val="003D2E90"/>
    <w:rsid w:val="003D3DD2"/>
    <w:rsid w:val="003D4ECE"/>
    <w:rsid w:val="003D5129"/>
    <w:rsid w:val="003D5A45"/>
    <w:rsid w:val="003D73D7"/>
    <w:rsid w:val="003E0B8E"/>
    <w:rsid w:val="003E102F"/>
    <w:rsid w:val="003E299A"/>
    <w:rsid w:val="003E3FCD"/>
    <w:rsid w:val="003E4378"/>
    <w:rsid w:val="003E6353"/>
    <w:rsid w:val="003E7270"/>
    <w:rsid w:val="003F126E"/>
    <w:rsid w:val="003F36C0"/>
    <w:rsid w:val="003F57C4"/>
    <w:rsid w:val="003F66A9"/>
    <w:rsid w:val="003F75B5"/>
    <w:rsid w:val="00400DB7"/>
    <w:rsid w:val="0040336C"/>
    <w:rsid w:val="00403984"/>
    <w:rsid w:val="00404E63"/>
    <w:rsid w:val="004050DE"/>
    <w:rsid w:val="004053D6"/>
    <w:rsid w:val="004062C0"/>
    <w:rsid w:val="00406AAE"/>
    <w:rsid w:val="00406E79"/>
    <w:rsid w:val="00407D7C"/>
    <w:rsid w:val="0041299A"/>
    <w:rsid w:val="004136DE"/>
    <w:rsid w:val="004145C2"/>
    <w:rsid w:val="00416011"/>
    <w:rsid w:val="00416190"/>
    <w:rsid w:val="00420D5F"/>
    <w:rsid w:val="00423F75"/>
    <w:rsid w:val="00424412"/>
    <w:rsid w:val="0042470F"/>
    <w:rsid w:val="00425328"/>
    <w:rsid w:val="004259F8"/>
    <w:rsid w:val="00426B1D"/>
    <w:rsid w:val="00427E1E"/>
    <w:rsid w:val="004315B8"/>
    <w:rsid w:val="0043257A"/>
    <w:rsid w:val="004328FB"/>
    <w:rsid w:val="00432999"/>
    <w:rsid w:val="00433A2B"/>
    <w:rsid w:val="004340D1"/>
    <w:rsid w:val="004375AA"/>
    <w:rsid w:val="004419B1"/>
    <w:rsid w:val="004445D2"/>
    <w:rsid w:val="00444C23"/>
    <w:rsid w:val="004501D4"/>
    <w:rsid w:val="00450C2E"/>
    <w:rsid w:val="00451E93"/>
    <w:rsid w:val="0045458F"/>
    <w:rsid w:val="00455837"/>
    <w:rsid w:val="00455EE2"/>
    <w:rsid w:val="00457315"/>
    <w:rsid w:val="00461334"/>
    <w:rsid w:val="00465754"/>
    <w:rsid w:val="00467018"/>
    <w:rsid w:val="004670D1"/>
    <w:rsid w:val="00467134"/>
    <w:rsid w:val="00470616"/>
    <w:rsid w:val="00473466"/>
    <w:rsid w:val="0047472D"/>
    <w:rsid w:val="00474C28"/>
    <w:rsid w:val="004751E4"/>
    <w:rsid w:val="00475554"/>
    <w:rsid w:val="004757CB"/>
    <w:rsid w:val="004772B0"/>
    <w:rsid w:val="00481A08"/>
    <w:rsid w:val="00492C63"/>
    <w:rsid w:val="00494F3B"/>
    <w:rsid w:val="00495F1A"/>
    <w:rsid w:val="004A01F2"/>
    <w:rsid w:val="004A2307"/>
    <w:rsid w:val="004A261D"/>
    <w:rsid w:val="004A3FB8"/>
    <w:rsid w:val="004B0756"/>
    <w:rsid w:val="004B27B2"/>
    <w:rsid w:val="004B3BA0"/>
    <w:rsid w:val="004B4633"/>
    <w:rsid w:val="004B6907"/>
    <w:rsid w:val="004B7AD1"/>
    <w:rsid w:val="004B7D1E"/>
    <w:rsid w:val="004C17EF"/>
    <w:rsid w:val="004C1E5B"/>
    <w:rsid w:val="004C303B"/>
    <w:rsid w:val="004C315D"/>
    <w:rsid w:val="004C45DC"/>
    <w:rsid w:val="004C5AA6"/>
    <w:rsid w:val="004C75F2"/>
    <w:rsid w:val="004D1B90"/>
    <w:rsid w:val="004D68F4"/>
    <w:rsid w:val="004D7B75"/>
    <w:rsid w:val="004E05A7"/>
    <w:rsid w:val="004E0D83"/>
    <w:rsid w:val="004E4D15"/>
    <w:rsid w:val="004E4E4F"/>
    <w:rsid w:val="004E7675"/>
    <w:rsid w:val="004F2FA7"/>
    <w:rsid w:val="004F39F3"/>
    <w:rsid w:val="004F731D"/>
    <w:rsid w:val="00500451"/>
    <w:rsid w:val="00500B78"/>
    <w:rsid w:val="00500B90"/>
    <w:rsid w:val="00501653"/>
    <w:rsid w:val="00505259"/>
    <w:rsid w:val="00505981"/>
    <w:rsid w:val="0050649B"/>
    <w:rsid w:val="00506FB4"/>
    <w:rsid w:val="00510238"/>
    <w:rsid w:val="00510491"/>
    <w:rsid w:val="00511F02"/>
    <w:rsid w:val="00512881"/>
    <w:rsid w:val="00512F04"/>
    <w:rsid w:val="00514274"/>
    <w:rsid w:val="0051466A"/>
    <w:rsid w:val="005212BE"/>
    <w:rsid w:val="005233E4"/>
    <w:rsid w:val="00526AEE"/>
    <w:rsid w:val="00527DF1"/>
    <w:rsid w:val="00527EAE"/>
    <w:rsid w:val="005305E6"/>
    <w:rsid w:val="005325EC"/>
    <w:rsid w:val="00533103"/>
    <w:rsid w:val="00534580"/>
    <w:rsid w:val="00535033"/>
    <w:rsid w:val="0053733F"/>
    <w:rsid w:val="00541401"/>
    <w:rsid w:val="005415DD"/>
    <w:rsid w:val="00543BB9"/>
    <w:rsid w:val="005440E7"/>
    <w:rsid w:val="0054595B"/>
    <w:rsid w:val="00545E5B"/>
    <w:rsid w:val="00553830"/>
    <w:rsid w:val="00555165"/>
    <w:rsid w:val="005559AD"/>
    <w:rsid w:val="0056023B"/>
    <w:rsid w:val="005622EB"/>
    <w:rsid w:val="005634F8"/>
    <w:rsid w:val="00563B30"/>
    <w:rsid w:val="00564D50"/>
    <w:rsid w:val="00572BE0"/>
    <w:rsid w:val="00573001"/>
    <w:rsid w:val="005738BB"/>
    <w:rsid w:val="005756E1"/>
    <w:rsid w:val="00581597"/>
    <w:rsid w:val="005822DD"/>
    <w:rsid w:val="00586E5F"/>
    <w:rsid w:val="00591115"/>
    <w:rsid w:val="0059340C"/>
    <w:rsid w:val="005947EE"/>
    <w:rsid w:val="00594A90"/>
    <w:rsid w:val="00595AA1"/>
    <w:rsid w:val="005960CB"/>
    <w:rsid w:val="005970F6"/>
    <w:rsid w:val="005971E2"/>
    <w:rsid w:val="005A2FF3"/>
    <w:rsid w:val="005A548E"/>
    <w:rsid w:val="005A60B3"/>
    <w:rsid w:val="005A740B"/>
    <w:rsid w:val="005A77C1"/>
    <w:rsid w:val="005B5776"/>
    <w:rsid w:val="005C2ED7"/>
    <w:rsid w:val="005C3957"/>
    <w:rsid w:val="005C62FB"/>
    <w:rsid w:val="005C6312"/>
    <w:rsid w:val="005C6497"/>
    <w:rsid w:val="005C654A"/>
    <w:rsid w:val="005D0622"/>
    <w:rsid w:val="005D18F4"/>
    <w:rsid w:val="005D2654"/>
    <w:rsid w:val="005D3008"/>
    <w:rsid w:val="005D3B50"/>
    <w:rsid w:val="005D5760"/>
    <w:rsid w:val="005E12BA"/>
    <w:rsid w:val="005E2EB7"/>
    <w:rsid w:val="005E2EF4"/>
    <w:rsid w:val="005E3F2D"/>
    <w:rsid w:val="005E4E93"/>
    <w:rsid w:val="005E70AE"/>
    <w:rsid w:val="005F0350"/>
    <w:rsid w:val="005F0C41"/>
    <w:rsid w:val="005F2C21"/>
    <w:rsid w:val="005F3545"/>
    <w:rsid w:val="005F3F35"/>
    <w:rsid w:val="005F53C1"/>
    <w:rsid w:val="005F609A"/>
    <w:rsid w:val="00601A87"/>
    <w:rsid w:val="00605299"/>
    <w:rsid w:val="0060535E"/>
    <w:rsid w:val="00610016"/>
    <w:rsid w:val="00610839"/>
    <w:rsid w:val="00612733"/>
    <w:rsid w:val="00613BFB"/>
    <w:rsid w:val="00613C83"/>
    <w:rsid w:val="00614667"/>
    <w:rsid w:val="00614B5E"/>
    <w:rsid w:val="0062089A"/>
    <w:rsid w:val="00625273"/>
    <w:rsid w:val="00627151"/>
    <w:rsid w:val="00627E4A"/>
    <w:rsid w:val="0063452B"/>
    <w:rsid w:val="00634694"/>
    <w:rsid w:val="006349AF"/>
    <w:rsid w:val="00636824"/>
    <w:rsid w:val="00637A6C"/>
    <w:rsid w:val="00637EC9"/>
    <w:rsid w:val="0064182C"/>
    <w:rsid w:val="006428F4"/>
    <w:rsid w:val="00642A00"/>
    <w:rsid w:val="00645240"/>
    <w:rsid w:val="00646726"/>
    <w:rsid w:val="0065382C"/>
    <w:rsid w:val="00653E55"/>
    <w:rsid w:val="00654B18"/>
    <w:rsid w:val="00654DD8"/>
    <w:rsid w:val="00657AC3"/>
    <w:rsid w:val="006601AA"/>
    <w:rsid w:val="00662234"/>
    <w:rsid w:val="00664C0E"/>
    <w:rsid w:val="00666284"/>
    <w:rsid w:val="00670866"/>
    <w:rsid w:val="0067328D"/>
    <w:rsid w:val="0067373E"/>
    <w:rsid w:val="00677DCB"/>
    <w:rsid w:val="00682560"/>
    <w:rsid w:val="00684E37"/>
    <w:rsid w:val="00684E65"/>
    <w:rsid w:val="00687A90"/>
    <w:rsid w:val="00690138"/>
    <w:rsid w:val="0069139C"/>
    <w:rsid w:val="006916E9"/>
    <w:rsid w:val="0069198C"/>
    <w:rsid w:val="0069352E"/>
    <w:rsid w:val="00694E47"/>
    <w:rsid w:val="0069568C"/>
    <w:rsid w:val="006970CC"/>
    <w:rsid w:val="006A1FD6"/>
    <w:rsid w:val="006A2694"/>
    <w:rsid w:val="006A4333"/>
    <w:rsid w:val="006B1622"/>
    <w:rsid w:val="006B2697"/>
    <w:rsid w:val="006B321B"/>
    <w:rsid w:val="006C3155"/>
    <w:rsid w:val="006C4407"/>
    <w:rsid w:val="006D10AF"/>
    <w:rsid w:val="006D1235"/>
    <w:rsid w:val="006D13FB"/>
    <w:rsid w:val="006D28CD"/>
    <w:rsid w:val="006D2ED8"/>
    <w:rsid w:val="006D4F60"/>
    <w:rsid w:val="006D6BD2"/>
    <w:rsid w:val="006E0C4C"/>
    <w:rsid w:val="006E1D8B"/>
    <w:rsid w:val="006E2E09"/>
    <w:rsid w:val="006E5B23"/>
    <w:rsid w:val="006E70A8"/>
    <w:rsid w:val="006E7C2A"/>
    <w:rsid w:val="006F0266"/>
    <w:rsid w:val="006F236B"/>
    <w:rsid w:val="006F291E"/>
    <w:rsid w:val="006F4AC3"/>
    <w:rsid w:val="006F504A"/>
    <w:rsid w:val="006F6110"/>
    <w:rsid w:val="006F7E5B"/>
    <w:rsid w:val="00702D34"/>
    <w:rsid w:val="00703C57"/>
    <w:rsid w:val="00705923"/>
    <w:rsid w:val="00710263"/>
    <w:rsid w:val="00710CB9"/>
    <w:rsid w:val="00711B39"/>
    <w:rsid w:val="0071351D"/>
    <w:rsid w:val="007176DB"/>
    <w:rsid w:val="00717E32"/>
    <w:rsid w:val="00730350"/>
    <w:rsid w:val="0073114B"/>
    <w:rsid w:val="007313AC"/>
    <w:rsid w:val="00731B28"/>
    <w:rsid w:val="0073258E"/>
    <w:rsid w:val="0073696E"/>
    <w:rsid w:val="00737736"/>
    <w:rsid w:val="00737756"/>
    <w:rsid w:val="00740B03"/>
    <w:rsid w:val="00741C12"/>
    <w:rsid w:val="00750A63"/>
    <w:rsid w:val="007557E1"/>
    <w:rsid w:val="00756370"/>
    <w:rsid w:val="00757BC2"/>
    <w:rsid w:val="007622F7"/>
    <w:rsid w:val="00762EF1"/>
    <w:rsid w:val="00763334"/>
    <w:rsid w:val="00764BB0"/>
    <w:rsid w:val="00770E33"/>
    <w:rsid w:val="0077105C"/>
    <w:rsid w:val="00771082"/>
    <w:rsid w:val="007765D7"/>
    <w:rsid w:val="00777D23"/>
    <w:rsid w:val="0078008F"/>
    <w:rsid w:val="00782F9A"/>
    <w:rsid w:val="00790FF0"/>
    <w:rsid w:val="0079268E"/>
    <w:rsid w:val="00793E25"/>
    <w:rsid w:val="00797C6E"/>
    <w:rsid w:val="007A1581"/>
    <w:rsid w:val="007A47A7"/>
    <w:rsid w:val="007A510D"/>
    <w:rsid w:val="007A5B56"/>
    <w:rsid w:val="007A7485"/>
    <w:rsid w:val="007B1E38"/>
    <w:rsid w:val="007B327B"/>
    <w:rsid w:val="007B475C"/>
    <w:rsid w:val="007B4774"/>
    <w:rsid w:val="007B58C1"/>
    <w:rsid w:val="007B653D"/>
    <w:rsid w:val="007C0636"/>
    <w:rsid w:val="007C0E01"/>
    <w:rsid w:val="007C1E01"/>
    <w:rsid w:val="007C31F4"/>
    <w:rsid w:val="007C47D2"/>
    <w:rsid w:val="007C5547"/>
    <w:rsid w:val="007C5E4A"/>
    <w:rsid w:val="007C6EE5"/>
    <w:rsid w:val="007D1C8D"/>
    <w:rsid w:val="007D2DC2"/>
    <w:rsid w:val="007D6F56"/>
    <w:rsid w:val="007D74F1"/>
    <w:rsid w:val="007E1A6A"/>
    <w:rsid w:val="007E41C7"/>
    <w:rsid w:val="007E44AD"/>
    <w:rsid w:val="007E77B5"/>
    <w:rsid w:val="007F0DC5"/>
    <w:rsid w:val="007F1F19"/>
    <w:rsid w:val="007F22E0"/>
    <w:rsid w:val="007F33D0"/>
    <w:rsid w:val="007F5D78"/>
    <w:rsid w:val="007F7139"/>
    <w:rsid w:val="007F7AAE"/>
    <w:rsid w:val="00803CA0"/>
    <w:rsid w:val="00804E5A"/>
    <w:rsid w:val="008057CC"/>
    <w:rsid w:val="00805B13"/>
    <w:rsid w:val="0080687A"/>
    <w:rsid w:val="00807E26"/>
    <w:rsid w:val="00810087"/>
    <w:rsid w:val="00811172"/>
    <w:rsid w:val="00812ACD"/>
    <w:rsid w:val="00812D97"/>
    <w:rsid w:val="00813FD8"/>
    <w:rsid w:val="00814591"/>
    <w:rsid w:val="00816FE2"/>
    <w:rsid w:val="00817EAE"/>
    <w:rsid w:val="008202D6"/>
    <w:rsid w:val="00824F20"/>
    <w:rsid w:val="00824F29"/>
    <w:rsid w:val="0082631F"/>
    <w:rsid w:val="00833197"/>
    <w:rsid w:val="00833A97"/>
    <w:rsid w:val="00833DE0"/>
    <w:rsid w:val="008341E3"/>
    <w:rsid w:val="00836C4C"/>
    <w:rsid w:val="00843E7F"/>
    <w:rsid w:val="00846354"/>
    <w:rsid w:val="0085373D"/>
    <w:rsid w:val="00855142"/>
    <w:rsid w:val="008568C4"/>
    <w:rsid w:val="008572B8"/>
    <w:rsid w:val="008576CB"/>
    <w:rsid w:val="00860241"/>
    <w:rsid w:val="00860438"/>
    <w:rsid w:val="008617B3"/>
    <w:rsid w:val="00861D3F"/>
    <w:rsid w:val="00862B67"/>
    <w:rsid w:val="0086537C"/>
    <w:rsid w:val="00865DDF"/>
    <w:rsid w:val="00870E47"/>
    <w:rsid w:val="00873BC2"/>
    <w:rsid w:val="0087542F"/>
    <w:rsid w:val="008757F7"/>
    <w:rsid w:val="0088173C"/>
    <w:rsid w:val="00881994"/>
    <w:rsid w:val="00883DA8"/>
    <w:rsid w:val="00887C01"/>
    <w:rsid w:val="008917B4"/>
    <w:rsid w:val="00892B5F"/>
    <w:rsid w:val="00892DC2"/>
    <w:rsid w:val="00893E64"/>
    <w:rsid w:val="008958EB"/>
    <w:rsid w:val="00896A78"/>
    <w:rsid w:val="00897AD2"/>
    <w:rsid w:val="008A02A9"/>
    <w:rsid w:val="008A2D49"/>
    <w:rsid w:val="008A30A3"/>
    <w:rsid w:val="008A3D58"/>
    <w:rsid w:val="008A3D9B"/>
    <w:rsid w:val="008A6EF5"/>
    <w:rsid w:val="008A7405"/>
    <w:rsid w:val="008B4D22"/>
    <w:rsid w:val="008B4FDE"/>
    <w:rsid w:val="008B5754"/>
    <w:rsid w:val="008B6F92"/>
    <w:rsid w:val="008B7B80"/>
    <w:rsid w:val="008C0B8F"/>
    <w:rsid w:val="008C2072"/>
    <w:rsid w:val="008C4D3A"/>
    <w:rsid w:val="008C6FC6"/>
    <w:rsid w:val="008D0520"/>
    <w:rsid w:val="008D1A23"/>
    <w:rsid w:val="008D2CBB"/>
    <w:rsid w:val="008D3666"/>
    <w:rsid w:val="008D3BE3"/>
    <w:rsid w:val="008D421B"/>
    <w:rsid w:val="008E1CA8"/>
    <w:rsid w:val="008E1E23"/>
    <w:rsid w:val="008F1563"/>
    <w:rsid w:val="008F1720"/>
    <w:rsid w:val="008F18D3"/>
    <w:rsid w:val="008F4DD6"/>
    <w:rsid w:val="008F6295"/>
    <w:rsid w:val="00901B16"/>
    <w:rsid w:val="00902DAE"/>
    <w:rsid w:val="009057B2"/>
    <w:rsid w:val="00912195"/>
    <w:rsid w:val="00925C00"/>
    <w:rsid w:val="00930D13"/>
    <w:rsid w:val="00930D2E"/>
    <w:rsid w:val="00930E73"/>
    <w:rsid w:val="009316EE"/>
    <w:rsid w:val="00933525"/>
    <w:rsid w:val="00934496"/>
    <w:rsid w:val="00935BCA"/>
    <w:rsid w:val="009370BA"/>
    <w:rsid w:val="009403C8"/>
    <w:rsid w:val="00941F14"/>
    <w:rsid w:val="009464AD"/>
    <w:rsid w:val="00951D27"/>
    <w:rsid w:val="0095365C"/>
    <w:rsid w:val="00955800"/>
    <w:rsid w:val="00956BAF"/>
    <w:rsid w:val="009621A4"/>
    <w:rsid w:val="00962D0E"/>
    <w:rsid w:val="00966EAA"/>
    <w:rsid w:val="0097092A"/>
    <w:rsid w:val="00971F53"/>
    <w:rsid w:val="00974693"/>
    <w:rsid w:val="0097564D"/>
    <w:rsid w:val="00977890"/>
    <w:rsid w:val="009816B8"/>
    <w:rsid w:val="009876E5"/>
    <w:rsid w:val="009907E9"/>
    <w:rsid w:val="00991AC8"/>
    <w:rsid w:val="009A1449"/>
    <w:rsid w:val="009A1559"/>
    <w:rsid w:val="009A40CB"/>
    <w:rsid w:val="009A7D51"/>
    <w:rsid w:val="009B07BF"/>
    <w:rsid w:val="009B1437"/>
    <w:rsid w:val="009B7A63"/>
    <w:rsid w:val="009C0723"/>
    <w:rsid w:val="009C18D8"/>
    <w:rsid w:val="009C21D9"/>
    <w:rsid w:val="009C5904"/>
    <w:rsid w:val="009C670A"/>
    <w:rsid w:val="009C73E1"/>
    <w:rsid w:val="009D099F"/>
    <w:rsid w:val="009D3375"/>
    <w:rsid w:val="009D4632"/>
    <w:rsid w:val="009D47DE"/>
    <w:rsid w:val="009D6E64"/>
    <w:rsid w:val="009E354A"/>
    <w:rsid w:val="009F08B2"/>
    <w:rsid w:val="009F608E"/>
    <w:rsid w:val="009F70D2"/>
    <w:rsid w:val="00A03059"/>
    <w:rsid w:val="00A0324A"/>
    <w:rsid w:val="00A03C76"/>
    <w:rsid w:val="00A10A5C"/>
    <w:rsid w:val="00A10DAF"/>
    <w:rsid w:val="00A12EE2"/>
    <w:rsid w:val="00A206FA"/>
    <w:rsid w:val="00A22316"/>
    <w:rsid w:val="00A308E8"/>
    <w:rsid w:val="00A31CBC"/>
    <w:rsid w:val="00A34A55"/>
    <w:rsid w:val="00A35A03"/>
    <w:rsid w:val="00A36115"/>
    <w:rsid w:val="00A41C29"/>
    <w:rsid w:val="00A53800"/>
    <w:rsid w:val="00A5541B"/>
    <w:rsid w:val="00A56BDF"/>
    <w:rsid w:val="00A5767A"/>
    <w:rsid w:val="00A576B3"/>
    <w:rsid w:val="00A57F7C"/>
    <w:rsid w:val="00A60D81"/>
    <w:rsid w:val="00A62E30"/>
    <w:rsid w:val="00A648A1"/>
    <w:rsid w:val="00A64A07"/>
    <w:rsid w:val="00A65C6C"/>
    <w:rsid w:val="00A67395"/>
    <w:rsid w:val="00A70A3E"/>
    <w:rsid w:val="00A71FEA"/>
    <w:rsid w:val="00A723D3"/>
    <w:rsid w:val="00A72D13"/>
    <w:rsid w:val="00A7316B"/>
    <w:rsid w:val="00A7438E"/>
    <w:rsid w:val="00A7440F"/>
    <w:rsid w:val="00A75E42"/>
    <w:rsid w:val="00A76801"/>
    <w:rsid w:val="00A7691B"/>
    <w:rsid w:val="00A775DB"/>
    <w:rsid w:val="00A811FE"/>
    <w:rsid w:val="00A84144"/>
    <w:rsid w:val="00A91C1F"/>
    <w:rsid w:val="00A93186"/>
    <w:rsid w:val="00A933D1"/>
    <w:rsid w:val="00A94244"/>
    <w:rsid w:val="00A94F63"/>
    <w:rsid w:val="00A97097"/>
    <w:rsid w:val="00A9711F"/>
    <w:rsid w:val="00AA1C8E"/>
    <w:rsid w:val="00AA3FBA"/>
    <w:rsid w:val="00AA632D"/>
    <w:rsid w:val="00AB062B"/>
    <w:rsid w:val="00AB18C7"/>
    <w:rsid w:val="00AB2B21"/>
    <w:rsid w:val="00AB54E8"/>
    <w:rsid w:val="00AB5A32"/>
    <w:rsid w:val="00AB6D2E"/>
    <w:rsid w:val="00AB71CD"/>
    <w:rsid w:val="00AC387A"/>
    <w:rsid w:val="00AC5E66"/>
    <w:rsid w:val="00AC67AF"/>
    <w:rsid w:val="00AD0311"/>
    <w:rsid w:val="00AD07B4"/>
    <w:rsid w:val="00AD2C92"/>
    <w:rsid w:val="00AD2E4D"/>
    <w:rsid w:val="00AD44BD"/>
    <w:rsid w:val="00AE12A1"/>
    <w:rsid w:val="00AE16F7"/>
    <w:rsid w:val="00AE1DB8"/>
    <w:rsid w:val="00AE22EA"/>
    <w:rsid w:val="00AE535F"/>
    <w:rsid w:val="00AE5CA5"/>
    <w:rsid w:val="00AE7129"/>
    <w:rsid w:val="00AE758A"/>
    <w:rsid w:val="00AE7CF0"/>
    <w:rsid w:val="00AF00E8"/>
    <w:rsid w:val="00AF2A05"/>
    <w:rsid w:val="00AF7D44"/>
    <w:rsid w:val="00B10601"/>
    <w:rsid w:val="00B11F60"/>
    <w:rsid w:val="00B16B28"/>
    <w:rsid w:val="00B16D3B"/>
    <w:rsid w:val="00B2699A"/>
    <w:rsid w:val="00B309B1"/>
    <w:rsid w:val="00B31E95"/>
    <w:rsid w:val="00B33908"/>
    <w:rsid w:val="00B3535D"/>
    <w:rsid w:val="00B37F6E"/>
    <w:rsid w:val="00B411DB"/>
    <w:rsid w:val="00B43275"/>
    <w:rsid w:val="00B4499C"/>
    <w:rsid w:val="00B44ECB"/>
    <w:rsid w:val="00B5135E"/>
    <w:rsid w:val="00B5349A"/>
    <w:rsid w:val="00B5472A"/>
    <w:rsid w:val="00B56B82"/>
    <w:rsid w:val="00B57AD6"/>
    <w:rsid w:val="00B66751"/>
    <w:rsid w:val="00B737F7"/>
    <w:rsid w:val="00B73BA0"/>
    <w:rsid w:val="00B82E81"/>
    <w:rsid w:val="00B84D22"/>
    <w:rsid w:val="00B86607"/>
    <w:rsid w:val="00B874DD"/>
    <w:rsid w:val="00B902C1"/>
    <w:rsid w:val="00B94F24"/>
    <w:rsid w:val="00B976EB"/>
    <w:rsid w:val="00BA1B9C"/>
    <w:rsid w:val="00BA318A"/>
    <w:rsid w:val="00BA384A"/>
    <w:rsid w:val="00BA6675"/>
    <w:rsid w:val="00BA6CF6"/>
    <w:rsid w:val="00BB15EA"/>
    <w:rsid w:val="00BB1999"/>
    <w:rsid w:val="00BB4ABC"/>
    <w:rsid w:val="00BB4E8B"/>
    <w:rsid w:val="00BC1BBE"/>
    <w:rsid w:val="00BC22F7"/>
    <w:rsid w:val="00BC294E"/>
    <w:rsid w:val="00BC3BCD"/>
    <w:rsid w:val="00BC4B35"/>
    <w:rsid w:val="00BC73D5"/>
    <w:rsid w:val="00BD1F20"/>
    <w:rsid w:val="00BD228A"/>
    <w:rsid w:val="00BD3DAB"/>
    <w:rsid w:val="00BD5053"/>
    <w:rsid w:val="00BE0044"/>
    <w:rsid w:val="00BE0361"/>
    <w:rsid w:val="00BE0575"/>
    <w:rsid w:val="00BE0B91"/>
    <w:rsid w:val="00BE305B"/>
    <w:rsid w:val="00BE4AE4"/>
    <w:rsid w:val="00BE5513"/>
    <w:rsid w:val="00BE68F4"/>
    <w:rsid w:val="00BF1289"/>
    <w:rsid w:val="00BF7967"/>
    <w:rsid w:val="00C01E40"/>
    <w:rsid w:val="00C02A64"/>
    <w:rsid w:val="00C1143A"/>
    <w:rsid w:val="00C15B58"/>
    <w:rsid w:val="00C20239"/>
    <w:rsid w:val="00C20E3C"/>
    <w:rsid w:val="00C21240"/>
    <w:rsid w:val="00C214C7"/>
    <w:rsid w:val="00C22B5B"/>
    <w:rsid w:val="00C22C30"/>
    <w:rsid w:val="00C22ED8"/>
    <w:rsid w:val="00C234F0"/>
    <w:rsid w:val="00C257AA"/>
    <w:rsid w:val="00C26319"/>
    <w:rsid w:val="00C27FFB"/>
    <w:rsid w:val="00C31D81"/>
    <w:rsid w:val="00C31D83"/>
    <w:rsid w:val="00C3488A"/>
    <w:rsid w:val="00C34E11"/>
    <w:rsid w:val="00C35165"/>
    <w:rsid w:val="00C36237"/>
    <w:rsid w:val="00C42328"/>
    <w:rsid w:val="00C423AF"/>
    <w:rsid w:val="00C4753B"/>
    <w:rsid w:val="00C50E50"/>
    <w:rsid w:val="00C52570"/>
    <w:rsid w:val="00C5461F"/>
    <w:rsid w:val="00C64299"/>
    <w:rsid w:val="00C66048"/>
    <w:rsid w:val="00C67409"/>
    <w:rsid w:val="00C70704"/>
    <w:rsid w:val="00C72E89"/>
    <w:rsid w:val="00C73B33"/>
    <w:rsid w:val="00C74774"/>
    <w:rsid w:val="00C74E5F"/>
    <w:rsid w:val="00C7590F"/>
    <w:rsid w:val="00C75CD0"/>
    <w:rsid w:val="00C80252"/>
    <w:rsid w:val="00C83191"/>
    <w:rsid w:val="00C84202"/>
    <w:rsid w:val="00C92F6C"/>
    <w:rsid w:val="00C95D92"/>
    <w:rsid w:val="00C96634"/>
    <w:rsid w:val="00C96D65"/>
    <w:rsid w:val="00CA0D75"/>
    <w:rsid w:val="00CA1012"/>
    <w:rsid w:val="00CA19F2"/>
    <w:rsid w:val="00CA3208"/>
    <w:rsid w:val="00CB036F"/>
    <w:rsid w:val="00CB1637"/>
    <w:rsid w:val="00CB1EE2"/>
    <w:rsid w:val="00CB2271"/>
    <w:rsid w:val="00CB32E1"/>
    <w:rsid w:val="00CB51E9"/>
    <w:rsid w:val="00CB6A4D"/>
    <w:rsid w:val="00CB7911"/>
    <w:rsid w:val="00CC0429"/>
    <w:rsid w:val="00CC3537"/>
    <w:rsid w:val="00CC65F9"/>
    <w:rsid w:val="00CD02A0"/>
    <w:rsid w:val="00CD1C17"/>
    <w:rsid w:val="00CE0C47"/>
    <w:rsid w:val="00CE5962"/>
    <w:rsid w:val="00CE6450"/>
    <w:rsid w:val="00CE709A"/>
    <w:rsid w:val="00CE78DB"/>
    <w:rsid w:val="00CF01A6"/>
    <w:rsid w:val="00CF0918"/>
    <w:rsid w:val="00CF156A"/>
    <w:rsid w:val="00CF3CB7"/>
    <w:rsid w:val="00D017E7"/>
    <w:rsid w:val="00D019B1"/>
    <w:rsid w:val="00D02830"/>
    <w:rsid w:val="00D036CB"/>
    <w:rsid w:val="00D0473A"/>
    <w:rsid w:val="00D062AC"/>
    <w:rsid w:val="00D0723B"/>
    <w:rsid w:val="00D1040F"/>
    <w:rsid w:val="00D14E89"/>
    <w:rsid w:val="00D14F77"/>
    <w:rsid w:val="00D15356"/>
    <w:rsid w:val="00D16628"/>
    <w:rsid w:val="00D166E4"/>
    <w:rsid w:val="00D17D92"/>
    <w:rsid w:val="00D21DFF"/>
    <w:rsid w:val="00D223BA"/>
    <w:rsid w:val="00D22B2E"/>
    <w:rsid w:val="00D26697"/>
    <w:rsid w:val="00D26A37"/>
    <w:rsid w:val="00D307CC"/>
    <w:rsid w:val="00D30FBA"/>
    <w:rsid w:val="00D323F8"/>
    <w:rsid w:val="00D32A66"/>
    <w:rsid w:val="00D34528"/>
    <w:rsid w:val="00D37B05"/>
    <w:rsid w:val="00D4137A"/>
    <w:rsid w:val="00D42182"/>
    <w:rsid w:val="00D45D03"/>
    <w:rsid w:val="00D469B4"/>
    <w:rsid w:val="00D52358"/>
    <w:rsid w:val="00D54512"/>
    <w:rsid w:val="00D560EC"/>
    <w:rsid w:val="00D56891"/>
    <w:rsid w:val="00D571F5"/>
    <w:rsid w:val="00D57856"/>
    <w:rsid w:val="00D65F5B"/>
    <w:rsid w:val="00D6695C"/>
    <w:rsid w:val="00D67B54"/>
    <w:rsid w:val="00D67D14"/>
    <w:rsid w:val="00D746D7"/>
    <w:rsid w:val="00D81A9C"/>
    <w:rsid w:val="00D84D1E"/>
    <w:rsid w:val="00D87A32"/>
    <w:rsid w:val="00D9367F"/>
    <w:rsid w:val="00D954D3"/>
    <w:rsid w:val="00D96608"/>
    <w:rsid w:val="00D97A5F"/>
    <w:rsid w:val="00DA2E8E"/>
    <w:rsid w:val="00DA3F23"/>
    <w:rsid w:val="00DA5CC7"/>
    <w:rsid w:val="00DB02DE"/>
    <w:rsid w:val="00DB0E48"/>
    <w:rsid w:val="00DB2F48"/>
    <w:rsid w:val="00DB4FC2"/>
    <w:rsid w:val="00DB57BD"/>
    <w:rsid w:val="00DB6D4D"/>
    <w:rsid w:val="00DC075D"/>
    <w:rsid w:val="00DC2D93"/>
    <w:rsid w:val="00DC5913"/>
    <w:rsid w:val="00DC59DB"/>
    <w:rsid w:val="00DC5FDE"/>
    <w:rsid w:val="00DC61AC"/>
    <w:rsid w:val="00DD1CE6"/>
    <w:rsid w:val="00DD2EC5"/>
    <w:rsid w:val="00DD40AD"/>
    <w:rsid w:val="00DD4ECF"/>
    <w:rsid w:val="00DD55A8"/>
    <w:rsid w:val="00DD61F4"/>
    <w:rsid w:val="00DD6BCC"/>
    <w:rsid w:val="00DD74DC"/>
    <w:rsid w:val="00DE0877"/>
    <w:rsid w:val="00DE18FF"/>
    <w:rsid w:val="00DE1941"/>
    <w:rsid w:val="00DE23B8"/>
    <w:rsid w:val="00DE3F1F"/>
    <w:rsid w:val="00DE43EC"/>
    <w:rsid w:val="00DE5FAA"/>
    <w:rsid w:val="00DE60F5"/>
    <w:rsid w:val="00DF1549"/>
    <w:rsid w:val="00DF2CAC"/>
    <w:rsid w:val="00DF7AA7"/>
    <w:rsid w:val="00E0012D"/>
    <w:rsid w:val="00E010D2"/>
    <w:rsid w:val="00E04530"/>
    <w:rsid w:val="00E046FA"/>
    <w:rsid w:val="00E052F9"/>
    <w:rsid w:val="00E05D27"/>
    <w:rsid w:val="00E071D9"/>
    <w:rsid w:val="00E10050"/>
    <w:rsid w:val="00E1024B"/>
    <w:rsid w:val="00E1321F"/>
    <w:rsid w:val="00E13AD3"/>
    <w:rsid w:val="00E145C8"/>
    <w:rsid w:val="00E15011"/>
    <w:rsid w:val="00E15905"/>
    <w:rsid w:val="00E1659D"/>
    <w:rsid w:val="00E2140C"/>
    <w:rsid w:val="00E243C3"/>
    <w:rsid w:val="00E249E3"/>
    <w:rsid w:val="00E24A5D"/>
    <w:rsid w:val="00E24E8A"/>
    <w:rsid w:val="00E26C31"/>
    <w:rsid w:val="00E2766D"/>
    <w:rsid w:val="00E3608E"/>
    <w:rsid w:val="00E36C8E"/>
    <w:rsid w:val="00E42ED3"/>
    <w:rsid w:val="00E4351F"/>
    <w:rsid w:val="00E44D62"/>
    <w:rsid w:val="00E47126"/>
    <w:rsid w:val="00E52BFC"/>
    <w:rsid w:val="00E53A73"/>
    <w:rsid w:val="00E56CFA"/>
    <w:rsid w:val="00E5747C"/>
    <w:rsid w:val="00E60071"/>
    <w:rsid w:val="00E67CB9"/>
    <w:rsid w:val="00E7173B"/>
    <w:rsid w:val="00E76D8B"/>
    <w:rsid w:val="00E7713C"/>
    <w:rsid w:val="00E83AB9"/>
    <w:rsid w:val="00E843B4"/>
    <w:rsid w:val="00E84484"/>
    <w:rsid w:val="00E862E6"/>
    <w:rsid w:val="00E87DFD"/>
    <w:rsid w:val="00E9128A"/>
    <w:rsid w:val="00E92126"/>
    <w:rsid w:val="00E92559"/>
    <w:rsid w:val="00E9340D"/>
    <w:rsid w:val="00E96B46"/>
    <w:rsid w:val="00E96E4B"/>
    <w:rsid w:val="00EA102C"/>
    <w:rsid w:val="00EA268E"/>
    <w:rsid w:val="00EA2C4A"/>
    <w:rsid w:val="00EA4C85"/>
    <w:rsid w:val="00EA7F90"/>
    <w:rsid w:val="00EB06C5"/>
    <w:rsid w:val="00EB0D45"/>
    <w:rsid w:val="00EB1452"/>
    <w:rsid w:val="00EB230D"/>
    <w:rsid w:val="00EB3F86"/>
    <w:rsid w:val="00EB4D59"/>
    <w:rsid w:val="00EB7026"/>
    <w:rsid w:val="00EC0490"/>
    <w:rsid w:val="00EC0A07"/>
    <w:rsid w:val="00EC1935"/>
    <w:rsid w:val="00EC310B"/>
    <w:rsid w:val="00EC4878"/>
    <w:rsid w:val="00EC4E24"/>
    <w:rsid w:val="00EC7F99"/>
    <w:rsid w:val="00ED01F9"/>
    <w:rsid w:val="00ED0BAB"/>
    <w:rsid w:val="00ED0C41"/>
    <w:rsid w:val="00ED2006"/>
    <w:rsid w:val="00ED3AE1"/>
    <w:rsid w:val="00ED3F0F"/>
    <w:rsid w:val="00ED441D"/>
    <w:rsid w:val="00ED4A64"/>
    <w:rsid w:val="00ED5F61"/>
    <w:rsid w:val="00EE018A"/>
    <w:rsid w:val="00EE17F1"/>
    <w:rsid w:val="00EE2973"/>
    <w:rsid w:val="00EE3C69"/>
    <w:rsid w:val="00EE5674"/>
    <w:rsid w:val="00EF1B06"/>
    <w:rsid w:val="00EF285A"/>
    <w:rsid w:val="00EF51A4"/>
    <w:rsid w:val="00F01D19"/>
    <w:rsid w:val="00F045BC"/>
    <w:rsid w:val="00F11B3A"/>
    <w:rsid w:val="00F12F80"/>
    <w:rsid w:val="00F1654A"/>
    <w:rsid w:val="00F16C8B"/>
    <w:rsid w:val="00F22685"/>
    <w:rsid w:val="00F22805"/>
    <w:rsid w:val="00F240B5"/>
    <w:rsid w:val="00F26B7A"/>
    <w:rsid w:val="00F31F4E"/>
    <w:rsid w:val="00F328DE"/>
    <w:rsid w:val="00F34345"/>
    <w:rsid w:val="00F35B63"/>
    <w:rsid w:val="00F408B1"/>
    <w:rsid w:val="00F40CE5"/>
    <w:rsid w:val="00F4124E"/>
    <w:rsid w:val="00F41FBF"/>
    <w:rsid w:val="00F4313C"/>
    <w:rsid w:val="00F444C7"/>
    <w:rsid w:val="00F504DE"/>
    <w:rsid w:val="00F50947"/>
    <w:rsid w:val="00F5371F"/>
    <w:rsid w:val="00F54934"/>
    <w:rsid w:val="00F6110D"/>
    <w:rsid w:val="00F62CA1"/>
    <w:rsid w:val="00F653B2"/>
    <w:rsid w:val="00F67D0A"/>
    <w:rsid w:val="00F729FA"/>
    <w:rsid w:val="00F73003"/>
    <w:rsid w:val="00F74521"/>
    <w:rsid w:val="00F81636"/>
    <w:rsid w:val="00F81CAC"/>
    <w:rsid w:val="00F820FE"/>
    <w:rsid w:val="00F8284A"/>
    <w:rsid w:val="00F83ED6"/>
    <w:rsid w:val="00F8464A"/>
    <w:rsid w:val="00F8755E"/>
    <w:rsid w:val="00F876AC"/>
    <w:rsid w:val="00F879BA"/>
    <w:rsid w:val="00F9198E"/>
    <w:rsid w:val="00F9310E"/>
    <w:rsid w:val="00F9405C"/>
    <w:rsid w:val="00F94FA0"/>
    <w:rsid w:val="00F95B3C"/>
    <w:rsid w:val="00FA22CF"/>
    <w:rsid w:val="00FA331A"/>
    <w:rsid w:val="00FA33B8"/>
    <w:rsid w:val="00FA40F1"/>
    <w:rsid w:val="00FA4C9A"/>
    <w:rsid w:val="00FA530A"/>
    <w:rsid w:val="00FA53AE"/>
    <w:rsid w:val="00FA586D"/>
    <w:rsid w:val="00FA794B"/>
    <w:rsid w:val="00FB0F61"/>
    <w:rsid w:val="00FB7E8D"/>
    <w:rsid w:val="00FC3267"/>
    <w:rsid w:val="00FC3C7F"/>
    <w:rsid w:val="00FC45E4"/>
    <w:rsid w:val="00FC6597"/>
    <w:rsid w:val="00FC6B41"/>
    <w:rsid w:val="00FD26BD"/>
    <w:rsid w:val="00FD4FDC"/>
    <w:rsid w:val="00FD5854"/>
    <w:rsid w:val="00FD75A4"/>
    <w:rsid w:val="00FE2CC2"/>
    <w:rsid w:val="00FE5FE0"/>
    <w:rsid w:val="00FE6B0F"/>
    <w:rsid w:val="00FF1CD2"/>
    <w:rsid w:val="00FF25DA"/>
    <w:rsid w:val="00FF2DA0"/>
    <w:rsid w:val="00FF34F1"/>
    <w:rsid w:val="00FF3559"/>
    <w:rsid w:val="00FF462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298"/>
  <w15:docId w15:val="{5BF2DC0C-099C-4B26-903C-8E4FBC07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8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72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6372" w:firstLine="708"/>
      <w:jc w:val="right"/>
      <w:outlineLvl w:val="0"/>
    </w:pPr>
    <w:rPr>
      <w:rFonts w:ascii="Times New Roman" w:eastAsia="Times New Roman" w:hAnsi="Times New Roman"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720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ConsPlusNormal">
    <w:name w:val="ConsPlusNormal"/>
    <w:rsid w:val="00A10D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0D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0D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EA2C4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1466A"/>
  </w:style>
  <w:style w:type="paragraph" w:customStyle="1" w:styleId="Default">
    <w:name w:val="Default"/>
    <w:rsid w:val="0051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51466A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824F29"/>
    <w:rPr>
      <w:rFonts w:ascii="Calibri" w:eastAsia="Times New Roman" w:hAnsi="Calibri" w:cs="Times New Roman"/>
      <w:lang w:eastAsia="ru-RU"/>
    </w:rPr>
  </w:style>
  <w:style w:type="paragraph" w:customStyle="1" w:styleId="Style">
    <w:name w:val="Style"/>
    <w:rsid w:val="00514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7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73BC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C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E93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rsid w:val="00E93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10pt">
    <w:name w:val="Основной текст (2) + Candara;10 pt"/>
    <w:rsid w:val="00E934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E9340D"/>
    <w:rPr>
      <w:rFonts w:ascii="Times New Roman" w:eastAsia="Times New Roman" w:hAnsi="Times New Roman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E9340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lang w:val="en-US" w:bidi="en-US"/>
    </w:rPr>
  </w:style>
  <w:style w:type="character" w:customStyle="1" w:styleId="8">
    <w:name w:val="Основной текст (8)_"/>
    <w:link w:val="80"/>
    <w:rsid w:val="00E9340D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9340D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812pt">
    <w:name w:val="Основной текст (8) + 12 pt;Не курсив"/>
    <w:rsid w:val="00E93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">
    <w:name w:val="Основной текст (2) + 8 pt;Полужирный"/>
    <w:rsid w:val="00E93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rsid w:val="00E934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pt">
    <w:name w:val="Основной текст (2) + 7 pt"/>
    <w:rsid w:val="00E93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pt1">
    <w:name w:val="Основной текст (2) + 8 pt"/>
    <w:rsid w:val="00E93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8pt">
    <w:name w:val="Основной текст (2) + Candara;8 pt"/>
    <w:rsid w:val="00E934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msonormal0">
    <w:name w:val="msonormal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63">
    <w:name w:val="xl63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694E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94E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94E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94E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E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xl105">
    <w:name w:val="xl105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94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94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94E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94E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694E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9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69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694E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5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570"/>
  </w:style>
  <w:style w:type="paragraph" w:styleId="ad">
    <w:name w:val="footer"/>
    <w:basedOn w:val="a"/>
    <w:link w:val="ae"/>
    <w:uiPriority w:val="99"/>
    <w:unhideWhenUsed/>
    <w:rsid w:val="00C5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570"/>
  </w:style>
  <w:style w:type="character" w:styleId="af">
    <w:name w:val="Hyperlink"/>
    <w:uiPriority w:val="99"/>
    <w:semiHidden/>
    <w:unhideWhenUsed/>
    <w:rsid w:val="009C18D8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9C18D8"/>
    <w:rPr>
      <w:color w:val="954F72"/>
      <w:u w:val="single"/>
    </w:rPr>
  </w:style>
  <w:style w:type="paragraph" w:styleId="af1">
    <w:name w:val="Body Text"/>
    <w:basedOn w:val="a"/>
    <w:link w:val="11"/>
    <w:rsid w:val="009558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uiPriority w:val="99"/>
    <w:semiHidden/>
    <w:rsid w:val="00955800"/>
  </w:style>
  <w:style w:type="character" w:customStyle="1" w:styleId="11">
    <w:name w:val="Основной текст Знак1"/>
    <w:link w:val="af1"/>
    <w:locked/>
    <w:rsid w:val="009558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link w:val="20"/>
    <w:rsid w:val="000B122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B1226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12">
    <w:name w:val="Заголовок №1_"/>
    <w:link w:val="13"/>
    <w:rsid w:val="000B12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B1226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4">
    <w:name w:val="xl124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F08B2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9F08B2"/>
    <w:pPr>
      <w:pBdr>
        <w:top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F08B2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F08B2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F08B2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9F08B2"/>
    <w:pPr>
      <w:pBdr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9F08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9F08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9F08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9F08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9F08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9F08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F0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F0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6">
    <w:name w:val="xl146"/>
    <w:basedOn w:val="a"/>
    <w:rsid w:val="009F08B2"/>
    <w:pPr>
      <w:pBdr>
        <w:top w:val="single" w:sz="8" w:space="0" w:color="000000"/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9F08B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F08B2"/>
    <w:pPr>
      <w:pBdr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9F08B2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F08B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9F08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9F08B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9F08B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F08B2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9F08B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9F0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9F08B2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9F08B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7">
    <w:name w:val="xl177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9F0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9F08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F08B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F08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9F08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9F08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F08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9F08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3">
    <w:name w:val="xl193"/>
    <w:basedOn w:val="a"/>
    <w:rsid w:val="009F0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9F08B2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9F08B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F33D0"/>
  </w:style>
  <w:style w:type="paragraph" w:customStyle="1" w:styleId="s16">
    <w:name w:val="s_16"/>
    <w:basedOn w:val="a"/>
    <w:rsid w:val="00E2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5273"/>
  </w:style>
  <w:style w:type="character" w:customStyle="1" w:styleId="markedcontent">
    <w:name w:val="markedcontent"/>
    <w:rsid w:val="00625273"/>
  </w:style>
  <w:style w:type="table" w:customStyle="1" w:styleId="15">
    <w:name w:val="Сетка таблицы1"/>
    <w:basedOn w:val="a1"/>
    <w:next w:val="a9"/>
    <w:uiPriority w:val="59"/>
    <w:rsid w:val="0062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62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5273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character" w:customStyle="1" w:styleId="af5">
    <w:name w:val="Схема документа Знак"/>
    <w:link w:val="af6"/>
    <w:uiPriority w:val="99"/>
    <w:semiHidden/>
    <w:rsid w:val="00625273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62527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625273"/>
    <w:rPr>
      <w:rFonts w:ascii="Segoe UI" w:hAnsi="Segoe UI" w:cs="Segoe UI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62527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625273"/>
    <w:rPr>
      <w:rFonts w:ascii="Times New Roman" w:eastAsia="MS Mincho" w:hAnsi="Times New Roman"/>
    </w:rPr>
  </w:style>
  <w:style w:type="character" w:styleId="af9">
    <w:name w:val="footnote reference"/>
    <w:uiPriority w:val="99"/>
    <w:unhideWhenUsed/>
    <w:rsid w:val="00625273"/>
    <w:rPr>
      <w:vertAlign w:val="superscript"/>
    </w:rPr>
  </w:style>
  <w:style w:type="table" w:customStyle="1" w:styleId="22">
    <w:name w:val="Сетка таблицы2"/>
    <w:basedOn w:val="a1"/>
    <w:next w:val="a9"/>
    <w:uiPriority w:val="39"/>
    <w:rsid w:val="007A5B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94159210DE4AC1C241E1770E1F0D0B2A74A7829500F1AA0FC0F303DA4022301872FE86F492FC4D984B5F09C7D25E631DD3A07F863A8A3c6D4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ochs1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BE47-81FE-482F-9A47-F7895FEA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74</Pages>
  <Words>22318</Words>
  <Characters>127219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149239</CharactersWithSpaces>
  <SharedDoc>false</SharedDoc>
  <HLinks>
    <vt:vector size="18" baseType="variant"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2555961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consultantplus://offline/ref=41694159210DE4AC1C241E1770E1F0D0B2A74A7829500F1AA0FC0F303DA4022301872FE86F492FC4D984B5F09C7D25E631DD3A07F863A8A3c6D4I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Светлицкий Василий Валерьевич</dc:creator>
  <cp:keywords/>
  <dc:description/>
  <cp:lastModifiedBy>USER-23-019</cp:lastModifiedBy>
  <cp:revision>10</cp:revision>
  <cp:lastPrinted>2023-11-09T12:02:00Z</cp:lastPrinted>
  <dcterms:created xsi:type="dcterms:W3CDTF">2023-11-08T13:34:00Z</dcterms:created>
  <dcterms:modified xsi:type="dcterms:W3CDTF">2023-11-14T09:24:00Z</dcterms:modified>
</cp:coreProperties>
</file>