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5F888" w14:textId="52B80C7C" w:rsidR="00C7438D" w:rsidRPr="00AA4A36" w:rsidRDefault="00F047FB" w:rsidP="00632B9F">
      <w:pPr>
        <w:ind w:firstLine="567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="002452AC" w:rsidRPr="00AA4A36">
        <w:rPr>
          <w:b/>
          <w:sz w:val="27"/>
          <w:szCs w:val="27"/>
        </w:rPr>
        <w:t xml:space="preserve"> </w:t>
      </w:r>
      <w:r w:rsidR="00C7438D" w:rsidRPr="00AA4A36">
        <w:rPr>
          <w:b/>
          <w:sz w:val="27"/>
          <w:szCs w:val="27"/>
        </w:rPr>
        <w:t>Пояснительная записка</w:t>
      </w:r>
    </w:p>
    <w:p w14:paraId="554C6B85" w14:textId="77777777" w:rsidR="00C7438D" w:rsidRPr="00AA4A36" w:rsidRDefault="00C7438D" w:rsidP="00632B9F">
      <w:pPr>
        <w:ind w:firstLine="567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>к проекту решения Совета депутатов Рузского городского округа</w:t>
      </w:r>
      <w:r w:rsidR="003345F5" w:rsidRPr="00AA4A36">
        <w:rPr>
          <w:b/>
          <w:sz w:val="27"/>
          <w:szCs w:val="27"/>
        </w:rPr>
        <w:t xml:space="preserve"> Московской области </w:t>
      </w:r>
      <w:r w:rsidR="009355D2" w:rsidRPr="00AA4A36">
        <w:rPr>
          <w:b/>
          <w:sz w:val="27"/>
          <w:szCs w:val="27"/>
        </w:rPr>
        <w:t>о</w:t>
      </w:r>
      <w:r w:rsidRPr="00AA4A36">
        <w:rPr>
          <w:b/>
          <w:sz w:val="27"/>
          <w:szCs w:val="27"/>
        </w:rPr>
        <w:t xml:space="preserve"> внесении изменений в решение</w:t>
      </w:r>
    </w:p>
    <w:p w14:paraId="6FC5BFBB" w14:textId="77777777" w:rsidR="00C7438D" w:rsidRPr="00AA4A36" w:rsidRDefault="00C7438D" w:rsidP="00632B9F">
      <w:pPr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>Совета депутатов Рузского городского округа</w:t>
      </w:r>
      <w:r w:rsidR="003345F5" w:rsidRPr="00AA4A36">
        <w:rPr>
          <w:b/>
          <w:sz w:val="27"/>
          <w:szCs w:val="27"/>
        </w:rPr>
        <w:t xml:space="preserve"> Московской области</w:t>
      </w:r>
    </w:p>
    <w:p w14:paraId="4D7CFF91" w14:textId="6F8BE3E0" w:rsidR="00E406E1" w:rsidRPr="00AA4A36" w:rsidRDefault="00201B8A" w:rsidP="00AE4E14">
      <w:pPr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 xml:space="preserve">от </w:t>
      </w:r>
      <w:r w:rsidR="00E35402" w:rsidRPr="00AA4A36">
        <w:rPr>
          <w:b/>
          <w:sz w:val="27"/>
          <w:szCs w:val="27"/>
        </w:rPr>
        <w:t>«</w:t>
      </w:r>
      <w:r w:rsidR="00664E11" w:rsidRPr="00AA4A36">
        <w:rPr>
          <w:b/>
          <w:sz w:val="27"/>
          <w:szCs w:val="27"/>
        </w:rPr>
        <w:t>11</w:t>
      </w:r>
      <w:r w:rsidR="00E35402" w:rsidRPr="00AA4A36">
        <w:rPr>
          <w:b/>
          <w:sz w:val="27"/>
          <w:szCs w:val="27"/>
        </w:rPr>
        <w:t>»</w:t>
      </w:r>
      <w:r w:rsidR="00C7438D" w:rsidRPr="00AA4A36">
        <w:rPr>
          <w:b/>
          <w:sz w:val="27"/>
          <w:szCs w:val="27"/>
        </w:rPr>
        <w:t xml:space="preserve"> декабря 20</w:t>
      </w:r>
      <w:r w:rsidR="00AE4E14" w:rsidRPr="00AA4A36">
        <w:rPr>
          <w:b/>
          <w:sz w:val="27"/>
          <w:szCs w:val="27"/>
        </w:rPr>
        <w:t>2</w:t>
      </w:r>
      <w:r w:rsidR="00664E11" w:rsidRPr="00AA4A36">
        <w:rPr>
          <w:b/>
          <w:sz w:val="27"/>
          <w:szCs w:val="27"/>
        </w:rPr>
        <w:t>3</w:t>
      </w:r>
      <w:r w:rsidRPr="00AA4A36">
        <w:rPr>
          <w:b/>
          <w:sz w:val="27"/>
          <w:szCs w:val="27"/>
        </w:rPr>
        <w:t xml:space="preserve"> </w:t>
      </w:r>
      <w:r w:rsidR="00C7438D" w:rsidRPr="00AA4A36">
        <w:rPr>
          <w:b/>
          <w:sz w:val="27"/>
          <w:szCs w:val="27"/>
        </w:rPr>
        <w:t>года №</w:t>
      </w:r>
      <w:r w:rsidR="00664E11" w:rsidRPr="00AA4A36">
        <w:rPr>
          <w:b/>
          <w:sz w:val="27"/>
          <w:szCs w:val="27"/>
        </w:rPr>
        <w:t>137/21</w:t>
      </w:r>
      <w:r w:rsidR="00C7438D" w:rsidRPr="00AA4A36">
        <w:rPr>
          <w:b/>
          <w:sz w:val="27"/>
          <w:szCs w:val="27"/>
        </w:rPr>
        <w:t xml:space="preserve"> </w:t>
      </w:r>
      <w:r w:rsidR="00E35402" w:rsidRPr="00AA4A36">
        <w:rPr>
          <w:b/>
          <w:sz w:val="27"/>
          <w:szCs w:val="27"/>
        </w:rPr>
        <w:t>«</w:t>
      </w:r>
      <w:r w:rsidR="00C7438D" w:rsidRPr="00AA4A36">
        <w:rPr>
          <w:b/>
          <w:sz w:val="27"/>
          <w:szCs w:val="27"/>
        </w:rPr>
        <w:t xml:space="preserve">О бюджете Рузского </w:t>
      </w:r>
      <w:r w:rsidRPr="00AA4A36">
        <w:rPr>
          <w:b/>
          <w:sz w:val="27"/>
          <w:szCs w:val="27"/>
        </w:rPr>
        <w:t>городского округа на 202</w:t>
      </w:r>
      <w:r w:rsidR="00664E11" w:rsidRPr="00AA4A36">
        <w:rPr>
          <w:b/>
          <w:sz w:val="27"/>
          <w:szCs w:val="27"/>
        </w:rPr>
        <w:t>4</w:t>
      </w:r>
      <w:r w:rsidR="00C7438D" w:rsidRPr="00AA4A36">
        <w:rPr>
          <w:b/>
          <w:sz w:val="27"/>
          <w:szCs w:val="27"/>
        </w:rPr>
        <w:t xml:space="preserve"> год и плановый период 20</w:t>
      </w:r>
      <w:r w:rsidR="000C6156" w:rsidRPr="00AA4A36">
        <w:rPr>
          <w:b/>
          <w:sz w:val="27"/>
          <w:szCs w:val="27"/>
        </w:rPr>
        <w:t>2</w:t>
      </w:r>
      <w:r w:rsidR="00664E11" w:rsidRPr="00AA4A36">
        <w:rPr>
          <w:b/>
          <w:sz w:val="27"/>
          <w:szCs w:val="27"/>
        </w:rPr>
        <w:t>5</w:t>
      </w:r>
      <w:r w:rsidR="00C7438D" w:rsidRPr="00AA4A36">
        <w:rPr>
          <w:b/>
          <w:sz w:val="27"/>
          <w:szCs w:val="27"/>
        </w:rPr>
        <w:t xml:space="preserve"> и 202</w:t>
      </w:r>
      <w:r w:rsidR="00664E11" w:rsidRPr="00AA4A36">
        <w:rPr>
          <w:b/>
          <w:sz w:val="27"/>
          <w:szCs w:val="27"/>
        </w:rPr>
        <w:t>6</w:t>
      </w:r>
      <w:r w:rsidR="00C7438D" w:rsidRPr="00AA4A36">
        <w:rPr>
          <w:b/>
          <w:sz w:val="27"/>
          <w:szCs w:val="27"/>
        </w:rPr>
        <w:t xml:space="preserve"> годов</w:t>
      </w:r>
      <w:r w:rsidR="00E35402" w:rsidRPr="00AA4A36">
        <w:rPr>
          <w:b/>
          <w:sz w:val="27"/>
          <w:szCs w:val="27"/>
        </w:rPr>
        <w:t>»</w:t>
      </w:r>
    </w:p>
    <w:p w14:paraId="4F6541A1" w14:textId="77777777" w:rsidR="00844D3B" w:rsidRPr="00AA4A36" w:rsidRDefault="00844D3B" w:rsidP="00632B9F">
      <w:pPr>
        <w:autoSpaceDE w:val="0"/>
        <w:adjustRightInd w:val="0"/>
        <w:ind w:firstLine="567"/>
        <w:jc w:val="both"/>
        <w:rPr>
          <w:color w:val="FF0000"/>
          <w:sz w:val="27"/>
          <w:szCs w:val="27"/>
        </w:rPr>
      </w:pPr>
    </w:p>
    <w:p w14:paraId="7A93A32A" w14:textId="40EFD0BA" w:rsidR="00C17F49" w:rsidRPr="00AA4A36" w:rsidRDefault="00AF2678" w:rsidP="00AF2678">
      <w:pPr>
        <w:spacing w:line="276" w:lineRule="auto"/>
        <w:ind w:firstLine="567"/>
        <w:jc w:val="both"/>
        <w:rPr>
          <w:sz w:val="27"/>
          <w:szCs w:val="27"/>
        </w:rPr>
      </w:pPr>
      <w:r w:rsidRPr="00AA4A36">
        <w:rPr>
          <w:sz w:val="27"/>
          <w:szCs w:val="27"/>
        </w:rPr>
        <w:t>В проекте решения Совета депутатов Рузского городс</w:t>
      </w:r>
      <w:r w:rsidR="00201B8A" w:rsidRPr="00AA4A36">
        <w:rPr>
          <w:sz w:val="27"/>
          <w:szCs w:val="27"/>
        </w:rPr>
        <w:t xml:space="preserve">кого округа Московской области </w:t>
      </w:r>
      <w:r w:rsidRPr="00AA4A36">
        <w:rPr>
          <w:sz w:val="27"/>
          <w:szCs w:val="27"/>
        </w:rPr>
        <w:t xml:space="preserve">«О внесении изменений в решение Совета депутатов Рузского городского округа Московской области» от </w:t>
      </w:r>
      <w:r w:rsidR="00664E11" w:rsidRPr="00AA4A36">
        <w:rPr>
          <w:sz w:val="27"/>
          <w:szCs w:val="27"/>
        </w:rPr>
        <w:t>11</w:t>
      </w:r>
      <w:r w:rsidRPr="00AA4A36">
        <w:rPr>
          <w:sz w:val="27"/>
          <w:szCs w:val="27"/>
        </w:rPr>
        <w:t>.12.20</w:t>
      </w:r>
      <w:r w:rsidR="00AE4E14" w:rsidRPr="00AA4A36">
        <w:rPr>
          <w:sz w:val="27"/>
          <w:szCs w:val="27"/>
        </w:rPr>
        <w:t>2</w:t>
      </w:r>
      <w:r w:rsidR="00664E11" w:rsidRPr="00AA4A36">
        <w:rPr>
          <w:sz w:val="27"/>
          <w:szCs w:val="27"/>
        </w:rPr>
        <w:t>3</w:t>
      </w:r>
      <w:r w:rsidRPr="00AA4A36">
        <w:rPr>
          <w:sz w:val="27"/>
          <w:szCs w:val="27"/>
        </w:rPr>
        <w:t xml:space="preserve"> года №</w:t>
      </w:r>
      <w:r w:rsidR="00664E11" w:rsidRPr="00AA4A36">
        <w:rPr>
          <w:sz w:val="27"/>
          <w:szCs w:val="27"/>
        </w:rPr>
        <w:t>137/21</w:t>
      </w:r>
      <w:r w:rsidRPr="00AA4A36">
        <w:rPr>
          <w:sz w:val="27"/>
          <w:szCs w:val="27"/>
        </w:rPr>
        <w:t xml:space="preserve"> «О бюджете Рузского городского округа на 20</w:t>
      </w:r>
      <w:r w:rsidR="00201B8A" w:rsidRPr="00AA4A36">
        <w:rPr>
          <w:sz w:val="27"/>
          <w:szCs w:val="27"/>
        </w:rPr>
        <w:t>2</w:t>
      </w:r>
      <w:r w:rsidR="00664E11" w:rsidRPr="00AA4A36">
        <w:rPr>
          <w:sz w:val="27"/>
          <w:szCs w:val="27"/>
        </w:rPr>
        <w:t>4</w:t>
      </w:r>
      <w:r w:rsidRPr="00AA4A36">
        <w:rPr>
          <w:sz w:val="27"/>
          <w:szCs w:val="27"/>
        </w:rPr>
        <w:t xml:space="preserve"> год и плановый период 202</w:t>
      </w:r>
      <w:r w:rsidR="00664E11" w:rsidRPr="00AA4A36">
        <w:rPr>
          <w:sz w:val="27"/>
          <w:szCs w:val="27"/>
        </w:rPr>
        <w:t>5</w:t>
      </w:r>
      <w:r w:rsidRPr="00AA4A36">
        <w:rPr>
          <w:sz w:val="27"/>
          <w:szCs w:val="27"/>
        </w:rPr>
        <w:t xml:space="preserve"> и 202</w:t>
      </w:r>
      <w:r w:rsidR="00664E11" w:rsidRPr="00AA4A36">
        <w:rPr>
          <w:sz w:val="27"/>
          <w:szCs w:val="27"/>
        </w:rPr>
        <w:t>6</w:t>
      </w:r>
      <w:r w:rsidRPr="00AA4A36">
        <w:rPr>
          <w:sz w:val="27"/>
          <w:szCs w:val="27"/>
        </w:rPr>
        <w:t xml:space="preserve"> годов» </w:t>
      </w:r>
      <w:r w:rsidR="00201B8A" w:rsidRPr="00AA4A36">
        <w:rPr>
          <w:sz w:val="27"/>
          <w:szCs w:val="27"/>
        </w:rPr>
        <w:t>уточнены основные параметры</w:t>
      </w:r>
    </w:p>
    <w:p w14:paraId="0CE76EC2" w14:textId="18E16628" w:rsidR="00AB5E84" w:rsidRPr="00AA4A36" w:rsidRDefault="00AB5E84" w:rsidP="00AB5E84">
      <w:pPr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 xml:space="preserve">ДОХОДЫ </w:t>
      </w:r>
    </w:p>
    <w:p w14:paraId="1A18C75A" w14:textId="3EBC215C" w:rsidR="0094119A" w:rsidRPr="00AA4A36" w:rsidRDefault="0094119A" w:rsidP="00AB5E84">
      <w:pPr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>202</w:t>
      </w:r>
      <w:r w:rsidR="00664E11" w:rsidRPr="00AA4A36">
        <w:rPr>
          <w:b/>
          <w:sz w:val="27"/>
          <w:szCs w:val="27"/>
        </w:rPr>
        <w:t>4</w:t>
      </w:r>
      <w:r w:rsidRPr="00AA4A36">
        <w:rPr>
          <w:b/>
          <w:sz w:val="27"/>
          <w:szCs w:val="27"/>
        </w:rPr>
        <w:t xml:space="preserve"> год</w:t>
      </w:r>
    </w:p>
    <w:p w14:paraId="2590BC8E" w14:textId="13279DB2" w:rsidR="00A67B66" w:rsidRPr="00AA4A36" w:rsidRDefault="00201B8A" w:rsidP="00246DF3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Общий объем доходов бюджета Рузского городского округа </w:t>
      </w:r>
      <w:r w:rsidR="0094119A" w:rsidRPr="00AA4A36">
        <w:rPr>
          <w:sz w:val="27"/>
          <w:szCs w:val="27"/>
        </w:rPr>
        <w:t>на 202</w:t>
      </w:r>
      <w:r w:rsidR="00664E11" w:rsidRPr="00AA4A36">
        <w:rPr>
          <w:sz w:val="27"/>
          <w:szCs w:val="27"/>
        </w:rPr>
        <w:t>4</w:t>
      </w:r>
      <w:r w:rsidR="0094119A" w:rsidRPr="00AA4A36">
        <w:rPr>
          <w:sz w:val="27"/>
          <w:szCs w:val="27"/>
        </w:rPr>
        <w:t xml:space="preserve"> год </w:t>
      </w:r>
      <w:r w:rsidRPr="00AA4A36">
        <w:rPr>
          <w:sz w:val="27"/>
          <w:szCs w:val="27"/>
        </w:rPr>
        <w:t>составит</w:t>
      </w:r>
      <w:r w:rsidR="002E2F75" w:rsidRPr="00AA4A36">
        <w:rPr>
          <w:sz w:val="27"/>
          <w:szCs w:val="27"/>
        </w:rPr>
        <w:t xml:space="preserve"> </w:t>
      </w:r>
      <w:r w:rsidR="00E343B6" w:rsidRPr="00E343B6">
        <w:rPr>
          <w:sz w:val="27"/>
          <w:szCs w:val="27"/>
        </w:rPr>
        <w:t>6</w:t>
      </w:r>
      <w:r w:rsidR="00E343B6">
        <w:rPr>
          <w:sz w:val="27"/>
          <w:szCs w:val="27"/>
        </w:rPr>
        <w:t> </w:t>
      </w:r>
      <w:r w:rsidR="00E343B6" w:rsidRPr="00E343B6">
        <w:rPr>
          <w:sz w:val="27"/>
          <w:szCs w:val="27"/>
        </w:rPr>
        <w:t>227</w:t>
      </w:r>
      <w:r w:rsidR="00E343B6">
        <w:rPr>
          <w:sz w:val="27"/>
          <w:szCs w:val="27"/>
        </w:rPr>
        <w:t> </w:t>
      </w:r>
      <w:r w:rsidR="00E343B6" w:rsidRPr="00E343B6">
        <w:rPr>
          <w:sz w:val="27"/>
          <w:szCs w:val="27"/>
        </w:rPr>
        <w:t>650</w:t>
      </w:r>
      <w:r w:rsidR="00E343B6">
        <w:rPr>
          <w:sz w:val="27"/>
          <w:szCs w:val="27"/>
        </w:rPr>
        <w:t>,50</w:t>
      </w:r>
      <w:r w:rsidR="002E2F75" w:rsidRPr="00AA4A36">
        <w:rPr>
          <w:sz w:val="27"/>
          <w:szCs w:val="27"/>
        </w:rPr>
        <w:t xml:space="preserve"> </w:t>
      </w:r>
      <w:r w:rsidR="00036179" w:rsidRPr="00AA4A36">
        <w:rPr>
          <w:sz w:val="27"/>
          <w:szCs w:val="27"/>
        </w:rPr>
        <w:t>т</w:t>
      </w:r>
      <w:r w:rsidRPr="00AA4A36">
        <w:rPr>
          <w:sz w:val="27"/>
          <w:szCs w:val="27"/>
        </w:rPr>
        <w:t>ыс. рублей</w:t>
      </w:r>
      <w:r w:rsidR="00416AD0" w:rsidRPr="00AA4A36">
        <w:rPr>
          <w:sz w:val="27"/>
          <w:szCs w:val="27"/>
        </w:rPr>
        <w:t xml:space="preserve">. </w:t>
      </w:r>
    </w:p>
    <w:p w14:paraId="467AA6EA" w14:textId="77777777" w:rsidR="00422791" w:rsidRDefault="00416AD0" w:rsidP="00422791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План по доходам предлагается </w:t>
      </w:r>
      <w:r w:rsidR="00E0100D" w:rsidRPr="00AA4A36">
        <w:rPr>
          <w:sz w:val="27"/>
          <w:szCs w:val="27"/>
        </w:rPr>
        <w:t>ск</w:t>
      </w:r>
      <w:r w:rsidR="00A12148" w:rsidRPr="00AA4A36">
        <w:rPr>
          <w:sz w:val="27"/>
          <w:szCs w:val="27"/>
        </w:rPr>
        <w:t>орректировать</w:t>
      </w:r>
      <w:r w:rsidR="002E2F75" w:rsidRPr="00AA4A36">
        <w:rPr>
          <w:sz w:val="27"/>
          <w:szCs w:val="27"/>
        </w:rPr>
        <w:t>:</w:t>
      </w:r>
    </w:p>
    <w:p w14:paraId="03E7E0C0" w14:textId="24D60568" w:rsidR="002E2F75" w:rsidRPr="00AA4A36" w:rsidRDefault="002E2F75" w:rsidP="00422791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- </w:t>
      </w:r>
      <w:r w:rsidRPr="009231A2">
        <w:rPr>
          <w:b/>
          <w:bCs/>
          <w:sz w:val="27"/>
          <w:szCs w:val="27"/>
          <w:u w:val="single"/>
        </w:rPr>
        <w:t>по налоговым доходам</w:t>
      </w:r>
      <w:r w:rsidRPr="009231A2">
        <w:rPr>
          <w:sz w:val="27"/>
          <w:szCs w:val="27"/>
        </w:rPr>
        <w:t xml:space="preserve"> на </w:t>
      </w:r>
      <w:bookmarkStart w:id="0" w:name="_Hlk159500690"/>
      <w:r w:rsidR="00FE793B" w:rsidRPr="009231A2">
        <w:rPr>
          <w:sz w:val="27"/>
          <w:szCs w:val="27"/>
        </w:rPr>
        <w:t>191 </w:t>
      </w:r>
      <w:r w:rsidR="00C642C7" w:rsidRPr="009231A2">
        <w:rPr>
          <w:sz w:val="27"/>
          <w:szCs w:val="27"/>
        </w:rPr>
        <w:t>7</w:t>
      </w:r>
      <w:r w:rsidR="00FE793B" w:rsidRPr="009231A2">
        <w:rPr>
          <w:sz w:val="27"/>
          <w:szCs w:val="27"/>
        </w:rPr>
        <w:t>00,0</w:t>
      </w:r>
      <w:r w:rsidRPr="009231A2">
        <w:rPr>
          <w:sz w:val="27"/>
          <w:szCs w:val="27"/>
        </w:rPr>
        <w:t xml:space="preserve"> тыс. рублей в сторону увеличения.</w:t>
      </w:r>
      <w:bookmarkEnd w:id="0"/>
      <w:r w:rsidR="00422791" w:rsidRPr="009231A2">
        <w:rPr>
          <w:sz w:val="27"/>
          <w:szCs w:val="27"/>
        </w:rPr>
        <w:t xml:space="preserve"> По</w:t>
      </w:r>
      <w:r w:rsidR="00422791" w:rsidRPr="00422791">
        <w:rPr>
          <w:sz w:val="27"/>
          <w:szCs w:val="27"/>
        </w:rPr>
        <w:t xml:space="preserve"> результатам исполнения бюджета за 8 месяцев пересмотрены прогнозные показатели по отдельным доходным источникам</w:t>
      </w:r>
      <w:r w:rsidR="00422791">
        <w:rPr>
          <w:sz w:val="27"/>
          <w:szCs w:val="27"/>
        </w:rPr>
        <w:t>. П</w:t>
      </w:r>
      <w:r w:rsidR="00422791" w:rsidRPr="00422791">
        <w:rPr>
          <w:sz w:val="27"/>
          <w:szCs w:val="27"/>
        </w:rPr>
        <w:t xml:space="preserve">редлагается </w:t>
      </w:r>
      <w:r w:rsidR="00422791" w:rsidRPr="00422791">
        <w:rPr>
          <w:sz w:val="27"/>
          <w:szCs w:val="27"/>
          <w:u w:val="single"/>
        </w:rPr>
        <w:t>увеличить объем поступления</w:t>
      </w:r>
      <w:r w:rsidR="00422791" w:rsidRPr="00422791">
        <w:rPr>
          <w:sz w:val="27"/>
          <w:szCs w:val="27"/>
        </w:rPr>
        <w:t xml:space="preserve"> налога на доходы физических лиц на 100</w:t>
      </w:r>
      <w:r w:rsidR="00422791">
        <w:rPr>
          <w:sz w:val="27"/>
          <w:szCs w:val="27"/>
        </w:rPr>
        <w:t> </w:t>
      </w:r>
      <w:r w:rsidR="00422791" w:rsidRPr="00422791">
        <w:rPr>
          <w:sz w:val="27"/>
          <w:szCs w:val="27"/>
        </w:rPr>
        <w:t>000 тыс. рублей, налога от применения упрощенной системы налогообложения на 10 000 тыс. рублей, земельного налога с организаций на 20</w:t>
      </w:r>
      <w:r w:rsidR="00422791">
        <w:rPr>
          <w:sz w:val="27"/>
          <w:szCs w:val="27"/>
        </w:rPr>
        <w:t> </w:t>
      </w:r>
      <w:r w:rsidR="00422791" w:rsidRPr="00422791">
        <w:rPr>
          <w:sz w:val="27"/>
          <w:szCs w:val="27"/>
        </w:rPr>
        <w:t>000 тыс. рублей, доходов от использования имущества и земельных участков на 10 100 тыс. рублей, доходов от продажи и перераспределения земельных участков на 65 900 тыс. рублей, доходов от поступления денежных взысканий и штрафов на 5 700 тыс. рублей</w:t>
      </w:r>
      <w:r w:rsidR="00422791">
        <w:rPr>
          <w:sz w:val="27"/>
          <w:szCs w:val="27"/>
        </w:rPr>
        <w:t>. Одновременно п</w:t>
      </w:r>
      <w:r w:rsidR="00422791" w:rsidRPr="00422791">
        <w:rPr>
          <w:sz w:val="27"/>
          <w:szCs w:val="27"/>
        </w:rPr>
        <w:t xml:space="preserve">редлагается </w:t>
      </w:r>
      <w:r w:rsidR="00422791" w:rsidRPr="00422791">
        <w:rPr>
          <w:sz w:val="27"/>
          <w:szCs w:val="27"/>
          <w:u w:val="single"/>
        </w:rPr>
        <w:t>снизить прогноз поступления</w:t>
      </w:r>
      <w:r w:rsidR="00422791" w:rsidRPr="00422791">
        <w:rPr>
          <w:sz w:val="27"/>
          <w:szCs w:val="27"/>
        </w:rPr>
        <w:t xml:space="preserve"> доходов от выдачи разрешений на вырубку деревьев на 20 000 тыс. рублей.</w:t>
      </w:r>
      <w:r w:rsidRPr="00AA4A36">
        <w:rPr>
          <w:sz w:val="27"/>
          <w:szCs w:val="27"/>
        </w:rPr>
        <w:t>;</w:t>
      </w:r>
    </w:p>
    <w:p w14:paraId="3C9E5047" w14:textId="3C535B5A" w:rsidR="00416AD0" w:rsidRPr="009231A2" w:rsidRDefault="002E2F75" w:rsidP="002E2F75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bookmarkStart w:id="1" w:name="_Hlk94257379"/>
      <w:r w:rsidRPr="00AA4A36">
        <w:rPr>
          <w:sz w:val="27"/>
          <w:szCs w:val="27"/>
        </w:rPr>
        <w:t>- </w:t>
      </w:r>
      <w:r w:rsidRPr="00AA4A36">
        <w:rPr>
          <w:b/>
          <w:bCs/>
          <w:sz w:val="27"/>
          <w:szCs w:val="27"/>
          <w:u w:val="single"/>
        </w:rPr>
        <w:t>по безвозмездным поступлениям в бюджет</w:t>
      </w:r>
      <w:r w:rsidRPr="00AA4A36">
        <w:rPr>
          <w:sz w:val="27"/>
          <w:szCs w:val="27"/>
        </w:rPr>
        <w:t xml:space="preserve"> </w:t>
      </w:r>
      <w:bookmarkEnd w:id="1"/>
      <w:r w:rsidR="00416AD0" w:rsidRPr="00AA4A36">
        <w:rPr>
          <w:sz w:val="27"/>
          <w:szCs w:val="27"/>
        </w:rPr>
        <w:t xml:space="preserve">на </w:t>
      </w:r>
      <w:bookmarkStart w:id="2" w:name="_Hlk159495037"/>
      <w:bookmarkStart w:id="3" w:name="_Hlk159500350"/>
      <w:r w:rsidR="00E343B6">
        <w:rPr>
          <w:sz w:val="27"/>
          <w:szCs w:val="27"/>
        </w:rPr>
        <w:t>128 087,747</w:t>
      </w:r>
      <w:r w:rsidR="00E406E1" w:rsidRPr="00AA4A36">
        <w:rPr>
          <w:sz w:val="27"/>
          <w:szCs w:val="27"/>
        </w:rPr>
        <w:t xml:space="preserve"> </w:t>
      </w:r>
      <w:bookmarkEnd w:id="2"/>
      <w:r w:rsidR="00E406E1" w:rsidRPr="00AA4A36">
        <w:rPr>
          <w:sz w:val="27"/>
          <w:szCs w:val="27"/>
        </w:rPr>
        <w:t>тыс. руб</w:t>
      </w:r>
      <w:r w:rsidR="00416AD0" w:rsidRPr="00AA4A36">
        <w:rPr>
          <w:sz w:val="27"/>
          <w:szCs w:val="27"/>
        </w:rPr>
        <w:t xml:space="preserve">лей </w:t>
      </w:r>
      <w:r w:rsidR="00A12148" w:rsidRPr="00AA4A36">
        <w:rPr>
          <w:sz w:val="27"/>
          <w:szCs w:val="27"/>
        </w:rPr>
        <w:t xml:space="preserve">в сторону </w:t>
      </w:r>
      <w:r w:rsidR="008E62A5" w:rsidRPr="009231A2">
        <w:rPr>
          <w:sz w:val="27"/>
          <w:szCs w:val="27"/>
        </w:rPr>
        <w:t>у</w:t>
      </w:r>
      <w:r w:rsidR="00504114" w:rsidRPr="009231A2">
        <w:rPr>
          <w:sz w:val="27"/>
          <w:szCs w:val="27"/>
        </w:rPr>
        <w:t>меньшения</w:t>
      </w:r>
      <w:bookmarkEnd w:id="3"/>
      <w:r w:rsidRPr="009231A2">
        <w:rPr>
          <w:sz w:val="27"/>
          <w:szCs w:val="27"/>
        </w:rPr>
        <w:t>,</w:t>
      </w:r>
      <w:r w:rsidR="00416AD0" w:rsidRPr="009231A2">
        <w:rPr>
          <w:sz w:val="27"/>
          <w:szCs w:val="27"/>
        </w:rPr>
        <w:t xml:space="preserve"> в том числе:</w:t>
      </w:r>
    </w:p>
    <w:p w14:paraId="74E6D36C" w14:textId="6D6DC3DF" w:rsidR="008F3226" w:rsidRPr="009231A2" w:rsidRDefault="008F3226" w:rsidP="002E2F75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 21 967,00 тыс. рублей по дотации на поощрение органов местного самоуправления городских округов Московской области за достижение наилучших значений показателей по отдельным направлениям развития городских округов Московской области;</w:t>
      </w:r>
    </w:p>
    <w:p w14:paraId="10CEBBCF" w14:textId="77777777" w:rsidR="008F3226" w:rsidRPr="009231A2" w:rsidRDefault="008F3226" w:rsidP="008F3226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 15 194,253 тыс. рублей по субсидии на 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организаций;</w:t>
      </w:r>
    </w:p>
    <w:p w14:paraId="31F57015" w14:textId="0ECDCCA2" w:rsidR="00B30C7A" w:rsidRPr="009231A2" w:rsidRDefault="00246DF3" w:rsidP="008F3226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</w:t>
      </w:r>
      <w:r w:rsidR="008F3226" w:rsidRPr="009231A2">
        <w:rPr>
          <w:sz w:val="27"/>
          <w:szCs w:val="27"/>
        </w:rPr>
        <w:t>+</w:t>
      </w:r>
      <w:r w:rsidRPr="009231A2">
        <w:rPr>
          <w:sz w:val="27"/>
          <w:szCs w:val="27"/>
        </w:rPr>
        <w:t>»</w:t>
      </w:r>
      <w:r w:rsidR="00205DB6" w:rsidRPr="009231A2">
        <w:rPr>
          <w:sz w:val="27"/>
          <w:szCs w:val="27"/>
        </w:rPr>
        <w:t> </w:t>
      </w:r>
      <w:r w:rsidR="008F4B41" w:rsidRPr="009231A2">
        <w:rPr>
          <w:sz w:val="27"/>
          <w:szCs w:val="27"/>
        </w:rPr>
        <w:t>12 622,99</w:t>
      </w:r>
      <w:r w:rsidR="000161D4" w:rsidRPr="009231A2">
        <w:rPr>
          <w:sz w:val="27"/>
          <w:szCs w:val="27"/>
        </w:rPr>
        <w:t xml:space="preserve"> тыс. рублей по </w:t>
      </w:r>
      <w:r w:rsidR="009D3003" w:rsidRPr="009231A2">
        <w:rPr>
          <w:sz w:val="27"/>
          <w:szCs w:val="27"/>
        </w:rPr>
        <w:t>субсидии</w:t>
      </w:r>
      <w:r w:rsidR="00FB35FB" w:rsidRPr="009231A2">
        <w:rPr>
          <w:sz w:val="27"/>
          <w:szCs w:val="27"/>
        </w:rPr>
        <w:t xml:space="preserve"> на</w:t>
      </w:r>
      <w:r w:rsidR="008F3226" w:rsidRPr="009231A2">
        <w:rPr>
          <w:sz w:val="27"/>
          <w:szCs w:val="27"/>
        </w:rPr>
        <w:t xml:space="preserve"> реализацию программ формирования современной городской среды в части достижения основного результата по благоустройству общественных территорий (изготовление и установка стел)</w:t>
      </w:r>
      <w:r w:rsidR="009D3003" w:rsidRPr="009231A2">
        <w:rPr>
          <w:sz w:val="27"/>
          <w:szCs w:val="27"/>
        </w:rPr>
        <w:t>;</w:t>
      </w:r>
      <w:r w:rsidR="00B30C7A" w:rsidRPr="009231A2">
        <w:rPr>
          <w:sz w:val="27"/>
          <w:szCs w:val="27"/>
        </w:rPr>
        <w:t xml:space="preserve"> </w:t>
      </w:r>
    </w:p>
    <w:p w14:paraId="23C672C7" w14:textId="48797338" w:rsidR="009E5E83" w:rsidRPr="009231A2" w:rsidRDefault="009E5E83" w:rsidP="009E5E83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</w:t>
      </w:r>
      <w:r w:rsidR="00FB35FB" w:rsidRPr="009231A2">
        <w:rPr>
          <w:sz w:val="27"/>
          <w:szCs w:val="27"/>
        </w:rPr>
        <w:t>+</w:t>
      </w:r>
      <w:r w:rsidRPr="009231A2">
        <w:rPr>
          <w:sz w:val="27"/>
          <w:szCs w:val="27"/>
        </w:rPr>
        <w:t>» </w:t>
      </w:r>
      <w:r w:rsidR="008F3226" w:rsidRPr="009231A2">
        <w:rPr>
          <w:sz w:val="27"/>
          <w:szCs w:val="27"/>
        </w:rPr>
        <w:t>52 306,66</w:t>
      </w:r>
      <w:r w:rsidRPr="009231A2">
        <w:rPr>
          <w:sz w:val="27"/>
          <w:szCs w:val="27"/>
        </w:rPr>
        <w:t xml:space="preserve"> тыс. рублей по субсидии на </w:t>
      </w:r>
      <w:r w:rsidR="008F3226" w:rsidRPr="009231A2">
        <w:rPr>
          <w:sz w:val="27"/>
          <w:szCs w:val="27"/>
        </w:rPr>
        <w:t>реализацию на территориях муниципальных образований проектов граждан, сформированных в рамках практик инициативного бюджетирования</w:t>
      </w:r>
      <w:r w:rsidRPr="009231A2">
        <w:rPr>
          <w:sz w:val="27"/>
          <w:szCs w:val="27"/>
        </w:rPr>
        <w:t>;</w:t>
      </w:r>
    </w:p>
    <w:p w14:paraId="50382A9B" w14:textId="3B97AC84" w:rsidR="002D4E71" w:rsidRPr="00AA4A36" w:rsidRDefault="002D4E71" w:rsidP="009E5E83">
      <w:pPr>
        <w:spacing w:line="276" w:lineRule="auto"/>
        <w:ind w:firstLine="709"/>
        <w:jc w:val="both"/>
        <w:rPr>
          <w:sz w:val="27"/>
          <w:szCs w:val="27"/>
        </w:rPr>
      </w:pPr>
      <w:bookmarkStart w:id="4" w:name="_Hlk159414753"/>
      <w:r w:rsidRPr="009231A2">
        <w:rPr>
          <w:sz w:val="27"/>
          <w:szCs w:val="27"/>
        </w:rPr>
        <w:t>«+» </w:t>
      </w:r>
      <w:r w:rsidR="008F3226" w:rsidRPr="009231A2">
        <w:rPr>
          <w:sz w:val="27"/>
          <w:szCs w:val="27"/>
        </w:rPr>
        <w:t>9 658,17</w:t>
      </w:r>
      <w:r w:rsidRPr="009231A2">
        <w:rPr>
          <w:sz w:val="27"/>
          <w:szCs w:val="27"/>
        </w:rPr>
        <w:t xml:space="preserve"> тыс. рублей по субсидии на </w:t>
      </w:r>
      <w:r w:rsidR="008F3226" w:rsidRPr="009231A2">
        <w:rPr>
          <w:sz w:val="27"/>
          <w:szCs w:val="27"/>
        </w:rPr>
        <w:t>устройство и модернизацию контейнерных площадок</w:t>
      </w:r>
      <w:r w:rsidRPr="009231A2">
        <w:rPr>
          <w:sz w:val="27"/>
          <w:szCs w:val="27"/>
        </w:rPr>
        <w:t>;</w:t>
      </w:r>
    </w:p>
    <w:p w14:paraId="6B539A2B" w14:textId="0977DA72" w:rsidR="00E72E35" w:rsidRPr="009231A2" w:rsidRDefault="00E72E35" w:rsidP="00E72E35">
      <w:pPr>
        <w:spacing w:line="276" w:lineRule="auto"/>
        <w:ind w:firstLine="709"/>
        <w:jc w:val="both"/>
        <w:rPr>
          <w:sz w:val="27"/>
          <w:szCs w:val="27"/>
        </w:rPr>
      </w:pPr>
      <w:bookmarkStart w:id="5" w:name="_Hlk126840788"/>
      <w:bookmarkStart w:id="6" w:name="_Hlk94190558"/>
      <w:bookmarkEnd w:id="4"/>
      <w:r w:rsidRPr="009231A2">
        <w:rPr>
          <w:sz w:val="27"/>
          <w:szCs w:val="27"/>
        </w:rPr>
        <w:lastRenderedPageBreak/>
        <w:t>«+» </w:t>
      </w:r>
      <w:r w:rsidR="008F3226" w:rsidRPr="009231A2">
        <w:rPr>
          <w:sz w:val="27"/>
          <w:szCs w:val="27"/>
        </w:rPr>
        <w:t>526,00</w:t>
      </w:r>
      <w:r w:rsidRPr="009231A2">
        <w:rPr>
          <w:sz w:val="27"/>
          <w:szCs w:val="27"/>
        </w:rPr>
        <w:t xml:space="preserve"> тыс. рублей по субвенции на </w:t>
      </w:r>
      <w:r w:rsidR="008F3226" w:rsidRPr="009231A2">
        <w:rPr>
          <w:sz w:val="27"/>
          <w:szCs w:val="27"/>
        </w:rPr>
        <w:t>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</w:t>
      </w:r>
      <w:r w:rsidRPr="009231A2">
        <w:rPr>
          <w:sz w:val="27"/>
          <w:szCs w:val="27"/>
        </w:rPr>
        <w:t>;</w:t>
      </w:r>
    </w:p>
    <w:bookmarkEnd w:id="5"/>
    <w:p w14:paraId="5FE058F8" w14:textId="6E1AFF7D" w:rsidR="00E72E35" w:rsidRPr="009231A2" w:rsidRDefault="00E72E35" w:rsidP="00E72E35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</w:t>
      </w:r>
      <w:r w:rsidR="007F63CF" w:rsidRPr="009231A2">
        <w:rPr>
          <w:sz w:val="27"/>
          <w:szCs w:val="27"/>
        </w:rPr>
        <w:t>-</w:t>
      </w:r>
      <w:r w:rsidRPr="009231A2">
        <w:rPr>
          <w:sz w:val="27"/>
          <w:szCs w:val="27"/>
        </w:rPr>
        <w:t>» </w:t>
      </w:r>
      <w:r w:rsidR="00EB6528" w:rsidRPr="009231A2">
        <w:rPr>
          <w:sz w:val="27"/>
          <w:szCs w:val="27"/>
        </w:rPr>
        <w:t>21 025</w:t>
      </w:r>
      <w:r w:rsidR="007F63CF" w:rsidRPr="009231A2">
        <w:rPr>
          <w:sz w:val="27"/>
          <w:szCs w:val="27"/>
        </w:rPr>
        <w:t>,00</w:t>
      </w:r>
      <w:r w:rsidRPr="009231A2">
        <w:rPr>
          <w:sz w:val="27"/>
          <w:szCs w:val="27"/>
        </w:rPr>
        <w:t xml:space="preserve"> тыс. рублей по субвенции на</w:t>
      </w:r>
      <w:r w:rsidR="007F63CF" w:rsidRPr="009231A2">
        <w:rPr>
          <w:sz w:val="27"/>
          <w:szCs w:val="27"/>
        </w:rPr>
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 w:rsidRPr="009231A2">
        <w:rPr>
          <w:sz w:val="27"/>
          <w:szCs w:val="27"/>
        </w:rPr>
        <w:t>;</w:t>
      </w:r>
    </w:p>
    <w:p w14:paraId="1EC8823F" w14:textId="0474B2C4" w:rsidR="00EA0BC6" w:rsidRPr="009231A2" w:rsidRDefault="00EA0BC6" w:rsidP="00E72E35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</w:t>
      </w:r>
      <w:r w:rsidR="00EB6528" w:rsidRPr="009231A2">
        <w:rPr>
          <w:sz w:val="27"/>
          <w:szCs w:val="27"/>
        </w:rPr>
        <w:t>+</w:t>
      </w:r>
      <w:r w:rsidRPr="009231A2">
        <w:rPr>
          <w:sz w:val="27"/>
          <w:szCs w:val="27"/>
        </w:rPr>
        <w:t>» 2,</w:t>
      </w:r>
      <w:r w:rsidR="00EB6528" w:rsidRPr="009231A2">
        <w:rPr>
          <w:sz w:val="27"/>
          <w:szCs w:val="27"/>
        </w:rPr>
        <w:t>154</w:t>
      </w:r>
      <w:r w:rsidRPr="009231A2">
        <w:rPr>
          <w:sz w:val="27"/>
          <w:szCs w:val="27"/>
        </w:rPr>
        <w:t xml:space="preserve"> тыс. рублей по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14:paraId="76F4ED11" w14:textId="018B531B" w:rsidR="00EA0BC6" w:rsidRPr="009231A2" w:rsidRDefault="00EA0BC6" w:rsidP="00E72E35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 </w:t>
      </w:r>
      <w:r w:rsidR="00EB6528" w:rsidRPr="009231A2">
        <w:rPr>
          <w:sz w:val="27"/>
          <w:szCs w:val="27"/>
        </w:rPr>
        <w:t>4 821,00</w:t>
      </w:r>
      <w:r w:rsidRPr="009231A2">
        <w:rPr>
          <w:sz w:val="27"/>
          <w:szCs w:val="27"/>
        </w:rPr>
        <w:t xml:space="preserve"> тыс. рублей по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образования;</w:t>
      </w:r>
    </w:p>
    <w:p w14:paraId="6370A5AA" w14:textId="155DEBF1" w:rsidR="00EA0BC6" w:rsidRPr="00AA4A36" w:rsidRDefault="00EA0BC6" w:rsidP="00E72E35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</w:t>
      </w:r>
      <w:r w:rsidR="00EB6528" w:rsidRPr="009231A2">
        <w:rPr>
          <w:sz w:val="27"/>
          <w:szCs w:val="27"/>
        </w:rPr>
        <w:t>+</w:t>
      </w:r>
      <w:r w:rsidRPr="009231A2">
        <w:rPr>
          <w:sz w:val="27"/>
          <w:szCs w:val="27"/>
        </w:rPr>
        <w:t>» </w:t>
      </w:r>
      <w:r w:rsidR="00EB6528" w:rsidRPr="009231A2">
        <w:rPr>
          <w:sz w:val="27"/>
          <w:szCs w:val="27"/>
        </w:rPr>
        <w:t>31</w:t>
      </w:r>
      <w:r w:rsidRPr="009231A2">
        <w:rPr>
          <w:sz w:val="27"/>
          <w:szCs w:val="27"/>
        </w:rPr>
        <w:t> </w:t>
      </w:r>
      <w:r w:rsidR="00EB6528" w:rsidRPr="009231A2">
        <w:rPr>
          <w:sz w:val="27"/>
          <w:szCs w:val="27"/>
        </w:rPr>
        <w:t>290</w:t>
      </w:r>
      <w:r w:rsidRPr="009231A2">
        <w:rPr>
          <w:sz w:val="27"/>
          <w:szCs w:val="27"/>
        </w:rPr>
        <w:t>,00 тыс. рублей по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14:paraId="5FC15207" w14:textId="77777777" w:rsidR="008F4B41" w:rsidRPr="009231A2" w:rsidRDefault="00EA0BC6" w:rsidP="00EB6528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 </w:t>
      </w:r>
      <w:r w:rsidR="00EB6528" w:rsidRPr="009231A2">
        <w:rPr>
          <w:sz w:val="27"/>
          <w:szCs w:val="27"/>
        </w:rPr>
        <w:t>386</w:t>
      </w:r>
      <w:r w:rsidRPr="009231A2">
        <w:rPr>
          <w:sz w:val="27"/>
          <w:szCs w:val="27"/>
        </w:rPr>
        <w:t>,00 тыс. рублей по субвенции на выплат</w:t>
      </w:r>
      <w:r w:rsidR="00E338E5" w:rsidRPr="009231A2">
        <w:rPr>
          <w:sz w:val="27"/>
          <w:szCs w:val="27"/>
        </w:rPr>
        <w:t>у</w:t>
      </w:r>
      <w:r w:rsidRPr="009231A2">
        <w:rPr>
          <w:sz w:val="27"/>
          <w:szCs w:val="27"/>
        </w:rPr>
        <w:t xml:space="preserve"> компенсаций работникам, привлекаемым к проведению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</w:r>
      <w:r w:rsidR="008F4B41" w:rsidRPr="009231A2">
        <w:rPr>
          <w:sz w:val="27"/>
          <w:szCs w:val="27"/>
        </w:rPr>
        <w:t>;</w:t>
      </w:r>
    </w:p>
    <w:p w14:paraId="26D984F7" w14:textId="4AF4BB4C" w:rsidR="00EF51A3" w:rsidRPr="009231A2" w:rsidRDefault="008F4B41" w:rsidP="00EB6528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 3</w:t>
      </w:r>
      <w:r w:rsidR="005E21BD">
        <w:rPr>
          <w:sz w:val="27"/>
          <w:szCs w:val="27"/>
        </w:rPr>
        <w:t>38</w:t>
      </w:r>
      <w:r w:rsidRPr="009231A2">
        <w:rPr>
          <w:sz w:val="27"/>
          <w:szCs w:val="27"/>
        </w:rPr>
        <w:t>,52 тыс. рублей по межбюджетным трансфертам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 w:rsidR="003E2351" w:rsidRPr="009231A2">
        <w:rPr>
          <w:sz w:val="27"/>
          <w:szCs w:val="27"/>
        </w:rPr>
        <w:t>.</w:t>
      </w:r>
    </w:p>
    <w:p w14:paraId="227E6887" w14:textId="77777777" w:rsidR="00056C34" w:rsidRPr="009231A2" w:rsidRDefault="00056C34" w:rsidP="00056C34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 xml:space="preserve">- </w:t>
      </w:r>
      <w:r w:rsidRPr="009231A2">
        <w:rPr>
          <w:b/>
          <w:bCs/>
          <w:sz w:val="27"/>
          <w:szCs w:val="27"/>
          <w:u w:val="single"/>
        </w:rPr>
        <w:t>по возврату в бюджет Московской области остатков субвенций, субсидий, и иных межбюджетных трансфертов, имеющих целевое назначение, прошлых лет</w:t>
      </w:r>
      <w:r w:rsidRPr="009231A2">
        <w:rPr>
          <w:sz w:val="27"/>
          <w:szCs w:val="27"/>
        </w:rPr>
        <w:t xml:space="preserve"> </w:t>
      </w:r>
    </w:p>
    <w:p w14:paraId="6CF8E945" w14:textId="415002CB" w:rsidR="00422791" w:rsidRPr="009231A2" w:rsidRDefault="00056C34" w:rsidP="00056C34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</w:t>
      </w:r>
      <w:r w:rsidR="00B07C9D" w:rsidRPr="009231A2">
        <w:rPr>
          <w:sz w:val="27"/>
          <w:szCs w:val="27"/>
        </w:rPr>
        <w:t> </w:t>
      </w:r>
      <w:r w:rsidRPr="009231A2">
        <w:rPr>
          <w:sz w:val="27"/>
          <w:szCs w:val="27"/>
        </w:rPr>
        <w:t>64 526,21249 тыс. рублей (</w:t>
      </w:r>
      <w:r w:rsidR="005E21BD" w:rsidRPr="005E21BD">
        <w:rPr>
          <w:sz w:val="27"/>
          <w:szCs w:val="27"/>
        </w:rPr>
        <w:t>по письму Межрегионального контрольно-ревизионного управления Федерального казначейства № 93-10-09/147 от 11.09.2024</w:t>
      </w:r>
      <w:r w:rsidR="005E21BD">
        <w:rPr>
          <w:sz w:val="27"/>
          <w:szCs w:val="27"/>
        </w:rPr>
        <w:t xml:space="preserve"> об </w:t>
      </w:r>
      <w:r w:rsidRPr="009231A2">
        <w:rPr>
          <w:sz w:val="27"/>
          <w:szCs w:val="27"/>
        </w:rPr>
        <w:t xml:space="preserve">отмена возврата средств Фонда содействия реформированию жилищно-коммунального хозяйства, </w:t>
      </w:r>
      <w:r w:rsidR="005E21BD">
        <w:rPr>
          <w:sz w:val="27"/>
          <w:szCs w:val="27"/>
        </w:rPr>
        <w:t xml:space="preserve">в связи с исполнением представления </w:t>
      </w:r>
      <w:r w:rsidR="005E21BD" w:rsidRPr="005E21BD">
        <w:rPr>
          <w:sz w:val="27"/>
          <w:szCs w:val="27"/>
        </w:rPr>
        <w:t>от 28.06.2022 №93-10-08/2</w:t>
      </w:r>
      <w:r w:rsidRPr="009231A2">
        <w:rPr>
          <w:sz w:val="27"/>
          <w:szCs w:val="27"/>
        </w:rPr>
        <w:t>)</w:t>
      </w:r>
      <w:r w:rsidR="00422791" w:rsidRPr="009231A2">
        <w:rPr>
          <w:sz w:val="27"/>
          <w:szCs w:val="27"/>
        </w:rPr>
        <w:t>;</w:t>
      </w:r>
    </w:p>
    <w:p w14:paraId="3165C79A" w14:textId="6210A5B5" w:rsidR="00056C34" w:rsidRPr="00AA4A36" w:rsidRDefault="00422791" w:rsidP="00056C34">
      <w:pPr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 xml:space="preserve">«-» 3 841,32994 тыс. рублей (возврат средств субсидии из бюджета Московской области на софинансирование работ по </w:t>
      </w:r>
      <w:r w:rsidR="00B07C9D" w:rsidRPr="009231A2">
        <w:rPr>
          <w:sz w:val="27"/>
          <w:szCs w:val="27"/>
        </w:rPr>
        <w:t>благоустройству общественных территорий (Аллея Славы, п.Тучково)</w:t>
      </w:r>
      <w:r w:rsidRPr="009231A2">
        <w:rPr>
          <w:sz w:val="27"/>
          <w:szCs w:val="27"/>
        </w:rPr>
        <w:t xml:space="preserve"> по письму Министерства благоустройства Московской области от 2</w:t>
      </w:r>
      <w:r w:rsidR="00B07C9D" w:rsidRPr="009231A2">
        <w:rPr>
          <w:sz w:val="27"/>
          <w:szCs w:val="27"/>
        </w:rPr>
        <w:t>7</w:t>
      </w:r>
      <w:r w:rsidRPr="009231A2">
        <w:rPr>
          <w:sz w:val="27"/>
          <w:szCs w:val="27"/>
        </w:rPr>
        <w:t>.0</w:t>
      </w:r>
      <w:r w:rsidR="00B07C9D" w:rsidRPr="009231A2">
        <w:rPr>
          <w:sz w:val="27"/>
          <w:szCs w:val="27"/>
        </w:rPr>
        <w:t>4</w:t>
      </w:r>
      <w:r w:rsidRPr="009231A2">
        <w:rPr>
          <w:sz w:val="27"/>
          <w:szCs w:val="27"/>
        </w:rPr>
        <w:t>.2024 №</w:t>
      </w:r>
      <w:r w:rsidR="00B07C9D" w:rsidRPr="009231A2">
        <w:rPr>
          <w:sz w:val="27"/>
          <w:szCs w:val="27"/>
        </w:rPr>
        <w:t>10</w:t>
      </w:r>
      <w:r w:rsidRPr="009231A2">
        <w:rPr>
          <w:sz w:val="27"/>
          <w:szCs w:val="27"/>
        </w:rPr>
        <w:t>Исх-</w:t>
      </w:r>
      <w:r w:rsidR="00B07C9D" w:rsidRPr="009231A2">
        <w:rPr>
          <w:sz w:val="27"/>
          <w:szCs w:val="27"/>
        </w:rPr>
        <w:t>1208/03-01</w:t>
      </w:r>
      <w:r w:rsidRPr="009231A2">
        <w:rPr>
          <w:sz w:val="27"/>
          <w:szCs w:val="27"/>
        </w:rPr>
        <w:t>)</w:t>
      </w:r>
      <w:r w:rsidR="00056C34" w:rsidRPr="009231A2">
        <w:rPr>
          <w:sz w:val="27"/>
          <w:szCs w:val="27"/>
        </w:rPr>
        <w:t>.</w:t>
      </w:r>
    </w:p>
    <w:bookmarkEnd w:id="6"/>
    <w:p w14:paraId="2F05217C" w14:textId="77777777" w:rsidR="00145E7C" w:rsidRPr="00AA4A36" w:rsidRDefault="00145E7C" w:rsidP="00145E7C">
      <w:pPr>
        <w:spacing w:line="276" w:lineRule="auto"/>
        <w:jc w:val="center"/>
        <w:rPr>
          <w:b/>
          <w:sz w:val="27"/>
          <w:szCs w:val="27"/>
        </w:rPr>
      </w:pPr>
    </w:p>
    <w:p w14:paraId="2A18F3A9" w14:textId="01CE7ECB" w:rsidR="0094119A" w:rsidRPr="00AA4A36" w:rsidRDefault="0094119A" w:rsidP="00145E7C">
      <w:pPr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lastRenderedPageBreak/>
        <w:t>202</w:t>
      </w:r>
      <w:r w:rsidR="00B00128" w:rsidRPr="00AA4A36">
        <w:rPr>
          <w:b/>
          <w:sz w:val="27"/>
          <w:szCs w:val="27"/>
        </w:rPr>
        <w:t>5</w:t>
      </w:r>
      <w:r w:rsidRPr="00AA4A36">
        <w:rPr>
          <w:b/>
          <w:sz w:val="27"/>
          <w:szCs w:val="27"/>
        </w:rPr>
        <w:t xml:space="preserve"> год</w:t>
      </w:r>
    </w:p>
    <w:p w14:paraId="44275B7A" w14:textId="7A34AA09" w:rsidR="00F3280C" w:rsidRPr="009231A2" w:rsidRDefault="00AE6DA1" w:rsidP="00F3280C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 xml:space="preserve">План по доходам </w:t>
      </w:r>
      <w:r w:rsidR="00923DF6" w:rsidRPr="009231A2">
        <w:rPr>
          <w:sz w:val="27"/>
          <w:szCs w:val="27"/>
        </w:rPr>
        <w:t>в плановом периоде</w:t>
      </w:r>
      <w:r w:rsidRPr="009231A2">
        <w:rPr>
          <w:sz w:val="27"/>
          <w:szCs w:val="27"/>
        </w:rPr>
        <w:t xml:space="preserve"> 202</w:t>
      </w:r>
      <w:r w:rsidR="003B366F" w:rsidRPr="009231A2">
        <w:rPr>
          <w:sz w:val="27"/>
          <w:szCs w:val="27"/>
        </w:rPr>
        <w:t>5</w:t>
      </w:r>
      <w:r w:rsidR="00F26F7F" w:rsidRPr="009231A2">
        <w:rPr>
          <w:sz w:val="27"/>
          <w:szCs w:val="27"/>
        </w:rPr>
        <w:t xml:space="preserve"> года </w:t>
      </w:r>
      <w:r w:rsidR="00923DF6" w:rsidRPr="009231A2">
        <w:rPr>
          <w:sz w:val="27"/>
          <w:szCs w:val="27"/>
        </w:rPr>
        <w:t xml:space="preserve">составит </w:t>
      </w:r>
      <w:r w:rsidR="00E343B6" w:rsidRPr="009231A2">
        <w:rPr>
          <w:b/>
          <w:bCs/>
          <w:sz w:val="27"/>
          <w:szCs w:val="27"/>
        </w:rPr>
        <w:t>5 393 868,23</w:t>
      </w:r>
      <w:r w:rsidR="00BC5CA4" w:rsidRPr="009231A2">
        <w:rPr>
          <w:b/>
          <w:sz w:val="27"/>
          <w:szCs w:val="27"/>
        </w:rPr>
        <w:t xml:space="preserve"> </w:t>
      </w:r>
      <w:r w:rsidR="00923DF6" w:rsidRPr="009231A2">
        <w:rPr>
          <w:b/>
          <w:sz w:val="27"/>
          <w:szCs w:val="27"/>
        </w:rPr>
        <w:t>тыс. рублей</w:t>
      </w:r>
      <w:r w:rsidR="00923DF6" w:rsidRPr="009231A2">
        <w:rPr>
          <w:sz w:val="27"/>
          <w:szCs w:val="27"/>
        </w:rPr>
        <w:t xml:space="preserve"> и скорректируется</w:t>
      </w:r>
      <w:r w:rsidR="00DC1120" w:rsidRPr="009231A2">
        <w:rPr>
          <w:sz w:val="27"/>
          <w:szCs w:val="27"/>
        </w:rPr>
        <w:t>:</w:t>
      </w:r>
    </w:p>
    <w:p w14:paraId="7A268214" w14:textId="3F0F8EA9" w:rsidR="00F3280C" w:rsidRPr="009231A2" w:rsidRDefault="00F3280C" w:rsidP="00E343B6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b/>
          <w:bCs/>
          <w:sz w:val="27"/>
          <w:szCs w:val="27"/>
          <w:u w:val="single"/>
        </w:rPr>
        <w:t>- по налоговым и неналоговым доходам</w:t>
      </w:r>
      <w:r w:rsidRPr="009231A2">
        <w:rPr>
          <w:sz w:val="27"/>
          <w:szCs w:val="27"/>
        </w:rPr>
        <w:t xml:space="preserve"> на</w:t>
      </w:r>
      <w:r w:rsidR="00E343B6" w:rsidRPr="009231A2">
        <w:rPr>
          <w:sz w:val="27"/>
          <w:szCs w:val="27"/>
        </w:rPr>
        <w:t xml:space="preserve"> 57 000,00</w:t>
      </w:r>
      <w:r w:rsidRPr="009231A2">
        <w:rPr>
          <w:sz w:val="27"/>
          <w:szCs w:val="27"/>
        </w:rPr>
        <w:t xml:space="preserve"> тыс. рублей в сторону увеличения. Предлагается увеличить объем поступлени</w:t>
      </w:r>
      <w:r w:rsidR="00C40C2C" w:rsidRPr="009231A2">
        <w:rPr>
          <w:sz w:val="27"/>
          <w:szCs w:val="27"/>
        </w:rPr>
        <w:t>й</w:t>
      </w:r>
      <w:r w:rsidRPr="009231A2">
        <w:rPr>
          <w:sz w:val="27"/>
          <w:szCs w:val="27"/>
        </w:rPr>
        <w:t xml:space="preserve"> по результатам анализа исполнения бюджета за 8 месяцев 2024 года;</w:t>
      </w:r>
    </w:p>
    <w:p w14:paraId="372A7467" w14:textId="60166309" w:rsidR="0094119A" w:rsidRPr="009231A2" w:rsidRDefault="002F11C7" w:rsidP="007C1C1D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- </w:t>
      </w:r>
      <w:r w:rsidRPr="009231A2">
        <w:rPr>
          <w:b/>
          <w:bCs/>
          <w:sz w:val="27"/>
          <w:szCs w:val="27"/>
          <w:u w:val="single"/>
        </w:rPr>
        <w:t>по безвозмездным поступлениям в бюджет</w:t>
      </w:r>
      <w:r w:rsidRPr="009231A2">
        <w:rPr>
          <w:sz w:val="27"/>
          <w:szCs w:val="27"/>
        </w:rPr>
        <w:t xml:space="preserve"> </w:t>
      </w:r>
      <w:r w:rsidR="00F26F7F" w:rsidRPr="009231A2">
        <w:rPr>
          <w:sz w:val="27"/>
          <w:szCs w:val="27"/>
        </w:rPr>
        <w:t xml:space="preserve">в сторону </w:t>
      </w:r>
      <w:r w:rsidR="00A46E2A" w:rsidRPr="009231A2">
        <w:rPr>
          <w:sz w:val="27"/>
          <w:szCs w:val="27"/>
        </w:rPr>
        <w:t>у</w:t>
      </w:r>
      <w:r w:rsidR="00705087" w:rsidRPr="009231A2">
        <w:rPr>
          <w:sz w:val="27"/>
          <w:szCs w:val="27"/>
        </w:rPr>
        <w:t>величе</w:t>
      </w:r>
      <w:r w:rsidR="003E2351" w:rsidRPr="009231A2">
        <w:rPr>
          <w:sz w:val="27"/>
          <w:szCs w:val="27"/>
        </w:rPr>
        <w:t>ния</w:t>
      </w:r>
      <w:r w:rsidR="00F26F7F" w:rsidRPr="009231A2">
        <w:rPr>
          <w:sz w:val="27"/>
          <w:szCs w:val="27"/>
        </w:rPr>
        <w:t xml:space="preserve"> на </w:t>
      </w:r>
      <w:r w:rsidR="00E343B6" w:rsidRPr="009231A2">
        <w:rPr>
          <w:b/>
          <w:bCs/>
          <w:sz w:val="27"/>
          <w:szCs w:val="27"/>
        </w:rPr>
        <w:t>469 943,36</w:t>
      </w:r>
      <w:r w:rsidR="002D4E71" w:rsidRPr="009231A2">
        <w:rPr>
          <w:b/>
          <w:sz w:val="27"/>
          <w:szCs w:val="27"/>
        </w:rPr>
        <w:t xml:space="preserve"> </w:t>
      </w:r>
      <w:r w:rsidR="00F26F7F" w:rsidRPr="009231A2">
        <w:rPr>
          <w:b/>
          <w:sz w:val="27"/>
          <w:szCs w:val="27"/>
        </w:rPr>
        <w:t>тыс. рублей</w:t>
      </w:r>
      <w:bookmarkStart w:id="7" w:name="_Hlk63937398"/>
      <w:r w:rsidRPr="009231A2">
        <w:rPr>
          <w:sz w:val="27"/>
          <w:szCs w:val="27"/>
        </w:rPr>
        <w:t xml:space="preserve">, </w:t>
      </w:r>
      <w:r w:rsidR="0094119A" w:rsidRPr="009231A2">
        <w:rPr>
          <w:sz w:val="27"/>
          <w:szCs w:val="27"/>
        </w:rPr>
        <w:t>в том числе:</w:t>
      </w:r>
    </w:p>
    <w:p w14:paraId="3FFBB125" w14:textId="49C490E3" w:rsidR="00725564" w:rsidRPr="009231A2" w:rsidRDefault="00725564" w:rsidP="007C1C1D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bookmarkStart w:id="8" w:name="_Hlk159411467"/>
      <w:r w:rsidRPr="009231A2">
        <w:rPr>
          <w:sz w:val="27"/>
          <w:szCs w:val="27"/>
        </w:rPr>
        <w:t>«</w:t>
      </w:r>
      <w:r w:rsidR="00387EC1" w:rsidRPr="009231A2">
        <w:rPr>
          <w:sz w:val="27"/>
          <w:szCs w:val="27"/>
        </w:rPr>
        <w:t>+</w:t>
      </w:r>
      <w:r w:rsidRPr="009231A2">
        <w:rPr>
          <w:sz w:val="27"/>
          <w:szCs w:val="27"/>
        </w:rPr>
        <w:t>» </w:t>
      </w:r>
      <w:r w:rsidR="00387EC1" w:rsidRPr="009231A2">
        <w:rPr>
          <w:sz w:val="27"/>
          <w:szCs w:val="27"/>
        </w:rPr>
        <w:t>453 333,11</w:t>
      </w:r>
      <w:r w:rsidRPr="009231A2">
        <w:rPr>
          <w:sz w:val="27"/>
          <w:szCs w:val="27"/>
        </w:rPr>
        <w:t xml:space="preserve"> тыс. рублей по субсидии на </w:t>
      </w:r>
      <w:r w:rsidR="00387EC1" w:rsidRPr="009231A2">
        <w:rPr>
          <w:sz w:val="27"/>
          <w:szCs w:val="27"/>
        </w:rPr>
        <w:t>реализацию мероприятий по строительству и реконструкции объектов теплоснабжения</w:t>
      </w:r>
      <w:r w:rsidRPr="009231A2">
        <w:rPr>
          <w:sz w:val="27"/>
          <w:szCs w:val="27"/>
        </w:rPr>
        <w:t>;</w:t>
      </w:r>
    </w:p>
    <w:bookmarkEnd w:id="8"/>
    <w:p w14:paraId="6CAA3E4D" w14:textId="65B03271" w:rsidR="00801527" w:rsidRPr="009231A2" w:rsidRDefault="00801527" w:rsidP="007C1C1D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 </w:t>
      </w:r>
      <w:r w:rsidR="00387EC1" w:rsidRPr="009231A2">
        <w:rPr>
          <w:sz w:val="27"/>
          <w:szCs w:val="27"/>
        </w:rPr>
        <w:t>2 523,00</w:t>
      </w:r>
      <w:r w:rsidRPr="009231A2">
        <w:rPr>
          <w:sz w:val="27"/>
          <w:szCs w:val="27"/>
        </w:rPr>
        <w:t xml:space="preserve"> тыс. рублей по субсидии на реализацию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скверов);</w:t>
      </w:r>
    </w:p>
    <w:p w14:paraId="59662ED0" w14:textId="2989E93B" w:rsidR="00387EC1" w:rsidRPr="009231A2" w:rsidRDefault="00387EC1" w:rsidP="007C1C1D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 14 487,25 тыс. рублей по субсидии на устройство и модернизацию контейнерных площадок;</w:t>
      </w:r>
    </w:p>
    <w:p w14:paraId="2AC5336F" w14:textId="3288D409" w:rsidR="00387EC1" w:rsidRPr="00AA4A36" w:rsidRDefault="00387EC1" w:rsidP="007C1C1D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«-» 400,00 тыс. рублей по субвенции на 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владельцев.</w:t>
      </w:r>
    </w:p>
    <w:bookmarkEnd w:id="7"/>
    <w:p w14:paraId="54196B29" w14:textId="77777777" w:rsidR="006F55C5" w:rsidRPr="00AA4A36" w:rsidRDefault="006F55C5" w:rsidP="0094119A">
      <w:pPr>
        <w:spacing w:line="276" w:lineRule="auto"/>
        <w:jc w:val="center"/>
        <w:rPr>
          <w:b/>
          <w:sz w:val="27"/>
          <w:szCs w:val="27"/>
        </w:rPr>
      </w:pPr>
    </w:p>
    <w:p w14:paraId="0715871A" w14:textId="3DF6EA9C" w:rsidR="0094119A" w:rsidRPr="00AA4A36" w:rsidRDefault="0094119A" w:rsidP="0094119A">
      <w:pPr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>202</w:t>
      </w:r>
      <w:r w:rsidR="00B00128" w:rsidRPr="00AA4A36">
        <w:rPr>
          <w:b/>
          <w:sz w:val="27"/>
          <w:szCs w:val="27"/>
        </w:rPr>
        <w:t>6</w:t>
      </w:r>
      <w:r w:rsidRPr="00AA4A36">
        <w:rPr>
          <w:b/>
          <w:sz w:val="27"/>
          <w:szCs w:val="27"/>
        </w:rPr>
        <w:t xml:space="preserve"> год</w:t>
      </w:r>
    </w:p>
    <w:p w14:paraId="24718DE2" w14:textId="77777777" w:rsidR="00E343B6" w:rsidRPr="009231A2" w:rsidRDefault="00F26F7F" w:rsidP="00E343B6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План по доходам планового периода 202</w:t>
      </w:r>
      <w:r w:rsidR="003B366F" w:rsidRPr="009231A2">
        <w:rPr>
          <w:sz w:val="27"/>
          <w:szCs w:val="27"/>
        </w:rPr>
        <w:t>6</w:t>
      </w:r>
      <w:r w:rsidRPr="009231A2">
        <w:rPr>
          <w:sz w:val="27"/>
          <w:szCs w:val="27"/>
        </w:rPr>
        <w:t xml:space="preserve"> года </w:t>
      </w:r>
      <w:r w:rsidR="00923DF6" w:rsidRPr="009231A2">
        <w:rPr>
          <w:sz w:val="27"/>
          <w:szCs w:val="27"/>
        </w:rPr>
        <w:t xml:space="preserve">составит </w:t>
      </w:r>
      <w:r w:rsidR="00E343B6" w:rsidRPr="009231A2">
        <w:rPr>
          <w:b/>
          <w:bCs/>
          <w:sz w:val="27"/>
          <w:szCs w:val="27"/>
        </w:rPr>
        <w:t>6 901 332,82</w:t>
      </w:r>
      <w:r w:rsidR="00A46E2A" w:rsidRPr="009231A2">
        <w:rPr>
          <w:b/>
          <w:bCs/>
          <w:sz w:val="27"/>
          <w:szCs w:val="27"/>
        </w:rPr>
        <w:t xml:space="preserve"> </w:t>
      </w:r>
      <w:r w:rsidR="00923DF6" w:rsidRPr="009231A2">
        <w:rPr>
          <w:b/>
          <w:bCs/>
          <w:sz w:val="27"/>
          <w:szCs w:val="27"/>
        </w:rPr>
        <w:t>тыс. рублей</w:t>
      </w:r>
      <w:r w:rsidR="00923DF6" w:rsidRPr="009231A2">
        <w:rPr>
          <w:sz w:val="27"/>
          <w:szCs w:val="27"/>
        </w:rPr>
        <w:t xml:space="preserve"> и скорректируется</w:t>
      </w:r>
      <w:r w:rsidR="00DC1120" w:rsidRPr="009231A2">
        <w:rPr>
          <w:sz w:val="27"/>
          <w:szCs w:val="27"/>
        </w:rPr>
        <w:t>:</w:t>
      </w:r>
    </w:p>
    <w:p w14:paraId="23BC2C8C" w14:textId="3877A30E" w:rsidR="00E343B6" w:rsidRPr="009231A2" w:rsidRDefault="00E343B6" w:rsidP="00E343B6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- по налоговым и неналоговым доходам на 34 000,00 тыс. рублей в сторону увеличения. Предлагается увеличить объем поступлени</w:t>
      </w:r>
      <w:r w:rsidR="00C40C2C" w:rsidRPr="009231A2">
        <w:rPr>
          <w:sz w:val="27"/>
          <w:szCs w:val="27"/>
        </w:rPr>
        <w:t>й</w:t>
      </w:r>
      <w:r w:rsidRPr="009231A2">
        <w:rPr>
          <w:sz w:val="27"/>
          <w:szCs w:val="27"/>
        </w:rPr>
        <w:t xml:space="preserve"> по результатам анализа исполнения бюджета за 8 месяцев 2024 года;</w:t>
      </w:r>
    </w:p>
    <w:p w14:paraId="294856A2" w14:textId="1B9E3940" w:rsidR="0094119A" w:rsidRPr="009231A2" w:rsidRDefault="002F11C7" w:rsidP="007C1C1D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- </w:t>
      </w:r>
      <w:r w:rsidRPr="009231A2">
        <w:rPr>
          <w:b/>
          <w:bCs/>
          <w:sz w:val="27"/>
          <w:szCs w:val="27"/>
          <w:u w:val="single"/>
        </w:rPr>
        <w:t>по безвозмездным поступлениям в бюджет</w:t>
      </w:r>
      <w:r w:rsidR="009F1E94" w:rsidRPr="009231A2">
        <w:rPr>
          <w:sz w:val="27"/>
          <w:szCs w:val="27"/>
        </w:rPr>
        <w:t xml:space="preserve"> </w:t>
      </w:r>
      <w:r w:rsidR="00F26F7F" w:rsidRPr="009231A2">
        <w:rPr>
          <w:sz w:val="27"/>
          <w:szCs w:val="27"/>
        </w:rPr>
        <w:t xml:space="preserve">в сторону увеличения на </w:t>
      </w:r>
      <w:r w:rsidR="00E343B6" w:rsidRPr="009231A2">
        <w:rPr>
          <w:sz w:val="27"/>
          <w:szCs w:val="27"/>
        </w:rPr>
        <w:t>575</w:t>
      </w:r>
      <w:r w:rsidR="006B3217" w:rsidRPr="009231A2">
        <w:rPr>
          <w:sz w:val="27"/>
          <w:szCs w:val="27"/>
        </w:rPr>
        <w:t> 014,85</w:t>
      </w:r>
      <w:r w:rsidR="00F26F7F" w:rsidRPr="009231A2">
        <w:rPr>
          <w:sz w:val="27"/>
          <w:szCs w:val="27"/>
        </w:rPr>
        <w:t xml:space="preserve"> тыс. рублей</w:t>
      </w:r>
      <w:r w:rsidRPr="009231A2">
        <w:rPr>
          <w:sz w:val="27"/>
          <w:szCs w:val="27"/>
        </w:rPr>
        <w:t>,</w:t>
      </w:r>
      <w:r w:rsidR="0094119A" w:rsidRPr="009231A2">
        <w:rPr>
          <w:sz w:val="27"/>
          <w:szCs w:val="27"/>
        </w:rPr>
        <w:t xml:space="preserve"> в том числе:</w:t>
      </w:r>
    </w:p>
    <w:p w14:paraId="381D2115" w14:textId="1BFA5A9B" w:rsidR="00070B26" w:rsidRPr="009231A2" w:rsidRDefault="00070B26" w:rsidP="007C1C1D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 471 225,46 тыс. рублей по субсидии на реализацию мероприятий по строительству и реконструкции объектов теплоснабжения;</w:t>
      </w:r>
    </w:p>
    <w:p w14:paraId="6E72A3D4" w14:textId="752FC553" w:rsidR="00070B26" w:rsidRPr="009231A2" w:rsidRDefault="00070B26" w:rsidP="007C1C1D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«+» 104 189,39 тыс. рублей по субсидии на реализацию программ формирования современной городской среды в части достижения основного результата по благоустройству общественных территорий;</w:t>
      </w:r>
    </w:p>
    <w:p w14:paraId="44B1E82E" w14:textId="10D3F850" w:rsidR="00070B26" w:rsidRPr="00AA4A36" w:rsidRDefault="00070B26" w:rsidP="007C1C1D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«-» 400,00 тыс. рублей по субвенции на 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владельцев.</w:t>
      </w:r>
    </w:p>
    <w:p w14:paraId="4A347651" w14:textId="59ABDFFC" w:rsidR="00DF7300" w:rsidRPr="00AA4A36" w:rsidRDefault="00DF7300" w:rsidP="00AB5E84">
      <w:pPr>
        <w:spacing w:line="276" w:lineRule="auto"/>
        <w:jc w:val="center"/>
        <w:rPr>
          <w:b/>
          <w:sz w:val="16"/>
          <w:szCs w:val="16"/>
        </w:rPr>
      </w:pPr>
    </w:p>
    <w:p w14:paraId="08172AA3" w14:textId="77777777" w:rsidR="00AB5E84" w:rsidRPr="00AA4A36" w:rsidRDefault="00AB5E84" w:rsidP="00AB5E84">
      <w:pPr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>РАСХОДЫ</w:t>
      </w:r>
    </w:p>
    <w:p w14:paraId="5CAE1B30" w14:textId="77777777" w:rsidR="003D5417" w:rsidRPr="00AA4A36" w:rsidRDefault="003D5417" w:rsidP="003D5417">
      <w:pPr>
        <w:tabs>
          <w:tab w:val="left" w:pos="2254"/>
        </w:tabs>
        <w:spacing w:line="276" w:lineRule="auto"/>
        <w:jc w:val="both"/>
        <w:rPr>
          <w:sz w:val="16"/>
          <w:szCs w:val="16"/>
        </w:rPr>
      </w:pPr>
    </w:p>
    <w:p w14:paraId="1D522CB1" w14:textId="13A1A83F" w:rsidR="00B4566A" w:rsidRPr="00AA4A36" w:rsidRDefault="003D5417" w:rsidP="003D5417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>202</w:t>
      </w:r>
      <w:r w:rsidR="00F66B25" w:rsidRPr="00AA4A36">
        <w:rPr>
          <w:b/>
          <w:sz w:val="27"/>
          <w:szCs w:val="27"/>
        </w:rPr>
        <w:t>4</w:t>
      </w:r>
      <w:r w:rsidRPr="00AA4A36">
        <w:rPr>
          <w:b/>
          <w:sz w:val="27"/>
          <w:szCs w:val="27"/>
        </w:rPr>
        <w:t xml:space="preserve"> год</w:t>
      </w:r>
    </w:p>
    <w:p w14:paraId="70E30C89" w14:textId="6E3C14C7" w:rsidR="003D5417" w:rsidRPr="00AA4A36" w:rsidRDefault="003D5417" w:rsidP="00AA4A36">
      <w:pPr>
        <w:ind w:firstLine="708"/>
        <w:jc w:val="both"/>
        <w:rPr>
          <w:sz w:val="27"/>
          <w:szCs w:val="27"/>
        </w:rPr>
      </w:pPr>
      <w:r w:rsidRPr="009231A2">
        <w:rPr>
          <w:sz w:val="27"/>
          <w:szCs w:val="27"/>
        </w:rPr>
        <w:t xml:space="preserve">План по </w:t>
      </w:r>
      <w:r w:rsidR="00344C0B" w:rsidRPr="009231A2">
        <w:rPr>
          <w:sz w:val="27"/>
          <w:szCs w:val="27"/>
        </w:rPr>
        <w:t>расходам</w:t>
      </w:r>
      <w:r w:rsidRPr="009231A2">
        <w:rPr>
          <w:sz w:val="27"/>
          <w:szCs w:val="27"/>
        </w:rPr>
        <w:t xml:space="preserve"> на 202</w:t>
      </w:r>
      <w:r w:rsidR="00B7355B" w:rsidRPr="009231A2">
        <w:rPr>
          <w:sz w:val="27"/>
          <w:szCs w:val="27"/>
        </w:rPr>
        <w:t>4</w:t>
      </w:r>
      <w:r w:rsidRPr="009231A2">
        <w:rPr>
          <w:sz w:val="27"/>
          <w:szCs w:val="27"/>
        </w:rPr>
        <w:t xml:space="preserve"> год составит</w:t>
      </w:r>
      <w:r w:rsidRPr="009231A2">
        <w:rPr>
          <w:b/>
          <w:sz w:val="27"/>
          <w:szCs w:val="27"/>
        </w:rPr>
        <w:t xml:space="preserve"> </w:t>
      </w:r>
      <w:r w:rsidR="00C642C7" w:rsidRPr="009231A2">
        <w:rPr>
          <w:b/>
          <w:sz w:val="27"/>
          <w:szCs w:val="27"/>
        </w:rPr>
        <w:t xml:space="preserve">6 697 510,60 </w:t>
      </w:r>
      <w:r w:rsidRPr="009231A2">
        <w:rPr>
          <w:b/>
          <w:sz w:val="27"/>
          <w:szCs w:val="27"/>
        </w:rPr>
        <w:t>тыс. рублей</w:t>
      </w:r>
      <w:r w:rsidRPr="009231A2">
        <w:rPr>
          <w:sz w:val="27"/>
          <w:szCs w:val="27"/>
        </w:rPr>
        <w:t xml:space="preserve"> и предлагается</w:t>
      </w:r>
      <w:r w:rsidRPr="00AA4A36">
        <w:rPr>
          <w:sz w:val="27"/>
          <w:szCs w:val="27"/>
        </w:rPr>
        <w:t xml:space="preserve"> скорректировать</w:t>
      </w:r>
      <w:r w:rsidR="00344C0B" w:rsidRPr="00AA4A36">
        <w:rPr>
          <w:sz w:val="27"/>
          <w:szCs w:val="27"/>
        </w:rPr>
        <w:t xml:space="preserve"> в сторону увеличения на </w:t>
      </w:r>
      <w:r w:rsidR="00BA1E14" w:rsidRPr="00AA4A36">
        <w:rPr>
          <w:b/>
          <w:sz w:val="27"/>
          <w:szCs w:val="27"/>
        </w:rPr>
        <w:t>305 685,32</w:t>
      </w:r>
      <w:r w:rsidR="00344C0B" w:rsidRPr="00AA4A36">
        <w:rPr>
          <w:b/>
          <w:sz w:val="27"/>
          <w:szCs w:val="27"/>
        </w:rPr>
        <w:t xml:space="preserve"> тыс. рублей</w:t>
      </w:r>
      <w:r w:rsidR="00344C0B" w:rsidRPr="00AA4A36">
        <w:rPr>
          <w:sz w:val="27"/>
          <w:szCs w:val="27"/>
        </w:rPr>
        <w:t>, в том числе</w:t>
      </w:r>
      <w:r w:rsidRPr="00AA4A36">
        <w:rPr>
          <w:sz w:val="27"/>
          <w:szCs w:val="27"/>
        </w:rPr>
        <w:t>:</w:t>
      </w:r>
    </w:p>
    <w:p w14:paraId="28696103" w14:textId="602BF54E" w:rsidR="00520021" w:rsidRPr="00AA4A36" w:rsidRDefault="00BA1E14" w:rsidP="003D5417">
      <w:pPr>
        <w:ind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- увеличение на </w:t>
      </w:r>
      <w:r w:rsidR="00C642C7">
        <w:rPr>
          <w:b/>
          <w:bCs/>
          <w:sz w:val="27"/>
          <w:szCs w:val="27"/>
        </w:rPr>
        <w:t>191 700</w:t>
      </w:r>
      <w:r w:rsidRPr="00AA4A36">
        <w:rPr>
          <w:b/>
          <w:bCs/>
          <w:sz w:val="27"/>
          <w:szCs w:val="27"/>
        </w:rPr>
        <w:t xml:space="preserve"> тыс. рублей</w:t>
      </w:r>
      <w:r w:rsidRPr="00AA4A36">
        <w:rPr>
          <w:sz w:val="27"/>
          <w:szCs w:val="27"/>
        </w:rPr>
        <w:t xml:space="preserve"> за счет объем поступления </w:t>
      </w:r>
      <w:r w:rsidR="00C642C7">
        <w:rPr>
          <w:sz w:val="27"/>
          <w:szCs w:val="27"/>
        </w:rPr>
        <w:t xml:space="preserve">собственных </w:t>
      </w:r>
      <w:r w:rsidRPr="00AA4A36">
        <w:rPr>
          <w:sz w:val="27"/>
          <w:szCs w:val="27"/>
        </w:rPr>
        <w:t>нало</w:t>
      </w:r>
      <w:r w:rsidR="00C642C7">
        <w:rPr>
          <w:sz w:val="27"/>
          <w:szCs w:val="27"/>
        </w:rPr>
        <w:t>говых и неналоговых</w:t>
      </w:r>
      <w:r w:rsidRPr="00AA4A36">
        <w:rPr>
          <w:sz w:val="27"/>
          <w:szCs w:val="27"/>
        </w:rPr>
        <w:t xml:space="preserve"> дохо</w:t>
      </w:r>
      <w:r w:rsidR="00C642C7">
        <w:rPr>
          <w:sz w:val="27"/>
          <w:szCs w:val="27"/>
        </w:rPr>
        <w:t>дов;</w:t>
      </w:r>
    </w:p>
    <w:p w14:paraId="3A83BF44" w14:textId="55A58F18" w:rsidR="00344C0B" w:rsidRPr="00AA4A36" w:rsidRDefault="00344C0B" w:rsidP="003D5417">
      <w:pPr>
        <w:ind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lastRenderedPageBreak/>
        <w:t>-</w:t>
      </w:r>
      <w:r w:rsidR="00BA1E14" w:rsidRPr="00AA4A36">
        <w:rPr>
          <w:sz w:val="27"/>
          <w:szCs w:val="27"/>
        </w:rPr>
        <w:t> у</w:t>
      </w:r>
      <w:r w:rsidR="00C642C7">
        <w:rPr>
          <w:sz w:val="27"/>
          <w:szCs w:val="27"/>
        </w:rPr>
        <w:t>величения</w:t>
      </w:r>
      <w:r w:rsidR="00BA1E14" w:rsidRPr="00AA4A36">
        <w:rPr>
          <w:sz w:val="27"/>
          <w:szCs w:val="27"/>
        </w:rPr>
        <w:t xml:space="preserve"> </w:t>
      </w:r>
      <w:r w:rsidRPr="00AA4A36">
        <w:rPr>
          <w:sz w:val="27"/>
          <w:szCs w:val="27"/>
        </w:rPr>
        <w:t xml:space="preserve">на </w:t>
      </w:r>
      <w:r w:rsidR="00C642C7">
        <w:rPr>
          <w:b/>
          <w:bCs/>
          <w:sz w:val="27"/>
          <w:szCs w:val="27"/>
        </w:rPr>
        <w:t>128 087,75</w:t>
      </w:r>
      <w:r w:rsidR="00BA1E14" w:rsidRPr="00AA4A36">
        <w:rPr>
          <w:sz w:val="27"/>
          <w:szCs w:val="27"/>
        </w:rPr>
        <w:t xml:space="preserve"> </w:t>
      </w:r>
      <w:r w:rsidRPr="00AA4A36">
        <w:rPr>
          <w:b/>
          <w:sz w:val="27"/>
          <w:szCs w:val="27"/>
        </w:rPr>
        <w:t>тыс. рублей</w:t>
      </w:r>
      <w:r w:rsidRPr="00AA4A36">
        <w:rPr>
          <w:sz w:val="27"/>
          <w:szCs w:val="27"/>
        </w:rPr>
        <w:t xml:space="preserve"> за счет межбюджетных трансфертов, которые предоставлены бюджету Рузского городского округа из бюджета Московской области.</w:t>
      </w:r>
    </w:p>
    <w:p w14:paraId="4F2B7A97" w14:textId="77777777" w:rsidR="00344C0B" w:rsidRPr="00AA4A36" w:rsidRDefault="00344C0B" w:rsidP="003D5417">
      <w:pPr>
        <w:ind w:firstLine="709"/>
        <w:jc w:val="both"/>
        <w:rPr>
          <w:sz w:val="27"/>
          <w:szCs w:val="27"/>
        </w:rPr>
      </w:pPr>
    </w:p>
    <w:p w14:paraId="0B6566CC" w14:textId="12BD3156" w:rsidR="003D5417" w:rsidRPr="00F8326C" w:rsidRDefault="00344C0B" w:rsidP="003D5417">
      <w:pPr>
        <w:ind w:firstLine="709"/>
        <w:jc w:val="both"/>
        <w:rPr>
          <w:sz w:val="27"/>
          <w:szCs w:val="27"/>
        </w:rPr>
      </w:pPr>
      <w:r w:rsidRPr="00F8326C">
        <w:rPr>
          <w:sz w:val="27"/>
          <w:szCs w:val="27"/>
        </w:rPr>
        <w:t>План по расходам, увеличенный</w:t>
      </w:r>
      <w:r w:rsidR="003D5417" w:rsidRPr="00F8326C">
        <w:rPr>
          <w:sz w:val="27"/>
          <w:szCs w:val="27"/>
        </w:rPr>
        <w:t xml:space="preserve"> на </w:t>
      </w:r>
      <w:r w:rsidR="0035551B" w:rsidRPr="00F8326C">
        <w:rPr>
          <w:b/>
          <w:sz w:val="27"/>
          <w:szCs w:val="27"/>
        </w:rPr>
        <w:t>191 </w:t>
      </w:r>
      <w:r w:rsidR="00C40C2C" w:rsidRPr="00F8326C">
        <w:rPr>
          <w:b/>
          <w:sz w:val="27"/>
          <w:szCs w:val="27"/>
        </w:rPr>
        <w:t>7</w:t>
      </w:r>
      <w:r w:rsidR="0035551B" w:rsidRPr="00F8326C">
        <w:rPr>
          <w:b/>
          <w:sz w:val="27"/>
          <w:szCs w:val="27"/>
        </w:rPr>
        <w:t>00,0</w:t>
      </w:r>
      <w:r w:rsidR="003D5417" w:rsidRPr="00F8326C">
        <w:rPr>
          <w:b/>
          <w:sz w:val="27"/>
          <w:szCs w:val="27"/>
        </w:rPr>
        <w:t xml:space="preserve"> тыс. рублей </w:t>
      </w:r>
      <w:r w:rsidR="003D5417" w:rsidRPr="00F8326C">
        <w:rPr>
          <w:sz w:val="27"/>
          <w:szCs w:val="27"/>
        </w:rPr>
        <w:t>за счет</w:t>
      </w:r>
      <w:r w:rsidR="008F3510" w:rsidRPr="00F8326C">
        <w:rPr>
          <w:sz w:val="27"/>
          <w:szCs w:val="27"/>
        </w:rPr>
        <w:t xml:space="preserve"> увеличения доходной базы по </w:t>
      </w:r>
      <w:r w:rsidR="00C642C7" w:rsidRPr="00F8326C">
        <w:rPr>
          <w:sz w:val="27"/>
          <w:szCs w:val="27"/>
        </w:rPr>
        <w:t>налоговым и неналоговым доходам</w:t>
      </w:r>
      <w:r w:rsidR="003D5417" w:rsidRPr="00F8326C">
        <w:rPr>
          <w:sz w:val="27"/>
          <w:szCs w:val="27"/>
        </w:rPr>
        <w:t xml:space="preserve">, </w:t>
      </w:r>
      <w:r w:rsidRPr="00F8326C">
        <w:rPr>
          <w:sz w:val="27"/>
          <w:szCs w:val="27"/>
        </w:rPr>
        <w:t>предлагается распределить</w:t>
      </w:r>
      <w:r w:rsidR="003D5417" w:rsidRPr="00F8326C">
        <w:rPr>
          <w:sz w:val="27"/>
          <w:szCs w:val="27"/>
        </w:rPr>
        <w:t xml:space="preserve"> по следующим направлениям расходов:</w:t>
      </w:r>
    </w:p>
    <w:p w14:paraId="33F97AC8" w14:textId="77777777" w:rsidR="003E6705" w:rsidRPr="00F8326C" w:rsidRDefault="003E6705" w:rsidP="003D5417">
      <w:pPr>
        <w:ind w:firstLine="709"/>
        <w:jc w:val="both"/>
        <w:rPr>
          <w:sz w:val="27"/>
          <w:szCs w:val="27"/>
        </w:rPr>
      </w:pPr>
    </w:p>
    <w:p w14:paraId="4C2555AF" w14:textId="6E2329F7" w:rsidR="003D5417" w:rsidRPr="00F8326C" w:rsidRDefault="00946652" w:rsidP="00946652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7"/>
          <w:szCs w:val="27"/>
        </w:rPr>
      </w:pPr>
      <w:r w:rsidRPr="00F8326C">
        <w:rPr>
          <w:b/>
          <w:sz w:val="27"/>
          <w:szCs w:val="27"/>
        </w:rPr>
        <w:t>10 506,65</w:t>
      </w:r>
      <w:r w:rsidR="003D5417" w:rsidRPr="00F8326C">
        <w:rPr>
          <w:b/>
          <w:sz w:val="27"/>
          <w:szCs w:val="27"/>
        </w:rPr>
        <w:t xml:space="preserve"> </w:t>
      </w:r>
      <w:bookmarkStart w:id="9" w:name="_Hlk177049977"/>
      <w:r w:rsidR="003D5417" w:rsidRPr="00F8326C">
        <w:rPr>
          <w:b/>
          <w:sz w:val="27"/>
          <w:szCs w:val="27"/>
        </w:rPr>
        <w:t>тыс. рублей</w:t>
      </w:r>
      <w:r w:rsidR="003D5417" w:rsidRPr="00F8326C">
        <w:rPr>
          <w:sz w:val="27"/>
          <w:szCs w:val="27"/>
        </w:rPr>
        <w:t xml:space="preserve"> </w:t>
      </w:r>
      <w:bookmarkEnd w:id="9"/>
      <w:r w:rsidRPr="00F8326C">
        <w:rPr>
          <w:sz w:val="27"/>
          <w:szCs w:val="27"/>
        </w:rPr>
        <w:t>на установку локально-охранной сигнализации на первых этажах зданий</w:t>
      </w:r>
      <w:r w:rsidR="000A4775" w:rsidRPr="00F8326C">
        <w:rPr>
          <w:sz w:val="27"/>
          <w:szCs w:val="27"/>
        </w:rPr>
        <w:t xml:space="preserve"> </w:t>
      </w:r>
      <w:r w:rsidR="003D5417" w:rsidRPr="00F8326C">
        <w:rPr>
          <w:sz w:val="27"/>
          <w:szCs w:val="27"/>
        </w:rPr>
        <w:t>образовательных учреждений Рузского городского округа, подведомственных Управлению образования Администрации Рузского городского округа</w:t>
      </w:r>
      <w:r w:rsidRPr="00F8326C">
        <w:rPr>
          <w:sz w:val="27"/>
          <w:szCs w:val="27"/>
        </w:rPr>
        <w:t>, в соответствии с требования дорожной карты по обеспечению безопасности в учреждениях</w:t>
      </w:r>
      <w:r w:rsidR="003D5417" w:rsidRPr="00F8326C">
        <w:rPr>
          <w:sz w:val="27"/>
          <w:szCs w:val="27"/>
        </w:rPr>
        <w:t>, из них:</w:t>
      </w:r>
    </w:p>
    <w:p w14:paraId="4F54EF8B" w14:textId="4CE1F3E8" w:rsidR="003D5417" w:rsidRPr="00F8326C" w:rsidRDefault="003D5417" w:rsidP="002D5015">
      <w:pPr>
        <w:ind w:firstLine="708"/>
        <w:jc w:val="both"/>
        <w:rPr>
          <w:sz w:val="27"/>
          <w:szCs w:val="27"/>
        </w:rPr>
      </w:pPr>
      <w:r w:rsidRPr="00F8326C">
        <w:rPr>
          <w:sz w:val="27"/>
          <w:szCs w:val="27"/>
        </w:rPr>
        <w:t>-</w:t>
      </w:r>
      <w:r w:rsidR="008F3510" w:rsidRPr="00F8326C">
        <w:rPr>
          <w:sz w:val="27"/>
          <w:szCs w:val="27"/>
        </w:rPr>
        <w:t> </w:t>
      </w:r>
      <w:r w:rsidR="00946652" w:rsidRPr="00F8326C">
        <w:rPr>
          <w:sz w:val="27"/>
          <w:szCs w:val="27"/>
        </w:rPr>
        <w:t>2 132,38</w:t>
      </w:r>
      <w:r w:rsidRPr="00F8326C">
        <w:rPr>
          <w:sz w:val="27"/>
          <w:szCs w:val="27"/>
        </w:rPr>
        <w:t xml:space="preserve"> тыс. рублей </w:t>
      </w:r>
      <w:r w:rsidR="00946652" w:rsidRPr="00F8326C">
        <w:rPr>
          <w:sz w:val="27"/>
          <w:szCs w:val="27"/>
        </w:rPr>
        <w:t>в</w:t>
      </w:r>
      <w:r w:rsidR="00946652" w:rsidRPr="00F8326C">
        <w:t xml:space="preserve"> </w:t>
      </w:r>
      <w:r w:rsidR="00946652" w:rsidRPr="00F8326C">
        <w:rPr>
          <w:sz w:val="27"/>
          <w:szCs w:val="27"/>
        </w:rPr>
        <w:t xml:space="preserve">Гимназии № 1 в г. Руза </w:t>
      </w:r>
      <w:r w:rsidRPr="00F8326C">
        <w:rPr>
          <w:sz w:val="27"/>
          <w:szCs w:val="27"/>
        </w:rPr>
        <w:t>;</w:t>
      </w:r>
    </w:p>
    <w:p w14:paraId="08768097" w14:textId="512A4090" w:rsidR="003D5417" w:rsidRPr="00F8326C" w:rsidRDefault="003D5417" w:rsidP="002D5015">
      <w:pPr>
        <w:ind w:firstLine="708"/>
        <w:jc w:val="both"/>
        <w:rPr>
          <w:sz w:val="27"/>
          <w:szCs w:val="27"/>
        </w:rPr>
      </w:pPr>
      <w:r w:rsidRPr="00F8326C">
        <w:rPr>
          <w:sz w:val="27"/>
          <w:szCs w:val="27"/>
        </w:rPr>
        <w:t>-</w:t>
      </w:r>
      <w:r w:rsidR="008F3510" w:rsidRPr="00F8326C">
        <w:rPr>
          <w:sz w:val="27"/>
          <w:szCs w:val="27"/>
        </w:rPr>
        <w:t> </w:t>
      </w:r>
      <w:r w:rsidR="00946652" w:rsidRPr="00F8326C">
        <w:rPr>
          <w:sz w:val="27"/>
          <w:szCs w:val="27"/>
        </w:rPr>
        <w:t>1 544,99</w:t>
      </w:r>
      <w:r w:rsidRPr="00F8326C">
        <w:rPr>
          <w:sz w:val="27"/>
          <w:szCs w:val="27"/>
        </w:rPr>
        <w:t xml:space="preserve"> тыс. рублей </w:t>
      </w:r>
      <w:r w:rsidR="00946652" w:rsidRPr="00F8326C">
        <w:rPr>
          <w:sz w:val="27"/>
          <w:szCs w:val="27"/>
        </w:rPr>
        <w:t>в СОШ № 2 в г. Руза</w:t>
      </w:r>
      <w:r w:rsidRPr="00F8326C">
        <w:rPr>
          <w:sz w:val="27"/>
          <w:szCs w:val="27"/>
        </w:rPr>
        <w:t>;</w:t>
      </w:r>
    </w:p>
    <w:p w14:paraId="452FD335" w14:textId="722F1EEA" w:rsidR="003D5417" w:rsidRPr="00F8326C" w:rsidRDefault="003D5417" w:rsidP="002D5015">
      <w:pPr>
        <w:ind w:firstLine="708"/>
        <w:jc w:val="both"/>
        <w:rPr>
          <w:sz w:val="27"/>
          <w:szCs w:val="27"/>
        </w:rPr>
      </w:pPr>
      <w:r w:rsidRPr="00F8326C">
        <w:rPr>
          <w:sz w:val="27"/>
          <w:szCs w:val="27"/>
        </w:rPr>
        <w:t>-</w:t>
      </w:r>
      <w:r w:rsidR="008F3510" w:rsidRPr="00F8326C">
        <w:rPr>
          <w:sz w:val="27"/>
          <w:szCs w:val="27"/>
        </w:rPr>
        <w:t> </w:t>
      </w:r>
      <w:r w:rsidR="00946652" w:rsidRPr="00F8326C">
        <w:rPr>
          <w:sz w:val="27"/>
          <w:szCs w:val="27"/>
        </w:rPr>
        <w:t xml:space="preserve">1 860,26 </w:t>
      </w:r>
      <w:r w:rsidRPr="00F8326C">
        <w:rPr>
          <w:sz w:val="27"/>
          <w:szCs w:val="27"/>
        </w:rPr>
        <w:t xml:space="preserve">тыс. рублей </w:t>
      </w:r>
      <w:r w:rsidR="00946652" w:rsidRPr="00F8326C">
        <w:rPr>
          <w:sz w:val="27"/>
          <w:szCs w:val="27"/>
        </w:rPr>
        <w:t>в СОШ № 3 в г. Руза</w:t>
      </w:r>
      <w:r w:rsidRPr="00F8326C">
        <w:rPr>
          <w:sz w:val="27"/>
          <w:szCs w:val="27"/>
        </w:rPr>
        <w:t>;</w:t>
      </w:r>
    </w:p>
    <w:p w14:paraId="3A4B0B34" w14:textId="04726C11" w:rsidR="00910B30" w:rsidRPr="00F8326C" w:rsidRDefault="003D5417" w:rsidP="002D5015">
      <w:pPr>
        <w:ind w:firstLine="708"/>
        <w:jc w:val="both"/>
        <w:rPr>
          <w:sz w:val="27"/>
          <w:szCs w:val="27"/>
        </w:rPr>
      </w:pPr>
      <w:r w:rsidRPr="00F8326C">
        <w:rPr>
          <w:sz w:val="27"/>
          <w:szCs w:val="27"/>
        </w:rPr>
        <w:t>-</w:t>
      </w:r>
      <w:r w:rsidR="00910B30" w:rsidRPr="00F8326C">
        <w:rPr>
          <w:sz w:val="27"/>
          <w:szCs w:val="27"/>
        </w:rPr>
        <w:t> </w:t>
      </w:r>
      <w:r w:rsidR="00946652" w:rsidRPr="00F8326C">
        <w:rPr>
          <w:sz w:val="27"/>
          <w:szCs w:val="27"/>
        </w:rPr>
        <w:t>2 648,59</w:t>
      </w:r>
      <w:r w:rsidRPr="00F8326C">
        <w:rPr>
          <w:sz w:val="27"/>
          <w:szCs w:val="27"/>
        </w:rPr>
        <w:t xml:space="preserve"> тыс. рублей</w:t>
      </w:r>
      <w:r w:rsidR="00910B30" w:rsidRPr="00F8326C">
        <w:rPr>
          <w:sz w:val="27"/>
          <w:szCs w:val="27"/>
        </w:rPr>
        <w:t xml:space="preserve"> </w:t>
      </w:r>
      <w:r w:rsidR="00946652" w:rsidRPr="00F8326C">
        <w:rPr>
          <w:sz w:val="27"/>
          <w:szCs w:val="27"/>
        </w:rPr>
        <w:t>в Тучковск</w:t>
      </w:r>
      <w:r w:rsidR="002D5015" w:rsidRPr="00F8326C">
        <w:rPr>
          <w:sz w:val="27"/>
          <w:szCs w:val="27"/>
        </w:rPr>
        <w:t>ой</w:t>
      </w:r>
      <w:r w:rsidR="00946652" w:rsidRPr="00F8326C">
        <w:rPr>
          <w:sz w:val="27"/>
          <w:szCs w:val="27"/>
        </w:rPr>
        <w:t xml:space="preserve"> СОШ № 1</w:t>
      </w:r>
      <w:r w:rsidR="00910B30" w:rsidRPr="00F8326C">
        <w:rPr>
          <w:sz w:val="27"/>
          <w:szCs w:val="27"/>
        </w:rPr>
        <w:t>;</w:t>
      </w:r>
    </w:p>
    <w:p w14:paraId="166FD041" w14:textId="396ACDA9" w:rsidR="003D5417" w:rsidRPr="00F8326C" w:rsidRDefault="00910B30" w:rsidP="002D5015">
      <w:pPr>
        <w:ind w:firstLine="708"/>
        <w:jc w:val="both"/>
        <w:rPr>
          <w:sz w:val="27"/>
          <w:szCs w:val="27"/>
        </w:rPr>
      </w:pPr>
      <w:r w:rsidRPr="00F8326C">
        <w:rPr>
          <w:sz w:val="27"/>
          <w:szCs w:val="27"/>
        </w:rPr>
        <w:t>- </w:t>
      </w:r>
      <w:r w:rsidR="00946652" w:rsidRPr="00F8326C">
        <w:rPr>
          <w:sz w:val="27"/>
          <w:szCs w:val="27"/>
        </w:rPr>
        <w:t>2 320,43</w:t>
      </w:r>
      <w:r w:rsidRPr="00F8326C">
        <w:rPr>
          <w:sz w:val="27"/>
          <w:szCs w:val="27"/>
        </w:rPr>
        <w:t xml:space="preserve"> тыс.рублей </w:t>
      </w:r>
      <w:r w:rsidR="00946652" w:rsidRPr="00F8326C">
        <w:rPr>
          <w:sz w:val="27"/>
          <w:szCs w:val="27"/>
        </w:rPr>
        <w:t>в Тучковск</w:t>
      </w:r>
      <w:r w:rsidR="002D5015" w:rsidRPr="00F8326C">
        <w:rPr>
          <w:sz w:val="27"/>
          <w:szCs w:val="27"/>
        </w:rPr>
        <w:t>ой</w:t>
      </w:r>
      <w:r w:rsidR="00946652" w:rsidRPr="00F8326C">
        <w:rPr>
          <w:sz w:val="27"/>
          <w:szCs w:val="27"/>
        </w:rPr>
        <w:t xml:space="preserve"> СОШ № 2</w:t>
      </w:r>
      <w:r w:rsidR="003D5417" w:rsidRPr="00F8326C">
        <w:rPr>
          <w:sz w:val="27"/>
          <w:szCs w:val="27"/>
        </w:rPr>
        <w:t>.</w:t>
      </w:r>
    </w:p>
    <w:p w14:paraId="682573D2" w14:textId="77777777" w:rsidR="00946652" w:rsidRPr="00F8326C" w:rsidRDefault="00946652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7"/>
          <w:szCs w:val="27"/>
        </w:rPr>
      </w:pPr>
      <w:r w:rsidRPr="00F8326C">
        <w:rPr>
          <w:b/>
          <w:sz w:val="27"/>
          <w:szCs w:val="27"/>
        </w:rPr>
        <w:t>5 542,19</w:t>
      </w:r>
      <w:r w:rsidR="000A4775" w:rsidRPr="00F8326C">
        <w:rPr>
          <w:b/>
          <w:sz w:val="27"/>
          <w:szCs w:val="27"/>
        </w:rPr>
        <w:t xml:space="preserve"> тыс. рублей </w:t>
      </w:r>
      <w:r w:rsidR="000A4775" w:rsidRPr="00F8326C">
        <w:rPr>
          <w:sz w:val="27"/>
          <w:szCs w:val="27"/>
        </w:rPr>
        <w:t xml:space="preserve">на </w:t>
      </w:r>
      <w:r w:rsidRPr="00F8326C">
        <w:rPr>
          <w:sz w:val="27"/>
          <w:szCs w:val="27"/>
        </w:rPr>
        <w:t>монтаж системы оповещения при ЧС с возможностью трансляции заранее записанных сообщений о ЧС в муниципальных образовательных организациях, из них:</w:t>
      </w:r>
    </w:p>
    <w:p w14:paraId="2A0F9F5F" w14:textId="794EB087" w:rsidR="00946652" w:rsidRPr="00F8326C" w:rsidRDefault="00946652" w:rsidP="00946652">
      <w:pPr>
        <w:pStyle w:val="a3"/>
        <w:suppressAutoHyphens w:val="0"/>
        <w:autoSpaceDN/>
        <w:spacing w:line="259" w:lineRule="auto"/>
        <w:ind w:left="709"/>
        <w:jc w:val="both"/>
        <w:textAlignment w:val="auto"/>
        <w:rPr>
          <w:sz w:val="27"/>
          <w:szCs w:val="27"/>
        </w:rPr>
      </w:pPr>
      <w:r w:rsidRPr="00F8326C">
        <w:rPr>
          <w:sz w:val="27"/>
          <w:szCs w:val="27"/>
        </w:rPr>
        <w:t xml:space="preserve">- </w:t>
      </w:r>
      <w:r w:rsidR="002629F6" w:rsidRPr="00F8326C">
        <w:rPr>
          <w:sz w:val="27"/>
          <w:szCs w:val="27"/>
        </w:rPr>
        <w:t>1 858,59</w:t>
      </w:r>
      <w:r w:rsidRPr="00F8326C">
        <w:rPr>
          <w:sz w:val="27"/>
          <w:szCs w:val="27"/>
        </w:rPr>
        <w:t xml:space="preserve"> тыс. рублей в </w:t>
      </w:r>
      <w:r w:rsidR="002629F6" w:rsidRPr="00F8326C">
        <w:rPr>
          <w:sz w:val="27"/>
          <w:szCs w:val="27"/>
        </w:rPr>
        <w:t>Колюбакинской СОШ</w:t>
      </w:r>
      <w:r w:rsidRPr="00F8326C">
        <w:rPr>
          <w:sz w:val="27"/>
          <w:szCs w:val="27"/>
        </w:rPr>
        <w:t>;</w:t>
      </w:r>
    </w:p>
    <w:p w14:paraId="06498510" w14:textId="7EB74013" w:rsidR="000A4775" w:rsidRPr="00F8326C" w:rsidRDefault="00946652" w:rsidP="00946652">
      <w:pPr>
        <w:pStyle w:val="a3"/>
        <w:suppressAutoHyphens w:val="0"/>
        <w:autoSpaceDN/>
        <w:spacing w:line="259" w:lineRule="auto"/>
        <w:ind w:left="709"/>
        <w:jc w:val="both"/>
        <w:textAlignment w:val="auto"/>
        <w:rPr>
          <w:sz w:val="27"/>
          <w:szCs w:val="27"/>
        </w:rPr>
      </w:pPr>
      <w:r w:rsidRPr="00F8326C">
        <w:rPr>
          <w:sz w:val="27"/>
          <w:szCs w:val="27"/>
        </w:rPr>
        <w:t xml:space="preserve">- </w:t>
      </w:r>
      <w:r w:rsidR="002629F6" w:rsidRPr="00F8326C">
        <w:rPr>
          <w:sz w:val="27"/>
          <w:szCs w:val="27"/>
        </w:rPr>
        <w:t>3 683,60</w:t>
      </w:r>
      <w:r w:rsidRPr="00F8326C">
        <w:rPr>
          <w:sz w:val="27"/>
          <w:szCs w:val="27"/>
        </w:rPr>
        <w:t xml:space="preserve"> тыс.рублей в </w:t>
      </w:r>
      <w:r w:rsidR="002629F6" w:rsidRPr="00F8326C">
        <w:rPr>
          <w:sz w:val="27"/>
          <w:szCs w:val="27"/>
        </w:rPr>
        <w:t>Тучковской специальная (коррекционная) школа-интернат VIII вида.</w:t>
      </w:r>
    </w:p>
    <w:p w14:paraId="7AA6CD37" w14:textId="134C28D3" w:rsidR="000A4775" w:rsidRPr="00F8326C" w:rsidRDefault="002629F6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1 451,26</w:t>
      </w:r>
      <w:r w:rsidR="000A4775" w:rsidRPr="00F8326C">
        <w:rPr>
          <w:b/>
          <w:sz w:val="27"/>
          <w:szCs w:val="27"/>
        </w:rPr>
        <w:t xml:space="preserve"> тыс.рублей </w:t>
      </w:r>
      <w:r w:rsidR="000A4775" w:rsidRPr="00F8326C">
        <w:rPr>
          <w:bCs/>
          <w:sz w:val="27"/>
          <w:szCs w:val="27"/>
        </w:rPr>
        <w:t xml:space="preserve">на </w:t>
      </w:r>
      <w:r w:rsidRPr="00F8326C">
        <w:rPr>
          <w:bCs/>
          <w:sz w:val="27"/>
          <w:szCs w:val="27"/>
        </w:rPr>
        <w:t>установку и ремонт ограждений в школах (Дороховская СОШ и РОСОШ №2)</w:t>
      </w:r>
      <w:r w:rsidR="00206489" w:rsidRPr="00F8326C">
        <w:rPr>
          <w:bCs/>
          <w:sz w:val="27"/>
          <w:szCs w:val="27"/>
        </w:rPr>
        <w:t>;</w:t>
      </w:r>
    </w:p>
    <w:p w14:paraId="2ADEBB25" w14:textId="02FAF37E" w:rsidR="00206489" w:rsidRPr="00F8326C" w:rsidRDefault="002629F6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785,04</w:t>
      </w:r>
      <w:r w:rsidR="00206489" w:rsidRPr="00F8326C">
        <w:rPr>
          <w:b/>
          <w:sz w:val="27"/>
          <w:szCs w:val="27"/>
        </w:rPr>
        <w:t xml:space="preserve"> тыс.рублей </w:t>
      </w:r>
      <w:r w:rsidR="00206489" w:rsidRPr="00F8326C">
        <w:rPr>
          <w:bCs/>
          <w:sz w:val="27"/>
          <w:szCs w:val="27"/>
        </w:rPr>
        <w:t>на</w:t>
      </w:r>
      <w:r w:rsidRPr="00F8326C">
        <w:rPr>
          <w:bCs/>
          <w:sz w:val="27"/>
          <w:szCs w:val="27"/>
        </w:rPr>
        <w:t xml:space="preserve"> приобретение программного обеспечения для проведения ЕГЭ</w:t>
      </w:r>
      <w:r w:rsidR="002D5015" w:rsidRPr="00F8326C">
        <w:rPr>
          <w:bCs/>
          <w:sz w:val="27"/>
          <w:szCs w:val="27"/>
        </w:rPr>
        <w:t xml:space="preserve"> (Гимназия № 1 в г. Руза, Тучковская СОШ № 2, Нестеровский лицей)</w:t>
      </w:r>
      <w:r w:rsidR="00206489" w:rsidRPr="00F8326C">
        <w:rPr>
          <w:bCs/>
          <w:sz w:val="27"/>
          <w:szCs w:val="27"/>
        </w:rPr>
        <w:t>;</w:t>
      </w:r>
    </w:p>
    <w:p w14:paraId="7DF07C29" w14:textId="5899D53B" w:rsidR="000A4775" w:rsidRPr="00F8326C" w:rsidRDefault="002D5015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 xml:space="preserve">368,78 </w:t>
      </w:r>
      <w:r w:rsidR="00206489" w:rsidRPr="00F8326C">
        <w:rPr>
          <w:b/>
          <w:sz w:val="27"/>
          <w:szCs w:val="27"/>
        </w:rPr>
        <w:t xml:space="preserve">тыс.рублей </w:t>
      </w:r>
      <w:r w:rsidR="00206489" w:rsidRPr="00F8326C">
        <w:rPr>
          <w:bCs/>
          <w:sz w:val="27"/>
          <w:szCs w:val="27"/>
        </w:rPr>
        <w:t xml:space="preserve">на </w:t>
      </w:r>
      <w:r w:rsidRPr="00F8326C">
        <w:rPr>
          <w:bCs/>
          <w:sz w:val="27"/>
          <w:szCs w:val="27"/>
        </w:rPr>
        <w:t>приобретение видеорегистратора и камер видеонаблюдения в</w:t>
      </w:r>
      <w:r w:rsidR="00206489" w:rsidRPr="00F8326C">
        <w:rPr>
          <w:bCs/>
          <w:sz w:val="27"/>
          <w:szCs w:val="27"/>
        </w:rPr>
        <w:t xml:space="preserve"> пункт</w:t>
      </w:r>
      <w:r w:rsidRPr="00F8326C">
        <w:rPr>
          <w:bCs/>
          <w:sz w:val="27"/>
          <w:szCs w:val="27"/>
        </w:rPr>
        <w:t>ы</w:t>
      </w:r>
      <w:r w:rsidR="00206489" w:rsidRPr="00F8326C">
        <w:rPr>
          <w:bCs/>
          <w:sz w:val="27"/>
          <w:szCs w:val="27"/>
        </w:rPr>
        <w:t xml:space="preserve"> проведения экзаменов;</w:t>
      </w:r>
    </w:p>
    <w:p w14:paraId="20960C48" w14:textId="0AE80EE7" w:rsidR="002D5015" w:rsidRPr="00F8326C" w:rsidRDefault="002D5015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 xml:space="preserve">900,00 тыс.рублей </w:t>
      </w:r>
      <w:r w:rsidRPr="00F8326C">
        <w:rPr>
          <w:bCs/>
          <w:sz w:val="27"/>
          <w:szCs w:val="27"/>
        </w:rPr>
        <w:t>на осуществление единовременных выплат учителям из других областей при приеме на работу (поручение Губернатора МО);</w:t>
      </w:r>
    </w:p>
    <w:p w14:paraId="039070D7" w14:textId="51609BAB" w:rsidR="002D5015" w:rsidRPr="00F8326C" w:rsidRDefault="002D5015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1 280,19 тыс.рублей</w:t>
      </w:r>
      <w:r w:rsidRPr="00F8326C">
        <w:rPr>
          <w:bCs/>
          <w:sz w:val="27"/>
          <w:szCs w:val="27"/>
        </w:rPr>
        <w:t xml:space="preserve"> на приобретение орг.техники для Управления образования;</w:t>
      </w:r>
    </w:p>
    <w:p w14:paraId="36D073B4" w14:textId="0694BEDB" w:rsidR="002D5015" w:rsidRPr="00F8326C" w:rsidRDefault="002D5015" w:rsidP="002D501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 xml:space="preserve">1 000,00 тыс.рублей </w:t>
      </w:r>
      <w:r w:rsidRPr="00F8326C">
        <w:rPr>
          <w:bCs/>
          <w:sz w:val="27"/>
          <w:szCs w:val="27"/>
        </w:rPr>
        <w:t xml:space="preserve">на </w:t>
      </w:r>
      <w:r w:rsidR="005E21BD">
        <w:rPr>
          <w:bCs/>
          <w:sz w:val="27"/>
          <w:szCs w:val="27"/>
        </w:rPr>
        <w:t>долив</w:t>
      </w:r>
      <w:r w:rsidRPr="00F8326C">
        <w:rPr>
          <w:bCs/>
          <w:sz w:val="27"/>
          <w:szCs w:val="27"/>
        </w:rPr>
        <w:t xml:space="preserve"> по реализации инициативных проектов (удорожание стоимости);</w:t>
      </w:r>
    </w:p>
    <w:p w14:paraId="35631A18" w14:textId="65B882A9" w:rsidR="008A6878" w:rsidRPr="00F8326C" w:rsidRDefault="008A6878" w:rsidP="002D501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4 740,10 тыс.рублей</w:t>
      </w:r>
      <w:r w:rsidRPr="00F8326C">
        <w:rPr>
          <w:bCs/>
          <w:sz w:val="27"/>
          <w:szCs w:val="27"/>
        </w:rPr>
        <w:t xml:space="preserve"> на замену оконных блоков МАОУ </w:t>
      </w:r>
      <w:r w:rsidR="005E21BD">
        <w:rPr>
          <w:bCs/>
          <w:sz w:val="27"/>
          <w:szCs w:val="27"/>
        </w:rPr>
        <w:t xml:space="preserve">для </w:t>
      </w:r>
      <w:r w:rsidRPr="00F8326C">
        <w:rPr>
          <w:bCs/>
          <w:sz w:val="27"/>
          <w:szCs w:val="27"/>
        </w:rPr>
        <w:t>«СОШ № 3 г. Руза» (</w:t>
      </w:r>
      <w:r w:rsidR="005E21BD">
        <w:rPr>
          <w:bCs/>
          <w:sz w:val="27"/>
          <w:szCs w:val="27"/>
        </w:rPr>
        <w:t xml:space="preserve">в здании школы по </w:t>
      </w:r>
      <w:r w:rsidRPr="00F8326C">
        <w:rPr>
          <w:bCs/>
          <w:sz w:val="27"/>
          <w:szCs w:val="27"/>
        </w:rPr>
        <w:t>по адресу д. Нововолково, ул. Центральная, д. 6);</w:t>
      </w:r>
    </w:p>
    <w:p w14:paraId="7666EB15" w14:textId="4E2872A7" w:rsidR="002D5015" w:rsidRPr="00F8326C" w:rsidRDefault="006442B9" w:rsidP="006442B9">
      <w:pPr>
        <w:pStyle w:val="a3"/>
        <w:numPr>
          <w:ilvl w:val="0"/>
          <w:numId w:val="11"/>
        </w:numPr>
        <w:jc w:val="both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200</w:t>
      </w:r>
      <w:r w:rsidR="002D5015" w:rsidRPr="00F8326C">
        <w:rPr>
          <w:b/>
          <w:sz w:val="27"/>
          <w:szCs w:val="27"/>
        </w:rPr>
        <w:t>,00 тыс.рублей</w:t>
      </w:r>
      <w:r w:rsidR="002D5015" w:rsidRPr="00F8326C">
        <w:rPr>
          <w:bCs/>
          <w:sz w:val="27"/>
          <w:szCs w:val="27"/>
        </w:rPr>
        <w:t xml:space="preserve"> на постановку на кадастровый учет муниципальных</w:t>
      </w:r>
      <w:r w:rsidRPr="00F8326C">
        <w:rPr>
          <w:bCs/>
          <w:sz w:val="27"/>
          <w:szCs w:val="27"/>
        </w:rPr>
        <w:t xml:space="preserve"> </w:t>
      </w:r>
      <w:r w:rsidR="002D5015" w:rsidRPr="00F8326C">
        <w:rPr>
          <w:bCs/>
          <w:sz w:val="27"/>
          <w:szCs w:val="27"/>
        </w:rPr>
        <w:t>дорог, в соответствии с требованиями Минимущества МО;</w:t>
      </w:r>
    </w:p>
    <w:p w14:paraId="2F5F73AD" w14:textId="5C17C82B" w:rsidR="002D5015" w:rsidRPr="00F8326C" w:rsidRDefault="006442B9" w:rsidP="002D501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37,94</w:t>
      </w:r>
      <w:r w:rsidRPr="00F8326C">
        <w:rPr>
          <w:bCs/>
          <w:sz w:val="27"/>
          <w:szCs w:val="27"/>
        </w:rPr>
        <w:t xml:space="preserve"> </w:t>
      </w:r>
      <w:r w:rsidRPr="00F8326C">
        <w:rPr>
          <w:b/>
          <w:sz w:val="27"/>
          <w:szCs w:val="27"/>
        </w:rPr>
        <w:t>тыс.рублей</w:t>
      </w:r>
      <w:r w:rsidRPr="00F8326C">
        <w:rPr>
          <w:bCs/>
          <w:sz w:val="27"/>
          <w:szCs w:val="27"/>
        </w:rPr>
        <w:t xml:space="preserve"> на оплату услуги ЕИРЦ по перечислению за муниципальные квартиры;</w:t>
      </w:r>
    </w:p>
    <w:p w14:paraId="2C9130CC" w14:textId="548F1C57" w:rsidR="00206489" w:rsidRPr="00F8326C" w:rsidRDefault="006442B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7"/>
          <w:szCs w:val="27"/>
        </w:rPr>
      </w:pPr>
      <w:r w:rsidRPr="00F8326C">
        <w:rPr>
          <w:b/>
          <w:sz w:val="27"/>
          <w:szCs w:val="27"/>
        </w:rPr>
        <w:t>13 614,36</w:t>
      </w:r>
      <w:r w:rsidR="00206489" w:rsidRPr="00F8326C">
        <w:rPr>
          <w:b/>
          <w:sz w:val="27"/>
          <w:szCs w:val="27"/>
        </w:rPr>
        <w:t xml:space="preserve"> тыс. рублей </w:t>
      </w:r>
      <w:r w:rsidR="00206489" w:rsidRPr="00F8326C">
        <w:rPr>
          <w:sz w:val="27"/>
          <w:szCs w:val="27"/>
        </w:rPr>
        <w:t>на вывоз несанкционированного навала мусора на территории Рузского городского округа;</w:t>
      </w:r>
    </w:p>
    <w:p w14:paraId="06E17112" w14:textId="0321C5FE" w:rsidR="006442B9" w:rsidRPr="00F8326C" w:rsidRDefault="006442B9" w:rsidP="006442B9">
      <w:pPr>
        <w:pStyle w:val="a3"/>
        <w:numPr>
          <w:ilvl w:val="0"/>
          <w:numId w:val="11"/>
        </w:numPr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 xml:space="preserve">40 000,00 тыс.рублей </w:t>
      </w:r>
      <w:r w:rsidRPr="00F8326C">
        <w:rPr>
          <w:bCs/>
          <w:sz w:val="27"/>
          <w:szCs w:val="27"/>
        </w:rPr>
        <w:t>на зимнее содержание дорог общего пользования;</w:t>
      </w:r>
    </w:p>
    <w:p w14:paraId="113F1212" w14:textId="399B888B" w:rsidR="006442B9" w:rsidRPr="00F8326C" w:rsidRDefault="006442B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 xml:space="preserve">20 000,00 тыс.рублей </w:t>
      </w:r>
      <w:r w:rsidRPr="00F8326C">
        <w:rPr>
          <w:bCs/>
          <w:sz w:val="27"/>
          <w:szCs w:val="27"/>
        </w:rPr>
        <w:t>на содержание дворовых территорий и текущий ремонт объектов благоустройства;</w:t>
      </w:r>
    </w:p>
    <w:p w14:paraId="4019724D" w14:textId="0D67DA3A" w:rsidR="00206489" w:rsidRPr="00F8326C" w:rsidRDefault="006442B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lastRenderedPageBreak/>
        <w:t>4 013,16</w:t>
      </w:r>
      <w:r w:rsidR="00206489" w:rsidRPr="00F8326C">
        <w:rPr>
          <w:b/>
          <w:sz w:val="27"/>
          <w:szCs w:val="27"/>
        </w:rPr>
        <w:t xml:space="preserve"> тыс.рублей </w:t>
      </w:r>
      <w:r w:rsidR="00206489" w:rsidRPr="00F8326C">
        <w:rPr>
          <w:bCs/>
          <w:sz w:val="27"/>
          <w:szCs w:val="27"/>
        </w:rPr>
        <w:t>на</w:t>
      </w:r>
      <w:r w:rsidRPr="00F8326C">
        <w:rPr>
          <w:bCs/>
          <w:sz w:val="27"/>
          <w:szCs w:val="27"/>
        </w:rPr>
        <w:t xml:space="preserve"> ремонт кровли административного здания в д.Лидино</w:t>
      </w:r>
      <w:r w:rsidR="00206489" w:rsidRPr="00F8326C">
        <w:rPr>
          <w:bCs/>
          <w:sz w:val="27"/>
          <w:szCs w:val="27"/>
        </w:rPr>
        <w:t>;</w:t>
      </w:r>
    </w:p>
    <w:p w14:paraId="170E397B" w14:textId="7C3C60F9" w:rsidR="00206489" w:rsidRPr="00F8326C" w:rsidRDefault="006442B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5 759,62</w:t>
      </w:r>
      <w:r w:rsidR="00206489" w:rsidRPr="00F8326C">
        <w:rPr>
          <w:b/>
          <w:sz w:val="27"/>
          <w:szCs w:val="27"/>
        </w:rPr>
        <w:t xml:space="preserve"> тыс.рублей</w:t>
      </w:r>
      <w:r w:rsidR="00206489" w:rsidRPr="00F8326C">
        <w:rPr>
          <w:bCs/>
          <w:sz w:val="27"/>
          <w:szCs w:val="27"/>
        </w:rPr>
        <w:t xml:space="preserve"> на </w:t>
      </w:r>
      <w:r w:rsidRPr="00F8326C">
        <w:rPr>
          <w:bCs/>
          <w:sz w:val="27"/>
          <w:szCs w:val="27"/>
        </w:rPr>
        <w:t>ремонт цокольных вводов на газопроводах в МКД, а также повреждений на газопроводах</w:t>
      </w:r>
      <w:r w:rsidR="00206489" w:rsidRPr="00F8326C">
        <w:rPr>
          <w:bCs/>
          <w:sz w:val="27"/>
          <w:szCs w:val="27"/>
        </w:rPr>
        <w:t>;</w:t>
      </w:r>
    </w:p>
    <w:p w14:paraId="33612A84" w14:textId="6874D1F0" w:rsidR="008A6878" w:rsidRPr="00F8326C" w:rsidRDefault="00C40C2C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600,0</w:t>
      </w:r>
      <w:r w:rsidR="008A6878" w:rsidRPr="00F8326C">
        <w:rPr>
          <w:b/>
        </w:rPr>
        <w:t xml:space="preserve"> </w:t>
      </w:r>
      <w:r w:rsidR="008A6878" w:rsidRPr="00F8326C">
        <w:rPr>
          <w:b/>
          <w:sz w:val="27"/>
          <w:szCs w:val="27"/>
        </w:rPr>
        <w:t>тыс.рублей</w:t>
      </w:r>
      <w:r w:rsidR="008A6878" w:rsidRPr="00F8326C">
        <w:rPr>
          <w:bCs/>
          <w:sz w:val="27"/>
          <w:szCs w:val="27"/>
        </w:rPr>
        <w:t xml:space="preserve"> на ремонт веранды и окон в муниципальной квартире, находящейся в аварийном состоянии (д.Воробьево, д.26);</w:t>
      </w:r>
    </w:p>
    <w:p w14:paraId="5078E7E8" w14:textId="46A233EC" w:rsidR="00206489" w:rsidRPr="00F8326C" w:rsidRDefault="00875E3F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1 691,4</w:t>
      </w:r>
      <w:r w:rsidR="00206489" w:rsidRPr="00F8326C">
        <w:rPr>
          <w:b/>
          <w:sz w:val="27"/>
          <w:szCs w:val="27"/>
        </w:rPr>
        <w:t xml:space="preserve">0 тыс.рублей </w:t>
      </w:r>
      <w:r w:rsidR="00206489" w:rsidRPr="00F8326C">
        <w:rPr>
          <w:bCs/>
          <w:sz w:val="27"/>
          <w:szCs w:val="27"/>
        </w:rPr>
        <w:t xml:space="preserve">на </w:t>
      </w:r>
      <w:r w:rsidRPr="00F8326C">
        <w:rPr>
          <w:bCs/>
          <w:sz w:val="27"/>
          <w:szCs w:val="27"/>
        </w:rPr>
        <w:t>проведение мероприятий на территории Рузского городского округа</w:t>
      </w:r>
      <w:r w:rsidR="00206489" w:rsidRPr="00F8326C">
        <w:rPr>
          <w:bCs/>
          <w:sz w:val="27"/>
          <w:szCs w:val="27"/>
        </w:rPr>
        <w:t>;</w:t>
      </w:r>
    </w:p>
    <w:p w14:paraId="091D7CCF" w14:textId="5A594E9C" w:rsidR="00206489" w:rsidRPr="00F8326C" w:rsidRDefault="00875E3F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7 790,00</w:t>
      </w:r>
      <w:r w:rsidR="00206489" w:rsidRPr="00F8326C">
        <w:rPr>
          <w:b/>
          <w:sz w:val="27"/>
          <w:szCs w:val="27"/>
        </w:rPr>
        <w:t xml:space="preserve"> тыс.рублей</w:t>
      </w:r>
      <w:r w:rsidR="00206489" w:rsidRPr="00F8326C">
        <w:rPr>
          <w:bCs/>
          <w:sz w:val="27"/>
          <w:szCs w:val="27"/>
        </w:rPr>
        <w:t xml:space="preserve"> на</w:t>
      </w:r>
      <w:r w:rsidRPr="00F8326C">
        <w:rPr>
          <w:bCs/>
          <w:sz w:val="27"/>
          <w:szCs w:val="27"/>
        </w:rPr>
        <w:t xml:space="preserve"> замену оборудования вводно-распределительного узла электроэнергии в здании Администрации</w:t>
      </w:r>
      <w:r w:rsidR="00206489" w:rsidRPr="00F8326C">
        <w:rPr>
          <w:bCs/>
          <w:sz w:val="27"/>
          <w:szCs w:val="27"/>
        </w:rPr>
        <w:t xml:space="preserve"> ;</w:t>
      </w:r>
    </w:p>
    <w:p w14:paraId="327D357D" w14:textId="340BE618" w:rsidR="00206489" w:rsidRPr="00F8326C" w:rsidRDefault="00875E3F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7 210,00</w:t>
      </w:r>
      <w:r w:rsidR="00206489" w:rsidRPr="00F8326C">
        <w:rPr>
          <w:b/>
          <w:sz w:val="27"/>
          <w:szCs w:val="27"/>
        </w:rPr>
        <w:t xml:space="preserve"> тыс.рублей </w:t>
      </w:r>
      <w:r w:rsidR="00206489" w:rsidRPr="00F8326C">
        <w:rPr>
          <w:bCs/>
          <w:sz w:val="27"/>
          <w:szCs w:val="27"/>
        </w:rPr>
        <w:t>на</w:t>
      </w:r>
      <w:r w:rsidRPr="00F8326C">
        <w:rPr>
          <w:bCs/>
          <w:sz w:val="27"/>
          <w:szCs w:val="27"/>
        </w:rPr>
        <w:t xml:space="preserve"> установку системы пожарной сигнализации в здании Администрации, в соответствии с представлением прокуратуры об устранении нарушений федерального законодательства</w:t>
      </w:r>
      <w:r w:rsidR="00206489" w:rsidRPr="00F8326C">
        <w:rPr>
          <w:bCs/>
          <w:sz w:val="27"/>
          <w:szCs w:val="27"/>
        </w:rPr>
        <w:t>;</w:t>
      </w:r>
    </w:p>
    <w:p w14:paraId="4F52DD8E" w14:textId="790C8C74" w:rsidR="00C752BF" w:rsidRPr="00F8326C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1 </w:t>
      </w:r>
      <w:r w:rsidR="00875E3F" w:rsidRPr="00F8326C">
        <w:rPr>
          <w:b/>
          <w:sz w:val="27"/>
          <w:szCs w:val="27"/>
        </w:rPr>
        <w:t>5</w:t>
      </w:r>
      <w:r w:rsidRPr="00F8326C">
        <w:rPr>
          <w:b/>
          <w:sz w:val="27"/>
          <w:szCs w:val="27"/>
        </w:rPr>
        <w:t>00,00 тыс.рублей</w:t>
      </w:r>
      <w:r w:rsidRPr="00F8326C">
        <w:rPr>
          <w:bCs/>
          <w:sz w:val="27"/>
          <w:szCs w:val="27"/>
        </w:rPr>
        <w:t xml:space="preserve"> на </w:t>
      </w:r>
      <w:r w:rsidR="00875E3F" w:rsidRPr="00F8326C">
        <w:rPr>
          <w:bCs/>
          <w:sz w:val="27"/>
          <w:szCs w:val="27"/>
        </w:rPr>
        <w:t>ремонт отмостки в здании Центральной библиотеки г.Руза</w:t>
      </w:r>
      <w:r w:rsidR="005E21BD">
        <w:rPr>
          <w:bCs/>
          <w:sz w:val="27"/>
          <w:szCs w:val="27"/>
        </w:rPr>
        <w:t>, Микрорайон, д.18</w:t>
      </w:r>
      <w:r w:rsidRPr="00F8326C">
        <w:rPr>
          <w:bCs/>
          <w:sz w:val="27"/>
          <w:szCs w:val="27"/>
        </w:rPr>
        <w:t>;</w:t>
      </w:r>
    </w:p>
    <w:p w14:paraId="17093BC9" w14:textId="02FC878A" w:rsidR="008A6878" w:rsidRPr="00F8326C" w:rsidRDefault="008A6878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3 000,00 тыс.рублей</w:t>
      </w:r>
      <w:r w:rsidRPr="00F8326C">
        <w:rPr>
          <w:bCs/>
          <w:sz w:val="27"/>
          <w:szCs w:val="27"/>
        </w:rPr>
        <w:t xml:space="preserve"> на устройство беговой дорожки </w:t>
      </w:r>
      <w:r w:rsidR="005E21BD">
        <w:rPr>
          <w:bCs/>
          <w:sz w:val="27"/>
          <w:szCs w:val="27"/>
        </w:rPr>
        <w:t>вокруг</w:t>
      </w:r>
      <w:r w:rsidRPr="00F8326C">
        <w:rPr>
          <w:bCs/>
          <w:sz w:val="27"/>
          <w:szCs w:val="27"/>
        </w:rPr>
        <w:t xml:space="preserve"> хоккейной площадки п.Тучково ВМР д.6;</w:t>
      </w:r>
    </w:p>
    <w:p w14:paraId="75B6AC01" w14:textId="50EEE633" w:rsidR="00CD7655" w:rsidRPr="00F8326C" w:rsidRDefault="00875E3F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574,50</w:t>
      </w:r>
      <w:r w:rsidR="00CD7655" w:rsidRPr="00F8326C">
        <w:rPr>
          <w:b/>
          <w:sz w:val="27"/>
          <w:szCs w:val="27"/>
        </w:rPr>
        <w:t xml:space="preserve"> тыс.рублей </w:t>
      </w:r>
      <w:r w:rsidR="00CD7655" w:rsidRPr="00F8326C">
        <w:rPr>
          <w:bCs/>
          <w:sz w:val="27"/>
          <w:szCs w:val="27"/>
        </w:rPr>
        <w:t>на</w:t>
      </w:r>
      <w:r w:rsidRPr="00F8326C">
        <w:rPr>
          <w:bCs/>
          <w:sz w:val="27"/>
          <w:szCs w:val="27"/>
        </w:rPr>
        <w:t xml:space="preserve"> </w:t>
      </w:r>
      <w:r w:rsidR="00F2213F" w:rsidRPr="00F8326C">
        <w:rPr>
          <w:bCs/>
          <w:sz w:val="27"/>
          <w:szCs w:val="27"/>
        </w:rPr>
        <w:t>обеспечение деятельности</w:t>
      </w:r>
      <w:r w:rsidRPr="00F8326C">
        <w:rPr>
          <w:bCs/>
          <w:sz w:val="27"/>
          <w:szCs w:val="27"/>
        </w:rPr>
        <w:t xml:space="preserve"> народных дружин</w:t>
      </w:r>
      <w:r w:rsidR="00CD7655" w:rsidRPr="00F8326C">
        <w:rPr>
          <w:bCs/>
          <w:sz w:val="27"/>
          <w:szCs w:val="27"/>
        </w:rPr>
        <w:t>;</w:t>
      </w:r>
    </w:p>
    <w:p w14:paraId="4485BC7C" w14:textId="566B8078" w:rsidR="00CD7655" w:rsidRPr="00CD1909" w:rsidRDefault="00875E3F" w:rsidP="00CD190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3</w:t>
      </w:r>
      <w:r w:rsidR="00CD7655" w:rsidRPr="00F8326C">
        <w:rPr>
          <w:b/>
          <w:sz w:val="27"/>
          <w:szCs w:val="27"/>
        </w:rPr>
        <w:t> </w:t>
      </w:r>
      <w:r w:rsidRPr="00F8326C">
        <w:rPr>
          <w:b/>
          <w:sz w:val="27"/>
          <w:szCs w:val="27"/>
        </w:rPr>
        <w:t>0</w:t>
      </w:r>
      <w:r w:rsidR="00CD7655" w:rsidRPr="00F8326C">
        <w:rPr>
          <w:b/>
          <w:sz w:val="27"/>
          <w:szCs w:val="27"/>
        </w:rPr>
        <w:t>00,00 тыс.рублей</w:t>
      </w:r>
      <w:r w:rsidR="00CD7655" w:rsidRPr="00F8326C">
        <w:rPr>
          <w:bCs/>
          <w:sz w:val="27"/>
          <w:szCs w:val="27"/>
        </w:rPr>
        <w:t xml:space="preserve"> на </w:t>
      </w:r>
      <w:r w:rsidRPr="00F8326C">
        <w:rPr>
          <w:bCs/>
          <w:sz w:val="27"/>
          <w:szCs w:val="27"/>
        </w:rPr>
        <w:t>установку в деревнях, расположенных в непосредственной близости к лесным массивам</w:t>
      </w:r>
      <w:r w:rsidR="008A6878" w:rsidRPr="00F8326C">
        <w:rPr>
          <w:bCs/>
          <w:sz w:val="27"/>
          <w:szCs w:val="27"/>
        </w:rPr>
        <w:t>,</w:t>
      </w:r>
      <w:r w:rsidRPr="00F8326C">
        <w:rPr>
          <w:bCs/>
          <w:sz w:val="27"/>
          <w:szCs w:val="27"/>
        </w:rPr>
        <w:t xml:space="preserve"> двух противопожарных емкостей объемом по 25 м.куб.</w:t>
      </w:r>
      <w:r w:rsidR="00CD7655" w:rsidRPr="00F8326C">
        <w:rPr>
          <w:bCs/>
          <w:sz w:val="27"/>
          <w:szCs w:val="27"/>
        </w:rPr>
        <w:t>;</w:t>
      </w:r>
    </w:p>
    <w:p w14:paraId="345AC6D9" w14:textId="0F3CD1B4" w:rsidR="00CD7655" w:rsidRPr="00F8326C" w:rsidRDefault="006F3F34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500</w:t>
      </w:r>
      <w:r w:rsidR="00CD7655" w:rsidRPr="00F8326C">
        <w:rPr>
          <w:b/>
          <w:sz w:val="27"/>
          <w:szCs w:val="27"/>
        </w:rPr>
        <w:t>,00 тыс.рублей</w:t>
      </w:r>
      <w:r w:rsidR="00CD7655" w:rsidRPr="00F8326C">
        <w:rPr>
          <w:bCs/>
          <w:sz w:val="27"/>
          <w:szCs w:val="27"/>
        </w:rPr>
        <w:t xml:space="preserve"> на </w:t>
      </w:r>
      <w:r w:rsidRPr="00F8326C">
        <w:rPr>
          <w:bCs/>
          <w:sz w:val="27"/>
          <w:szCs w:val="27"/>
        </w:rPr>
        <w:t>оснащение оборудованием пунктов управления муниципальной системой уличного оповещения ГО и ЧС в п.Тучково</w:t>
      </w:r>
      <w:r w:rsidR="00CD7655" w:rsidRPr="00F8326C">
        <w:rPr>
          <w:bCs/>
          <w:sz w:val="27"/>
          <w:szCs w:val="27"/>
        </w:rPr>
        <w:t>;</w:t>
      </w:r>
    </w:p>
    <w:p w14:paraId="3A8E5E61" w14:textId="076BDACE" w:rsidR="006F3F34" w:rsidRPr="00F8326C" w:rsidRDefault="006F3F34" w:rsidP="006F3F34">
      <w:pPr>
        <w:pStyle w:val="a3"/>
        <w:numPr>
          <w:ilvl w:val="0"/>
          <w:numId w:val="11"/>
        </w:numPr>
        <w:jc w:val="both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4 000,00 тыс.рублей</w:t>
      </w:r>
      <w:r w:rsidRPr="00F8326C">
        <w:rPr>
          <w:bCs/>
          <w:sz w:val="27"/>
          <w:szCs w:val="27"/>
        </w:rPr>
        <w:t xml:space="preserve"> на приобретение авт</w:t>
      </w:r>
      <w:r w:rsidR="005E21BD">
        <w:rPr>
          <w:bCs/>
          <w:sz w:val="27"/>
          <w:szCs w:val="27"/>
        </w:rPr>
        <w:t>отранспорта</w:t>
      </w:r>
      <w:r w:rsidRPr="00F8326C">
        <w:rPr>
          <w:bCs/>
          <w:sz w:val="27"/>
          <w:szCs w:val="27"/>
        </w:rPr>
        <w:t xml:space="preserve"> для </w:t>
      </w:r>
      <w:r w:rsidR="005E21BD">
        <w:rPr>
          <w:bCs/>
          <w:sz w:val="27"/>
          <w:szCs w:val="27"/>
        </w:rPr>
        <w:t>нужд</w:t>
      </w:r>
      <w:r w:rsidRPr="00F8326C">
        <w:rPr>
          <w:bCs/>
          <w:sz w:val="27"/>
          <w:szCs w:val="27"/>
        </w:rPr>
        <w:t xml:space="preserve"> Администрации Рузского городского округа;</w:t>
      </w:r>
    </w:p>
    <w:p w14:paraId="7595173B" w14:textId="5AA86E8C" w:rsidR="00C2195C" w:rsidRPr="00F8326C" w:rsidRDefault="006F3F34" w:rsidP="00C40C2C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443,59</w:t>
      </w:r>
      <w:r w:rsidR="00CD7655" w:rsidRPr="00F8326C">
        <w:rPr>
          <w:b/>
          <w:sz w:val="27"/>
          <w:szCs w:val="27"/>
        </w:rPr>
        <w:t xml:space="preserve"> тыс.рублей </w:t>
      </w:r>
      <w:r w:rsidR="00CD7655" w:rsidRPr="00F8326C">
        <w:rPr>
          <w:bCs/>
          <w:sz w:val="27"/>
          <w:szCs w:val="27"/>
        </w:rPr>
        <w:t xml:space="preserve">на </w:t>
      </w:r>
      <w:r w:rsidRPr="00F8326C">
        <w:rPr>
          <w:bCs/>
          <w:sz w:val="27"/>
          <w:szCs w:val="27"/>
        </w:rPr>
        <w:t>выплату муниципальных пенсий, в связи с увеличением получателей</w:t>
      </w:r>
      <w:r w:rsidR="00CD7655" w:rsidRPr="00F8326C">
        <w:rPr>
          <w:bCs/>
          <w:sz w:val="27"/>
          <w:szCs w:val="27"/>
        </w:rPr>
        <w:t>;</w:t>
      </w:r>
    </w:p>
    <w:p w14:paraId="0A2ABC3E" w14:textId="201CCC34" w:rsidR="00C40C2C" w:rsidRPr="00F8326C" w:rsidRDefault="00940CA2" w:rsidP="00940CA2">
      <w:pPr>
        <w:pStyle w:val="a3"/>
        <w:numPr>
          <w:ilvl w:val="0"/>
          <w:numId w:val="11"/>
        </w:numPr>
        <w:jc w:val="both"/>
        <w:rPr>
          <w:bCs/>
          <w:sz w:val="27"/>
          <w:szCs w:val="27"/>
        </w:rPr>
      </w:pPr>
      <w:r w:rsidRPr="00940CA2">
        <w:rPr>
          <w:b/>
          <w:sz w:val="27"/>
          <w:szCs w:val="27"/>
        </w:rPr>
        <w:t>3</w:t>
      </w:r>
      <w:r w:rsidR="00CD1909">
        <w:rPr>
          <w:b/>
          <w:sz w:val="27"/>
          <w:szCs w:val="27"/>
        </w:rPr>
        <w:t> 630,65</w:t>
      </w:r>
      <w:r w:rsidRPr="00940CA2">
        <w:rPr>
          <w:b/>
          <w:sz w:val="27"/>
          <w:szCs w:val="27"/>
        </w:rPr>
        <w:t xml:space="preserve"> </w:t>
      </w:r>
      <w:r w:rsidR="00C40C2C" w:rsidRPr="00940CA2">
        <w:rPr>
          <w:b/>
          <w:sz w:val="27"/>
          <w:szCs w:val="27"/>
        </w:rPr>
        <w:t>тыс.рублей</w:t>
      </w:r>
      <w:r w:rsidR="00C40C2C" w:rsidRPr="00F8326C">
        <w:rPr>
          <w:bCs/>
          <w:sz w:val="27"/>
          <w:szCs w:val="27"/>
        </w:rPr>
        <w:t xml:space="preserve"> на увеличение фонда оплаты труда работников муниципальных учреждений;</w:t>
      </w:r>
    </w:p>
    <w:p w14:paraId="786A2CA2" w14:textId="2187E71F" w:rsidR="003D5417" w:rsidRPr="00F8326C" w:rsidRDefault="00875E3F" w:rsidP="00C40C2C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5</w:t>
      </w:r>
      <w:r w:rsidR="00520021" w:rsidRPr="00F8326C">
        <w:rPr>
          <w:b/>
          <w:sz w:val="27"/>
          <w:szCs w:val="27"/>
        </w:rPr>
        <w:t> </w:t>
      </w:r>
      <w:r w:rsidRPr="00F8326C">
        <w:rPr>
          <w:b/>
          <w:sz w:val="27"/>
          <w:szCs w:val="27"/>
        </w:rPr>
        <w:t>000</w:t>
      </w:r>
      <w:r w:rsidR="00520021" w:rsidRPr="00F8326C">
        <w:rPr>
          <w:b/>
          <w:sz w:val="27"/>
          <w:szCs w:val="27"/>
        </w:rPr>
        <w:t>,00</w:t>
      </w:r>
      <w:r w:rsidR="003D5417" w:rsidRPr="00F8326C">
        <w:rPr>
          <w:b/>
          <w:sz w:val="27"/>
          <w:szCs w:val="27"/>
        </w:rPr>
        <w:t xml:space="preserve"> тыс. рублей </w:t>
      </w:r>
      <w:r w:rsidR="003D5417" w:rsidRPr="00F8326C">
        <w:rPr>
          <w:sz w:val="27"/>
          <w:szCs w:val="27"/>
        </w:rPr>
        <w:t>на увеличение резервного фонда Администрации Рузского городского округа на предупреждение, ликвидацию чрезвычайных ситуаций и последствий стихийных бедствий;</w:t>
      </w:r>
    </w:p>
    <w:p w14:paraId="255C03CE" w14:textId="30744792" w:rsidR="00F8326C" w:rsidRPr="00CD1909" w:rsidRDefault="00C40C2C" w:rsidP="00CD1909">
      <w:pPr>
        <w:pStyle w:val="a3"/>
        <w:numPr>
          <w:ilvl w:val="0"/>
          <w:numId w:val="11"/>
        </w:numPr>
        <w:jc w:val="both"/>
        <w:rPr>
          <w:bCs/>
          <w:sz w:val="27"/>
          <w:szCs w:val="27"/>
        </w:rPr>
      </w:pPr>
      <w:r w:rsidRPr="00F8326C">
        <w:rPr>
          <w:b/>
          <w:sz w:val="27"/>
          <w:szCs w:val="27"/>
        </w:rPr>
        <w:t>16 237,13 тыс. рублей</w:t>
      </w:r>
      <w:r w:rsidRPr="00F8326C">
        <w:rPr>
          <w:bCs/>
          <w:sz w:val="27"/>
          <w:szCs w:val="27"/>
        </w:rPr>
        <w:t xml:space="preserve"> на увеличение резервного фонда Администрации Рузского городского округа;</w:t>
      </w:r>
    </w:p>
    <w:p w14:paraId="418B50D6" w14:textId="27FA24BA" w:rsidR="003D5417" w:rsidRPr="00F8326C" w:rsidRDefault="00CD1909" w:rsidP="00F8326C">
      <w:pPr>
        <w:pStyle w:val="a3"/>
        <w:numPr>
          <w:ilvl w:val="0"/>
          <w:numId w:val="11"/>
        </w:numPr>
        <w:jc w:val="both"/>
        <w:rPr>
          <w:bCs/>
          <w:sz w:val="27"/>
          <w:szCs w:val="27"/>
        </w:rPr>
      </w:pPr>
      <w:r>
        <w:rPr>
          <w:b/>
          <w:sz w:val="27"/>
          <w:szCs w:val="27"/>
        </w:rPr>
        <w:t>26 323,44</w:t>
      </w:r>
      <w:r w:rsidR="00F8326C" w:rsidRPr="00F8326C">
        <w:rPr>
          <w:b/>
          <w:sz w:val="27"/>
          <w:szCs w:val="27"/>
        </w:rPr>
        <w:t xml:space="preserve"> тыс.рублей</w:t>
      </w:r>
      <w:r w:rsidR="00F8326C" w:rsidRPr="00F8326C">
        <w:rPr>
          <w:bCs/>
          <w:sz w:val="27"/>
          <w:szCs w:val="27"/>
        </w:rPr>
        <w:t xml:space="preserve"> на увеличение резервных средств на оплату исполнительных листов</w:t>
      </w:r>
      <w:r w:rsidR="00F107ED" w:rsidRPr="00F8326C">
        <w:rPr>
          <w:sz w:val="27"/>
          <w:szCs w:val="27"/>
        </w:rPr>
        <w:t>.</w:t>
      </w:r>
    </w:p>
    <w:p w14:paraId="461FBE88" w14:textId="43B6B860" w:rsidR="00344C0B" w:rsidRPr="00F8326C" w:rsidRDefault="00344C0B" w:rsidP="00344C0B">
      <w:pPr>
        <w:tabs>
          <w:tab w:val="left" w:pos="2254"/>
        </w:tabs>
        <w:spacing w:line="276" w:lineRule="auto"/>
        <w:rPr>
          <w:b/>
          <w:sz w:val="27"/>
          <w:szCs w:val="27"/>
        </w:rPr>
      </w:pPr>
    </w:p>
    <w:p w14:paraId="027E71AE" w14:textId="7F68EB4C" w:rsidR="00821DB8" w:rsidRDefault="00344C0B" w:rsidP="00821DB8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План по расходам, </w:t>
      </w:r>
      <w:r w:rsidR="00C642C7">
        <w:rPr>
          <w:sz w:val="27"/>
          <w:szCs w:val="27"/>
        </w:rPr>
        <w:t>увеличенный</w:t>
      </w:r>
      <w:r w:rsidRPr="00AA4A36">
        <w:rPr>
          <w:sz w:val="27"/>
          <w:szCs w:val="27"/>
        </w:rPr>
        <w:t xml:space="preserve"> на </w:t>
      </w:r>
      <w:r w:rsidR="00C642C7">
        <w:rPr>
          <w:b/>
          <w:bCs/>
          <w:sz w:val="27"/>
          <w:szCs w:val="27"/>
        </w:rPr>
        <w:t>1</w:t>
      </w:r>
      <w:r w:rsidR="00F8326C">
        <w:rPr>
          <w:b/>
          <w:bCs/>
          <w:sz w:val="27"/>
          <w:szCs w:val="27"/>
        </w:rPr>
        <w:t>06 121,747</w:t>
      </w:r>
      <w:r w:rsidRPr="00AA4A36">
        <w:rPr>
          <w:b/>
          <w:sz w:val="27"/>
          <w:szCs w:val="27"/>
        </w:rPr>
        <w:t xml:space="preserve"> тыс. рублей</w:t>
      </w:r>
      <w:r w:rsidRPr="00AA4A36">
        <w:rPr>
          <w:sz w:val="27"/>
          <w:szCs w:val="27"/>
        </w:rPr>
        <w:t xml:space="preserve"> за счет межбюджетных трансфертов</w:t>
      </w:r>
      <w:r w:rsidR="00F8326C">
        <w:rPr>
          <w:sz w:val="27"/>
          <w:szCs w:val="27"/>
        </w:rPr>
        <w:t xml:space="preserve"> (субвенции, субсидии и иные МБТ)</w:t>
      </w:r>
      <w:r w:rsidRPr="00AA4A36">
        <w:rPr>
          <w:sz w:val="27"/>
          <w:szCs w:val="27"/>
        </w:rPr>
        <w:t xml:space="preserve">, которые предоставлены бюджету Рузского городского округа из бюджета Московской области, </w:t>
      </w:r>
      <w:r w:rsidR="00AC2460" w:rsidRPr="00AA4A36">
        <w:rPr>
          <w:sz w:val="27"/>
          <w:szCs w:val="27"/>
        </w:rPr>
        <w:t>откорректирован</w:t>
      </w:r>
      <w:r w:rsidRPr="00AA4A36">
        <w:rPr>
          <w:sz w:val="27"/>
          <w:szCs w:val="27"/>
        </w:rPr>
        <w:t xml:space="preserve"> аналогично направлениям, указанным в распределении доходов.</w:t>
      </w:r>
    </w:p>
    <w:p w14:paraId="7717CC40" w14:textId="03264486" w:rsidR="00F8326C" w:rsidRPr="00AA4A36" w:rsidRDefault="00CD1909" w:rsidP="00821DB8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</w:t>
      </w:r>
      <w:r w:rsidR="00F8326C" w:rsidRPr="00F8326C">
        <w:rPr>
          <w:sz w:val="27"/>
          <w:szCs w:val="27"/>
        </w:rPr>
        <w:t>отаци</w:t>
      </w:r>
      <w:r>
        <w:rPr>
          <w:sz w:val="27"/>
          <w:szCs w:val="27"/>
        </w:rPr>
        <w:t>я</w:t>
      </w:r>
      <w:r w:rsidR="00F8326C" w:rsidRPr="00F8326C">
        <w:rPr>
          <w:sz w:val="27"/>
          <w:szCs w:val="27"/>
        </w:rPr>
        <w:t xml:space="preserve"> на поощрение органов местного самоуправлени</w:t>
      </w:r>
      <w:r w:rsidR="00F8326C">
        <w:rPr>
          <w:sz w:val="27"/>
          <w:szCs w:val="27"/>
        </w:rPr>
        <w:t>я</w:t>
      </w:r>
      <w:r w:rsidR="00F8326C" w:rsidRPr="00F8326C">
        <w:rPr>
          <w:sz w:val="27"/>
          <w:szCs w:val="27"/>
        </w:rPr>
        <w:t xml:space="preserve"> за достижение наилучших значений показателей по отдельным направлениям развития городских округов Московской области</w:t>
      </w:r>
      <w:r>
        <w:rPr>
          <w:sz w:val="27"/>
          <w:szCs w:val="27"/>
        </w:rPr>
        <w:t xml:space="preserve"> в сумме </w:t>
      </w:r>
      <w:r w:rsidRPr="00CD1909">
        <w:rPr>
          <w:b/>
          <w:bCs/>
          <w:sz w:val="27"/>
          <w:szCs w:val="27"/>
        </w:rPr>
        <w:t>21 967,00 тыс. рублей</w:t>
      </w:r>
      <w:r w:rsidRPr="00CD1909">
        <w:rPr>
          <w:sz w:val="27"/>
          <w:szCs w:val="27"/>
        </w:rPr>
        <w:t xml:space="preserve"> </w:t>
      </w:r>
      <w:r>
        <w:rPr>
          <w:sz w:val="27"/>
          <w:szCs w:val="27"/>
        </w:rPr>
        <w:t>распределена</w:t>
      </w:r>
      <w:bookmarkStart w:id="10" w:name="_GoBack"/>
      <w:bookmarkEnd w:id="10"/>
      <w:r>
        <w:rPr>
          <w:sz w:val="27"/>
          <w:szCs w:val="27"/>
        </w:rPr>
        <w:t xml:space="preserve"> на финансовое обеспечение расходных обязательств, связанных с решением вопросов местного значения</w:t>
      </w:r>
      <w:r w:rsidR="00940CA2">
        <w:rPr>
          <w:sz w:val="27"/>
          <w:szCs w:val="27"/>
        </w:rPr>
        <w:t>.</w:t>
      </w:r>
    </w:p>
    <w:p w14:paraId="3F3CEFA9" w14:textId="77777777" w:rsidR="00AA4A36" w:rsidRDefault="00AA4A36" w:rsidP="00344C0B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</w:p>
    <w:p w14:paraId="70B44E1B" w14:textId="618ED2E1" w:rsidR="00344C0B" w:rsidRPr="00AA4A36" w:rsidRDefault="00344C0B" w:rsidP="00344C0B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>202</w:t>
      </w:r>
      <w:r w:rsidR="00F66B25" w:rsidRPr="00AA4A36">
        <w:rPr>
          <w:b/>
          <w:sz w:val="27"/>
          <w:szCs w:val="27"/>
        </w:rPr>
        <w:t>5</w:t>
      </w:r>
      <w:r w:rsidRPr="00AA4A36">
        <w:rPr>
          <w:b/>
          <w:sz w:val="27"/>
          <w:szCs w:val="27"/>
        </w:rPr>
        <w:t xml:space="preserve"> год.</w:t>
      </w:r>
    </w:p>
    <w:p w14:paraId="6383EB07" w14:textId="177301DF" w:rsidR="00344C0B" w:rsidRPr="00AA4A36" w:rsidRDefault="00344C0B" w:rsidP="00344C0B">
      <w:pPr>
        <w:tabs>
          <w:tab w:val="left" w:pos="2254"/>
        </w:tabs>
        <w:spacing w:line="276" w:lineRule="auto"/>
        <w:rPr>
          <w:b/>
          <w:sz w:val="27"/>
          <w:szCs w:val="27"/>
        </w:rPr>
      </w:pPr>
    </w:p>
    <w:p w14:paraId="418ED79A" w14:textId="0C9A8237" w:rsidR="00EC104C" w:rsidRPr="00AA4A36" w:rsidRDefault="00344C0B" w:rsidP="00344C0B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План по расходам на </w:t>
      </w:r>
      <w:r w:rsidR="00A67FC3" w:rsidRPr="00AA4A36">
        <w:rPr>
          <w:sz w:val="27"/>
          <w:szCs w:val="27"/>
        </w:rPr>
        <w:t>202</w:t>
      </w:r>
      <w:r w:rsidR="001036C0" w:rsidRPr="00AA4A36">
        <w:rPr>
          <w:sz w:val="27"/>
          <w:szCs w:val="27"/>
        </w:rPr>
        <w:t>5</w:t>
      </w:r>
      <w:r w:rsidR="00A67FC3" w:rsidRPr="00AA4A36">
        <w:rPr>
          <w:sz w:val="27"/>
          <w:szCs w:val="27"/>
        </w:rPr>
        <w:t xml:space="preserve"> год - первый</w:t>
      </w:r>
      <w:r w:rsidRPr="00AA4A36">
        <w:rPr>
          <w:sz w:val="27"/>
          <w:szCs w:val="27"/>
        </w:rPr>
        <w:t xml:space="preserve"> год планового периода составит </w:t>
      </w:r>
      <w:r w:rsidR="006809E1">
        <w:rPr>
          <w:b/>
          <w:sz w:val="27"/>
          <w:szCs w:val="27"/>
        </w:rPr>
        <w:t>5 513 868,23</w:t>
      </w:r>
      <w:r w:rsidRPr="00AA4A36">
        <w:rPr>
          <w:b/>
          <w:sz w:val="27"/>
          <w:szCs w:val="27"/>
        </w:rPr>
        <w:t xml:space="preserve"> тыс. рублей</w:t>
      </w:r>
      <w:r w:rsidRPr="00AA4A36">
        <w:rPr>
          <w:sz w:val="27"/>
          <w:szCs w:val="27"/>
        </w:rPr>
        <w:t xml:space="preserve">, в том числе </w:t>
      </w:r>
      <w:r w:rsidR="006809E1">
        <w:rPr>
          <w:sz w:val="27"/>
          <w:szCs w:val="27"/>
        </w:rPr>
        <w:t>82 000,00</w:t>
      </w:r>
      <w:r w:rsidRPr="00AA4A36">
        <w:rPr>
          <w:sz w:val="27"/>
          <w:szCs w:val="27"/>
        </w:rPr>
        <w:t xml:space="preserve"> тыс. рублей условно утвержденные расходы</w:t>
      </w:r>
      <w:r w:rsidR="00EC104C" w:rsidRPr="00AA4A36">
        <w:rPr>
          <w:sz w:val="27"/>
          <w:szCs w:val="27"/>
        </w:rPr>
        <w:t xml:space="preserve">. </w:t>
      </w:r>
    </w:p>
    <w:p w14:paraId="3FE765CF" w14:textId="256C8D0A" w:rsidR="00EC104C" w:rsidRDefault="00EC104C" w:rsidP="001036C0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План по расходам </w:t>
      </w:r>
      <w:r w:rsidR="00344C0B" w:rsidRPr="00AA4A36">
        <w:rPr>
          <w:sz w:val="27"/>
          <w:szCs w:val="27"/>
        </w:rPr>
        <w:t xml:space="preserve">предлагается увеличить на </w:t>
      </w:r>
      <w:r w:rsidR="001036C0" w:rsidRPr="00AA4A36">
        <w:rPr>
          <w:b/>
          <w:sz w:val="27"/>
          <w:szCs w:val="27"/>
        </w:rPr>
        <w:t>57 747,80</w:t>
      </w:r>
      <w:r w:rsidRPr="00AA4A36">
        <w:rPr>
          <w:b/>
          <w:sz w:val="27"/>
          <w:szCs w:val="27"/>
        </w:rPr>
        <w:t xml:space="preserve"> тыс. рублей</w:t>
      </w:r>
      <w:r w:rsidRPr="00AA4A36">
        <w:rPr>
          <w:sz w:val="27"/>
          <w:szCs w:val="27"/>
        </w:rPr>
        <w:t xml:space="preserve"> за счет межбюджетных трансфертов, которые запланированы к предоставлению бюджету Рузского городского округа из бюджета Московской области. План </w:t>
      </w:r>
      <w:r w:rsidR="001036C0" w:rsidRPr="00AA4A36">
        <w:rPr>
          <w:sz w:val="27"/>
          <w:szCs w:val="27"/>
        </w:rPr>
        <w:t xml:space="preserve">по </w:t>
      </w:r>
      <w:r w:rsidRPr="00AA4A36">
        <w:rPr>
          <w:sz w:val="27"/>
          <w:szCs w:val="27"/>
        </w:rPr>
        <w:t xml:space="preserve">расходам </w:t>
      </w:r>
      <w:r w:rsidR="00AC2460" w:rsidRPr="00AA4A36">
        <w:rPr>
          <w:sz w:val="27"/>
          <w:szCs w:val="27"/>
        </w:rPr>
        <w:t>откорректирован</w:t>
      </w:r>
      <w:r w:rsidRPr="00AA4A36">
        <w:rPr>
          <w:sz w:val="27"/>
          <w:szCs w:val="27"/>
        </w:rPr>
        <w:t xml:space="preserve"> аналогично направлениям, указанным в распределении доходов.</w:t>
      </w:r>
    </w:p>
    <w:p w14:paraId="3EC1D446" w14:textId="79E7988A" w:rsidR="00F3280C" w:rsidRPr="009231A2" w:rsidRDefault="00F3280C" w:rsidP="001036C0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F3280C">
        <w:rPr>
          <w:sz w:val="27"/>
          <w:szCs w:val="27"/>
        </w:rPr>
        <w:t xml:space="preserve">Увеличение за счет налоговых источников на </w:t>
      </w:r>
      <w:r w:rsidR="006809E1">
        <w:rPr>
          <w:sz w:val="27"/>
          <w:szCs w:val="27"/>
        </w:rPr>
        <w:t>57 000,00</w:t>
      </w:r>
      <w:r w:rsidRPr="00F3280C">
        <w:rPr>
          <w:sz w:val="27"/>
          <w:szCs w:val="27"/>
        </w:rPr>
        <w:t xml:space="preserve"> тыс. рублей, предлагается </w:t>
      </w:r>
      <w:r w:rsidRPr="009231A2">
        <w:rPr>
          <w:sz w:val="27"/>
          <w:szCs w:val="27"/>
        </w:rPr>
        <w:t>направить:</w:t>
      </w:r>
    </w:p>
    <w:p w14:paraId="719E54C9" w14:textId="77777777" w:rsidR="006809E1" w:rsidRDefault="00F3280C" w:rsidP="006809E1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- </w:t>
      </w:r>
      <w:r w:rsidRPr="009231A2">
        <w:rPr>
          <w:b/>
          <w:bCs/>
          <w:sz w:val="27"/>
          <w:szCs w:val="27"/>
        </w:rPr>
        <w:t>5 900 тыс.рублей</w:t>
      </w:r>
      <w:r w:rsidRPr="009231A2">
        <w:rPr>
          <w:sz w:val="27"/>
          <w:szCs w:val="27"/>
        </w:rPr>
        <w:t xml:space="preserve"> на проведение проектно-изыскательских работ опасных для жизни двух гидротехнических сооружений (на р.Городянка в г.Руза и на р.Таруса в д.Головинки);</w:t>
      </w:r>
    </w:p>
    <w:p w14:paraId="20C1A50A" w14:textId="16D8B3F9" w:rsidR="006809E1" w:rsidRDefault="006809E1" w:rsidP="006809E1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 w:rsidRPr="006809E1">
        <w:rPr>
          <w:b/>
          <w:bCs/>
          <w:sz w:val="27"/>
          <w:szCs w:val="27"/>
        </w:rPr>
        <w:t>720,00 тыс.рублей</w:t>
      </w:r>
      <w:r w:rsidRPr="006809E1">
        <w:rPr>
          <w:sz w:val="27"/>
          <w:szCs w:val="27"/>
        </w:rPr>
        <w:t xml:space="preserve"> на оплату услуги ЕИРЦ по перечислению за муниципальные квартиры;</w:t>
      </w:r>
    </w:p>
    <w:p w14:paraId="127D0C79" w14:textId="52483826" w:rsidR="007579A2" w:rsidRDefault="007579A2" w:rsidP="006809E1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 w:rsidRPr="007579A2">
        <w:rPr>
          <w:b/>
          <w:bCs/>
          <w:sz w:val="27"/>
          <w:szCs w:val="27"/>
        </w:rPr>
        <w:t>2 800,00 тыс.рублей</w:t>
      </w:r>
      <w:r w:rsidRPr="007579A2">
        <w:rPr>
          <w:sz w:val="27"/>
          <w:szCs w:val="27"/>
        </w:rPr>
        <w:t xml:space="preserve"> на постановку на кадастровый учет муниципальных дорог, в соответствии с требованиями Минимущества МО;</w:t>
      </w:r>
    </w:p>
    <w:p w14:paraId="5B31D656" w14:textId="4B09C347" w:rsidR="007579A2" w:rsidRDefault="006809E1" w:rsidP="001036C0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 w:rsidR="007579A2">
        <w:rPr>
          <w:b/>
          <w:bCs/>
          <w:sz w:val="27"/>
          <w:szCs w:val="27"/>
        </w:rPr>
        <w:t>20 491,94</w:t>
      </w:r>
      <w:r w:rsidR="00BB5016" w:rsidRPr="007579A2">
        <w:rPr>
          <w:b/>
          <w:bCs/>
          <w:sz w:val="27"/>
          <w:szCs w:val="27"/>
        </w:rPr>
        <w:t xml:space="preserve"> тыс. рублей</w:t>
      </w:r>
      <w:r w:rsidR="00BB5016" w:rsidRPr="00BB5016">
        <w:rPr>
          <w:sz w:val="27"/>
          <w:szCs w:val="27"/>
        </w:rPr>
        <w:t xml:space="preserve"> на </w:t>
      </w:r>
      <w:r w:rsidR="007579A2" w:rsidRPr="007579A2">
        <w:rPr>
          <w:sz w:val="27"/>
          <w:szCs w:val="27"/>
        </w:rPr>
        <w:t>на восстановление расходов, уменьшенных в предыдущие периоды с целью обеспечения софинансировани</w:t>
      </w:r>
      <w:r w:rsidR="00C13452">
        <w:rPr>
          <w:sz w:val="27"/>
          <w:szCs w:val="27"/>
        </w:rPr>
        <w:t>я по субсидиям на р</w:t>
      </w:r>
      <w:r w:rsidR="00C13452" w:rsidRPr="00C13452">
        <w:rPr>
          <w:sz w:val="27"/>
          <w:szCs w:val="27"/>
        </w:rPr>
        <w:t>еализаци</w:t>
      </w:r>
      <w:r w:rsidR="00C13452">
        <w:rPr>
          <w:sz w:val="27"/>
          <w:szCs w:val="27"/>
        </w:rPr>
        <w:t>ю</w:t>
      </w:r>
      <w:r w:rsidR="00C13452" w:rsidRPr="00C13452">
        <w:rPr>
          <w:sz w:val="27"/>
          <w:szCs w:val="27"/>
        </w:rPr>
        <w:t xml:space="preserve"> мероприятий по строительству и реконструкции объектов теплоснабжения</w:t>
      </w:r>
      <w:r w:rsidR="00C13452">
        <w:rPr>
          <w:sz w:val="27"/>
          <w:szCs w:val="27"/>
        </w:rPr>
        <w:t>;</w:t>
      </w:r>
    </w:p>
    <w:p w14:paraId="0E863672" w14:textId="16E30BB0" w:rsidR="006809E1" w:rsidRDefault="007579A2" w:rsidP="001036C0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 w:rsidRPr="007579A2">
        <w:rPr>
          <w:b/>
          <w:bCs/>
          <w:sz w:val="27"/>
          <w:szCs w:val="27"/>
        </w:rPr>
        <w:t>26 423,06 тыс.рублей</w:t>
      </w:r>
      <w:r>
        <w:rPr>
          <w:sz w:val="27"/>
          <w:szCs w:val="27"/>
        </w:rPr>
        <w:t xml:space="preserve"> на </w:t>
      </w:r>
      <w:r w:rsidR="00BB5016" w:rsidRPr="00BB5016">
        <w:rPr>
          <w:sz w:val="27"/>
          <w:szCs w:val="27"/>
        </w:rPr>
        <w:t>формирование резерва софинансирования к субсидиям, предоставляемым из бюджета Московской области бюджету Рузского городского округа;</w:t>
      </w:r>
    </w:p>
    <w:p w14:paraId="506B6DD5" w14:textId="3134D732" w:rsidR="00F3280C" w:rsidRPr="00AA4A36" w:rsidRDefault="007579A2" w:rsidP="007579A2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 w:rsidRPr="007579A2">
        <w:rPr>
          <w:b/>
          <w:bCs/>
          <w:sz w:val="27"/>
          <w:szCs w:val="27"/>
        </w:rPr>
        <w:t>665,00 тыс.рублей</w:t>
      </w:r>
      <w:r>
        <w:rPr>
          <w:sz w:val="27"/>
          <w:szCs w:val="27"/>
        </w:rPr>
        <w:t xml:space="preserve"> на условно-утвержденные расходы</w:t>
      </w:r>
      <w:r w:rsidR="00F3280C" w:rsidRPr="00F3280C">
        <w:rPr>
          <w:sz w:val="27"/>
          <w:szCs w:val="27"/>
        </w:rPr>
        <w:t>.</w:t>
      </w:r>
    </w:p>
    <w:p w14:paraId="29B1B7DF" w14:textId="145F392D" w:rsidR="00EC104C" w:rsidRPr="00AA4A36" w:rsidRDefault="00EC104C" w:rsidP="00EC104C">
      <w:pPr>
        <w:tabs>
          <w:tab w:val="left" w:pos="2254"/>
        </w:tabs>
        <w:spacing w:line="276" w:lineRule="auto"/>
        <w:jc w:val="both"/>
        <w:rPr>
          <w:sz w:val="27"/>
          <w:szCs w:val="27"/>
        </w:rPr>
      </w:pPr>
    </w:p>
    <w:p w14:paraId="13DC12C7" w14:textId="77777777" w:rsidR="00AA4A36" w:rsidRDefault="00AA4A36" w:rsidP="00EC104C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</w:p>
    <w:p w14:paraId="4A3D956B" w14:textId="77777777" w:rsidR="00AA4A36" w:rsidRDefault="00AA4A36" w:rsidP="00EC104C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</w:p>
    <w:p w14:paraId="2421386F" w14:textId="7CC91BD4" w:rsidR="00EC104C" w:rsidRPr="00AA4A36" w:rsidRDefault="00EC104C" w:rsidP="00EC104C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>202</w:t>
      </w:r>
      <w:r w:rsidR="00F66B25" w:rsidRPr="00AA4A36">
        <w:rPr>
          <w:b/>
          <w:sz w:val="27"/>
          <w:szCs w:val="27"/>
        </w:rPr>
        <w:t>6</w:t>
      </w:r>
      <w:r w:rsidRPr="00AA4A36">
        <w:rPr>
          <w:b/>
          <w:sz w:val="27"/>
          <w:szCs w:val="27"/>
        </w:rPr>
        <w:t xml:space="preserve"> год.</w:t>
      </w:r>
    </w:p>
    <w:p w14:paraId="7FB090A2" w14:textId="4A459CA4" w:rsidR="00EC104C" w:rsidRDefault="00EC104C" w:rsidP="00EC104C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План по расходам </w:t>
      </w:r>
      <w:r w:rsidR="00A67FC3" w:rsidRPr="00AA4A36">
        <w:rPr>
          <w:sz w:val="27"/>
          <w:szCs w:val="27"/>
        </w:rPr>
        <w:t>на 202</w:t>
      </w:r>
      <w:r w:rsidR="001036C0" w:rsidRPr="00AA4A36">
        <w:rPr>
          <w:sz w:val="27"/>
          <w:szCs w:val="27"/>
        </w:rPr>
        <w:t>6</w:t>
      </w:r>
      <w:r w:rsidR="00A67FC3" w:rsidRPr="00AA4A36">
        <w:rPr>
          <w:sz w:val="27"/>
          <w:szCs w:val="27"/>
        </w:rPr>
        <w:t xml:space="preserve"> год -</w:t>
      </w:r>
      <w:r w:rsidRPr="00AA4A36">
        <w:rPr>
          <w:sz w:val="27"/>
          <w:szCs w:val="27"/>
        </w:rPr>
        <w:t xml:space="preserve"> второй год планового периода составит </w:t>
      </w:r>
      <w:r w:rsidR="009231A2">
        <w:rPr>
          <w:b/>
          <w:sz w:val="27"/>
          <w:szCs w:val="27"/>
        </w:rPr>
        <w:t>7 030 332,82</w:t>
      </w:r>
      <w:r w:rsidRPr="00AA4A36">
        <w:rPr>
          <w:b/>
          <w:sz w:val="27"/>
          <w:szCs w:val="27"/>
        </w:rPr>
        <w:t xml:space="preserve"> тыс. рублей</w:t>
      </w:r>
      <w:r w:rsidRPr="00AA4A36">
        <w:rPr>
          <w:sz w:val="27"/>
          <w:szCs w:val="27"/>
        </w:rPr>
        <w:t xml:space="preserve">, в том числе </w:t>
      </w:r>
      <w:r w:rsidR="009231A2">
        <w:rPr>
          <w:sz w:val="27"/>
          <w:szCs w:val="27"/>
        </w:rPr>
        <w:t>170 300,00</w:t>
      </w:r>
      <w:r w:rsidRPr="00AA4A36">
        <w:rPr>
          <w:sz w:val="27"/>
          <w:szCs w:val="27"/>
        </w:rPr>
        <w:t xml:space="preserve"> тыс. рублей условно утвержденные расходы. </w:t>
      </w:r>
    </w:p>
    <w:p w14:paraId="39E55A66" w14:textId="17CF9822" w:rsidR="006809E1" w:rsidRPr="006809E1" w:rsidRDefault="006809E1" w:rsidP="006809E1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6809E1">
        <w:rPr>
          <w:sz w:val="27"/>
          <w:szCs w:val="27"/>
        </w:rPr>
        <w:t xml:space="preserve">Увеличение за счет налоговых источников на </w:t>
      </w:r>
      <w:r>
        <w:rPr>
          <w:sz w:val="27"/>
          <w:szCs w:val="27"/>
        </w:rPr>
        <w:t>34 000,00</w:t>
      </w:r>
      <w:r w:rsidRPr="006809E1">
        <w:rPr>
          <w:sz w:val="27"/>
          <w:szCs w:val="27"/>
        </w:rPr>
        <w:t xml:space="preserve"> тыс. рублей, предлагается направить:</w:t>
      </w:r>
    </w:p>
    <w:p w14:paraId="11B9127C" w14:textId="1EC3266B" w:rsidR="006809E1" w:rsidRDefault="006809E1" w:rsidP="006809E1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6809E1">
        <w:rPr>
          <w:sz w:val="27"/>
          <w:szCs w:val="27"/>
        </w:rPr>
        <w:t>-</w:t>
      </w:r>
      <w:r w:rsidR="005A5313">
        <w:rPr>
          <w:sz w:val="27"/>
          <w:szCs w:val="27"/>
        </w:rPr>
        <w:t> </w:t>
      </w:r>
      <w:r w:rsidRPr="009231A2">
        <w:rPr>
          <w:b/>
          <w:bCs/>
          <w:sz w:val="27"/>
          <w:szCs w:val="27"/>
        </w:rPr>
        <w:t>720,00 тыс.рублей</w:t>
      </w:r>
      <w:r w:rsidRPr="006809E1">
        <w:rPr>
          <w:sz w:val="27"/>
          <w:szCs w:val="27"/>
        </w:rPr>
        <w:t xml:space="preserve"> на оплату услуги ЕИРЦ по перечислению за муниципальные квартиры;</w:t>
      </w:r>
    </w:p>
    <w:p w14:paraId="16873B0D" w14:textId="7A101A2F" w:rsidR="009231A2" w:rsidRPr="009231A2" w:rsidRDefault="009231A2" w:rsidP="009231A2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-</w:t>
      </w:r>
      <w:r>
        <w:rPr>
          <w:sz w:val="27"/>
          <w:szCs w:val="27"/>
        </w:rPr>
        <w:t> </w:t>
      </w:r>
      <w:r w:rsidRPr="009231A2">
        <w:rPr>
          <w:b/>
          <w:bCs/>
          <w:sz w:val="27"/>
          <w:szCs w:val="27"/>
        </w:rPr>
        <w:t>32 735,00 тыс.рублей</w:t>
      </w:r>
      <w:r w:rsidRPr="009231A2">
        <w:rPr>
          <w:sz w:val="27"/>
          <w:szCs w:val="27"/>
        </w:rPr>
        <w:t xml:space="preserve"> на формирование резерва софинансирования к субсидиям, предоставляемым из бюджета Московской области бюджету Рузского городского округа;</w:t>
      </w:r>
    </w:p>
    <w:p w14:paraId="3FA59D4E" w14:textId="7E0DE2C6" w:rsidR="009231A2" w:rsidRPr="00AA4A36" w:rsidRDefault="009231A2" w:rsidP="009231A2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9231A2">
        <w:rPr>
          <w:sz w:val="27"/>
          <w:szCs w:val="27"/>
        </w:rPr>
        <w:t>-</w:t>
      </w:r>
      <w:r>
        <w:rPr>
          <w:sz w:val="27"/>
          <w:szCs w:val="27"/>
        </w:rPr>
        <w:t> </w:t>
      </w:r>
      <w:r w:rsidRPr="009231A2">
        <w:rPr>
          <w:b/>
          <w:bCs/>
          <w:sz w:val="27"/>
          <w:szCs w:val="27"/>
        </w:rPr>
        <w:t>545,00 тыс.рублей</w:t>
      </w:r>
      <w:r w:rsidRPr="009231A2">
        <w:rPr>
          <w:sz w:val="27"/>
          <w:szCs w:val="27"/>
        </w:rPr>
        <w:t xml:space="preserve"> на условно-утвержденные расходы.</w:t>
      </w:r>
    </w:p>
    <w:p w14:paraId="39342FC9" w14:textId="5B81DFD1" w:rsidR="00EC104C" w:rsidRPr="00AA4A36" w:rsidRDefault="00EC104C" w:rsidP="001036C0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План по расходам предлагается увеличить на </w:t>
      </w:r>
      <w:r w:rsidR="009231A2" w:rsidRPr="009231A2">
        <w:rPr>
          <w:b/>
          <w:bCs/>
          <w:sz w:val="27"/>
          <w:szCs w:val="27"/>
        </w:rPr>
        <w:t>575 014,85</w:t>
      </w:r>
      <w:r w:rsidRPr="00AA4A36">
        <w:rPr>
          <w:b/>
          <w:sz w:val="27"/>
          <w:szCs w:val="27"/>
        </w:rPr>
        <w:t xml:space="preserve"> тыс. рублей</w:t>
      </w:r>
      <w:r w:rsidRPr="00AA4A36">
        <w:rPr>
          <w:sz w:val="27"/>
          <w:szCs w:val="27"/>
        </w:rPr>
        <w:t xml:space="preserve"> за счет межбюджетных трансфертов, которые запланированы к предоставлению бюджету Рузского городского округа из бюджета Московской области. План </w:t>
      </w:r>
      <w:r w:rsidR="00AC2460" w:rsidRPr="00AA4A36">
        <w:rPr>
          <w:sz w:val="27"/>
          <w:szCs w:val="27"/>
        </w:rPr>
        <w:t xml:space="preserve">по </w:t>
      </w:r>
      <w:r w:rsidRPr="00AA4A36">
        <w:rPr>
          <w:sz w:val="27"/>
          <w:szCs w:val="27"/>
        </w:rPr>
        <w:t xml:space="preserve">расходам </w:t>
      </w:r>
      <w:r w:rsidR="00AC2460" w:rsidRPr="00AA4A36">
        <w:rPr>
          <w:sz w:val="27"/>
          <w:szCs w:val="27"/>
        </w:rPr>
        <w:t>откорректирован</w:t>
      </w:r>
      <w:r w:rsidRPr="00AA4A36">
        <w:rPr>
          <w:sz w:val="27"/>
          <w:szCs w:val="27"/>
        </w:rPr>
        <w:t xml:space="preserve"> аналогично направлениям, указанным в распределении доходов.</w:t>
      </w:r>
    </w:p>
    <w:p w14:paraId="5B19E0A9" w14:textId="0EF3E0E2" w:rsidR="00EC104C" w:rsidRPr="00AA4A36" w:rsidRDefault="00EC104C" w:rsidP="00F2310C">
      <w:pPr>
        <w:tabs>
          <w:tab w:val="left" w:pos="2254"/>
        </w:tabs>
        <w:spacing w:line="276" w:lineRule="auto"/>
        <w:jc w:val="both"/>
        <w:rPr>
          <w:sz w:val="27"/>
          <w:szCs w:val="27"/>
        </w:rPr>
      </w:pPr>
    </w:p>
    <w:p w14:paraId="3D070163" w14:textId="5B511332" w:rsidR="00F2310C" w:rsidRPr="00AA4A36" w:rsidRDefault="00F2310C" w:rsidP="003C066C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lastRenderedPageBreak/>
        <w:t>Источники финансирования дефицита бюджета Рузского городского округа</w:t>
      </w:r>
    </w:p>
    <w:p w14:paraId="57204015" w14:textId="1A3523EF" w:rsidR="003C066C" w:rsidRPr="00AA4A36" w:rsidRDefault="003C066C" w:rsidP="003C066C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 w:rsidRPr="00AA4A36">
        <w:rPr>
          <w:b/>
          <w:sz w:val="27"/>
          <w:szCs w:val="27"/>
        </w:rPr>
        <w:t>на 202</w:t>
      </w:r>
      <w:r w:rsidR="00F66B25" w:rsidRPr="00AA4A36">
        <w:rPr>
          <w:b/>
          <w:sz w:val="27"/>
          <w:szCs w:val="27"/>
        </w:rPr>
        <w:t>4</w:t>
      </w:r>
      <w:r w:rsidRPr="00AA4A36">
        <w:rPr>
          <w:b/>
          <w:sz w:val="27"/>
          <w:szCs w:val="27"/>
        </w:rPr>
        <w:t xml:space="preserve"> год и плановый период</w:t>
      </w:r>
    </w:p>
    <w:p w14:paraId="7E82D7E7" w14:textId="0F30927D" w:rsidR="00F2310C" w:rsidRPr="00AA4A36" w:rsidRDefault="00F2310C" w:rsidP="00F2310C">
      <w:pPr>
        <w:tabs>
          <w:tab w:val="left" w:pos="2254"/>
        </w:tabs>
        <w:spacing w:line="276" w:lineRule="auto"/>
        <w:rPr>
          <w:b/>
          <w:sz w:val="27"/>
          <w:szCs w:val="27"/>
        </w:rPr>
      </w:pPr>
    </w:p>
    <w:p w14:paraId="55708D57" w14:textId="1A289AB5" w:rsidR="00F2310C" w:rsidRPr="00AA4A36" w:rsidRDefault="003C066C" w:rsidP="001B2B55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В связи с </w:t>
      </w:r>
      <w:r w:rsidR="001B2B55" w:rsidRPr="00AA4A36">
        <w:rPr>
          <w:sz w:val="27"/>
          <w:szCs w:val="27"/>
        </w:rPr>
        <w:t>изменением основных параметров бюджета Рузского городского округа по доходам и расходам, внесены соответствующие изменения в источники финансирования:</w:t>
      </w:r>
    </w:p>
    <w:p w14:paraId="77BDC518" w14:textId="4AF50EE2" w:rsidR="009231A2" w:rsidRDefault="001B2B55" w:rsidP="004251C7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 xml:space="preserve">1) </w:t>
      </w:r>
      <w:r w:rsidR="00980E88" w:rsidRPr="00AA4A36">
        <w:rPr>
          <w:sz w:val="27"/>
          <w:szCs w:val="27"/>
        </w:rPr>
        <w:t>откорректирован</w:t>
      </w:r>
      <w:r w:rsidRPr="00AA4A36">
        <w:rPr>
          <w:sz w:val="27"/>
          <w:szCs w:val="27"/>
        </w:rPr>
        <w:t xml:space="preserve"> объем потребности в привлечении</w:t>
      </w:r>
      <w:r w:rsidR="00980E88" w:rsidRPr="00AA4A36">
        <w:rPr>
          <w:sz w:val="27"/>
          <w:szCs w:val="27"/>
        </w:rPr>
        <w:t xml:space="preserve"> коммерческого кредита</w:t>
      </w:r>
      <w:r w:rsidRPr="00AA4A36">
        <w:rPr>
          <w:sz w:val="27"/>
          <w:szCs w:val="27"/>
        </w:rPr>
        <w:t xml:space="preserve">, в том числе в связи с </w:t>
      </w:r>
      <w:r w:rsidR="009231A2">
        <w:rPr>
          <w:sz w:val="27"/>
          <w:szCs w:val="27"/>
        </w:rPr>
        <w:t>отсутствием потребности в</w:t>
      </w:r>
      <w:r w:rsidRPr="00AA4A36">
        <w:rPr>
          <w:sz w:val="27"/>
          <w:szCs w:val="27"/>
        </w:rPr>
        <w:t xml:space="preserve"> погашени</w:t>
      </w:r>
      <w:r w:rsidR="009231A2">
        <w:rPr>
          <w:sz w:val="27"/>
          <w:szCs w:val="27"/>
        </w:rPr>
        <w:t>и</w:t>
      </w:r>
      <w:r w:rsidRPr="00AA4A36">
        <w:rPr>
          <w:sz w:val="27"/>
          <w:szCs w:val="27"/>
        </w:rPr>
        <w:t xml:space="preserve"> </w:t>
      </w:r>
      <w:r w:rsidR="009231A2">
        <w:rPr>
          <w:sz w:val="27"/>
          <w:szCs w:val="27"/>
        </w:rPr>
        <w:t>коммерческого</w:t>
      </w:r>
      <w:r w:rsidRPr="00AA4A36">
        <w:rPr>
          <w:sz w:val="27"/>
          <w:szCs w:val="27"/>
        </w:rPr>
        <w:t xml:space="preserve"> кредита в сумме </w:t>
      </w:r>
      <w:r w:rsidR="009231A2">
        <w:rPr>
          <w:sz w:val="27"/>
          <w:szCs w:val="27"/>
        </w:rPr>
        <w:t>117 400,00</w:t>
      </w:r>
      <w:r w:rsidRPr="00AA4A36">
        <w:rPr>
          <w:sz w:val="27"/>
          <w:szCs w:val="27"/>
        </w:rPr>
        <w:t xml:space="preserve"> тыс. рублей </w:t>
      </w:r>
      <w:r w:rsidR="009231A2">
        <w:rPr>
          <w:sz w:val="27"/>
          <w:szCs w:val="27"/>
        </w:rPr>
        <w:t>(был запланирован к привлечению, но фактически не привлекся);</w:t>
      </w:r>
    </w:p>
    <w:p w14:paraId="61787AA2" w14:textId="2817E6EF" w:rsidR="001B2B55" w:rsidRPr="00AA4A36" w:rsidRDefault="009231A2" w:rsidP="004251C7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2) восстановлены</w:t>
      </w:r>
      <w:r w:rsidR="001B2B55" w:rsidRPr="00AA4A36">
        <w:rPr>
          <w:sz w:val="27"/>
          <w:szCs w:val="27"/>
        </w:rPr>
        <w:t xml:space="preserve"> остатк</w:t>
      </w:r>
      <w:r>
        <w:rPr>
          <w:sz w:val="27"/>
          <w:szCs w:val="27"/>
        </w:rPr>
        <w:t>и</w:t>
      </w:r>
      <w:r w:rsidR="001B2B55" w:rsidRPr="00AA4A36">
        <w:rPr>
          <w:sz w:val="27"/>
          <w:szCs w:val="27"/>
        </w:rPr>
        <w:t xml:space="preserve"> средств на едином счете бюджета Рузского городского, образовавшегося по состоянию на 01.01.202</w:t>
      </w:r>
      <w:r w:rsidR="004251C7" w:rsidRPr="00AA4A36">
        <w:rPr>
          <w:sz w:val="27"/>
          <w:szCs w:val="27"/>
        </w:rPr>
        <w:t>4</w:t>
      </w:r>
      <w:r>
        <w:rPr>
          <w:sz w:val="27"/>
          <w:szCs w:val="27"/>
        </w:rPr>
        <w:t xml:space="preserve"> за счет </w:t>
      </w:r>
      <w:r w:rsidRPr="009231A2">
        <w:rPr>
          <w:sz w:val="27"/>
          <w:szCs w:val="27"/>
        </w:rPr>
        <w:t>отмен</w:t>
      </w:r>
      <w:r>
        <w:rPr>
          <w:sz w:val="27"/>
          <w:szCs w:val="27"/>
        </w:rPr>
        <w:t>ы</w:t>
      </w:r>
      <w:r w:rsidRPr="009231A2">
        <w:rPr>
          <w:sz w:val="27"/>
          <w:szCs w:val="27"/>
        </w:rPr>
        <w:t xml:space="preserve"> возврата средств Фонда содействия реформированию жилищно-коммунального хозяйства по представлению Межрегионального контрольно-ревизионного управления Федерального казначейства от 28.06.2022 №93-10-08/2, по письму № 93-10-09/147 от 11.09.2024</w:t>
      </w:r>
      <w:r w:rsidR="001B2B55" w:rsidRPr="00AA4A36">
        <w:rPr>
          <w:sz w:val="27"/>
          <w:szCs w:val="27"/>
        </w:rPr>
        <w:t>.</w:t>
      </w:r>
    </w:p>
    <w:p w14:paraId="777ED8A8" w14:textId="77777777" w:rsidR="00344C0B" w:rsidRPr="00AA4A36" w:rsidRDefault="00344C0B" w:rsidP="005663D2">
      <w:pPr>
        <w:spacing w:line="276" w:lineRule="auto"/>
        <w:rPr>
          <w:sz w:val="27"/>
          <w:szCs w:val="27"/>
        </w:rPr>
      </w:pPr>
    </w:p>
    <w:p w14:paraId="7489462F" w14:textId="39F9B684" w:rsidR="00844D3B" w:rsidRPr="00AA4A36" w:rsidRDefault="006F5F4A" w:rsidP="005663D2">
      <w:pPr>
        <w:spacing w:line="276" w:lineRule="auto"/>
        <w:rPr>
          <w:sz w:val="27"/>
          <w:szCs w:val="27"/>
        </w:rPr>
      </w:pPr>
      <w:r w:rsidRPr="00AA4A36">
        <w:rPr>
          <w:sz w:val="27"/>
          <w:szCs w:val="27"/>
        </w:rPr>
        <w:t>З</w:t>
      </w:r>
      <w:r w:rsidR="00B67BB9" w:rsidRPr="00AA4A36">
        <w:rPr>
          <w:sz w:val="27"/>
          <w:szCs w:val="27"/>
        </w:rPr>
        <w:t xml:space="preserve">аместитель Главы </w:t>
      </w:r>
    </w:p>
    <w:p w14:paraId="515668A4" w14:textId="433575EF" w:rsidR="00B67BB9" w:rsidRPr="00AA4A36" w:rsidRDefault="00B67BB9" w:rsidP="005663D2">
      <w:pPr>
        <w:spacing w:line="276" w:lineRule="auto"/>
        <w:rPr>
          <w:sz w:val="27"/>
          <w:szCs w:val="27"/>
        </w:rPr>
      </w:pPr>
      <w:r w:rsidRPr="00AA4A36">
        <w:rPr>
          <w:sz w:val="27"/>
          <w:szCs w:val="27"/>
        </w:rPr>
        <w:t>Рузского городского округа</w:t>
      </w:r>
      <w:r w:rsidRPr="00AA4A36">
        <w:rPr>
          <w:sz w:val="27"/>
          <w:szCs w:val="27"/>
        </w:rPr>
        <w:tab/>
      </w:r>
      <w:r w:rsidRPr="00AA4A36">
        <w:rPr>
          <w:sz w:val="27"/>
          <w:szCs w:val="27"/>
        </w:rPr>
        <w:tab/>
      </w:r>
      <w:r w:rsidRPr="00AA4A36">
        <w:rPr>
          <w:sz w:val="27"/>
          <w:szCs w:val="27"/>
        </w:rPr>
        <w:tab/>
      </w:r>
      <w:r w:rsidRPr="00AA4A36">
        <w:rPr>
          <w:sz w:val="27"/>
          <w:szCs w:val="27"/>
        </w:rPr>
        <w:tab/>
      </w:r>
      <w:r w:rsidRPr="00AA4A36">
        <w:rPr>
          <w:sz w:val="27"/>
          <w:szCs w:val="27"/>
        </w:rPr>
        <w:tab/>
      </w:r>
      <w:r w:rsidRPr="00AA4A36">
        <w:rPr>
          <w:sz w:val="27"/>
          <w:szCs w:val="27"/>
        </w:rPr>
        <w:tab/>
        <w:t xml:space="preserve">             </w:t>
      </w:r>
      <w:r w:rsidR="00F66B25" w:rsidRPr="00AA4A36">
        <w:rPr>
          <w:sz w:val="27"/>
          <w:szCs w:val="27"/>
        </w:rPr>
        <w:t xml:space="preserve">    </w:t>
      </w:r>
      <w:r w:rsidRPr="00AA4A36">
        <w:rPr>
          <w:sz w:val="27"/>
          <w:szCs w:val="27"/>
        </w:rPr>
        <w:t xml:space="preserve"> </w:t>
      </w:r>
      <w:r w:rsidR="00B4566A" w:rsidRPr="00AA4A36">
        <w:rPr>
          <w:sz w:val="27"/>
          <w:szCs w:val="27"/>
        </w:rPr>
        <w:t xml:space="preserve">      </w:t>
      </w:r>
      <w:r w:rsidRPr="00AA4A36">
        <w:rPr>
          <w:sz w:val="27"/>
          <w:szCs w:val="27"/>
        </w:rPr>
        <w:t xml:space="preserve"> </w:t>
      </w:r>
      <w:r w:rsidR="00F66B25" w:rsidRPr="00AA4A36">
        <w:rPr>
          <w:sz w:val="27"/>
          <w:szCs w:val="27"/>
        </w:rPr>
        <w:t>В</w:t>
      </w:r>
      <w:r w:rsidR="006F5F4A" w:rsidRPr="00AA4A36">
        <w:rPr>
          <w:sz w:val="27"/>
          <w:szCs w:val="27"/>
        </w:rPr>
        <w:t>.</w:t>
      </w:r>
      <w:r w:rsidR="00F66B25" w:rsidRPr="00AA4A36">
        <w:rPr>
          <w:sz w:val="27"/>
          <w:szCs w:val="27"/>
        </w:rPr>
        <w:t>Б</w:t>
      </w:r>
      <w:r w:rsidR="006F5F4A" w:rsidRPr="00AA4A36">
        <w:rPr>
          <w:sz w:val="27"/>
          <w:szCs w:val="27"/>
        </w:rPr>
        <w:t>.</w:t>
      </w:r>
      <w:r w:rsidR="00370523" w:rsidRPr="00AA4A36">
        <w:rPr>
          <w:sz w:val="27"/>
          <w:szCs w:val="27"/>
        </w:rPr>
        <w:t xml:space="preserve"> </w:t>
      </w:r>
      <w:r w:rsidR="00F66B25" w:rsidRPr="00AA4A36">
        <w:rPr>
          <w:sz w:val="27"/>
          <w:szCs w:val="27"/>
        </w:rPr>
        <w:t>Буздина</w:t>
      </w:r>
    </w:p>
    <w:p w14:paraId="7AF9473F" w14:textId="7CF95781" w:rsidR="00B4566A" w:rsidRPr="00AA4A36" w:rsidRDefault="00B4566A" w:rsidP="005663D2">
      <w:pPr>
        <w:spacing w:line="276" w:lineRule="auto"/>
        <w:rPr>
          <w:sz w:val="27"/>
          <w:szCs w:val="27"/>
        </w:rPr>
      </w:pPr>
    </w:p>
    <w:p w14:paraId="482F3CC3" w14:textId="18565EE9" w:rsidR="00B4566A" w:rsidRPr="00AA4A36" w:rsidRDefault="00F66B25" w:rsidP="005663D2">
      <w:pPr>
        <w:spacing w:line="276" w:lineRule="auto"/>
        <w:rPr>
          <w:sz w:val="27"/>
          <w:szCs w:val="27"/>
        </w:rPr>
      </w:pPr>
      <w:r w:rsidRPr="00AA4A36">
        <w:rPr>
          <w:sz w:val="27"/>
          <w:szCs w:val="27"/>
        </w:rPr>
        <w:t>И.о. н</w:t>
      </w:r>
      <w:r w:rsidR="00B4566A" w:rsidRPr="00AA4A36">
        <w:rPr>
          <w:sz w:val="27"/>
          <w:szCs w:val="27"/>
        </w:rPr>
        <w:t>ачальник</w:t>
      </w:r>
      <w:r w:rsidRPr="00AA4A36">
        <w:rPr>
          <w:sz w:val="27"/>
          <w:szCs w:val="27"/>
        </w:rPr>
        <w:t>а</w:t>
      </w:r>
      <w:r w:rsidR="00B4566A" w:rsidRPr="00AA4A36">
        <w:rPr>
          <w:sz w:val="27"/>
          <w:szCs w:val="27"/>
        </w:rPr>
        <w:t xml:space="preserve"> Финансового управления</w:t>
      </w:r>
    </w:p>
    <w:p w14:paraId="573AEEDD" w14:textId="05394702" w:rsidR="00B4566A" w:rsidRPr="00AA4A36" w:rsidRDefault="00B4566A" w:rsidP="005663D2">
      <w:pPr>
        <w:spacing w:line="276" w:lineRule="auto"/>
        <w:rPr>
          <w:color w:val="FF0000"/>
          <w:sz w:val="27"/>
          <w:szCs w:val="27"/>
        </w:rPr>
      </w:pPr>
      <w:r w:rsidRPr="00AA4A36">
        <w:rPr>
          <w:sz w:val="27"/>
          <w:szCs w:val="27"/>
        </w:rPr>
        <w:t xml:space="preserve">Администрации Рузского городского округа </w:t>
      </w:r>
      <w:r w:rsidRPr="00AA4A36">
        <w:rPr>
          <w:sz w:val="27"/>
          <w:szCs w:val="27"/>
        </w:rPr>
        <w:tab/>
      </w:r>
      <w:r w:rsidRPr="00AA4A36">
        <w:rPr>
          <w:sz w:val="27"/>
          <w:szCs w:val="27"/>
        </w:rPr>
        <w:tab/>
      </w:r>
      <w:r w:rsidRPr="00AA4A36">
        <w:rPr>
          <w:sz w:val="27"/>
          <w:szCs w:val="27"/>
        </w:rPr>
        <w:tab/>
        <w:t xml:space="preserve">           </w:t>
      </w:r>
      <w:r w:rsidR="00411EAB" w:rsidRPr="00AA4A36">
        <w:rPr>
          <w:sz w:val="27"/>
          <w:szCs w:val="27"/>
        </w:rPr>
        <w:t xml:space="preserve">          </w:t>
      </w:r>
      <w:r w:rsidR="00F66B25" w:rsidRPr="00AA4A36">
        <w:rPr>
          <w:sz w:val="27"/>
          <w:szCs w:val="27"/>
        </w:rPr>
        <w:t>Е</w:t>
      </w:r>
      <w:r w:rsidRPr="00AA4A36">
        <w:rPr>
          <w:sz w:val="27"/>
          <w:szCs w:val="27"/>
        </w:rPr>
        <w:t>.</w:t>
      </w:r>
      <w:r w:rsidR="00F66B25" w:rsidRPr="00AA4A36">
        <w:rPr>
          <w:sz w:val="27"/>
          <w:szCs w:val="27"/>
        </w:rPr>
        <w:t>А</w:t>
      </w:r>
      <w:r w:rsidRPr="00AA4A36">
        <w:rPr>
          <w:sz w:val="27"/>
          <w:szCs w:val="27"/>
        </w:rPr>
        <w:t xml:space="preserve">. </w:t>
      </w:r>
      <w:r w:rsidR="00F66B25" w:rsidRPr="00AA4A36">
        <w:rPr>
          <w:sz w:val="27"/>
          <w:szCs w:val="27"/>
        </w:rPr>
        <w:t>Лущихина</w:t>
      </w:r>
    </w:p>
    <w:p w14:paraId="0AEA6EF4" w14:textId="77777777" w:rsidR="00E45A51" w:rsidRPr="000B4B55" w:rsidRDefault="00E45A51" w:rsidP="00544768">
      <w:pPr>
        <w:jc w:val="both"/>
        <w:rPr>
          <w:color w:val="FF0000"/>
          <w:sz w:val="18"/>
          <w:szCs w:val="18"/>
        </w:rPr>
      </w:pPr>
    </w:p>
    <w:sectPr w:rsidR="00E45A51" w:rsidRPr="000B4B55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9E54F" w14:textId="77777777" w:rsidR="009025F7" w:rsidRDefault="009025F7" w:rsidP="00544768">
      <w:r>
        <w:separator/>
      </w:r>
    </w:p>
  </w:endnote>
  <w:endnote w:type="continuationSeparator" w:id="0">
    <w:p w14:paraId="35F0822E" w14:textId="77777777"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4782E8B2" w14:textId="79580300" w:rsidR="009025F7" w:rsidRDefault="00477F85">
        <w:pPr>
          <w:pStyle w:val="a7"/>
          <w:jc w:val="right"/>
        </w:pPr>
        <w:r>
          <w:fldChar w:fldCharType="begin"/>
        </w:r>
        <w:r w:rsidR="00D13147">
          <w:instrText>PAGE   \* MERGEFORMAT</w:instrText>
        </w:r>
        <w:r>
          <w:fldChar w:fldCharType="separate"/>
        </w:r>
        <w:r w:rsidR="00980E8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425D4BA" w14:textId="77777777"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8835E" w14:textId="77777777" w:rsidR="009025F7" w:rsidRDefault="009025F7" w:rsidP="00544768">
      <w:r>
        <w:separator/>
      </w:r>
    </w:p>
  </w:footnote>
  <w:footnote w:type="continuationSeparator" w:id="0">
    <w:p w14:paraId="42071493" w14:textId="77777777"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E4566"/>
    <w:multiLevelType w:val="hybridMultilevel"/>
    <w:tmpl w:val="1512C970"/>
    <w:lvl w:ilvl="0" w:tplc="8174D99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263F39"/>
    <w:multiLevelType w:val="hybridMultilevel"/>
    <w:tmpl w:val="B212CF6E"/>
    <w:lvl w:ilvl="0" w:tplc="8174D99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6440C"/>
    <w:multiLevelType w:val="hybridMultilevel"/>
    <w:tmpl w:val="BB38C55A"/>
    <w:lvl w:ilvl="0" w:tplc="5AF4C7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4"/>
  </w:num>
  <w:num w:numId="9">
    <w:abstractNumId w:val="11"/>
  </w:num>
  <w:num w:numId="10">
    <w:abstractNumId w:val="10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5145A"/>
    <w:rsid w:val="000535F6"/>
    <w:rsid w:val="00056C34"/>
    <w:rsid w:val="00056C7E"/>
    <w:rsid w:val="00070B26"/>
    <w:rsid w:val="000760A2"/>
    <w:rsid w:val="00082ED4"/>
    <w:rsid w:val="00085FC4"/>
    <w:rsid w:val="00086E81"/>
    <w:rsid w:val="0009665F"/>
    <w:rsid w:val="000A0F61"/>
    <w:rsid w:val="000A23A9"/>
    <w:rsid w:val="000A4775"/>
    <w:rsid w:val="000B2E28"/>
    <w:rsid w:val="000B4B55"/>
    <w:rsid w:val="000C1081"/>
    <w:rsid w:val="000C6156"/>
    <w:rsid w:val="000C6E75"/>
    <w:rsid w:val="000C78AE"/>
    <w:rsid w:val="000D1E16"/>
    <w:rsid w:val="000D4E06"/>
    <w:rsid w:val="000E0857"/>
    <w:rsid w:val="000F249C"/>
    <w:rsid w:val="000F475B"/>
    <w:rsid w:val="000F4E86"/>
    <w:rsid w:val="001036C0"/>
    <w:rsid w:val="00105F15"/>
    <w:rsid w:val="00120C15"/>
    <w:rsid w:val="00120ED7"/>
    <w:rsid w:val="00122BBC"/>
    <w:rsid w:val="00123487"/>
    <w:rsid w:val="00127E91"/>
    <w:rsid w:val="00130710"/>
    <w:rsid w:val="00131B96"/>
    <w:rsid w:val="00134DF6"/>
    <w:rsid w:val="00145E7C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6CFA"/>
    <w:rsid w:val="00197D5D"/>
    <w:rsid w:val="001A1545"/>
    <w:rsid w:val="001A45FE"/>
    <w:rsid w:val="001B2B55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053"/>
    <w:rsid w:val="00203B96"/>
    <w:rsid w:val="00205DB6"/>
    <w:rsid w:val="00206489"/>
    <w:rsid w:val="00207214"/>
    <w:rsid w:val="002142D6"/>
    <w:rsid w:val="00215934"/>
    <w:rsid w:val="00231D95"/>
    <w:rsid w:val="002328B2"/>
    <w:rsid w:val="00233B12"/>
    <w:rsid w:val="0023441A"/>
    <w:rsid w:val="00234F44"/>
    <w:rsid w:val="00235339"/>
    <w:rsid w:val="0024088E"/>
    <w:rsid w:val="002420A8"/>
    <w:rsid w:val="002452AC"/>
    <w:rsid w:val="00246DF3"/>
    <w:rsid w:val="00257713"/>
    <w:rsid w:val="00257E77"/>
    <w:rsid w:val="002629F6"/>
    <w:rsid w:val="0026573C"/>
    <w:rsid w:val="00273955"/>
    <w:rsid w:val="0027502A"/>
    <w:rsid w:val="0028174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0AF2"/>
    <w:rsid w:val="002D1CBA"/>
    <w:rsid w:val="002D2DBF"/>
    <w:rsid w:val="002D37A0"/>
    <w:rsid w:val="002D4E71"/>
    <w:rsid w:val="002D5015"/>
    <w:rsid w:val="002D6ECE"/>
    <w:rsid w:val="002D7818"/>
    <w:rsid w:val="002E2F75"/>
    <w:rsid w:val="002F11C7"/>
    <w:rsid w:val="002F2288"/>
    <w:rsid w:val="002F2A4C"/>
    <w:rsid w:val="003035CF"/>
    <w:rsid w:val="00305370"/>
    <w:rsid w:val="0032745C"/>
    <w:rsid w:val="003345F5"/>
    <w:rsid w:val="00337229"/>
    <w:rsid w:val="00344BDC"/>
    <w:rsid w:val="00344C0B"/>
    <w:rsid w:val="00345C67"/>
    <w:rsid w:val="00347322"/>
    <w:rsid w:val="00353A1B"/>
    <w:rsid w:val="0035551B"/>
    <w:rsid w:val="00356F9D"/>
    <w:rsid w:val="00357E4D"/>
    <w:rsid w:val="0036261C"/>
    <w:rsid w:val="00363AB4"/>
    <w:rsid w:val="00370523"/>
    <w:rsid w:val="0037555E"/>
    <w:rsid w:val="00380843"/>
    <w:rsid w:val="00381409"/>
    <w:rsid w:val="00387EC1"/>
    <w:rsid w:val="00390D6B"/>
    <w:rsid w:val="00393612"/>
    <w:rsid w:val="00396B93"/>
    <w:rsid w:val="003A2D0C"/>
    <w:rsid w:val="003A46D8"/>
    <w:rsid w:val="003A49DA"/>
    <w:rsid w:val="003A5658"/>
    <w:rsid w:val="003A65CB"/>
    <w:rsid w:val="003B11A6"/>
    <w:rsid w:val="003B366F"/>
    <w:rsid w:val="003B5B02"/>
    <w:rsid w:val="003C066C"/>
    <w:rsid w:val="003C6E13"/>
    <w:rsid w:val="003D4F39"/>
    <w:rsid w:val="003D5417"/>
    <w:rsid w:val="003E1479"/>
    <w:rsid w:val="003E2003"/>
    <w:rsid w:val="003E2351"/>
    <w:rsid w:val="003E4E45"/>
    <w:rsid w:val="003E6032"/>
    <w:rsid w:val="003E627A"/>
    <w:rsid w:val="003E6705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2791"/>
    <w:rsid w:val="00423D54"/>
    <w:rsid w:val="00423D66"/>
    <w:rsid w:val="00424193"/>
    <w:rsid w:val="004247FE"/>
    <w:rsid w:val="004251C7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8540F"/>
    <w:rsid w:val="004911D5"/>
    <w:rsid w:val="00493B7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4F58EF"/>
    <w:rsid w:val="0050101E"/>
    <w:rsid w:val="0050345D"/>
    <w:rsid w:val="0050407D"/>
    <w:rsid w:val="00504114"/>
    <w:rsid w:val="00506B1C"/>
    <w:rsid w:val="00510E7C"/>
    <w:rsid w:val="00513D68"/>
    <w:rsid w:val="00517768"/>
    <w:rsid w:val="00517C6D"/>
    <w:rsid w:val="00520021"/>
    <w:rsid w:val="00523CC2"/>
    <w:rsid w:val="00534376"/>
    <w:rsid w:val="00541709"/>
    <w:rsid w:val="00544768"/>
    <w:rsid w:val="00553CFC"/>
    <w:rsid w:val="00555833"/>
    <w:rsid w:val="0055735D"/>
    <w:rsid w:val="005573FA"/>
    <w:rsid w:val="005629D1"/>
    <w:rsid w:val="00563F9B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E9"/>
    <w:rsid w:val="00587864"/>
    <w:rsid w:val="00592E51"/>
    <w:rsid w:val="00593293"/>
    <w:rsid w:val="00593946"/>
    <w:rsid w:val="00594248"/>
    <w:rsid w:val="005A5313"/>
    <w:rsid w:val="005A68E0"/>
    <w:rsid w:val="005C0DBD"/>
    <w:rsid w:val="005C250A"/>
    <w:rsid w:val="005C2C92"/>
    <w:rsid w:val="005C324B"/>
    <w:rsid w:val="005D3A7E"/>
    <w:rsid w:val="005D5D85"/>
    <w:rsid w:val="005E0A19"/>
    <w:rsid w:val="005E21BD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442B9"/>
    <w:rsid w:val="006505F6"/>
    <w:rsid w:val="0065370E"/>
    <w:rsid w:val="00654249"/>
    <w:rsid w:val="00662067"/>
    <w:rsid w:val="00664E11"/>
    <w:rsid w:val="00664F17"/>
    <w:rsid w:val="00666D9C"/>
    <w:rsid w:val="006721BA"/>
    <w:rsid w:val="006721F6"/>
    <w:rsid w:val="00676E7C"/>
    <w:rsid w:val="0067797E"/>
    <w:rsid w:val="006809E1"/>
    <w:rsid w:val="0068347A"/>
    <w:rsid w:val="00691E0A"/>
    <w:rsid w:val="00695229"/>
    <w:rsid w:val="006953EC"/>
    <w:rsid w:val="006A4009"/>
    <w:rsid w:val="006B2CEA"/>
    <w:rsid w:val="006B3217"/>
    <w:rsid w:val="006C0E7E"/>
    <w:rsid w:val="006C17A0"/>
    <w:rsid w:val="006C24C0"/>
    <w:rsid w:val="006C63E7"/>
    <w:rsid w:val="006D17D5"/>
    <w:rsid w:val="006D5FFE"/>
    <w:rsid w:val="006D7C39"/>
    <w:rsid w:val="006E173E"/>
    <w:rsid w:val="006F3F34"/>
    <w:rsid w:val="006F44F5"/>
    <w:rsid w:val="006F55C5"/>
    <w:rsid w:val="006F5F4A"/>
    <w:rsid w:val="006F67C3"/>
    <w:rsid w:val="00701A83"/>
    <w:rsid w:val="00704930"/>
    <w:rsid w:val="00705087"/>
    <w:rsid w:val="00723B64"/>
    <w:rsid w:val="00725564"/>
    <w:rsid w:val="00727723"/>
    <w:rsid w:val="00730D72"/>
    <w:rsid w:val="007324A6"/>
    <w:rsid w:val="007356D9"/>
    <w:rsid w:val="00743B35"/>
    <w:rsid w:val="00745D7B"/>
    <w:rsid w:val="00754D28"/>
    <w:rsid w:val="00756C8D"/>
    <w:rsid w:val="007579A2"/>
    <w:rsid w:val="00762DC1"/>
    <w:rsid w:val="00765190"/>
    <w:rsid w:val="00772FF5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B683B"/>
    <w:rsid w:val="007C1C1D"/>
    <w:rsid w:val="007C22D7"/>
    <w:rsid w:val="007C31A4"/>
    <w:rsid w:val="007C365E"/>
    <w:rsid w:val="007C429E"/>
    <w:rsid w:val="007D09D1"/>
    <w:rsid w:val="007D295E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63CF"/>
    <w:rsid w:val="007F734B"/>
    <w:rsid w:val="00801527"/>
    <w:rsid w:val="00803824"/>
    <w:rsid w:val="00806F58"/>
    <w:rsid w:val="008073BF"/>
    <w:rsid w:val="008105E4"/>
    <w:rsid w:val="00821DB8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75E3F"/>
    <w:rsid w:val="00883B15"/>
    <w:rsid w:val="008925C3"/>
    <w:rsid w:val="008A28EC"/>
    <w:rsid w:val="008A2994"/>
    <w:rsid w:val="008A566F"/>
    <w:rsid w:val="008A6878"/>
    <w:rsid w:val="008B4CA6"/>
    <w:rsid w:val="008C1E7A"/>
    <w:rsid w:val="008C49D5"/>
    <w:rsid w:val="008C59B7"/>
    <w:rsid w:val="008D3A71"/>
    <w:rsid w:val="008D64E9"/>
    <w:rsid w:val="008E62A5"/>
    <w:rsid w:val="008F3226"/>
    <w:rsid w:val="008F3510"/>
    <w:rsid w:val="008F4B41"/>
    <w:rsid w:val="008F7A19"/>
    <w:rsid w:val="00900393"/>
    <w:rsid w:val="009025F7"/>
    <w:rsid w:val="00903B29"/>
    <w:rsid w:val="009054A6"/>
    <w:rsid w:val="009054AE"/>
    <w:rsid w:val="00910B30"/>
    <w:rsid w:val="009231A2"/>
    <w:rsid w:val="00923DF6"/>
    <w:rsid w:val="00925216"/>
    <w:rsid w:val="0092719A"/>
    <w:rsid w:val="009355D2"/>
    <w:rsid w:val="0093597B"/>
    <w:rsid w:val="00936833"/>
    <w:rsid w:val="00940CA2"/>
    <w:rsid w:val="0094119A"/>
    <w:rsid w:val="00945AC4"/>
    <w:rsid w:val="00946652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0E88"/>
    <w:rsid w:val="009869BA"/>
    <w:rsid w:val="0098757C"/>
    <w:rsid w:val="00990DE4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003"/>
    <w:rsid w:val="009D3EB0"/>
    <w:rsid w:val="009D55C4"/>
    <w:rsid w:val="009E07A9"/>
    <w:rsid w:val="009E3FB9"/>
    <w:rsid w:val="009E48BF"/>
    <w:rsid w:val="009E5E83"/>
    <w:rsid w:val="009F1E94"/>
    <w:rsid w:val="009F2903"/>
    <w:rsid w:val="009F3BAD"/>
    <w:rsid w:val="009F4A2F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61AA"/>
    <w:rsid w:val="00A46E2A"/>
    <w:rsid w:val="00A50DD4"/>
    <w:rsid w:val="00A5675E"/>
    <w:rsid w:val="00A57768"/>
    <w:rsid w:val="00A65AEA"/>
    <w:rsid w:val="00A66BB6"/>
    <w:rsid w:val="00A67B66"/>
    <w:rsid w:val="00A67FC3"/>
    <w:rsid w:val="00A77AEA"/>
    <w:rsid w:val="00A80578"/>
    <w:rsid w:val="00A95215"/>
    <w:rsid w:val="00A9618F"/>
    <w:rsid w:val="00A96E83"/>
    <w:rsid w:val="00AA1820"/>
    <w:rsid w:val="00AA3263"/>
    <w:rsid w:val="00AA4A36"/>
    <w:rsid w:val="00AB12CA"/>
    <w:rsid w:val="00AB3367"/>
    <w:rsid w:val="00AB5E84"/>
    <w:rsid w:val="00AC0E7F"/>
    <w:rsid w:val="00AC18F6"/>
    <w:rsid w:val="00AC1B82"/>
    <w:rsid w:val="00AC2460"/>
    <w:rsid w:val="00AC6FB1"/>
    <w:rsid w:val="00AD349B"/>
    <w:rsid w:val="00AE4E14"/>
    <w:rsid w:val="00AE6DA1"/>
    <w:rsid w:val="00AE7B0E"/>
    <w:rsid w:val="00AF2678"/>
    <w:rsid w:val="00AF2911"/>
    <w:rsid w:val="00AF3844"/>
    <w:rsid w:val="00AF59C8"/>
    <w:rsid w:val="00B00128"/>
    <w:rsid w:val="00B07C9D"/>
    <w:rsid w:val="00B10D2B"/>
    <w:rsid w:val="00B149C5"/>
    <w:rsid w:val="00B22F55"/>
    <w:rsid w:val="00B30C7A"/>
    <w:rsid w:val="00B31F06"/>
    <w:rsid w:val="00B37695"/>
    <w:rsid w:val="00B4566A"/>
    <w:rsid w:val="00B520C9"/>
    <w:rsid w:val="00B55A11"/>
    <w:rsid w:val="00B57498"/>
    <w:rsid w:val="00B67BB9"/>
    <w:rsid w:val="00B7355B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162A"/>
    <w:rsid w:val="00BA1E14"/>
    <w:rsid w:val="00BA394E"/>
    <w:rsid w:val="00BA4256"/>
    <w:rsid w:val="00BA7C13"/>
    <w:rsid w:val="00BB5016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3452"/>
    <w:rsid w:val="00C17F49"/>
    <w:rsid w:val="00C20077"/>
    <w:rsid w:val="00C2195C"/>
    <w:rsid w:val="00C23F5E"/>
    <w:rsid w:val="00C30C94"/>
    <w:rsid w:val="00C3348A"/>
    <w:rsid w:val="00C40C2C"/>
    <w:rsid w:val="00C47227"/>
    <w:rsid w:val="00C503D7"/>
    <w:rsid w:val="00C50F46"/>
    <w:rsid w:val="00C55180"/>
    <w:rsid w:val="00C61F4A"/>
    <w:rsid w:val="00C642C7"/>
    <w:rsid w:val="00C65CF0"/>
    <w:rsid w:val="00C71B28"/>
    <w:rsid w:val="00C72C90"/>
    <w:rsid w:val="00C74018"/>
    <w:rsid w:val="00C7438D"/>
    <w:rsid w:val="00C752BF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C0CDC"/>
    <w:rsid w:val="00CC670F"/>
    <w:rsid w:val="00CC6E46"/>
    <w:rsid w:val="00CD1909"/>
    <w:rsid w:val="00CD2E52"/>
    <w:rsid w:val="00CD7655"/>
    <w:rsid w:val="00CE161A"/>
    <w:rsid w:val="00CE6C23"/>
    <w:rsid w:val="00CE7E7C"/>
    <w:rsid w:val="00D03D48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763D"/>
    <w:rsid w:val="00D53032"/>
    <w:rsid w:val="00D54659"/>
    <w:rsid w:val="00D7191D"/>
    <w:rsid w:val="00D77C54"/>
    <w:rsid w:val="00D80F46"/>
    <w:rsid w:val="00D82D8B"/>
    <w:rsid w:val="00D860D7"/>
    <w:rsid w:val="00D91AA4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100D"/>
    <w:rsid w:val="00E07B23"/>
    <w:rsid w:val="00E12242"/>
    <w:rsid w:val="00E13859"/>
    <w:rsid w:val="00E17F66"/>
    <w:rsid w:val="00E21416"/>
    <w:rsid w:val="00E3194A"/>
    <w:rsid w:val="00E338E5"/>
    <w:rsid w:val="00E343B6"/>
    <w:rsid w:val="00E34AC5"/>
    <w:rsid w:val="00E35402"/>
    <w:rsid w:val="00E406AA"/>
    <w:rsid w:val="00E406E1"/>
    <w:rsid w:val="00E41D62"/>
    <w:rsid w:val="00E42B98"/>
    <w:rsid w:val="00E45A51"/>
    <w:rsid w:val="00E46EA5"/>
    <w:rsid w:val="00E474C5"/>
    <w:rsid w:val="00E53D0D"/>
    <w:rsid w:val="00E611B5"/>
    <w:rsid w:val="00E63660"/>
    <w:rsid w:val="00E649BE"/>
    <w:rsid w:val="00E65A37"/>
    <w:rsid w:val="00E72E35"/>
    <w:rsid w:val="00E75B4B"/>
    <w:rsid w:val="00E760CF"/>
    <w:rsid w:val="00E81817"/>
    <w:rsid w:val="00E8462A"/>
    <w:rsid w:val="00E84EE6"/>
    <w:rsid w:val="00E868E2"/>
    <w:rsid w:val="00E90AA8"/>
    <w:rsid w:val="00E910B3"/>
    <w:rsid w:val="00EA0ADB"/>
    <w:rsid w:val="00EA0B76"/>
    <w:rsid w:val="00EA0BC6"/>
    <w:rsid w:val="00EB377E"/>
    <w:rsid w:val="00EB5451"/>
    <w:rsid w:val="00EB6528"/>
    <w:rsid w:val="00EB7F3E"/>
    <w:rsid w:val="00EC104C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047FB"/>
    <w:rsid w:val="00F107ED"/>
    <w:rsid w:val="00F2213F"/>
    <w:rsid w:val="00F2310C"/>
    <w:rsid w:val="00F2454A"/>
    <w:rsid w:val="00F2518F"/>
    <w:rsid w:val="00F26F7F"/>
    <w:rsid w:val="00F3280C"/>
    <w:rsid w:val="00F329DA"/>
    <w:rsid w:val="00F34803"/>
    <w:rsid w:val="00F35B81"/>
    <w:rsid w:val="00F41358"/>
    <w:rsid w:val="00F426C6"/>
    <w:rsid w:val="00F42D4E"/>
    <w:rsid w:val="00F4326F"/>
    <w:rsid w:val="00F438CE"/>
    <w:rsid w:val="00F544E1"/>
    <w:rsid w:val="00F54F8F"/>
    <w:rsid w:val="00F63D00"/>
    <w:rsid w:val="00F6411C"/>
    <w:rsid w:val="00F66B25"/>
    <w:rsid w:val="00F67DC5"/>
    <w:rsid w:val="00F72B74"/>
    <w:rsid w:val="00F8326C"/>
    <w:rsid w:val="00F8328D"/>
    <w:rsid w:val="00F862CB"/>
    <w:rsid w:val="00F97B32"/>
    <w:rsid w:val="00FA15FB"/>
    <w:rsid w:val="00FA19F0"/>
    <w:rsid w:val="00FB08E3"/>
    <w:rsid w:val="00FB35FB"/>
    <w:rsid w:val="00FB5630"/>
    <w:rsid w:val="00FC6675"/>
    <w:rsid w:val="00FD137A"/>
    <w:rsid w:val="00FE37BE"/>
    <w:rsid w:val="00FE4249"/>
    <w:rsid w:val="00FE6FF4"/>
    <w:rsid w:val="00FE793B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0A5"/>
  <w15:docId w15:val="{31729673-E64F-4EAA-9929-FCD74A0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34787-D620-4D4A-9445-D6607246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7</Pages>
  <Words>2381</Words>
  <Characters>13574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PC11</cp:lastModifiedBy>
  <cp:revision>36</cp:revision>
  <cp:lastPrinted>2024-09-18T08:50:00Z</cp:lastPrinted>
  <dcterms:created xsi:type="dcterms:W3CDTF">2023-02-24T11:25:00Z</dcterms:created>
  <dcterms:modified xsi:type="dcterms:W3CDTF">2024-09-18T11:54:00Z</dcterms:modified>
</cp:coreProperties>
</file>