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46" w:rsidRPr="00516E33" w:rsidRDefault="001B3E46" w:rsidP="001B3E46">
      <w:pPr>
        <w:jc w:val="center"/>
        <w:rPr>
          <w:rFonts w:ascii="Times New Roman" w:hAnsi="Times New Roman" w:cs="Times New Roman"/>
          <w:b/>
        </w:rPr>
      </w:pPr>
      <w:r w:rsidRPr="00516E33">
        <w:rPr>
          <w:rFonts w:ascii="Times New Roman" w:hAnsi="Times New Roman" w:cs="Times New Roman"/>
          <w:b/>
        </w:rPr>
        <w:t xml:space="preserve">СОВЕТ ДЕПУТАТОВ </w:t>
      </w:r>
    </w:p>
    <w:p w:rsidR="001B3E46" w:rsidRPr="00516E33" w:rsidRDefault="001B3E46" w:rsidP="001B3E46">
      <w:pPr>
        <w:jc w:val="center"/>
        <w:rPr>
          <w:rFonts w:ascii="Times New Roman" w:hAnsi="Times New Roman" w:cs="Times New Roman"/>
          <w:b/>
        </w:rPr>
      </w:pPr>
      <w:r w:rsidRPr="00516E33">
        <w:rPr>
          <w:rFonts w:ascii="Times New Roman" w:hAnsi="Times New Roman" w:cs="Times New Roman"/>
          <w:b/>
        </w:rPr>
        <w:t>РУЗСКОГО МУНИЦИПАЛЬНОГО ОКРУГА</w:t>
      </w:r>
    </w:p>
    <w:p w:rsidR="001B3E46" w:rsidRPr="00516E33" w:rsidRDefault="001B3E46" w:rsidP="001B3E46">
      <w:pPr>
        <w:jc w:val="center"/>
        <w:rPr>
          <w:rFonts w:ascii="Times New Roman" w:hAnsi="Times New Roman" w:cs="Times New Roman"/>
          <w:b/>
        </w:rPr>
      </w:pPr>
      <w:r w:rsidRPr="00516E33">
        <w:rPr>
          <w:rFonts w:ascii="Times New Roman" w:hAnsi="Times New Roman" w:cs="Times New Roman"/>
          <w:b/>
        </w:rPr>
        <w:t>МОСКОВСКОЙ ОБЛАСТИ</w:t>
      </w:r>
    </w:p>
    <w:p w:rsidR="001B3E46" w:rsidRPr="00516E33" w:rsidRDefault="001B3E46" w:rsidP="001B3E4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3E46" w:rsidRDefault="001B3E46" w:rsidP="001B3E4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16E3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B3E46" w:rsidRPr="00516E33" w:rsidRDefault="001B3E46" w:rsidP="001B3E4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(ПРОЕКТ)</w:t>
      </w:r>
    </w:p>
    <w:p w:rsidR="0050339D" w:rsidRDefault="0050339D" w:rsidP="001B3E46"/>
    <w:p w:rsidR="0050339D" w:rsidRDefault="0050339D" w:rsidP="001B3E46"/>
    <w:p w:rsidR="0050339D" w:rsidRDefault="0050339D" w:rsidP="001B3E46">
      <w:pPr>
        <w:sectPr w:rsidR="0050339D">
          <w:footerReference w:type="even" r:id="rId7"/>
          <w:footerReference w:type="default" r:id="rId8"/>
          <w:pgSz w:w="11900" w:h="16840"/>
          <w:pgMar w:top="927" w:right="962" w:bottom="889" w:left="882" w:header="0" w:footer="3" w:gutter="0"/>
          <w:pgNumType w:start="1"/>
          <w:cols w:space="720"/>
          <w:noEndnote/>
          <w:docGrid w:linePitch="360"/>
        </w:sectPr>
      </w:pPr>
    </w:p>
    <w:p w:rsidR="0050339D" w:rsidRDefault="00A26F57" w:rsidP="001B3E46">
      <w:pPr>
        <w:pStyle w:val="1"/>
        <w:shd w:val="clear" w:color="auto" w:fill="auto"/>
        <w:ind w:left="1140" w:firstLine="0"/>
        <w:jc w:val="center"/>
        <w:rPr>
          <w:b/>
          <w:bCs/>
        </w:rPr>
      </w:pPr>
      <w:r>
        <w:rPr>
          <w:b/>
          <w:bCs/>
        </w:rPr>
        <w:t>О принятии Положения о проведении аттестации муниципальных служащих</w:t>
      </w:r>
      <w:r w:rsidR="001B3E46">
        <w:rPr>
          <w:b/>
          <w:bCs/>
        </w:rPr>
        <w:t xml:space="preserve"> органов местного самоуправления</w:t>
      </w:r>
      <w:r>
        <w:rPr>
          <w:b/>
          <w:bCs/>
        </w:rPr>
        <w:t xml:space="preserve"> Рузского </w:t>
      </w:r>
      <w:r w:rsidR="001B3E46">
        <w:rPr>
          <w:b/>
          <w:bCs/>
        </w:rPr>
        <w:t>муниципального</w:t>
      </w:r>
      <w:r>
        <w:rPr>
          <w:b/>
          <w:bCs/>
        </w:rPr>
        <w:t xml:space="preserve"> округа</w:t>
      </w:r>
      <w:r w:rsidR="006A6CF5">
        <w:rPr>
          <w:b/>
          <w:bCs/>
        </w:rPr>
        <w:t xml:space="preserve"> Московской области </w:t>
      </w:r>
    </w:p>
    <w:p w:rsidR="001B3E46" w:rsidRDefault="001B3E46" w:rsidP="001B3E46">
      <w:pPr>
        <w:pStyle w:val="1"/>
        <w:shd w:val="clear" w:color="auto" w:fill="auto"/>
        <w:ind w:left="1140" w:firstLine="0"/>
        <w:jc w:val="center"/>
      </w:pPr>
    </w:p>
    <w:p w:rsidR="001B3E46" w:rsidRPr="00516E33" w:rsidRDefault="00A26F57" w:rsidP="001B3E46">
      <w:pPr>
        <w:pStyle w:val="a6"/>
        <w:spacing w:after="0"/>
        <w:ind w:firstLine="720"/>
        <w:jc w:val="both"/>
      </w:pPr>
      <w:r>
        <w:rPr>
          <w:color w:val="000000"/>
          <w:lang w:bidi="ru-RU"/>
        </w:rPr>
        <w:t xml:space="preserve">Рассмотрев документы, предоставленные Главой Рузского </w:t>
      </w:r>
      <w:r w:rsidR="001B3E46">
        <w:t xml:space="preserve">муниципального </w:t>
      </w:r>
      <w:r>
        <w:rPr>
          <w:color w:val="000000"/>
          <w:lang w:bidi="ru-RU"/>
        </w:rPr>
        <w:t>округа Московской области, в соответствии с Федер</w:t>
      </w:r>
      <w:r w:rsidR="001B3E46">
        <w:t>альным законом от 02.03.2007 №</w:t>
      </w:r>
      <w:r>
        <w:rPr>
          <w:color w:val="000000"/>
          <w:lang w:bidi="ru-RU"/>
        </w:rPr>
        <w:t xml:space="preserve">25-ФЗ </w:t>
      </w:r>
      <w:r w:rsidR="001B3E46">
        <w:t>«</w:t>
      </w:r>
      <w:r>
        <w:rPr>
          <w:color w:val="000000"/>
          <w:lang w:bidi="ru-RU"/>
        </w:rPr>
        <w:t>О муниципаль</w:t>
      </w:r>
      <w:r w:rsidR="001B3E46">
        <w:t>ной службе Российской Федерации»</w:t>
      </w:r>
      <w:r>
        <w:rPr>
          <w:color w:val="000000"/>
          <w:lang w:bidi="ru-RU"/>
        </w:rPr>
        <w:t>, законом Моск</w:t>
      </w:r>
      <w:r w:rsidR="001B3E46">
        <w:t>овской области от 24.07.2007 № 137/2007-03 «</w:t>
      </w:r>
      <w:r>
        <w:rPr>
          <w:color w:val="000000"/>
          <w:lang w:bidi="ru-RU"/>
        </w:rPr>
        <w:t>О муниципаль</w:t>
      </w:r>
      <w:r w:rsidR="001B3E46">
        <w:t>ной службе в Московской области»</w:t>
      </w:r>
      <w:r>
        <w:rPr>
          <w:color w:val="000000"/>
          <w:lang w:bidi="ru-RU"/>
        </w:rPr>
        <w:t>, законом Моско</w:t>
      </w:r>
      <w:r w:rsidR="001B3E46">
        <w:t>вской области от 03.11.2007 №</w:t>
      </w:r>
      <w:r>
        <w:rPr>
          <w:color w:val="000000"/>
          <w:lang w:bidi="ru-RU"/>
        </w:rPr>
        <w:t>199/2007-</w:t>
      </w:r>
      <w:r w:rsidR="001804BF">
        <w:rPr>
          <w:color w:val="000000"/>
          <w:lang w:bidi="ru-RU"/>
        </w:rPr>
        <w:t>ОЗ</w:t>
      </w:r>
      <w:r>
        <w:rPr>
          <w:color w:val="000000"/>
          <w:lang w:bidi="ru-RU"/>
        </w:rPr>
        <w:t xml:space="preserve"> «Об утверждении типового положения о проведении аттестации</w:t>
      </w:r>
      <w:r w:rsidR="001B3E46">
        <w:t xml:space="preserve"> </w:t>
      </w:r>
      <w:r>
        <w:rPr>
          <w:color w:val="000000"/>
          <w:lang w:bidi="ru-RU"/>
        </w:rPr>
        <w:t>муниципальн</w:t>
      </w:r>
      <w:r w:rsidR="001B3E46">
        <w:t xml:space="preserve">ых служащих Московской области», руководствуясь </w:t>
      </w:r>
      <w:r w:rsidR="001B3E46" w:rsidRPr="00516E33">
        <w:t>Уставом Рузского муниципального округа Московской области,</w:t>
      </w:r>
    </w:p>
    <w:p w:rsidR="001B3E46" w:rsidRPr="00516E33" w:rsidRDefault="001B3E46" w:rsidP="001B3E46">
      <w:pPr>
        <w:pStyle w:val="a6"/>
        <w:spacing w:after="0"/>
        <w:ind w:firstLine="720"/>
        <w:jc w:val="both"/>
      </w:pPr>
    </w:p>
    <w:p w:rsidR="001B3E46" w:rsidRPr="00516E33" w:rsidRDefault="001B3E46" w:rsidP="001B3E46">
      <w:pPr>
        <w:jc w:val="both"/>
        <w:rPr>
          <w:rFonts w:ascii="Times New Roman" w:hAnsi="Times New Roman" w:cs="Times New Roman"/>
          <w:b/>
        </w:rPr>
      </w:pPr>
      <w:r w:rsidRPr="00516E33">
        <w:rPr>
          <w:rFonts w:ascii="Times New Roman" w:hAnsi="Times New Roman" w:cs="Times New Roman"/>
          <w:b/>
        </w:rPr>
        <w:t>Совет депутатов Рузского муниципального округа Московской области РЕШИЛ:</w:t>
      </w:r>
    </w:p>
    <w:p w:rsidR="0050339D" w:rsidRDefault="0050339D" w:rsidP="001B3E46">
      <w:pPr>
        <w:pStyle w:val="1"/>
        <w:shd w:val="clear" w:color="auto" w:fill="auto"/>
        <w:tabs>
          <w:tab w:val="left" w:pos="523"/>
        </w:tabs>
        <w:jc w:val="both"/>
      </w:pPr>
    </w:p>
    <w:p w:rsidR="0050339D" w:rsidRDefault="00A26F57" w:rsidP="001B3E46">
      <w:pPr>
        <w:pStyle w:val="1"/>
        <w:numPr>
          <w:ilvl w:val="0"/>
          <w:numId w:val="1"/>
        </w:numPr>
        <w:shd w:val="clear" w:color="auto" w:fill="auto"/>
        <w:tabs>
          <w:tab w:val="left" w:pos="1050"/>
        </w:tabs>
        <w:ind w:firstLine="720"/>
        <w:jc w:val="both"/>
      </w:pPr>
      <w:r>
        <w:t xml:space="preserve">Принять Положение о проведении аттестации муниципальных служащих </w:t>
      </w:r>
      <w:r w:rsidR="001B3E46">
        <w:t>органов местного самоуправления</w:t>
      </w:r>
      <w:r w:rsidR="000E592B">
        <w:t xml:space="preserve"> </w:t>
      </w:r>
      <w:r>
        <w:t xml:space="preserve">Рузского </w:t>
      </w:r>
      <w:r w:rsidR="000E592B">
        <w:t>муниципального</w:t>
      </w:r>
      <w:r>
        <w:t xml:space="preserve"> округа (прилагается).</w:t>
      </w:r>
    </w:p>
    <w:p w:rsidR="000E592B" w:rsidRDefault="00A26F57" w:rsidP="000E592B">
      <w:pPr>
        <w:pStyle w:val="1"/>
        <w:numPr>
          <w:ilvl w:val="0"/>
          <w:numId w:val="1"/>
        </w:numPr>
        <w:shd w:val="clear" w:color="auto" w:fill="auto"/>
        <w:tabs>
          <w:tab w:val="left" w:pos="1064"/>
        </w:tabs>
        <w:ind w:firstLine="720"/>
        <w:jc w:val="both"/>
      </w:pPr>
      <w:r>
        <w:t xml:space="preserve">Признать утратившими силу </w:t>
      </w:r>
      <w:r w:rsidR="001804BF">
        <w:t>р</w:t>
      </w:r>
      <w:r w:rsidR="000E592B">
        <w:t xml:space="preserve">ешение </w:t>
      </w:r>
      <w:r w:rsidR="000E592B" w:rsidRPr="00552E45">
        <w:t>Совета депут</w:t>
      </w:r>
      <w:r w:rsidR="000E592B">
        <w:t>атов Рузского городского округа Московской области от 28.11.2018 №297/28 «О принятии Положения о проведении аттестации муниципальных служащих Рузского городского округа».</w:t>
      </w:r>
    </w:p>
    <w:p w:rsidR="000E592B" w:rsidRDefault="000E592B" w:rsidP="000E592B">
      <w:pPr>
        <w:pStyle w:val="1"/>
        <w:numPr>
          <w:ilvl w:val="0"/>
          <w:numId w:val="1"/>
        </w:numPr>
        <w:shd w:val="clear" w:color="auto" w:fill="auto"/>
        <w:tabs>
          <w:tab w:val="left" w:pos="1064"/>
        </w:tabs>
        <w:ind w:firstLine="720"/>
        <w:jc w:val="both"/>
      </w:pPr>
      <w:r w:rsidRPr="000E592B">
        <w:t xml:space="preserve">Разместить настоящее решение в сетевом издании – официальном сайте Рузского муниципального округа Московской области в информационно-телекоммуникационной сети Интернет: </w:t>
      </w:r>
      <w:r w:rsidRPr="000E592B">
        <w:rPr>
          <w:lang w:val="en-US"/>
        </w:rPr>
        <w:t>RUZAREGION</w:t>
      </w:r>
      <w:r w:rsidRPr="000E592B">
        <w:t>.</w:t>
      </w:r>
      <w:r w:rsidRPr="000E592B">
        <w:rPr>
          <w:lang w:val="en-US"/>
        </w:rPr>
        <w:t>RU</w:t>
      </w:r>
      <w:r w:rsidRPr="000E592B">
        <w:t>.</w:t>
      </w:r>
    </w:p>
    <w:p w:rsidR="000E592B" w:rsidRDefault="000E592B" w:rsidP="000E592B">
      <w:pPr>
        <w:pStyle w:val="1"/>
        <w:numPr>
          <w:ilvl w:val="0"/>
          <w:numId w:val="1"/>
        </w:numPr>
        <w:shd w:val="clear" w:color="auto" w:fill="auto"/>
        <w:tabs>
          <w:tab w:val="left" w:pos="1064"/>
        </w:tabs>
        <w:ind w:firstLine="720"/>
        <w:jc w:val="both"/>
      </w:pPr>
      <w:r w:rsidRPr="00552E45">
        <w:t>Настоящее решение вступает в силу на следующий день после его официального опубликования.</w:t>
      </w:r>
    </w:p>
    <w:p w:rsidR="000E592B" w:rsidRPr="00552E45" w:rsidRDefault="000E592B" w:rsidP="000E592B">
      <w:pPr>
        <w:pStyle w:val="1"/>
        <w:numPr>
          <w:ilvl w:val="0"/>
          <w:numId w:val="1"/>
        </w:numPr>
        <w:shd w:val="clear" w:color="auto" w:fill="auto"/>
        <w:tabs>
          <w:tab w:val="left" w:pos="1064"/>
        </w:tabs>
        <w:ind w:firstLine="720"/>
        <w:jc w:val="both"/>
      </w:pPr>
      <w:r w:rsidRPr="00552E45">
        <w:t>Направить настоящее решение в Администрацию Рузского муниципального округа Московской области для руководства.</w:t>
      </w:r>
    </w:p>
    <w:p w:rsidR="000E592B" w:rsidRPr="00516E33" w:rsidRDefault="000E592B" w:rsidP="000E592B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:rsidR="000E592B" w:rsidRPr="00516E33" w:rsidRDefault="000E592B" w:rsidP="000E592B">
      <w:pPr>
        <w:pStyle w:val="a8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0E592B" w:rsidTr="00675CE3">
        <w:tc>
          <w:tcPr>
            <w:tcW w:w="4968" w:type="dxa"/>
            <w:shd w:val="clear" w:color="auto" w:fill="auto"/>
          </w:tcPr>
          <w:p w:rsidR="000E592B" w:rsidRPr="004C3608" w:rsidRDefault="000E592B" w:rsidP="00675CE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4C3608">
              <w:rPr>
                <w:rFonts w:ascii="Times New Roman" w:eastAsia="Times New Roman" w:hAnsi="Times New Roman"/>
              </w:rPr>
              <w:t xml:space="preserve">Глава Рузского муниципального округа Московской области </w:t>
            </w:r>
          </w:p>
          <w:p w:rsidR="000E592B" w:rsidRPr="004C3608" w:rsidRDefault="000E592B" w:rsidP="00675CE3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</w:rPr>
            </w:pPr>
          </w:p>
          <w:p w:rsidR="000E592B" w:rsidRPr="004C3608" w:rsidRDefault="000E592B" w:rsidP="00675CE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4C3608">
              <w:rPr>
                <w:rFonts w:ascii="Times New Roman" w:eastAsia="Times New Roman" w:hAnsi="Times New Roman"/>
              </w:rPr>
              <w:t xml:space="preserve">_______________________А.А. </w:t>
            </w:r>
            <w:proofErr w:type="spellStart"/>
            <w:r w:rsidRPr="004C3608">
              <w:rPr>
                <w:rFonts w:ascii="Times New Roman" w:eastAsia="Times New Roman" w:hAnsi="Times New Roman"/>
              </w:rPr>
              <w:t>Горбылёв</w:t>
            </w:r>
            <w:proofErr w:type="spellEnd"/>
          </w:p>
        </w:tc>
        <w:tc>
          <w:tcPr>
            <w:tcW w:w="4968" w:type="dxa"/>
            <w:shd w:val="clear" w:color="auto" w:fill="auto"/>
          </w:tcPr>
          <w:p w:rsidR="000E592B" w:rsidRPr="004C3608" w:rsidRDefault="000E592B" w:rsidP="00675CE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4C3608">
              <w:rPr>
                <w:rFonts w:ascii="Times New Roman" w:eastAsia="Times New Roman" w:hAnsi="Times New Roman"/>
              </w:rPr>
              <w:t xml:space="preserve">Председатель Совета депутатов Рузского муниципального округа Московской области </w:t>
            </w:r>
          </w:p>
          <w:p w:rsidR="000E592B" w:rsidRPr="004C3608" w:rsidRDefault="000E592B" w:rsidP="00675CE3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</w:rPr>
            </w:pPr>
          </w:p>
          <w:p w:rsidR="000E592B" w:rsidRDefault="000E592B" w:rsidP="00675CE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4C3608">
              <w:rPr>
                <w:rFonts w:ascii="Times New Roman" w:eastAsia="Times New Roman" w:hAnsi="Times New Roman"/>
              </w:rPr>
              <w:t xml:space="preserve">_______________________И.А. </w:t>
            </w:r>
            <w:proofErr w:type="spellStart"/>
            <w:r w:rsidRPr="004C3608">
              <w:rPr>
                <w:rFonts w:ascii="Times New Roman" w:eastAsia="Times New Roman" w:hAnsi="Times New Roman"/>
              </w:rPr>
              <w:t>Вереина</w:t>
            </w:r>
            <w:proofErr w:type="spellEnd"/>
          </w:p>
          <w:p w:rsidR="000E592B" w:rsidRPr="004C3608" w:rsidRDefault="000E592B" w:rsidP="00675CE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</w:tbl>
    <w:p w:rsidR="000E592B" w:rsidRDefault="000E592B">
      <w:pPr>
        <w:pStyle w:val="1"/>
        <w:shd w:val="clear" w:color="auto" w:fill="auto"/>
        <w:ind w:left="1140" w:firstLine="7960"/>
        <w:jc w:val="both"/>
      </w:pPr>
    </w:p>
    <w:p w:rsidR="000E592B" w:rsidRDefault="000E592B">
      <w:pPr>
        <w:pStyle w:val="1"/>
        <w:shd w:val="clear" w:color="auto" w:fill="auto"/>
        <w:ind w:left="1140" w:firstLine="7960"/>
        <w:jc w:val="both"/>
      </w:pPr>
    </w:p>
    <w:p w:rsidR="000E592B" w:rsidRDefault="000E592B">
      <w:pPr>
        <w:pStyle w:val="1"/>
        <w:shd w:val="clear" w:color="auto" w:fill="auto"/>
        <w:ind w:left="1140" w:firstLine="7960"/>
        <w:jc w:val="both"/>
      </w:pPr>
    </w:p>
    <w:p w:rsidR="000E592B" w:rsidRDefault="000E592B">
      <w:pPr>
        <w:pStyle w:val="1"/>
        <w:shd w:val="clear" w:color="auto" w:fill="auto"/>
        <w:ind w:left="1140" w:firstLine="7960"/>
        <w:jc w:val="both"/>
      </w:pPr>
    </w:p>
    <w:p w:rsidR="000E592B" w:rsidRDefault="000E592B">
      <w:pPr>
        <w:pStyle w:val="1"/>
        <w:shd w:val="clear" w:color="auto" w:fill="auto"/>
        <w:ind w:left="1140" w:firstLine="7960"/>
        <w:jc w:val="both"/>
      </w:pPr>
    </w:p>
    <w:p w:rsidR="000E592B" w:rsidRDefault="000E592B">
      <w:pPr>
        <w:pStyle w:val="1"/>
        <w:shd w:val="clear" w:color="auto" w:fill="auto"/>
        <w:ind w:left="1140" w:firstLine="7960"/>
        <w:jc w:val="both"/>
      </w:pPr>
    </w:p>
    <w:p w:rsidR="000E592B" w:rsidRDefault="000E592B">
      <w:pPr>
        <w:pStyle w:val="1"/>
        <w:shd w:val="clear" w:color="auto" w:fill="auto"/>
        <w:ind w:left="1140" w:firstLine="7960"/>
        <w:jc w:val="both"/>
      </w:pPr>
    </w:p>
    <w:p w:rsidR="000E592B" w:rsidRDefault="000E592B">
      <w:pPr>
        <w:pStyle w:val="1"/>
        <w:shd w:val="clear" w:color="auto" w:fill="auto"/>
        <w:ind w:left="1140" w:firstLine="7960"/>
        <w:jc w:val="both"/>
      </w:pPr>
    </w:p>
    <w:p w:rsidR="000E592B" w:rsidRDefault="000E592B">
      <w:pPr>
        <w:pStyle w:val="1"/>
        <w:shd w:val="clear" w:color="auto" w:fill="auto"/>
        <w:ind w:left="1140" w:firstLine="7960"/>
        <w:jc w:val="both"/>
      </w:pPr>
    </w:p>
    <w:p w:rsidR="000E592B" w:rsidRDefault="000E592B">
      <w:pPr>
        <w:pStyle w:val="1"/>
        <w:shd w:val="clear" w:color="auto" w:fill="auto"/>
        <w:ind w:left="1140" w:firstLine="7960"/>
        <w:jc w:val="both"/>
      </w:pPr>
    </w:p>
    <w:p w:rsidR="000E592B" w:rsidRDefault="000E592B">
      <w:pPr>
        <w:pStyle w:val="1"/>
        <w:shd w:val="clear" w:color="auto" w:fill="auto"/>
        <w:ind w:left="1140" w:firstLine="7960"/>
        <w:jc w:val="both"/>
      </w:pPr>
    </w:p>
    <w:p w:rsidR="000E592B" w:rsidRDefault="000E592B">
      <w:pPr>
        <w:pStyle w:val="1"/>
        <w:shd w:val="clear" w:color="auto" w:fill="auto"/>
        <w:ind w:left="1140" w:firstLine="7960"/>
        <w:jc w:val="both"/>
      </w:pPr>
    </w:p>
    <w:p w:rsidR="000E592B" w:rsidRDefault="000E592B">
      <w:pPr>
        <w:pStyle w:val="1"/>
        <w:shd w:val="clear" w:color="auto" w:fill="auto"/>
        <w:ind w:left="1140" w:firstLine="7960"/>
        <w:jc w:val="both"/>
      </w:pPr>
    </w:p>
    <w:p w:rsidR="000E592B" w:rsidRPr="003163BC" w:rsidRDefault="000E592B" w:rsidP="000E592B">
      <w:pPr>
        <w:shd w:val="clear" w:color="auto" w:fill="FFFFFF"/>
        <w:jc w:val="right"/>
        <w:rPr>
          <w:rFonts w:ascii="Times New Roman" w:hAnsi="Times New Roman" w:cs="Times New Roman"/>
        </w:rPr>
      </w:pPr>
      <w:r w:rsidRPr="003163BC">
        <w:rPr>
          <w:rFonts w:ascii="Times New Roman" w:hAnsi="Times New Roman" w:cs="Times New Roman"/>
        </w:rPr>
        <w:t>Принято</w:t>
      </w:r>
    </w:p>
    <w:p w:rsidR="000E592B" w:rsidRPr="003163BC" w:rsidRDefault="000E592B" w:rsidP="000E592B">
      <w:pPr>
        <w:shd w:val="clear" w:color="auto" w:fill="FFFFFF"/>
        <w:jc w:val="right"/>
        <w:rPr>
          <w:rFonts w:ascii="Times New Roman" w:hAnsi="Times New Roman" w:cs="Times New Roman"/>
        </w:rPr>
      </w:pPr>
      <w:r w:rsidRPr="003163BC">
        <w:rPr>
          <w:rFonts w:ascii="Times New Roman" w:hAnsi="Times New Roman" w:cs="Times New Roman"/>
        </w:rPr>
        <w:t xml:space="preserve">решением Совета депутатов </w:t>
      </w:r>
    </w:p>
    <w:p w:rsidR="000E592B" w:rsidRPr="003163BC" w:rsidRDefault="000E592B" w:rsidP="000E592B">
      <w:pPr>
        <w:shd w:val="clear" w:color="auto" w:fill="FFFFFF"/>
        <w:jc w:val="right"/>
        <w:rPr>
          <w:rFonts w:ascii="Times New Roman" w:hAnsi="Times New Roman" w:cs="Times New Roman"/>
        </w:rPr>
      </w:pPr>
      <w:r w:rsidRPr="003163BC">
        <w:rPr>
          <w:rFonts w:ascii="Times New Roman" w:hAnsi="Times New Roman" w:cs="Times New Roman"/>
        </w:rPr>
        <w:t>Рузского муниципального округа</w:t>
      </w:r>
    </w:p>
    <w:p w:rsidR="000E592B" w:rsidRPr="003163BC" w:rsidRDefault="000E592B" w:rsidP="000E592B">
      <w:pPr>
        <w:shd w:val="clear" w:color="auto" w:fill="FFFFFF"/>
        <w:jc w:val="right"/>
        <w:rPr>
          <w:rFonts w:ascii="Times New Roman" w:hAnsi="Times New Roman" w:cs="Times New Roman"/>
        </w:rPr>
      </w:pPr>
      <w:r w:rsidRPr="003163BC">
        <w:rPr>
          <w:rFonts w:ascii="Times New Roman" w:hAnsi="Times New Roman" w:cs="Times New Roman"/>
        </w:rPr>
        <w:t>Московской области</w:t>
      </w:r>
    </w:p>
    <w:p w:rsidR="000E592B" w:rsidRPr="003163BC" w:rsidRDefault="000E592B" w:rsidP="000E592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63BC">
        <w:rPr>
          <w:rFonts w:ascii="Times New Roman" w:hAnsi="Times New Roman" w:cs="Times New Roman"/>
        </w:rPr>
        <w:t>от «__</w:t>
      </w:r>
      <w:proofErr w:type="gramStart"/>
      <w:r w:rsidRPr="003163BC">
        <w:rPr>
          <w:rFonts w:ascii="Times New Roman" w:hAnsi="Times New Roman" w:cs="Times New Roman"/>
        </w:rPr>
        <w:t>_»_</w:t>
      </w:r>
      <w:proofErr w:type="gramEnd"/>
      <w:r w:rsidRPr="003163BC">
        <w:rPr>
          <w:rFonts w:ascii="Times New Roman" w:hAnsi="Times New Roman" w:cs="Times New Roman"/>
        </w:rPr>
        <w:t>______2025 №______</w:t>
      </w:r>
    </w:p>
    <w:p w:rsidR="000E592B" w:rsidRDefault="000E592B">
      <w:pPr>
        <w:pStyle w:val="1"/>
        <w:shd w:val="clear" w:color="auto" w:fill="auto"/>
        <w:ind w:left="1140" w:firstLine="7960"/>
        <w:jc w:val="both"/>
      </w:pPr>
    </w:p>
    <w:p w:rsidR="000E592B" w:rsidRDefault="000E592B" w:rsidP="000E592B">
      <w:pPr>
        <w:pStyle w:val="1"/>
        <w:shd w:val="clear" w:color="auto" w:fill="auto"/>
        <w:ind w:left="1140" w:firstLine="0"/>
        <w:jc w:val="center"/>
        <w:rPr>
          <w:b/>
          <w:bCs/>
        </w:rPr>
      </w:pPr>
      <w:r>
        <w:rPr>
          <w:b/>
          <w:bCs/>
        </w:rPr>
        <w:t>Положение о проведении аттестации муниципальных служащих органов местного самоуправления Рузского муниципального округа</w:t>
      </w:r>
    </w:p>
    <w:p w:rsidR="000E592B" w:rsidRDefault="000E592B">
      <w:pPr>
        <w:pStyle w:val="1"/>
        <w:shd w:val="clear" w:color="auto" w:fill="auto"/>
        <w:ind w:left="1140" w:firstLine="7960"/>
        <w:jc w:val="both"/>
      </w:pPr>
    </w:p>
    <w:p w:rsidR="0050339D" w:rsidRPr="000E592B" w:rsidRDefault="00A26F57" w:rsidP="000E592B">
      <w:pPr>
        <w:pStyle w:val="1"/>
        <w:numPr>
          <w:ilvl w:val="0"/>
          <w:numId w:val="2"/>
        </w:numPr>
        <w:shd w:val="clear" w:color="auto" w:fill="auto"/>
        <w:tabs>
          <w:tab w:val="left" w:pos="281"/>
        </w:tabs>
        <w:ind w:firstLine="0"/>
        <w:jc w:val="center"/>
        <w:rPr>
          <w:b/>
        </w:rPr>
      </w:pPr>
      <w:r w:rsidRPr="000E592B">
        <w:rPr>
          <w:b/>
        </w:rPr>
        <w:t>Общие положения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771"/>
        </w:tabs>
        <w:jc w:val="both"/>
      </w:pPr>
      <w:r>
        <w:t xml:space="preserve">Настоящее Положение разработано в соответствии с </w:t>
      </w:r>
      <w:r w:rsidR="000E592B">
        <w:t>Федеральным законом от 02.03.2007 №25-ФЗ «О муниципальной службе Российской Федерации», законом Московской обл</w:t>
      </w:r>
      <w:r w:rsidR="00277DA2">
        <w:t>асти от 24.07.2007 № 137/2007-ОЗ</w:t>
      </w:r>
      <w:r w:rsidR="000E592B">
        <w:t xml:space="preserve"> «О муниципальной службе в Московской области», законом Московской об</w:t>
      </w:r>
      <w:r w:rsidR="00277DA2">
        <w:t>ласти от 03.11.2007 №199/2007-ОЗ</w:t>
      </w:r>
      <w:r w:rsidR="000E592B">
        <w:t xml:space="preserve"> «Об утверждении типового положения о проведении аттестации муниципальных служащих Московской области»</w:t>
      </w:r>
      <w:r>
        <w:t>.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771"/>
        </w:tabs>
        <w:jc w:val="both"/>
      </w:pPr>
      <w:r>
        <w:t xml:space="preserve">Целью аттестации муниципальных служащих </w:t>
      </w:r>
      <w:r w:rsidR="000E592B">
        <w:t xml:space="preserve">органов местного самоуправления </w:t>
      </w:r>
      <w:r>
        <w:t xml:space="preserve">Рузского </w:t>
      </w:r>
      <w:r w:rsidR="000E592B">
        <w:t>муниципального</w:t>
      </w:r>
      <w:r>
        <w:t xml:space="preserve"> округа Московской области (далее - муниципальные служащие) является определение их соответствия замещаемой должности муниципальной службы.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771"/>
        </w:tabs>
        <w:jc w:val="both"/>
      </w:pPr>
      <w:r>
        <w:t xml:space="preserve">Аттестация муниципальных служащих проводится аттестационной комиссией, формируемой Главой Рузского </w:t>
      </w:r>
      <w:r w:rsidR="000E592B">
        <w:t>муниципального</w:t>
      </w:r>
      <w:r>
        <w:t xml:space="preserve"> округа</w:t>
      </w:r>
      <w:r w:rsidR="000E592B">
        <w:t xml:space="preserve"> Московской области</w:t>
      </w:r>
      <w:r>
        <w:t>, по представлению руководителей органов местного самоуправления.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768"/>
        </w:tabs>
        <w:jc w:val="both"/>
      </w:pPr>
      <w:r>
        <w:t>Аттестация муниципального служащего проводится один раз в три года. Под аттестационным периодом понимается период профессиональной служебной деятельности муниципального служащего между последней и предстоящей аттестациями.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768"/>
        </w:tabs>
        <w:jc w:val="both"/>
      </w:pPr>
      <w:r>
        <w:t xml:space="preserve">Аттестации подлежат муниципальные служащие, замещающие в органах местного самоуправления Рузского </w:t>
      </w:r>
      <w:r w:rsidR="000E592B">
        <w:t>муниципального</w:t>
      </w:r>
      <w:r>
        <w:t xml:space="preserve"> округа младшие, старшие, ведущие, главные</w:t>
      </w:r>
      <w:r w:rsidR="000E592B">
        <w:t>, высшие</w:t>
      </w:r>
      <w:r>
        <w:t xml:space="preserve"> муниципальные должности муниципальной службы.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789"/>
        </w:tabs>
        <w:jc w:val="both"/>
      </w:pPr>
      <w:r>
        <w:t>Не подлежат аттестации следующие муниципальные служащие:</w:t>
      </w:r>
    </w:p>
    <w:p w:rsidR="0050339D" w:rsidRDefault="00A26F57">
      <w:pPr>
        <w:pStyle w:val="1"/>
        <w:numPr>
          <w:ilvl w:val="0"/>
          <w:numId w:val="3"/>
        </w:numPr>
        <w:shd w:val="clear" w:color="auto" w:fill="auto"/>
        <w:tabs>
          <w:tab w:val="left" w:pos="261"/>
        </w:tabs>
        <w:ind w:firstLine="0"/>
        <w:jc w:val="both"/>
      </w:pPr>
      <w:r>
        <w:t>замещающие должности муниципальной службы менее одного года;</w:t>
      </w:r>
    </w:p>
    <w:p w:rsidR="0050339D" w:rsidRDefault="00A26F57">
      <w:pPr>
        <w:pStyle w:val="1"/>
        <w:numPr>
          <w:ilvl w:val="0"/>
          <w:numId w:val="3"/>
        </w:numPr>
        <w:shd w:val="clear" w:color="auto" w:fill="auto"/>
        <w:tabs>
          <w:tab w:val="left" w:pos="261"/>
        </w:tabs>
        <w:ind w:firstLine="0"/>
        <w:jc w:val="both"/>
      </w:pPr>
      <w:r>
        <w:t>достигшие возраста 60 лет;</w:t>
      </w:r>
    </w:p>
    <w:p w:rsidR="0050339D" w:rsidRDefault="00A26F57">
      <w:pPr>
        <w:pStyle w:val="1"/>
        <w:numPr>
          <w:ilvl w:val="0"/>
          <w:numId w:val="3"/>
        </w:numPr>
        <w:shd w:val="clear" w:color="auto" w:fill="auto"/>
        <w:tabs>
          <w:tab w:val="left" w:pos="261"/>
        </w:tabs>
        <w:ind w:firstLine="0"/>
        <w:jc w:val="both"/>
      </w:pPr>
      <w:r>
        <w:t>беременные женщины;</w:t>
      </w:r>
    </w:p>
    <w:p w:rsidR="0050339D" w:rsidRDefault="00A26F57" w:rsidP="000E592B">
      <w:pPr>
        <w:pStyle w:val="1"/>
        <w:numPr>
          <w:ilvl w:val="0"/>
          <w:numId w:val="3"/>
        </w:numPr>
        <w:shd w:val="clear" w:color="auto" w:fill="auto"/>
        <w:tabs>
          <w:tab w:val="left" w:pos="261"/>
        </w:tabs>
        <w:ind w:firstLine="0"/>
        <w:jc w:val="both"/>
      </w:pPr>
      <w:r>
        <w:t>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отпуска;</w:t>
      </w:r>
    </w:p>
    <w:p w:rsidR="0050339D" w:rsidRDefault="00A26F57" w:rsidP="000E592B">
      <w:pPr>
        <w:pStyle w:val="1"/>
        <w:numPr>
          <w:ilvl w:val="0"/>
          <w:numId w:val="3"/>
        </w:numPr>
        <w:shd w:val="clear" w:color="auto" w:fill="auto"/>
        <w:tabs>
          <w:tab w:val="left" w:pos="261"/>
        </w:tabs>
        <w:ind w:firstLine="0"/>
        <w:jc w:val="both"/>
      </w:pPr>
      <w:r>
        <w:t>замещающие должности муниципальной службы на основании срочного трудового договора</w:t>
      </w:r>
      <w:r w:rsidR="000E592B">
        <w:t xml:space="preserve"> </w:t>
      </w:r>
      <w:r>
        <w:t>(контракта).</w:t>
      </w:r>
    </w:p>
    <w:p w:rsidR="0050339D" w:rsidRPr="009156F6" w:rsidRDefault="00A26F57">
      <w:pPr>
        <w:pStyle w:val="1"/>
        <w:numPr>
          <w:ilvl w:val="0"/>
          <w:numId w:val="2"/>
        </w:numPr>
        <w:shd w:val="clear" w:color="auto" w:fill="auto"/>
        <w:tabs>
          <w:tab w:val="left" w:pos="310"/>
        </w:tabs>
        <w:ind w:firstLine="0"/>
        <w:jc w:val="center"/>
        <w:rPr>
          <w:b/>
        </w:rPr>
      </w:pPr>
      <w:r w:rsidRPr="009156F6">
        <w:rPr>
          <w:b/>
        </w:rPr>
        <w:t>Организация аттестации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768"/>
        </w:tabs>
        <w:jc w:val="both"/>
      </w:pPr>
      <w:r>
        <w:t xml:space="preserve">Для проведения аттестации Глава Рузского </w:t>
      </w:r>
      <w:r w:rsidR="004F3941">
        <w:t>муниципального</w:t>
      </w:r>
      <w:r>
        <w:t xml:space="preserve"> округа</w:t>
      </w:r>
      <w:r w:rsidR="004F3941">
        <w:t xml:space="preserve"> Московской области</w:t>
      </w:r>
      <w:r>
        <w:t xml:space="preserve"> издает постановление, содержащее следующие положения:</w:t>
      </w:r>
    </w:p>
    <w:p w:rsidR="004F3941" w:rsidRDefault="00A26F57" w:rsidP="004F3941">
      <w:pPr>
        <w:pStyle w:val="1"/>
        <w:shd w:val="clear" w:color="auto" w:fill="auto"/>
        <w:ind w:left="440" w:firstLine="0"/>
        <w:jc w:val="both"/>
      </w:pPr>
      <w:r>
        <w:t>о формировании аттестационной комиссии органов местного самоуправления Рузск</w:t>
      </w:r>
      <w:r w:rsidR="004F3941">
        <w:t>ого</w:t>
      </w:r>
    </w:p>
    <w:p w:rsidR="0050339D" w:rsidRDefault="004F3941" w:rsidP="004F3941">
      <w:pPr>
        <w:pStyle w:val="1"/>
        <w:shd w:val="clear" w:color="auto" w:fill="auto"/>
        <w:ind w:firstLine="0"/>
        <w:jc w:val="both"/>
      </w:pPr>
      <w:r>
        <w:t>муниципального</w:t>
      </w:r>
      <w:r w:rsidR="00A26F57">
        <w:t xml:space="preserve"> округа и утверждении ее состава;</w:t>
      </w:r>
    </w:p>
    <w:p w:rsidR="0050339D" w:rsidRDefault="00A26F57" w:rsidP="004F3941">
      <w:pPr>
        <w:pStyle w:val="1"/>
        <w:shd w:val="clear" w:color="auto" w:fill="auto"/>
        <w:jc w:val="both"/>
      </w:pPr>
      <w:r>
        <w:t>об утверждении графика проведения аттестации муниципальных служащих;</w:t>
      </w:r>
    </w:p>
    <w:p w:rsidR="004F3941" w:rsidRDefault="00A26F57" w:rsidP="004F3941">
      <w:pPr>
        <w:pStyle w:val="1"/>
        <w:shd w:val="clear" w:color="auto" w:fill="auto"/>
        <w:jc w:val="both"/>
      </w:pPr>
      <w:r>
        <w:t xml:space="preserve">о составлении списков муниципальных служащих, подлежащих аттестации; </w:t>
      </w:r>
    </w:p>
    <w:p w:rsidR="0050339D" w:rsidRDefault="00A26F57" w:rsidP="004F3941">
      <w:pPr>
        <w:pStyle w:val="1"/>
        <w:shd w:val="clear" w:color="auto" w:fill="auto"/>
        <w:jc w:val="both"/>
      </w:pPr>
      <w:r>
        <w:t>о подготовке документов, необходимых для работы аттестационной комиссии.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768"/>
        </w:tabs>
        <w:jc w:val="both"/>
      </w:pPr>
      <w:r>
        <w:t>Аттестационная комиссия состоит из председателя комиссии, заместителя председателя комиссии, секретаря и членов комиссии.</w:t>
      </w:r>
    </w:p>
    <w:p w:rsidR="0050339D" w:rsidRDefault="00A26F57">
      <w:pPr>
        <w:pStyle w:val="1"/>
        <w:shd w:val="clear" w:color="auto" w:fill="auto"/>
        <w:jc w:val="both"/>
      </w:pPr>
      <w:r>
        <w:t xml:space="preserve">Председателем аттестационной комиссии является Глава Рузского </w:t>
      </w:r>
      <w:r w:rsidR="004F3941">
        <w:t>муниципального округа Московской области</w:t>
      </w:r>
      <w:r>
        <w:t>.</w:t>
      </w:r>
    </w:p>
    <w:p w:rsidR="0050339D" w:rsidRDefault="00A26F57">
      <w:pPr>
        <w:pStyle w:val="1"/>
        <w:shd w:val="clear" w:color="auto" w:fill="auto"/>
        <w:jc w:val="both"/>
      </w:pPr>
      <w:r>
        <w:t>Заместитель председателя аттестационной комиссии и секретарь аттестационной комиссии избираются открытым голосованием простым большинством голосов присутствующих членов аттестационной комиссии на первом заседании аттестационной комиссии.</w:t>
      </w:r>
      <w:r>
        <w:br w:type="page"/>
      </w:r>
    </w:p>
    <w:p w:rsidR="0050339D" w:rsidRDefault="00A26F57" w:rsidP="00277DA2">
      <w:pPr>
        <w:pStyle w:val="1"/>
        <w:shd w:val="clear" w:color="auto" w:fill="auto"/>
        <w:ind w:firstLine="426"/>
        <w:jc w:val="both"/>
      </w:pPr>
      <w:r>
        <w:lastRenderedPageBreak/>
        <w:t>Председатель аттестационной комиссии организует работу аттестационной комиссии, распределяет обязанности между членами аттестационной комиссии, председательствует на заседаниях аттестационной комиссии.</w:t>
      </w:r>
    </w:p>
    <w:p w:rsidR="0050339D" w:rsidRDefault="00A26F57">
      <w:pPr>
        <w:pStyle w:val="1"/>
        <w:shd w:val="clear" w:color="auto" w:fill="auto"/>
        <w:ind w:firstLine="380"/>
        <w:jc w:val="both"/>
      </w:pPr>
      <w:r>
        <w:t>В случае временного отсутствия председателя аттестационной комиссии (болезнь, отпуск и другие уважительные причины) полномочия председателя комиссии осуществляет заместитель председателя комиссии.</w:t>
      </w:r>
    </w:p>
    <w:p w:rsidR="0050339D" w:rsidRDefault="00A26F57">
      <w:pPr>
        <w:pStyle w:val="1"/>
        <w:shd w:val="clear" w:color="auto" w:fill="auto"/>
        <w:ind w:firstLine="540"/>
        <w:jc w:val="both"/>
      </w:pPr>
      <w:r>
        <w:t xml:space="preserve">В состав аттестационной комиссии включаются представитель нанимателя (работодателя) или уполномоченное им лицо, представители кадровой и юридической служб, в установленном порядке представители профсоюза, иные муниципальные служащие. В состав аттестационной комиссии могут включаться по согласованию депутаты Совета депутатов Рузского </w:t>
      </w:r>
      <w:r w:rsidR="004F3941">
        <w:t>муниципального округа Московской области</w:t>
      </w:r>
      <w:r>
        <w:t>, а также представители органов государственной власти Московской области, государственных органов Московской области.</w:t>
      </w:r>
    </w:p>
    <w:p w:rsidR="00277DA2" w:rsidRDefault="00A26F57" w:rsidP="00B96BC2">
      <w:pPr>
        <w:pStyle w:val="1"/>
        <w:numPr>
          <w:ilvl w:val="1"/>
          <w:numId w:val="2"/>
        </w:numPr>
        <w:shd w:val="clear" w:color="auto" w:fill="auto"/>
        <w:tabs>
          <w:tab w:val="left" w:pos="916"/>
          <w:tab w:val="left" w:pos="993"/>
        </w:tabs>
        <w:ind w:firstLine="426"/>
        <w:jc w:val="both"/>
      </w:pPr>
      <w:r>
        <w:t xml:space="preserve">График проведения аттестации муниципальных служащих должен содержать: </w:t>
      </w:r>
    </w:p>
    <w:p w:rsidR="00277DA2" w:rsidRDefault="00A26F57" w:rsidP="00277DA2">
      <w:pPr>
        <w:pStyle w:val="1"/>
        <w:shd w:val="clear" w:color="auto" w:fill="auto"/>
        <w:tabs>
          <w:tab w:val="left" w:pos="916"/>
          <w:tab w:val="left" w:pos="993"/>
        </w:tabs>
        <w:ind w:left="426" w:firstLine="0"/>
        <w:jc w:val="both"/>
      </w:pPr>
      <w:r>
        <w:t>наименование органа местного самоуправления, в котором проводится аттестация;</w:t>
      </w:r>
    </w:p>
    <w:p w:rsidR="00277DA2" w:rsidRDefault="00A26F57" w:rsidP="00277DA2">
      <w:pPr>
        <w:pStyle w:val="1"/>
        <w:shd w:val="clear" w:color="auto" w:fill="auto"/>
        <w:tabs>
          <w:tab w:val="left" w:pos="916"/>
          <w:tab w:val="left" w:pos="993"/>
        </w:tabs>
        <w:ind w:left="426" w:firstLine="0"/>
        <w:jc w:val="both"/>
      </w:pPr>
      <w:r>
        <w:t>место, дата и время проведения аттестации;</w:t>
      </w:r>
    </w:p>
    <w:p w:rsidR="00277DA2" w:rsidRDefault="00A26F57" w:rsidP="00277DA2">
      <w:pPr>
        <w:pStyle w:val="1"/>
        <w:shd w:val="clear" w:color="auto" w:fill="auto"/>
        <w:tabs>
          <w:tab w:val="left" w:pos="916"/>
          <w:tab w:val="left" w:pos="993"/>
        </w:tabs>
        <w:ind w:left="426" w:firstLine="0"/>
        <w:jc w:val="both"/>
      </w:pPr>
      <w:r>
        <w:t>фамилии, имена, отчества аттестуемых муниципальных служащих;</w:t>
      </w:r>
    </w:p>
    <w:p w:rsidR="00277DA2" w:rsidRDefault="00A26F57" w:rsidP="00287D82">
      <w:pPr>
        <w:pStyle w:val="1"/>
        <w:shd w:val="clear" w:color="auto" w:fill="auto"/>
        <w:tabs>
          <w:tab w:val="left" w:pos="916"/>
          <w:tab w:val="left" w:pos="993"/>
        </w:tabs>
        <w:ind w:firstLine="426"/>
        <w:jc w:val="both"/>
      </w:pPr>
      <w:r>
        <w:t>дату представления в аттестационную комиссию необходимых документов с указанием руководителей отраслевых (функциональных) и территориальных органов, ответственных за их подготовку.</w:t>
      </w:r>
    </w:p>
    <w:p w:rsidR="0050339D" w:rsidRDefault="00A26F57" w:rsidP="00277DA2">
      <w:pPr>
        <w:pStyle w:val="1"/>
        <w:shd w:val="clear" w:color="auto" w:fill="auto"/>
        <w:tabs>
          <w:tab w:val="left" w:pos="916"/>
          <w:tab w:val="left" w:pos="993"/>
        </w:tabs>
        <w:ind w:firstLine="426"/>
        <w:jc w:val="both"/>
      </w:pPr>
      <w:r>
        <w:t>График проведения аттестации доводится до сведения каждого аттестуемого муниципального служащего не менее чем за месяц до начала аттестации.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776"/>
        </w:tabs>
        <w:jc w:val="both"/>
      </w:pPr>
      <w:r>
        <w:t xml:space="preserve">Не позднее, чем за две недели до начала проведения аттестации в аттестационную комиссию представляется должностная инструкция по соответствующей должности муниципальной службы, отзыв </w:t>
      </w:r>
      <w:r w:rsidR="00E01D35">
        <w:t>непосредственного руководителя</w:t>
      </w:r>
      <w:r>
        <w:t xml:space="preserve"> об исполнении муниципальным служащим, подлежащим аттестации, его должностных обязанностей за аттестационный период, аттестационный лист с данными предыдущей аттестации.</w:t>
      </w:r>
    </w:p>
    <w:p w:rsidR="0050339D" w:rsidRDefault="00A26F57">
      <w:pPr>
        <w:pStyle w:val="1"/>
        <w:shd w:val="clear" w:color="auto" w:fill="auto"/>
        <w:ind w:firstLine="380"/>
        <w:jc w:val="both"/>
      </w:pPr>
      <w:r>
        <w:t>Отзыв подписывается н</w:t>
      </w:r>
      <w:r w:rsidR="00F92334">
        <w:t>епосредственным руководителем и</w:t>
      </w:r>
      <w:r>
        <w:t xml:space="preserve"> утверждается вышестоящим руководителем.</w:t>
      </w:r>
    </w:p>
    <w:p w:rsidR="0050339D" w:rsidRDefault="00A26F57">
      <w:pPr>
        <w:pStyle w:val="1"/>
        <w:shd w:val="clear" w:color="auto" w:fill="auto"/>
        <w:ind w:firstLine="380"/>
        <w:jc w:val="both"/>
      </w:pPr>
      <w:r>
        <w:t>Отзыв об исполнении муниципальным служащим должностных обязанностей должен содержать:</w:t>
      </w:r>
    </w:p>
    <w:p w:rsidR="0050339D" w:rsidRDefault="00A26F57">
      <w:pPr>
        <w:pStyle w:val="1"/>
        <w:shd w:val="clear" w:color="auto" w:fill="auto"/>
        <w:ind w:firstLine="720"/>
        <w:jc w:val="both"/>
      </w:pPr>
      <w:r>
        <w:t>фамилию, имя, отчество муниципального служащего;</w:t>
      </w:r>
    </w:p>
    <w:p w:rsidR="0050339D" w:rsidRDefault="00A26F57" w:rsidP="00F92334">
      <w:pPr>
        <w:pStyle w:val="1"/>
        <w:shd w:val="clear" w:color="auto" w:fill="auto"/>
        <w:ind w:firstLine="709"/>
        <w:jc w:val="both"/>
      </w:pPr>
      <w:r>
        <w:t>наименование замещаемой должности муниципальной службы на момент проведения аттестации, а также дату назначения на эту должность;</w:t>
      </w:r>
    </w:p>
    <w:p w:rsidR="0050339D" w:rsidRDefault="00A26F57" w:rsidP="00F92334">
      <w:pPr>
        <w:pStyle w:val="1"/>
        <w:shd w:val="clear" w:color="auto" w:fill="auto"/>
        <w:ind w:firstLine="709"/>
        <w:jc w:val="both"/>
      </w:pPr>
      <w:r>
        <w:t>перечень основных вопросов (документов), в решении (разра</w:t>
      </w:r>
      <w:r w:rsidR="00F92334">
        <w:t xml:space="preserve">ботке) которых принимал участие </w:t>
      </w:r>
      <w:r>
        <w:t>муниципальный служащий;</w:t>
      </w:r>
    </w:p>
    <w:p w:rsidR="0050339D" w:rsidRDefault="00A26F57">
      <w:pPr>
        <w:pStyle w:val="1"/>
        <w:shd w:val="clear" w:color="auto" w:fill="auto"/>
        <w:ind w:firstLine="800"/>
        <w:jc w:val="both"/>
      </w:pPr>
      <w:r>
        <w:t>мотивированную оценку профессиональных, личностных качеств и результатов профессиональной служебной деятельности муниципального служащего (Приложение 1). Кадровая служба не менее чем за неделю до начала аттестации знакомит муниципального служащего с представленным отзывом.</w:t>
      </w:r>
    </w:p>
    <w:p w:rsidR="0050339D" w:rsidRDefault="00A26F57">
      <w:pPr>
        <w:pStyle w:val="1"/>
        <w:shd w:val="clear" w:color="auto" w:fill="auto"/>
        <w:spacing w:after="260"/>
        <w:ind w:firstLine="380"/>
        <w:jc w:val="both"/>
      </w:pPr>
      <w:r>
        <w:t>Муниципальный служащий вправе до дня проведения аттестации представить в аттестационную комиссию дополнительные сведения о своей профессиональной служебной деятельности или заявление о несогласии с отзывом.</w:t>
      </w:r>
    </w:p>
    <w:p w:rsidR="0050339D" w:rsidRPr="00F92334" w:rsidRDefault="00A26F57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ind w:firstLine="0"/>
        <w:jc w:val="center"/>
        <w:rPr>
          <w:b/>
        </w:rPr>
      </w:pPr>
      <w:r w:rsidRPr="00F92334">
        <w:rPr>
          <w:b/>
        </w:rPr>
        <w:t>Проведение аттестации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776"/>
        </w:tabs>
        <w:jc w:val="both"/>
      </w:pPr>
      <w:r>
        <w:t>Заседание комиссии считается правомочным, если на нем присутствует не менее двух третей ее членов.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786"/>
        </w:tabs>
        <w:jc w:val="both"/>
      </w:pPr>
      <w:r>
        <w:t>Все члены аттестационной комиссии обладают равными правами при принятии решений.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786"/>
        </w:tabs>
        <w:jc w:val="both"/>
      </w:pPr>
      <w:r>
        <w:t>Порядок проведения аттестации определяет председатель комиссии.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776"/>
        </w:tabs>
        <w:jc w:val="both"/>
      </w:pPr>
      <w:r>
        <w:t>Аттестация проводится аттестационной комиссией в присутствии аттестуемого муниципального служащего. Заочная аттестация не допускается.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776"/>
        </w:tabs>
        <w:jc w:val="both"/>
        <w:sectPr w:rsidR="0050339D">
          <w:type w:val="continuous"/>
          <w:pgSz w:w="11900" w:h="16840"/>
          <w:pgMar w:top="893" w:right="979" w:bottom="1064" w:left="850" w:header="0" w:footer="3" w:gutter="0"/>
          <w:cols w:space="720"/>
          <w:noEndnote/>
          <w:docGrid w:linePitch="360"/>
        </w:sectPr>
      </w:pPr>
      <w:r>
        <w:t>В случае прохождения аттестации муниципальным служащим, являющимся членом аттестационной комиссии, его членство в аттестационной комиссии приостанавливается.</w:t>
      </w:r>
    </w:p>
    <w:p w:rsidR="00C2344F" w:rsidRDefault="00A26F57" w:rsidP="00C2344F">
      <w:pPr>
        <w:pStyle w:val="1"/>
        <w:numPr>
          <w:ilvl w:val="1"/>
          <w:numId w:val="2"/>
        </w:numPr>
        <w:shd w:val="clear" w:color="auto" w:fill="auto"/>
        <w:tabs>
          <w:tab w:val="left" w:pos="854"/>
        </w:tabs>
        <w:ind w:firstLine="284"/>
        <w:jc w:val="both"/>
      </w:pPr>
      <w:r>
        <w:lastRenderedPageBreak/>
        <w:t xml:space="preserve">При проведении аттестации аттестационная комиссия: </w:t>
      </w:r>
    </w:p>
    <w:p w:rsidR="00C2344F" w:rsidRDefault="00C2344F" w:rsidP="00C2344F">
      <w:pPr>
        <w:pStyle w:val="1"/>
        <w:shd w:val="clear" w:color="auto" w:fill="auto"/>
        <w:tabs>
          <w:tab w:val="left" w:pos="854"/>
        </w:tabs>
        <w:ind w:left="284" w:firstLine="0"/>
        <w:jc w:val="both"/>
      </w:pPr>
      <w:r>
        <w:tab/>
      </w:r>
      <w:r w:rsidR="00A26F57">
        <w:t>рассматривает представленные документы;</w:t>
      </w:r>
    </w:p>
    <w:p w:rsidR="00C2344F" w:rsidRDefault="00C2344F" w:rsidP="00C2344F">
      <w:pPr>
        <w:pStyle w:val="1"/>
        <w:shd w:val="clear" w:color="auto" w:fill="auto"/>
        <w:tabs>
          <w:tab w:val="left" w:pos="854"/>
        </w:tabs>
        <w:ind w:firstLine="851"/>
        <w:jc w:val="both"/>
      </w:pPr>
      <w:r>
        <w:tab/>
      </w:r>
      <w:r w:rsidR="00A26F57">
        <w:t>заслушивает сообщения аттестуемого муниципального служащего о его участии в решении задач, стоящих перед структурным подразделением, о подготовке документов, о его профессиональной служебной деятельности;</w:t>
      </w:r>
    </w:p>
    <w:p w:rsidR="0050339D" w:rsidRDefault="00A26F57" w:rsidP="00C2344F">
      <w:pPr>
        <w:pStyle w:val="1"/>
        <w:shd w:val="clear" w:color="auto" w:fill="auto"/>
        <w:tabs>
          <w:tab w:val="left" w:pos="854"/>
        </w:tabs>
        <w:ind w:firstLine="851"/>
        <w:jc w:val="both"/>
      </w:pPr>
      <w:r>
        <w:t>в случае необходимости заслушивает непосредственного руководителя муниципального служащего о его профессиональной служебной деятельности.</w:t>
      </w:r>
    </w:p>
    <w:p w:rsidR="0050339D" w:rsidRDefault="00A26F57" w:rsidP="00B96BC2">
      <w:pPr>
        <w:pStyle w:val="1"/>
        <w:shd w:val="clear" w:color="auto" w:fill="auto"/>
        <w:ind w:firstLine="284"/>
        <w:jc w:val="both"/>
      </w:pPr>
      <w:r>
        <w:t>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854"/>
        </w:tabs>
        <w:ind w:firstLine="300"/>
        <w:jc w:val="both"/>
      </w:pPr>
      <w:r>
        <w:t>Оценка профессиональной служебной деятельности муниципального служащего учитывает следующие показатели:</w:t>
      </w:r>
    </w:p>
    <w:p w:rsidR="0050339D" w:rsidRDefault="00A26F57">
      <w:pPr>
        <w:pStyle w:val="1"/>
        <w:shd w:val="clear" w:color="auto" w:fill="auto"/>
        <w:ind w:firstLine="720"/>
        <w:jc w:val="both"/>
      </w:pPr>
      <w:r>
        <w:t>соответствие квалификационным требованиям;</w:t>
      </w:r>
    </w:p>
    <w:p w:rsidR="0050339D" w:rsidRDefault="00A26F57" w:rsidP="00DC02C5">
      <w:pPr>
        <w:pStyle w:val="1"/>
        <w:shd w:val="clear" w:color="auto" w:fill="auto"/>
        <w:ind w:firstLine="709"/>
        <w:jc w:val="both"/>
      </w:pPr>
      <w:r>
        <w:t>участие в решении поставленных задач перед соответствующим подразделением органа местного самоуправления;</w:t>
      </w:r>
    </w:p>
    <w:p w:rsidR="0050339D" w:rsidRDefault="00A26F57">
      <w:pPr>
        <w:pStyle w:val="1"/>
        <w:shd w:val="clear" w:color="auto" w:fill="auto"/>
        <w:ind w:firstLine="720"/>
        <w:jc w:val="both"/>
      </w:pPr>
      <w:r>
        <w:t>сложность выполняемой им работы, ее эффективность и результативность.</w:t>
      </w:r>
    </w:p>
    <w:p w:rsidR="0050339D" w:rsidRDefault="00A26F57" w:rsidP="00DC02C5">
      <w:pPr>
        <w:pStyle w:val="1"/>
        <w:shd w:val="clear" w:color="auto" w:fill="auto"/>
        <w:ind w:firstLine="284"/>
        <w:jc w:val="both"/>
      </w:pPr>
      <w:r>
        <w:t>Кроме вышеперечисленного учитываются:</w:t>
      </w:r>
    </w:p>
    <w:p w:rsidR="0050339D" w:rsidRDefault="00A26F57">
      <w:pPr>
        <w:pStyle w:val="1"/>
        <w:shd w:val="clear" w:color="auto" w:fill="auto"/>
        <w:ind w:left="720" w:firstLine="20"/>
        <w:jc w:val="both"/>
      </w:pPr>
      <w:r>
        <w:t>результаты исполнения муниципальным служащим его должностных обязанностей; профессиональные знания и опыт муниципального служащего;</w:t>
      </w:r>
    </w:p>
    <w:p w:rsidR="0050339D" w:rsidRDefault="00A26F57">
      <w:pPr>
        <w:pStyle w:val="1"/>
        <w:shd w:val="clear" w:color="auto" w:fill="auto"/>
        <w:spacing w:after="260"/>
        <w:ind w:left="720" w:firstLine="20"/>
        <w:jc w:val="both"/>
      </w:pPr>
      <w:r>
        <w:t>соблюдение ограничений и запретов, установленных действующим законодательством.</w:t>
      </w:r>
    </w:p>
    <w:p w:rsidR="0050339D" w:rsidRPr="00DC02C5" w:rsidRDefault="00A26F57">
      <w:pPr>
        <w:pStyle w:val="1"/>
        <w:numPr>
          <w:ilvl w:val="0"/>
          <w:numId w:val="2"/>
        </w:numPr>
        <w:shd w:val="clear" w:color="auto" w:fill="auto"/>
        <w:tabs>
          <w:tab w:val="left" w:pos="311"/>
        </w:tabs>
        <w:ind w:firstLine="0"/>
        <w:jc w:val="center"/>
        <w:rPr>
          <w:b/>
        </w:rPr>
      </w:pPr>
      <w:r w:rsidRPr="00DC02C5">
        <w:rPr>
          <w:b/>
        </w:rPr>
        <w:t>Вынесение решения по итогам аттестации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854"/>
        </w:tabs>
        <w:ind w:firstLine="300"/>
        <w:jc w:val="both"/>
      </w:pPr>
      <w:r>
        <w:t>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</w:t>
      </w:r>
    </w:p>
    <w:p w:rsidR="0050339D" w:rsidRDefault="00A26F57">
      <w:pPr>
        <w:pStyle w:val="1"/>
        <w:shd w:val="clear" w:color="auto" w:fill="auto"/>
        <w:ind w:firstLine="300"/>
        <w:jc w:val="both"/>
      </w:pPr>
      <w:r>
        <w:t>При равенстве голосов муниципальный служащий признается соответствующим замещаемой должности муниципальной службы.</w:t>
      </w:r>
    </w:p>
    <w:p w:rsidR="00747C08" w:rsidRDefault="00A26F57" w:rsidP="00747C08">
      <w:pPr>
        <w:pStyle w:val="1"/>
        <w:numPr>
          <w:ilvl w:val="1"/>
          <w:numId w:val="2"/>
        </w:numPr>
        <w:shd w:val="clear" w:color="auto" w:fill="auto"/>
        <w:tabs>
          <w:tab w:val="left" w:pos="854"/>
        </w:tabs>
        <w:ind w:firstLine="300"/>
        <w:jc w:val="both"/>
      </w:pPr>
      <w:r>
        <w:t>По результатам аттестации муниципального служащего аттестационной комиссией принимается одно из следующих решений:</w:t>
      </w:r>
    </w:p>
    <w:p w:rsidR="00747C08" w:rsidRDefault="00747C08" w:rsidP="00747C08">
      <w:pPr>
        <w:pStyle w:val="1"/>
        <w:shd w:val="clear" w:color="auto" w:fill="auto"/>
        <w:tabs>
          <w:tab w:val="left" w:pos="854"/>
        </w:tabs>
        <w:ind w:left="300" w:firstLine="0"/>
        <w:jc w:val="both"/>
      </w:pPr>
      <w:r>
        <w:t>муниципальный служащий соответствует замещаемой должности муниципальной службы;</w:t>
      </w:r>
    </w:p>
    <w:p w:rsidR="00747C08" w:rsidRDefault="00747C08" w:rsidP="00747C08">
      <w:pPr>
        <w:pStyle w:val="1"/>
        <w:shd w:val="clear" w:color="auto" w:fill="auto"/>
        <w:tabs>
          <w:tab w:val="left" w:pos="854"/>
        </w:tabs>
        <w:ind w:left="300" w:firstLine="0"/>
        <w:jc w:val="both"/>
      </w:pPr>
      <w:r>
        <w:t>муниципальный служащий не соответствует замещаемой должности муниципальной службы.</w:t>
      </w:r>
    </w:p>
    <w:p w:rsidR="00747C08" w:rsidRDefault="00747C08" w:rsidP="00747C08">
      <w:pPr>
        <w:pStyle w:val="1"/>
        <w:shd w:val="clear" w:color="auto" w:fill="auto"/>
        <w:tabs>
          <w:tab w:val="left" w:pos="854"/>
        </w:tabs>
        <w:ind w:firstLine="284"/>
        <w:jc w:val="both"/>
      </w:pPr>
      <w:r>
        <w:t>Аттестационная комиссия может давать рекомендации о поощрении муниципальных служащих, о повышении их в должности, направлении для получения дополнительного профессионального образования, улучшении деятельности.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854"/>
        </w:tabs>
        <w:ind w:firstLine="300"/>
        <w:jc w:val="both"/>
      </w:pPr>
      <w:r>
        <w:t>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50339D" w:rsidRDefault="00A26F57">
      <w:pPr>
        <w:pStyle w:val="1"/>
        <w:shd w:val="clear" w:color="auto" w:fill="auto"/>
        <w:ind w:firstLine="420"/>
        <w:jc w:val="both"/>
      </w:pPr>
      <w:r>
        <w:t>Результаты аттестации заносятся в аттестационный лист муниципального служащего (Приложение 2).</w:t>
      </w:r>
    </w:p>
    <w:p w:rsidR="0050339D" w:rsidRDefault="00A26F57">
      <w:pPr>
        <w:pStyle w:val="1"/>
        <w:shd w:val="clear" w:color="auto" w:fill="auto"/>
        <w:ind w:firstLine="420"/>
        <w:jc w:val="both"/>
      </w:pPr>
      <w: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и принимавшими участие в голосовании. С аттестационным листом муниципальный служащий знакомится под расписку.</w:t>
      </w:r>
    </w:p>
    <w:p w:rsidR="0050339D" w:rsidRDefault="00A26F57">
      <w:pPr>
        <w:pStyle w:val="1"/>
        <w:shd w:val="clear" w:color="auto" w:fill="auto"/>
        <w:ind w:firstLine="420"/>
        <w:jc w:val="both"/>
      </w:pPr>
      <w:r>
        <w:t>Аттестационный лист и отзыв на муниципального служащего хранятся в личном деле муниципального служащего.</w:t>
      </w:r>
    </w:p>
    <w:p w:rsidR="0050339D" w:rsidRDefault="00A26F57">
      <w:pPr>
        <w:pStyle w:val="1"/>
        <w:shd w:val="clear" w:color="auto" w:fill="auto"/>
        <w:ind w:firstLine="420"/>
        <w:jc w:val="both"/>
      </w:pPr>
      <w:r>
        <w:t>Секретарь аттестационной комиссии ведет протокол заседания комиссии, в котором фиксирует ее решение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854"/>
        </w:tabs>
        <w:ind w:firstLine="300"/>
        <w:jc w:val="both"/>
      </w:pPr>
      <w:r>
        <w:t>Материалы аттестации муниципальных служащих представляются представителю нанимателя (работодателя) не позднее чем через 7 дней после ее проведения.</w:t>
      </w:r>
      <w:r>
        <w:br w:type="page"/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759"/>
        </w:tabs>
        <w:ind w:firstLine="300"/>
        <w:jc w:val="both"/>
      </w:pPr>
      <w:r>
        <w:lastRenderedPageBreak/>
        <w:t>По результатам аттестации представитель нанимателя (работодателя) принимает решение о поощрении отдельных муниципальных служащих за достигнутые ими успехи в работе или в срок не более одного месяца со дня проведения аттестации о понижении муниципального служащего в должности с его согласия.</w:t>
      </w:r>
    </w:p>
    <w:p w:rsidR="0050339D" w:rsidRDefault="00A26F57">
      <w:pPr>
        <w:pStyle w:val="1"/>
        <w:numPr>
          <w:ilvl w:val="1"/>
          <w:numId w:val="2"/>
        </w:numPr>
        <w:shd w:val="clear" w:color="auto" w:fill="auto"/>
        <w:tabs>
          <w:tab w:val="left" w:pos="754"/>
        </w:tabs>
        <w:ind w:firstLine="300"/>
        <w:jc w:val="both"/>
      </w:pPr>
      <w:r>
        <w:t>В случае несогласия муниципального служащего с понижением в должности или невозможностью перевода с его согласия на другую должность муниципальной службы представитель нанимателя (работодателя) может в срок не более одного месяца со дня проведения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</w:p>
    <w:p w:rsidR="0050339D" w:rsidRDefault="00A26F57">
      <w:pPr>
        <w:pStyle w:val="1"/>
        <w:shd w:val="clear" w:color="auto" w:fill="auto"/>
        <w:ind w:firstLine="380"/>
        <w:jc w:val="both"/>
        <w:sectPr w:rsidR="0050339D">
          <w:footerReference w:type="even" r:id="rId9"/>
          <w:footerReference w:type="default" r:id="rId10"/>
          <w:pgSz w:w="11900" w:h="16840"/>
          <w:pgMar w:top="893" w:right="979" w:bottom="1064" w:left="850" w:header="465" w:footer="3" w:gutter="0"/>
          <w:cols w:space="720"/>
          <w:noEndnote/>
          <w:docGrid w:linePitch="360"/>
        </w:sectPr>
      </w:pPr>
      <w:r>
        <w:t>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  <w:bookmarkStart w:id="0" w:name="_GoBack"/>
      <w:bookmarkEnd w:id="0"/>
    </w:p>
    <w:p w:rsidR="006A6CF5" w:rsidRDefault="006A6CF5" w:rsidP="006A6CF5">
      <w:pPr>
        <w:pStyle w:val="1"/>
        <w:shd w:val="clear" w:color="auto" w:fill="auto"/>
        <w:ind w:left="4260" w:firstLine="0"/>
        <w:jc w:val="right"/>
        <w:rPr>
          <w:color w:val="181818"/>
        </w:rPr>
      </w:pPr>
      <w:r>
        <w:rPr>
          <w:color w:val="181818"/>
        </w:rPr>
        <w:lastRenderedPageBreak/>
        <w:t xml:space="preserve">Приложение </w:t>
      </w:r>
      <w:r w:rsidR="00A26F57">
        <w:rPr>
          <w:color w:val="181818"/>
        </w:rPr>
        <w:t>1</w:t>
      </w:r>
    </w:p>
    <w:p w:rsidR="006A6CF5" w:rsidRDefault="00A26F57" w:rsidP="006A6CF5">
      <w:pPr>
        <w:pStyle w:val="1"/>
        <w:shd w:val="clear" w:color="auto" w:fill="auto"/>
        <w:ind w:left="4260" w:firstLine="0"/>
        <w:jc w:val="right"/>
        <w:rPr>
          <w:color w:val="181818"/>
        </w:rPr>
      </w:pPr>
      <w:r>
        <w:rPr>
          <w:color w:val="181818"/>
        </w:rPr>
        <w:t xml:space="preserve"> </w:t>
      </w:r>
    </w:p>
    <w:p w:rsidR="006A6CF5" w:rsidRDefault="00A26F57" w:rsidP="006A6CF5">
      <w:pPr>
        <w:pStyle w:val="1"/>
        <w:shd w:val="clear" w:color="auto" w:fill="auto"/>
        <w:ind w:left="4260" w:firstLine="0"/>
        <w:jc w:val="right"/>
        <w:rPr>
          <w:color w:val="181818"/>
        </w:rPr>
      </w:pPr>
      <w:r>
        <w:rPr>
          <w:color w:val="181818"/>
        </w:rPr>
        <w:t xml:space="preserve">к Положению о проведении аттестации </w:t>
      </w:r>
    </w:p>
    <w:p w:rsidR="006A6CF5" w:rsidRDefault="00A26F57" w:rsidP="006A6CF5">
      <w:pPr>
        <w:pStyle w:val="1"/>
        <w:shd w:val="clear" w:color="auto" w:fill="auto"/>
        <w:ind w:left="4260" w:firstLine="0"/>
        <w:jc w:val="right"/>
        <w:rPr>
          <w:color w:val="181818"/>
        </w:rPr>
      </w:pPr>
      <w:r>
        <w:rPr>
          <w:color w:val="181818"/>
        </w:rPr>
        <w:t xml:space="preserve">муниципальных служащих </w:t>
      </w:r>
      <w:r w:rsidR="006A6CF5">
        <w:rPr>
          <w:color w:val="181818"/>
        </w:rPr>
        <w:t xml:space="preserve">органов </w:t>
      </w:r>
    </w:p>
    <w:p w:rsidR="006A6CF5" w:rsidRDefault="006A6CF5" w:rsidP="006A6CF5">
      <w:pPr>
        <w:pStyle w:val="1"/>
        <w:shd w:val="clear" w:color="auto" w:fill="auto"/>
        <w:ind w:left="4260" w:firstLine="0"/>
        <w:jc w:val="right"/>
        <w:rPr>
          <w:color w:val="181818"/>
        </w:rPr>
      </w:pPr>
      <w:r>
        <w:rPr>
          <w:color w:val="181818"/>
        </w:rPr>
        <w:t xml:space="preserve">местного самоуправления </w:t>
      </w:r>
      <w:r w:rsidR="00A26F57">
        <w:rPr>
          <w:color w:val="181818"/>
        </w:rPr>
        <w:t xml:space="preserve">Рузского </w:t>
      </w:r>
    </w:p>
    <w:p w:rsidR="0050339D" w:rsidRDefault="006A6CF5" w:rsidP="006A6CF5">
      <w:pPr>
        <w:pStyle w:val="1"/>
        <w:shd w:val="clear" w:color="auto" w:fill="auto"/>
        <w:ind w:left="4260" w:firstLine="0"/>
        <w:jc w:val="right"/>
        <w:rPr>
          <w:color w:val="181818"/>
        </w:rPr>
      </w:pPr>
      <w:r>
        <w:rPr>
          <w:color w:val="181818"/>
        </w:rPr>
        <w:t xml:space="preserve">муниципального </w:t>
      </w:r>
      <w:r w:rsidR="00A26F57">
        <w:rPr>
          <w:color w:val="181818"/>
        </w:rPr>
        <w:t>округа</w:t>
      </w:r>
      <w:r>
        <w:rPr>
          <w:color w:val="181818"/>
        </w:rPr>
        <w:t xml:space="preserve"> Московской области</w:t>
      </w:r>
    </w:p>
    <w:p w:rsidR="006A6CF5" w:rsidRDefault="006A6CF5" w:rsidP="006A6CF5">
      <w:pPr>
        <w:pStyle w:val="1"/>
        <w:shd w:val="clear" w:color="auto" w:fill="auto"/>
        <w:ind w:left="4260" w:firstLine="0"/>
        <w:jc w:val="right"/>
        <w:rPr>
          <w:color w:val="181818"/>
        </w:rPr>
      </w:pPr>
    </w:p>
    <w:p w:rsidR="006A6CF5" w:rsidRDefault="006A6CF5" w:rsidP="006A6CF5">
      <w:pPr>
        <w:pStyle w:val="1"/>
        <w:shd w:val="clear" w:color="auto" w:fill="auto"/>
        <w:ind w:left="4260" w:firstLine="0"/>
        <w:jc w:val="right"/>
      </w:pPr>
    </w:p>
    <w:p w:rsidR="0050339D" w:rsidRDefault="006A6CF5" w:rsidP="006A6CF5">
      <w:pPr>
        <w:pStyle w:val="1"/>
        <w:shd w:val="clear" w:color="auto" w:fill="auto"/>
        <w:ind w:firstLine="0"/>
        <w:jc w:val="center"/>
        <w:rPr>
          <w:color w:val="181818"/>
        </w:rPr>
      </w:pPr>
      <w:r>
        <w:rPr>
          <w:color w:val="181818"/>
        </w:rPr>
        <w:t xml:space="preserve">                                                                                                               </w:t>
      </w:r>
      <w:r w:rsidR="00A26F57">
        <w:rPr>
          <w:color w:val="181818"/>
        </w:rPr>
        <w:t>УТВЕРЖДАЮ</w:t>
      </w:r>
    </w:p>
    <w:p w:rsidR="006A6CF5" w:rsidRDefault="006A6CF5" w:rsidP="006A6CF5">
      <w:pPr>
        <w:pStyle w:val="1"/>
        <w:shd w:val="clear" w:color="auto" w:fill="auto"/>
        <w:ind w:firstLine="0"/>
        <w:jc w:val="center"/>
      </w:pPr>
      <w:r>
        <w:rPr>
          <w:color w:val="181818"/>
        </w:rPr>
        <w:t xml:space="preserve">                                                                                                                           ______________________</w:t>
      </w:r>
    </w:p>
    <w:p w:rsidR="0050339D" w:rsidRDefault="006A6CF5" w:rsidP="006A6CF5">
      <w:pPr>
        <w:pStyle w:val="22"/>
        <w:shd w:val="clear" w:color="auto" w:fill="auto"/>
        <w:spacing w:after="0"/>
        <w:ind w:left="7300"/>
      </w:pPr>
      <w:r>
        <w:t xml:space="preserve">                      </w:t>
      </w:r>
      <w:r w:rsidR="00A26F57">
        <w:t>(должность)</w:t>
      </w:r>
    </w:p>
    <w:p w:rsidR="006A6CF5" w:rsidRDefault="006A6CF5" w:rsidP="006A6CF5">
      <w:pPr>
        <w:pStyle w:val="22"/>
        <w:shd w:val="clear" w:color="auto" w:fill="auto"/>
        <w:spacing w:after="0"/>
        <w:ind w:left="7300"/>
      </w:pPr>
      <w:r>
        <w:t xml:space="preserve"> _________________________________</w:t>
      </w:r>
    </w:p>
    <w:p w:rsidR="0050339D" w:rsidRDefault="006A6CF5" w:rsidP="006A6CF5">
      <w:pPr>
        <w:pStyle w:val="22"/>
        <w:shd w:val="clear" w:color="auto" w:fill="auto"/>
        <w:spacing w:after="0"/>
        <w:ind w:left="7300"/>
      </w:pPr>
      <w:r>
        <w:t xml:space="preserve">                         </w:t>
      </w:r>
      <w:r w:rsidR="00A26F57">
        <w:t>(ФИО)</w:t>
      </w:r>
    </w:p>
    <w:p w:rsidR="006A6CF5" w:rsidRPr="006A6CF5" w:rsidRDefault="006A6CF5" w:rsidP="006A6C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</w:t>
      </w:r>
      <w:r w:rsidRPr="006A6CF5">
        <w:rPr>
          <w:rFonts w:ascii="Times New Roman" w:hAnsi="Times New Roman"/>
          <w:sz w:val="20"/>
          <w:szCs w:val="20"/>
        </w:rPr>
        <w:t>«__</w:t>
      </w:r>
      <w:r>
        <w:rPr>
          <w:rFonts w:ascii="Times New Roman" w:hAnsi="Times New Roman"/>
          <w:sz w:val="20"/>
          <w:szCs w:val="20"/>
        </w:rPr>
        <w:t>__</w:t>
      </w:r>
      <w:proofErr w:type="gramStart"/>
      <w:r w:rsidRPr="006A6CF5">
        <w:rPr>
          <w:rFonts w:ascii="Times New Roman" w:hAnsi="Times New Roman"/>
          <w:sz w:val="20"/>
          <w:szCs w:val="20"/>
        </w:rPr>
        <w:t>_»_</w:t>
      </w:r>
      <w:proofErr w:type="gramEnd"/>
      <w:r w:rsidRPr="006A6CF5">
        <w:rPr>
          <w:rFonts w:ascii="Times New Roman" w:hAnsi="Times New Roman"/>
          <w:sz w:val="20"/>
          <w:szCs w:val="20"/>
        </w:rPr>
        <w:t>__________</w:t>
      </w:r>
      <w:r>
        <w:rPr>
          <w:rFonts w:ascii="Times New Roman" w:hAnsi="Times New Roman"/>
          <w:sz w:val="20"/>
          <w:szCs w:val="20"/>
        </w:rPr>
        <w:t>__</w:t>
      </w:r>
      <w:r w:rsidRPr="006A6CF5">
        <w:rPr>
          <w:rFonts w:ascii="Times New Roman" w:hAnsi="Times New Roman"/>
          <w:sz w:val="20"/>
          <w:szCs w:val="20"/>
        </w:rPr>
        <w:t>_20__г.</w:t>
      </w:r>
    </w:p>
    <w:p w:rsidR="0085765E" w:rsidRDefault="0085765E" w:rsidP="006A6CF5">
      <w:pPr>
        <w:jc w:val="center"/>
        <w:rPr>
          <w:rFonts w:ascii="Times New Roman" w:hAnsi="Times New Roman"/>
          <w:b/>
        </w:rPr>
      </w:pPr>
    </w:p>
    <w:p w:rsidR="006A6CF5" w:rsidRPr="006D4D33" w:rsidRDefault="006A6CF5" w:rsidP="006A6CF5">
      <w:pPr>
        <w:jc w:val="center"/>
        <w:rPr>
          <w:rFonts w:ascii="Times New Roman" w:hAnsi="Times New Roman"/>
          <w:b/>
        </w:rPr>
      </w:pPr>
      <w:r w:rsidRPr="006D4D33">
        <w:rPr>
          <w:rFonts w:ascii="Times New Roman" w:hAnsi="Times New Roman"/>
          <w:b/>
        </w:rPr>
        <w:t>ОТЗЫВ</w:t>
      </w:r>
    </w:p>
    <w:p w:rsidR="006A6CF5" w:rsidRDefault="006A6CF5" w:rsidP="006A6CF5">
      <w:pPr>
        <w:jc w:val="center"/>
        <w:rPr>
          <w:rFonts w:ascii="Times New Roman" w:hAnsi="Times New Roman"/>
          <w:b/>
        </w:rPr>
      </w:pPr>
      <w:r w:rsidRPr="006D4D33">
        <w:rPr>
          <w:rFonts w:ascii="Times New Roman" w:hAnsi="Times New Roman"/>
          <w:b/>
        </w:rPr>
        <w:t>об исполнении муниципальным служащим должностных обязанностей</w:t>
      </w:r>
    </w:p>
    <w:p w:rsidR="006A6CF5" w:rsidRDefault="006A6CF5" w:rsidP="006A6CF5">
      <w:pPr>
        <w:pStyle w:val="1"/>
        <w:shd w:val="clear" w:color="auto" w:fill="auto"/>
        <w:ind w:firstLine="0"/>
        <w:jc w:val="both"/>
        <w:rPr>
          <w:color w:val="181818"/>
        </w:rPr>
      </w:pPr>
      <w:r>
        <w:rPr>
          <w:b/>
        </w:rPr>
        <w:t>1.</w:t>
      </w:r>
      <w:r w:rsidRPr="00DE0B57">
        <w:rPr>
          <w:b/>
        </w:rPr>
        <w:t>Ф.И.О.</w:t>
      </w:r>
      <w:r>
        <w:rPr>
          <w:color w:val="181818"/>
        </w:rPr>
        <w:t>___________________________________________________________________________</w:t>
      </w:r>
    </w:p>
    <w:p w:rsidR="006A6CF5" w:rsidRDefault="006A6CF5" w:rsidP="006A6CF5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CF5" w:rsidRDefault="006A6CF5" w:rsidP="006A6CF5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B57">
        <w:rPr>
          <w:rFonts w:ascii="Times New Roman" w:hAnsi="Times New Roman" w:cs="Times New Roman"/>
          <w:b/>
          <w:sz w:val="24"/>
          <w:szCs w:val="24"/>
        </w:rPr>
        <w:t>2. Замещаемая должность на момент аттестации и дата назначения на должность</w:t>
      </w:r>
    </w:p>
    <w:p w:rsidR="006A6CF5" w:rsidRPr="006A6CF5" w:rsidRDefault="006A6CF5" w:rsidP="006A6CF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A6CF5" w:rsidRDefault="006A6CF5" w:rsidP="006A6CF5">
      <w:pPr>
        <w:pStyle w:val="1"/>
        <w:shd w:val="clear" w:color="auto" w:fill="auto"/>
        <w:ind w:firstLine="0"/>
        <w:jc w:val="both"/>
      </w:pPr>
    </w:p>
    <w:p w:rsidR="006A6CF5" w:rsidRPr="006A6CF5" w:rsidRDefault="006A6CF5" w:rsidP="006A6CF5">
      <w:pPr>
        <w:jc w:val="both"/>
        <w:rPr>
          <w:rFonts w:ascii="Times New Roman" w:hAnsi="Times New Roman"/>
          <w:b/>
        </w:rPr>
      </w:pPr>
      <w:r w:rsidRPr="00DE0B57">
        <w:rPr>
          <w:rFonts w:ascii="Times New Roman" w:hAnsi="Times New Roman"/>
          <w:b/>
        </w:rPr>
        <w:t>3. Перечень вопросов, в решении (разработке) которых принимал участие муниципальный служащий</w:t>
      </w:r>
      <w:r>
        <w:rPr>
          <w:color w:val="181818"/>
        </w:rPr>
        <w:t>______________________________________________________________________________________________________________________________________________</w:t>
      </w:r>
    </w:p>
    <w:p w:rsidR="006A6CF5" w:rsidRDefault="006A6CF5" w:rsidP="006A6CF5">
      <w:pPr>
        <w:pStyle w:val="1"/>
        <w:shd w:val="clear" w:color="auto" w:fill="auto"/>
        <w:ind w:firstLine="240"/>
        <w:jc w:val="both"/>
      </w:pPr>
    </w:p>
    <w:p w:rsidR="0050339D" w:rsidRPr="0085765E" w:rsidRDefault="0085765E" w:rsidP="0085765E">
      <w:pPr>
        <w:jc w:val="both"/>
        <w:rPr>
          <w:rFonts w:ascii="Times New Roman" w:hAnsi="Times New Roman"/>
          <w:b/>
        </w:rPr>
      </w:pPr>
      <w:r w:rsidRPr="00DE0B57">
        <w:rPr>
          <w:rFonts w:ascii="Times New Roman" w:hAnsi="Times New Roman"/>
          <w:b/>
        </w:rPr>
        <w:t>4. Мотивированная оценка профессиональных, личностных качеств и результатов профессиональной служебной деятел</w:t>
      </w:r>
      <w:r>
        <w:rPr>
          <w:rFonts w:ascii="Times New Roman" w:hAnsi="Times New Roman"/>
          <w:b/>
        </w:rPr>
        <w:t>ьности муниципального служащего</w:t>
      </w:r>
      <w:r w:rsidR="006A6CF5">
        <w:rPr>
          <w:color w:val="181818"/>
        </w:rPr>
        <w:t>_______________</w:t>
      </w:r>
    </w:p>
    <w:p w:rsidR="006A6CF5" w:rsidRDefault="006A6CF5" w:rsidP="006A6CF5">
      <w:pPr>
        <w:pStyle w:val="1"/>
        <w:shd w:val="clear" w:color="auto" w:fill="auto"/>
        <w:ind w:firstLine="0"/>
        <w:jc w:val="both"/>
      </w:pPr>
      <w:r>
        <w:rPr>
          <w:color w:val="181818"/>
        </w:rPr>
        <w:t>___________________________________________________________________________________</w:t>
      </w:r>
    </w:p>
    <w:p w:rsidR="00E01D35" w:rsidRDefault="00E01D35" w:rsidP="00E01D35">
      <w:pPr>
        <w:rPr>
          <w:rFonts w:ascii="Times New Roman" w:hAnsi="Times New Roman"/>
          <w:b/>
        </w:rPr>
      </w:pPr>
    </w:p>
    <w:p w:rsidR="00E01D35" w:rsidRDefault="00E01D35" w:rsidP="00E01D35">
      <w:pPr>
        <w:rPr>
          <w:rFonts w:ascii="Times New Roman" w:hAnsi="Times New Roman"/>
          <w:b/>
        </w:rPr>
      </w:pPr>
    </w:p>
    <w:p w:rsidR="00E01D35" w:rsidRDefault="00E01D35" w:rsidP="00E01D35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118"/>
        <w:gridCol w:w="1967"/>
      </w:tblGrid>
      <w:tr w:rsidR="00E01D35" w:rsidTr="00E01D35">
        <w:tc>
          <w:tcPr>
            <w:tcW w:w="4957" w:type="dxa"/>
          </w:tcPr>
          <w:p w:rsidR="00E01D35" w:rsidRPr="00E01D35" w:rsidRDefault="00E01D35" w:rsidP="00E01D35">
            <w:pPr>
              <w:rPr>
                <w:rFonts w:ascii="Times New Roman" w:hAnsi="Times New Roman"/>
                <w:sz w:val="16"/>
                <w:szCs w:val="16"/>
              </w:rPr>
            </w:pPr>
            <w:r w:rsidRPr="00E01D35">
              <w:rPr>
                <w:rFonts w:ascii="Times New Roman" w:hAnsi="Times New Roman"/>
                <w:sz w:val="16"/>
                <w:szCs w:val="16"/>
              </w:rPr>
              <w:t>Непосредственный руководитель муниципального служащего</w:t>
            </w:r>
          </w:p>
          <w:p w:rsidR="00E01D35" w:rsidRPr="00E01D35" w:rsidRDefault="00E01D35" w:rsidP="00E01D3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E01D35" w:rsidRPr="00E01D35" w:rsidRDefault="00E01D35" w:rsidP="00E01D35">
            <w:pPr>
              <w:rPr>
                <w:rFonts w:ascii="Times New Roman" w:hAnsi="Times New Roman"/>
                <w:sz w:val="16"/>
                <w:szCs w:val="16"/>
              </w:rPr>
            </w:pPr>
            <w:r w:rsidRPr="00E01D35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1967" w:type="dxa"/>
          </w:tcPr>
          <w:p w:rsidR="00E01D35" w:rsidRPr="00E01D35" w:rsidRDefault="00E01D35" w:rsidP="00E01D35">
            <w:pPr>
              <w:rPr>
                <w:rFonts w:ascii="Times New Roman" w:hAnsi="Times New Roman"/>
                <w:sz w:val="16"/>
                <w:szCs w:val="16"/>
              </w:rPr>
            </w:pPr>
            <w:r w:rsidRPr="00E01D35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</w:tr>
    </w:tbl>
    <w:p w:rsidR="00E01D35" w:rsidRDefault="00E01D35" w:rsidP="00E01D35">
      <w:pPr>
        <w:rPr>
          <w:rFonts w:ascii="Times New Roman" w:hAnsi="Times New Roman"/>
        </w:rPr>
      </w:pPr>
    </w:p>
    <w:p w:rsidR="00E01D35" w:rsidRDefault="00E01D35" w:rsidP="00E01D35">
      <w:pPr>
        <w:rPr>
          <w:rFonts w:ascii="Times New Roman" w:hAnsi="Times New Roman"/>
          <w:b/>
        </w:rPr>
      </w:pPr>
    </w:p>
    <w:p w:rsidR="00E01D35" w:rsidRPr="00790756" w:rsidRDefault="00E01D35" w:rsidP="00E01D35">
      <w:pPr>
        <w:rPr>
          <w:rFonts w:ascii="Times New Roman" w:hAnsi="Times New Roman"/>
          <w:b/>
        </w:rPr>
      </w:pPr>
      <w:r w:rsidRPr="00790756">
        <w:rPr>
          <w:rFonts w:ascii="Times New Roman" w:hAnsi="Times New Roman"/>
          <w:b/>
        </w:rPr>
        <w:t xml:space="preserve">С </w:t>
      </w:r>
      <w:r>
        <w:rPr>
          <w:rFonts w:ascii="Times New Roman" w:hAnsi="Times New Roman"/>
          <w:b/>
        </w:rPr>
        <w:t>отзывом</w:t>
      </w:r>
      <w:r w:rsidRPr="00790756">
        <w:rPr>
          <w:rFonts w:ascii="Times New Roman" w:hAnsi="Times New Roman"/>
          <w:b/>
        </w:rPr>
        <w:t xml:space="preserve"> ознакомлен</w:t>
      </w:r>
      <w:r w:rsidRPr="00790756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______________________________</w:t>
      </w:r>
      <w:r w:rsidRPr="00790756">
        <w:rPr>
          <w:rFonts w:ascii="Times New Roman" w:hAnsi="Times New Roman"/>
        </w:rPr>
        <w:t>_____</w:t>
      </w:r>
    </w:p>
    <w:p w:rsidR="00E01D35" w:rsidRPr="00790756" w:rsidRDefault="00E01D35" w:rsidP="00E01D35">
      <w:pPr>
        <w:rPr>
          <w:rFonts w:ascii="Times New Roman" w:hAnsi="Times New Roman"/>
          <w:vertAlign w:val="superscript"/>
        </w:rPr>
      </w:pPr>
      <w:r w:rsidRPr="00790756">
        <w:rPr>
          <w:rFonts w:ascii="Times New Roman" w:hAnsi="Times New Roman"/>
          <w:b/>
        </w:rPr>
        <w:t xml:space="preserve">                                                                 </w:t>
      </w:r>
      <w:r w:rsidRPr="00790756">
        <w:rPr>
          <w:rFonts w:ascii="Times New Roman" w:hAnsi="Times New Roman"/>
          <w:vertAlign w:val="superscript"/>
        </w:rPr>
        <w:t xml:space="preserve">        </w:t>
      </w:r>
      <w:r>
        <w:rPr>
          <w:rFonts w:ascii="Times New Roman" w:hAnsi="Times New Roman"/>
          <w:vertAlign w:val="superscript"/>
        </w:rPr>
        <w:t xml:space="preserve">            (</w:t>
      </w:r>
      <w:r w:rsidRPr="00790756">
        <w:rPr>
          <w:rFonts w:ascii="Times New Roman" w:hAnsi="Times New Roman"/>
          <w:vertAlign w:val="superscript"/>
        </w:rPr>
        <w:t>подпись муниципального служащего, дата)</w:t>
      </w:r>
    </w:p>
    <w:p w:rsidR="00E01D35" w:rsidRDefault="00E01D35">
      <w:pPr>
        <w:pStyle w:val="1"/>
        <w:shd w:val="clear" w:color="auto" w:fill="auto"/>
        <w:spacing w:after="540"/>
        <w:ind w:left="4260" w:firstLine="0"/>
        <w:jc w:val="right"/>
      </w:pPr>
    </w:p>
    <w:p w:rsidR="00E01D35" w:rsidRDefault="00E01D35">
      <w:pPr>
        <w:pStyle w:val="1"/>
        <w:shd w:val="clear" w:color="auto" w:fill="auto"/>
        <w:spacing w:after="540"/>
        <w:ind w:left="4260" w:firstLine="0"/>
        <w:jc w:val="right"/>
      </w:pPr>
    </w:p>
    <w:p w:rsidR="00E01D35" w:rsidRDefault="00E01D35">
      <w:pPr>
        <w:pStyle w:val="1"/>
        <w:shd w:val="clear" w:color="auto" w:fill="auto"/>
        <w:spacing w:after="540"/>
        <w:ind w:left="4260" w:firstLine="0"/>
        <w:jc w:val="right"/>
      </w:pPr>
    </w:p>
    <w:p w:rsidR="00E01D35" w:rsidRDefault="00E01D35">
      <w:pPr>
        <w:pStyle w:val="1"/>
        <w:shd w:val="clear" w:color="auto" w:fill="auto"/>
        <w:spacing w:after="540"/>
        <w:ind w:left="4260" w:firstLine="0"/>
        <w:jc w:val="right"/>
      </w:pPr>
    </w:p>
    <w:p w:rsidR="00E01D35" w:rsidRDefault="00E01D35">
      <w:pPr>
        <w:pStyle w:val="1"/>
        <w:shd w:val="clear" w:color="auto" w:fill="auto"/>
        <w:spacing w:after="540"/>
        <w:ind w:left="4260" w:firstLine="0"/>
        <w:jc w:val="right"/>
      </w:pPr>
    </w:p>
    <w:p w:rsidR="00E01D35" w:rsidRDefault="00E01D35">
      <w:pPr>
        <w:pStyle w:val="1"/>
        <w:shd w:val="clear" w:color="auto" w:fill="auto"/>
        <w:spacing w:after="540"/>
        <w:ind w:left="4260" w:firstLine="0"/>
        <w:jc w:val="right"/>
      </w:pPr>
    </w:p>
    <w:p w:rsidR="00E01D35" w:rsidRDefault="00E01D35" w:rsidP="00E01D35">
      <w:pPr>
        <w:pStyle w:val="1"/>
        <w:shd w:val="clear" w:color="auto" w:fill="auto"/>
        <w:ind w:left="4260" w:firstLine="0"/>
        <w:jc w:val="right"/>
      </w:pPr>
    </w:p>
    <w:p w:rsidR="00E01D35" w:rsidRDefault="00E01D35" w:rsidP="00E01D35">
      <w:pPr>
        <w:pStyle w:val="1"/>
        <w:shd w:val="clear" w:color="auto" w:fill="auto"/>
        <w:ind w:left="4260" w:firstLine="0"/>
        <w:jc w:val="right"/>
      </w:pPr>
      <w:r>
        <w:t xml:space="preserve">Приложение </w:t>
      </w:r>
      <w:r w:rsidR="00A26F57">
        <w:t xml:space="preserve">2 </w:t>
      </w:r>
    </w:p>
    <w:p w:rsidR="00E01D35" w:rsidRDefault="00E01D35" w:rsidP="00E01D35">
      <w:pPr>
        <w:pStyle w:val="1"/>
        <w:shd w:val="clear" w:color="auto" w:fill="auto"/>
        <w:ind w:left="4260" w:firstLine="0"/>
        <w:jc w:val="right"/>
        <w:rPr>
          <w:color w:val="181818"/>
        </w:rPr>
      </w:pPr>
      <w:r>
        <w:rPr>
          <w:color w:val="181818"/>
        </w:rPr>
        <w:t xml:space="preserve">к Положению о проведении аттестации </w:t>
      </w:r>
    </w:p>
    <w:p w:rsidR="00E01D35" w:rsidRDefault="00E01D35" w:rsidP="00E01D35">
      <w:pPr>
        <w:pStyle w:val="1"/>
        <w:shd w:val="clear" w:color="auto" w:fill="auto"/>
        <w:ind w:left="4260" w:firstLine="0"/>
        <w:jc w:val="right"/>
        <w:rPr>
          <w:color w:val="181818"/>
        </w:rPr>
      </w:pPr>
      <w:r>
        <w:rPr>
          <w:color w:val="181818"/>
        </w:rPr>
        <w:t xml:space="preserve">муниципальных служащих органов </w:t>
      </w:r>
    </w:p>
    <w:p w:rsidR="00E01D35" w:rsidRDefault="00E01D35" w:rsidP="00E01D35">
      <w:pPr>
        <w:pStyle w:val="1"/>
        <w:shd w:val="clear" w:color="auto" w:fill="auto"/>
        <w:ind w:left="4260" w:firstLine="0"/>
        <w:jc w:val="right"/>
        <w:rPr>
          <w:color w:val="181818"/>
        </w:rPr>
      </w:pPr>
      <w:r>
        <w:rPr>
          <w:color w:val="181818"/>
        </w:rPr>
        <w:t xml:space="preserve">местного самоуправления Рузского </w:t>
      </w:r>
    </w:p>
    <w:p w:rsidR="00E01D35" w:rsidRDefault="00E01D35" w:rsidP="00E01D35">
      <w:pPr>
        <w:pStyle w:val="1"/>
        <w:shd w:val="clear" w:color="auto" w:fill="auto"/>
        <w:ind w:left="4260" w:firstLine="0"/>
        <w:jc w:val="right"/>
        <w:rPr>
          <w:color w:val="181818"/>
        </w:rPr>
      </w:pPr>
      <w:r>
        <w:rPr>
          <w:color w:val="181818"/>
        </w:rPr>
        <w:t>муниципального округа Московской области</w:t>
      </w:r>
    </w:p>
    <w:p w:rsidR="00E01D35" w:rsidRDefault="00E01D35" w:rsidP="00E01D35">
      <w:pPr>
        <w:pStyle w:val="1"/>
        <w:shd w:val="clear" w:color="auto" w:fill="auto"/>
        <w:ind w:firstLine="0"/>
        <w:jc w:val="center"/>
        <w:rPr>
          <w:b/>
          <w:bCs/>
          <w:color w:val="181818"/>
        </w:rPr>
      </w:pPr>
    </w:p>
    <w:p w:rsidR="00E01D35" w:rsidRDefault="00E01D35" w:rsidP="00E01D35">
      <w:pPr>
        <w:pStyle w:val="1"/>
        <w:shd w:val="clear" w:color="auto" w:fill="auto"/>
        <w:ind w:firstLine="0"/>
        <w:jc w:val="center"/>
        <w:rPr>
          <w:b/>
          <w:bCs/>
          <w:color w:val="181818"/>
        </w:rPr>
      </w:pPr>
    </w:p>
    <w:p w:rsidR="00E01D35" w:rsidRPr="00E01D35" w:rsidRDefault="00E01D35" w:rsidP="00E01D35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D35">
        <w:rPr>
          <w:rFonts w:ascii="Times New Roman" w:hAnsi="Times New Roman" w:cs="Times New Roman"/>
          <w:b/>
          <w:sz w:val="22"/>
          <w:szCs w:val="22"/>
        </w:rPr>
        <w:t>АТТЕСТАЦИОННЫЙ ЛИСТ</w:t>
      </w:r>
    </w:p>
    <w:p w:rsidR="00E01D35" w:rsidRPr="00E01D35" w:rsidRDefault="00E01D35" w:rsidP="00E01D35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D35">
        <w:rPr>
          <w:rFonts w:ascii="Times New Roman" w:hAnsi="Times New Roman" w:cs="Times New Roman"/>
          <w:b/>
          <w:sz w:val="22"/>
          <w:szCs w:val="22"/>
        </w:rPr>
        <w:t>муниципального служащего</w:t>
      </w:r>
    </w:p>
    <w:p w:rsidR="00E01D35" w:rsidRDefault="00E01D35" w:rsidP="00E01D3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01D35" w:rsidRPr="00E01D3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E01D35">
        <w:rPr>
          <w:rFonts w:ascii="Times New Roman" w:hAnsi="Times New Roman" w:cs="Times New Roman"/>
          <w:b/>
          <w:sz w:val="22"/>
          <w:szCs w:val="22"/>
        </w:rPr>
        <w:t>1. Ф.И.О.</w:t>
      </w:r>
      <w:r w:rsidRPr="00E01D35">
        <w:rPr>
          <w:rFonts w:ascii="Times New Roman" w:hAnsi="Times New Roman" w:cs="Times New Roman"/>
          <w:sz w:val="22"/>
          <w:szCs w:val="22"/>
        </w:rPr>
        <w:t>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E01D35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E01D35" w:rsidRPr="00E01D3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01D35" w:rsidRPr="00E01D3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E01D35">
        <w:rPr>
          <w:rFonts w:ascii="Times New Roman" w:hAnsi="Times New Roman" w:cs="Times New Roman"/>
          <w:b/>
          <w:sz w:val="22"/>
          <w:szCs w:val="22"/>
        </w:rPr>
        <w:t>2. Год, число и месяц рождения</w:t>
      </w:r>
      <w:r w:rsidRPr="00E01D35">
        <w:rPr>
          <w:rFonts w:ascii="Times New Roman" w:hAnsi="Times New Roman" w:cs="Times New Roman"/>
          <w:sz w:val="22"/>
          <w:szCs w:val="22"/>
        </w:rPr>
        <w:t>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E01D35">
        <w:rPr>
          <w:rFonts w:ascii="Times New Roman" w:hAnsi="Times New Roman" w:cs="Times New Roman"/>
          <w:sz w:val="22"/>
          <w:szCs w:val="22"/>
        </w:rPr>
        <w:t>_______________</w:t>
      </w:r>
    </w:p>
    <w:p w:rsidR="00E01D35" w:rsidRPr="00E01D3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01D35" w:rsidRPr="00E01D35" w:rsidRDefault="00E01D35" w:rsidP="00E01D35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01D35">
        <w:rPr>
          <w:rFonts w:ascii="Times New Roman" w:hAnsi="Times New Roman" w:cs="Times New Roman"/>
          <w:b/>
          <w:sz w:val="22"/>
          <w:szCs w:val="22"/>
        </w:rPr>
        <w:t>3. Сведения о профессиональном образовании, повышении квалификации, переподготовке</w:t>
      </w:r>
    </w:p>
    <w:p w:rsidR="00E01D35" w:rsidRPr="00E01D3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E01D3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="00E01D35" w:rsidRPr="004160B5" w:rsidRDefault="00E01D35" w:rsidP="00E01D35">
      <w:pPr>
        <w:pStyle w:val="HTML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60B5">
        <w:rPr>
          <w:rFonts w:ascii="Times New Roman" w:hAnsi="Times New Roman" w:cs="Times New Roman"/>
          <w:sz w:val="16"/>
          <w:szCs w:val="16"/>
          <w:vertAlign w:val="superscript"/>
        </w:rPr>
        <w:t>(когда и какое учебное заведение окончил, специальность и квалификация, документы о повышении квалификации, переподготовке,</w:t>
      </w:r>
    </w:p>
    <w:p w:rsidR="00E01D35" w:rsidRPr="00E01D3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E01D3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E01D35">
        <w:rPr>
          <w:rFonts w:ascii="Times New Roman" w:hAnsi="Times New Roman" w:cs="Times New Roman"/>
          <w:sz w:val="22"/>
          <w:szCs w:val="22"/>
        </w:rPr>
        <w:t>_</w:t>
      </w:r>
    </w:p>
    <w:p w:rsidR="00E01D35" w:rsidRPr="004160B5" w:rsidRDefault="00E01D35" w:rsidP="00E01D35">
      <w:pPr>
        <w:pStyle w:val="HTML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60B5">
        <w:rPr>
          <w:rFonts w:ascii="Times New Roman" w:hAnsi="Times New Roman" w:cs="Times New Roman"/>
          <w:sz w:val="16"/>
          <w:szCs w:val="16"/>
          <w:vertAlign w:val="superscript"/>
        </w:rPr>
        <w:t>ученая степень, ученое звание, классный чин, дата их присвоения)</w:t>
      </w:r>
    </w:p>
    <w:p w:rsidR="00E01D35" w:rsidRPr="00E01D35" w:rsidRDefault="00E01D35" w:rsidP="00E01D35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E01D35" w:rsidRPr="00E01D3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E01D35">
        <w:rPr>
          <w:rFonts w:ascii="Times New Roman" w:hAnsi="Times New Roman" w:cs="Times New Roman"/>
          <w:b/>
          <w:sz w:val="22"/>
          <w:szCs w:val="22"/>
        </w:rPr>
        <w:t>4. Замещаемая должность на момент аттестации и дата назначения на должность</w:t>
      </w:r>
      <w:r>
        <w:rPr>
          <w:rFonts w:ascii="Times New Roman" w:hAnsi="Times New Roman" w:cs="Times New Roman"/>
          <w:sz w:val="22"/>
          <w:szCs w:val="22"/>
        </w:rPr>
        <w:t>__________________</w:t>
      </w:r>
    </w:p>
    <w:p w:rsidR="00E01D35" w:rsidRPr="00E01D3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01D35" w:rsidRPr="00E01D3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E01D35">
        <w:rPr>
          <w:rFonts w:ascii="Times New Roman" w:hAnsi="Times New Roman" w:cs="Times New Roman"/>
          <w:b/>
          <w:sz w:val="22"/>
          <w:szCs w:val="22"/>
        </w:rPr>
        <w:t xml:space="preserve">5. Общий трудовой стаж, в том числе стаж муниципальной службы, стаж работы в данном органе (его </w:t>
      </w:r>
      <w:proofErr w:type="gramStart"/>
      <w:r w:rsidRPr="00E01D35">
        <w:rPr>
          <w:rFonts w:ascii="Times New Roman" w:hAnsi="Times New Roman" w:cs="Times New Roman"/>
          <w:b/>
          <w:sz w:val="22"/>
          <w:szCs w:val="22"/>
        </w:rPr>
        <w:t>подразделениях)</w:t>
      </w:r>
      <w:r w:rsidRPr="00E01D35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E01D35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E01D35">
        <w:rPr>
          <w:rFonts w:ascii="Times New Roman" w:hAnsi="Times New Roman" w:cs="Times New Roman"/>
          <w:sz w:val="22"/>
          <w:szCs w:val="22"/>
        </w:rPr>
        <w:t>_________</w:t>
      </w:r>
    </w:p>
    <w:p w:rsidR="00E01D35" w:rsidRPr="00E01D3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01D35" w:rsidRPr="00E01D3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E01D35">
        <w:rPr>
          <w:rFonts w:ascii="Times New Roman" w:hAnsi="Times New Roman" w:cs="Times New Roman"/>
          <w:b/>
          <w:sz w:val="22"/>
          <w:szCs w:val="22"/>
        </w:rPr>
        <w:t>6. Вопросы к аттестуемому и краткие ответы на них</w:t>
      </w: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E01D35" w:rsidRPr="00E01D35" w:rsidRDefault="00E01D35" w:rsidP="00E01D35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E01D35" w:rsidRPr="004160B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E01D35">
        <w:rPr>
          <w:rFonts w:ascii="Times New Roman" w:hAnsi="Times New Roman" w:cs="Times New Roman"/>
          <w:b/>
          <w:sz w:val="22"/>
          <w:szCs w:val="22"/>
        </w:rPr>
        <w:t>7. Замечания и предложения, высказанные членами аттестационной комиссии</w:t>
      </w:r>
      <w:r w:rsidR="004160B5">
        <w:rPr>
          <w:rFonts w:ascii="Times New Roman" w:hAnsi="Times New Roman" w:cs="Times New Roman"/>
          <w:sz w:val="22"/>
          <w:szCs w:val="22"/>
        </w:rPr>
        <w:t>____________________</w:t>
      </w:r>
    </w:p>
    <w:p w:rsidR="00E01D35" w:rsidRPr="004160B5" w:rsidRDefault="00E01D35" w:rsidP="00E01D35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E01D35" w:rsidRPr="004160B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E01D35">
        <w:rPr>
          <w:rFonts w:ascii="Times New Roman" w:hAnsi="Times New Roman" w:cs="Times New Roman"/>
          <w:b/>
          <w:sz w:val="22"/>
          <w:szCs w:val="22"/>
        </w:rPr>
        <w:t>8. Замечания и предложения, высказанные аттестуемым муниципальным служащим</w:t>
      </w:r>
      <w:r w:rsidR="004160B5">
        <w:rPr>
          <w:rFonts w:ascii="Times New Roman" w:hAnsi="Times New Roman" w:cs="Times New Roman"/>
          <w:sz w:val="22"/>
          <w:szCs w:val="22"/>
        </w:rPr>
        <w:t>______________</w:t>
      </w:r>
    </w:p>
    <w:p w:rsidR="00E01D35" w:rsidRPr="004160B5" w:rsidRDefault="00E01D35" w:rsidP="00E01D35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E01D35" w:rsidRPr="00E01D3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E01D35">
        <w:rPr>
          <w:rFonts w:ascii="Times New Roman" w:hAnsi="Times New Roman" w:cs="Times New Roman"/>
          <w:b/>
          <w:sz w:val="22"/>
          <w:szCs w:val="22"/>
        </w:rPr>
        <w:t>9. Краткая оценка выполнения муниципальным служащим рекомендаций предыдущей аттестации</w:t>
      </w:r>
      <w:r w:rsidRPr="00E01D35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4160B5">
        <w:rPr>
          <w:rFonts w:ascii="Times New Roman" w:hAnsi="Times New Roman" w:cs="Times New Roman"/>
          <w:sz w:val="22"/>
          <w:szCs w:val="22"/>
        </w:rPr>
        <w:t>________</w:t>
      </w:r>
      <w:r w:rsidRPr="00E01D35">
        <w:rPr>
          <w:rFonts w:ascii="Times New Roman" w:hAnsi="Times New Roman" w:cs="Times New Roman"/>
          <w:sz w:val="22"/>
          <w:szCs w:val="22"/>
        </w:rPr>
        <w:t>_</w:t>
      </w:r>
    </w:p>
    <w:p w:rsidR="00E01D35" w:rsidRPr="004160B5" w:rsidRDefault="00E01D35" w:rsidP="00E01D35">
      <w:pPr>
        <w:pStyle w:val="HTML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60B5">
        <w:rPr>
          <w:rFonts w:ascii="Times New Roman" w:hAnsi="Times New Roman" w:cs="Times New Roman"/>
          <w:sz w:val="16"/>
          <w:szCs w:val="16"/>
          <w:vertAlign w:val="superscript"/>
        </w:rPr>
        <w:t>(выполнены, выполнены частично, не выполнены)</w:t>
      </w:r>
    </w:p>
    <w:p w:rsidR="00E01D35" w:rsidRPr="00E01D35" w:rsidRDefault="00E01D35" w:rsidP="00E01D35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E01D35" w:rsidRDefault="00E01D35" w:rsidP="00E01D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63D55">
        <w:rPr>
          <w:rFonts w:ascii="Times New Roman" w:hAnsi="Times New Roman" w:cs="Times New Roman"/>
          <w:b/>
          <w:sz w:val="24"/>
          <w:szCs w:val="24"/>
        </w:rPr>
        <w:t>10. Решение аттестационной комиссии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E01D35" w:rsidRPr="004160B5" w:rsidRDefault="00E01D35" w:rsidP="00E01D35">
      <w:pPr>
        <w:pStyle w:val="HTML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60B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</w:t>
      </w:r>
      <w:r w:rsidR="004160B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</w:t>
      </w:r>
      <w:r w:rsidRPr="004160B5">
        <w:rPr>
          <w:rFonts w:ascii="Times New Roman" w:hAnsi="Times New Roman" w:cs="Times New Roman"/>
          <w:sz w:val="16"/>
          <w:szCs w:val="16"/>
          <w:vertAlign w:val="superscript"/>
        </w:rPr>
        <w:t>(соответствует замещаемой должности, не соответствует замещаемой должности)</w:t>
      </w:r>
    </w:p>
    <w:p w:rsidR="00E01D35" w:rsidRPr="00E01D35" w:rsidRDefault="00E01D35" w:rsidP="00E01D35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E01D35" w:rsidRPr="004160B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4160B5">
        <w:rPr>
          <w:rFonts w:ascii="Times New Roman" w:hAnsi="Times New Roman" w:cs="Times New Roman"/>
          <w:b/>
          <w:sz w:val="22"/>
          <w:szCs w:val="22"/>
        </w:rPr>
        <w:t>11. Количественный состав аттестационной комиссии</w:t>
      </w:r>
      <w:r w:rsidRPr="004160B5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4160B5">
        <w:rPr>
          <w:rFonts w:ascii="Times New Roman" w:hAnsi="Times New Roman" w:cs="Times New Roman"/>
          <w:sz w:val="22"/>
          <w:szCs w:val="22"/>
        </w:rPr>
        <w:t>_______</w:t>
      </w:r>
      <w:r w:rsidRPr="004160B5">
        <w:rPr>
          <w:rFonts w:ascii="Times New Roman" w:hAnsi="Times New Roman" w:cs="Times New Roman"/>
          <w:sz w:val="22"/>
          <w:szCs w:val="22"/>
        </w:rPr>
        <w:t>_</w:t>
      </w:r>
    </w:p>
    <w:p w:rsidR="00E01D35" w:rsidRPr="004160B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4160B5">
        <w:rPr>
          <w:rFonts w:ascii="Times New Roman" w:hAnsi="Times New Roman" w:cs="Times New Roman"/>
          <w:sz w:val="22"/>
          <w:szCs w:val="22"/>
        </w:rPr>
        <w:t>На заседании присутствовало _____членов комиссии.</w:t>
      </w:r>
    </w:p>
    <w:p w:rsidR="00E01D35" w:rsidRPr="004160B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4160B5">
        <w:rPr>
          <w:rFonts w:ascii="Times New Roman" w:hAnsi="Times New Roman" w:cs="Times New Roman"/>
          <w:sz w:val="22"/>
          <w:szCs w:val="22"/>
        </w:rPr>
        <w:t>Количество голосов за _____, против _____.</w:t>
      </w:r>
    </w:p>
    <w:p w:rsidR="00E01D35" w:rsidRPr="004160B5" w:rsidRDefault="00E01D35" w:rsidP="00E01D35">
      <w:pPr>
        <w:pStyle w:val="HTM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01D35" w:rsidRDefault="00E01D35" w:rsidP="00E01D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160B5">
        <w:rPr>
          <w:rFonts w:ascii="Times New Roman" w:hAnsi="Times New Roman" w:cs="Times New Roman"/>
          <w:b/>
          <w:sz w:val="22"/>
          <w:szCs w:val="22"/>
        </w:rPr>
        <w:t>12. Рекомендации аттестационной комиссии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4160B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01D35" w:rsidRPr="004160B5" w:rsidRDefault="00E01D35" w:rsidP="00E01D35">
      <w:pPr>
        <w:pStyle w:val="HTML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60B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</w:t>
      </w:r>
      <w:r w:rsidR="004160B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</w:t>
      </w:r>
      <w:r w:rsidRPr="004160B5">
        <w:rPr>
          <w:rFonts w:ascii="Times New Roman" w:hAnsi="Times New Roman" w:cs="Times New Roman"/>
          <w:sz w:val="16"/>
          <w:szCs w:val="16"/>
          <w:vertAlign w:val="superscript"/>
        </w:rPr>
        <w:t xml:space="preserve">     (о поощрении муниципального служащего, о повышении его в должности,</w:t>
      </w:r>
    </w:p>
    <w:p w:rsidR="00E01D35" w:rsidRDefault="00E01D35" w:rsidP="00E01D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01D35" w:rsidRPr="004160B5" w:rsidRDefault="00E01D35" w:rsidP="00E01D35">
      <w:pPr>
        <w:pStyle w:val="HTML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60B5">
        <w:rPr>
          <w:rFonts w:ascii="Times New Roman" w:hAnsi="Times New Roman" w:cs="Times New Roman"/>
          <w:sz w:val="16"/>
          <w:szCs w:val="16"/>
          <w:vertAlign w:val="superscript"/>
        </w:rPr>
        <w:t>о направлении муниципального служащего на повышение квалификации, об улучшении деятельности муниципального служащего)</w:t>
      </w:r>
    </w:p>
    <w:p w:rsidR="00E01D35" w:rsidRPr="004160B5" w:rsidRDefault="00E01D35" w:rsidP="00E01D35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E01D35" w:rsidRPr="004160B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4160B5">
        <w:rPr>
          <w:rFonts w:ascii="Times New Roman" w:hAnsi="Times New Roman" w:cs="Times New Roman"/>
          <w:b/>
          <w:sz w:val="22"/>
          <w:szCs w:val="22"/>
        </w:rPr>
        <w:t>13. Примечания и особые мнения членов комиссии</w:t>
      </w:r>
      <w:r w:rsidRPr="004160B5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ED1B35">
        <w:rPr>
          <w:rFonts w:ascii="Times New Roman" w:hAnsi="Times New Roman" w:cs="Times New Roman"/>
          <w:sz w:val="22"/>
          <w:szCs w:val="22"/>
        </w:rPr>
        <w:t>_______</w:t>
      </w:r>
      <w:r w:rsidRPr="004160B5">
        <w:rPr>
          <w:rFonts w:ascii="Times New Roman" w:hAnsi="Times New Roman" w:cs="Times New Roman"/>
          <w:sz w:val="22"/>
          <w:szCs w:val="22"/>
        </w:rPr>
        <w:t>_</w:t>
      </w:r>
    </w:p>
    <w:p w:rsidR="00E01D35" w:rsidRDefault="00E01D35" w:rsidP="00E01D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01D35" w:rsidRPr="00ED1B35" w:rsidRDefault="00E01D35" w:rsidP="00E01D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ED1B35">
        <w:rPr>
          <w:rFonts w:ascii="Times New Roman" w:hAnsi="Times New Roman" w:cs="Times New Roman"/>
          <w:sz w:val="22"/>
          <w:szCs w:val="22"/>
        </w:rPr>
        <w:t>Предс</w:t>
      </w:r>
      <w:r w:rsidR="00ED1B35">
        <w:rPr>
          <w:rFonts w:ascii="Times New Roman" w:hAnsi="Times New Roman" w:cs="Times New Roman"/>
          <w:sz w:val="22"/>
          <w:szCs w:val="22"/>
        </w:rPr>
        <w:t xml:space="preserve">едатель аттестационной комиссии                      </w:t>
      </w:r>
      <w:r w:rsidRPr="00ED1B35">
        <w:rPr>
          <w:rFonts w:ascii="Times New Roman" w:hAnsi="Times New Roman" w:cs="Times New Roman"/>
          <w:sz w:val="22"/>
          <w:szCs w:val="22"/>
        </w:rPr>
        <w:t xml:space="preserve"> __________________          </w:t>
      </w:r>
      <w:r w:rsidR="00ED1B35">
        <w:rPr>
          <w:rFonts w:ascii="Times New Roman" w:hAnsi="Times New Roman" w:cs="Times New Roman"/>
          <w:sz w:val="22"/>
          <w:szCs w:val="22"/>
        </w:rPr>
        <w:t xml:space="preserve">       </w:t>
      </w:r>
      <w:r w:rsidR="00ED1B35" w:rsidRPr="00ED1B35">
        <w:rPr>
          <w:rFonts w:ascii="Times New Roman" w:hAnsi="Times New Roman" w:cs="Times New Roman"/>
          <w:sz w:val="22"/>
          <w:szCs w:val="22"/>
        </w:rPr>
        <w:t>__________________</w:t>
      </w:r>
    </w:p>
    <w:p w:rsidR="00E01D35" w:rsidRPr="00ED1B35" w:rsidRDefault="00E01D35" w:rsidP="00E01D35">
      <w:pPr>
        <w:pStyle w:val="HTML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</w:t>
      </w:r>
      <w:r w:rsid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</w:t>
      </w: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</w:t>
      </w:r>
      <w:r w:rsid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</w:t>
      </w: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(</w:t>
      </w:r>
      <w:proofErr w:type="gramStart"/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подпись)   </w:t>
      </w:r>
      <w:proofErr w:type="gramEnd"/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</w:t>
      </w:r>
      <w:r w:rsid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</w:t>
      </w: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 (расшифровка подписи)</w:t>
      </w:r>
    </w:p>
    <w:p w:rsidR="00ED1B35" w:rsidRPr="00ED1B35" w:rsidRDefault="00E01D35" w:rsidP="00ED1B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ED1B35">
        <w:rPr>
          <w:rFonts w:ascii="Times New Roman" w:hAnsi="Times New Roman"/>
          <w:sz w:val="22"/>
          <w:szCs w:val="22"/>
        </w:rPr>
        <w:t>Заместитель председателя аттестационной комиссии</w:t>
      </w:r>
      <w:r w:rsidR="00ED1B35">
        <w:rPr>
          <w:rFonts w:ascii="Times New Roman" w:hAnsi="Times New Roman"/>
          <w:sz w:val="22"/>
          <w:szCs w:val="22"/>
        </w:rPr>
        <w:t xml:space="preserve">    </w:t>
      </w:r>
      <w:r w:rsidR="00ED1B35" w:rsidRPr="00ED1B35">
        <w:rPr>
          <w:rFonts w:ascii="Times New Roman" w:hAnsi="Times New Roman" w:cs="Times New Roman"/>
          <w:sz w:val="22"/>
          <w:szCs w:val="22"/>
        </w:rPr>
        <w:t xml:space="preserve">__________________          </w:t>
      </w:r>
      <w:r w:rsidR="00ED1B35">
        <w:rPr>
          <w:rFonts w:ascii="Times New Roman" w:hAnsi="Times New Roman" w:cs="Times New Roman"/>
          <w:sz w:val="22"/>
          <w:szCs w:val="22"/>
        </w:rPr>
        <w:t xml:space="preserve">       </w:t>
      </w:r>
      <w:r w:rsidR="00ED1B35" w:rsidRPr="00ED1B35">
        <w:rPr>
          <w:rFonts w:ascii="Times New Roman" w:hAnsi="Times New Roman" w:cs="Times New Roman"/>
          <w:sz w:val="22"/>
          <w:szCs w:val="22"/>
        </w:rPr>
        <w:t>__________________</w:t>
      </w:r>
    </w:p>
    <w:p w:rsidR="00E01D35" w:rsidRPr="00ED1B35" w:rsidRDefault="00ED1B35" w:rsidP="00ED1B35">
      <w:pPr>
        <w:pStyle w:val="HTML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</w:t>
      </w: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</w:t>
      </w: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</w:t>
      </w: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(</w:t>
      </w:r>
      <w:proofErr w:type="gramStart"/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подпись)   </w:t>
      </w:r>
      <w:proofErr w:type="gramEnd"/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</w:t>
      </w: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(расшифровка подписи)</w:t>
      </w:r>
      <w:r w:rsidR="00E01D3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ED1B35" w:rsidRPr="00ED1B35" w:rsidRDefault="00E01D35" w:rsidP="00ED1B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ED1B35">
        <w:rPr>
          <w:rFonts w:ascii="Times New Roman" w:hAnsi="Times New Roman"/>
          <w:sz w:val="22"/>
          <w:szCs w:val="22"/>
        </w:rPr>
        <w:t>Секретарь аттестационной комиссии</w:t>
      </w:r>
      <w:r w:rsidR="00ED1B35">
        <w:rPr>
          <w:rFonts w:ascii="Times New Roman" w:hAnsi="Times New Roman"/>
          <w:sz w:val="22"/>
          <w:szCs w:val="22"/>
        </w:rPr>
        <w:t xml:space="preserve">                               </w:t>
      </w:r>
      <w:r w:rsidR="00ED1B35" w:rsidRPr="00ED1B35">
        <w:rPr>
          <w:rFonts w:ascii="Times New Roman" w:hAnsi="Times New Roman" w:cs="Times New Roman"/>
          <w:sz w:val="22"/>
          <w:szCs w:val="22"/>
        </w:rPr>
        <w:t xml:space="preserve">__________________          </w:t>
      </w:r>
      <w:r w:rsidR="00ED1B35">
        <w:rPr>
          <w:rFonts w:ascii="Times New Roman" w:hAnsi="Times New Roman" w:cs="Times New Roman"/>
          <w:sz w:val="22"/>
          <w:szCs w:val="22"/>
        </w:rPr>
        <w:t xml:space="preserve">       </w:t>
      </w:r>
      <w:r w:rsidR="00ED1B35" w:rsidRPr="00ED1B35">
        <w:rPr>
          <w:rFonts w:ascii="Times New Roman" w:hAnsi="Times New Roman" w:cs="Times New Roman"/>
          <w:sz w:val="22"/>
          <w:szCs w:val="22"/>
        </w:rPr>
        <w:t>__________________</w:t>
      </w:r>
    </w:p>
    <w:p w:rsidR="00ED1B35" w:rsidRDefault="00ED1B35" w:rsidP="00ED1B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</w:t>
      </w: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</w:t>
      </w: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</w:t>
      </w: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(</w:t>
      </w:r>
      <w:proofErr w:type="gramStart"/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подпись)   </w:t>
      </w:r>
      <w:proofErr w:type="gramEnd"/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</w:t>
      </w: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(расшифровка подписи)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D1B35" w:rsidRPr="00ED1B35" w:rsidRDefault="00ED1B35" w:rsidP="00ED1B3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D35" w:rsidRPr="00ED1B35">
        <w:rPr>
          <w:rFonts w:ascii="Times New Roman" w:hAnsi="Times New Roman"/>
          <w:sz w:val="22"/>
          <w:szCs w:val="22"/>
        </w:rPr>
        <w:t>Члены аттестационной комиссии</w:t>
      </w:r>
      <w:r>
        <w:rPr>
          <w:rFonts w:ascii="Times New Roman" w:hAnsi="Times New Roman"/>
          <w:sz w:val="22"/>
          <w:szCs w:val="22"/>
        </w:rPr>
        <w:t xml:space="preserve">                                       </w:t>
      </w:r>
      <w:r w:rsidRPr="00ED1B35">
        <w:rPr>
          <w:rFonts w:ascii="Times New Roman" w:hAnsi="Times New Roman" w:cs="Times New Roman"/>
          <w:sz w:val="22"/>
          <w:szCs w:val="22"/>
        </w:rPr>
        <w:t xml:space="preserve">__________________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ED1B35">
        <w:rPr>
          <w:rFonts w:ascii="Times New Roman" w:hAnsi="Times New Roman" w:cs="Times New Roman"/>
          <w:sz w:val="22"/>
          <w:szCs w:val="22"/>
        </w:rPr>
        <w:t>__________________</w:t>
      </w:r>
    </w:p>
    <w:p w:rsidR="00E01D35" w:rsidRPr="00ED1B35" w:rsidRDefault="00ED1B35" w:rsidP="00ED1B35">
      <w:pPr>
        <w:pStyle w:val="HTML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</w:t>
      </w: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</w:t>
      </w: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</w:t>
      </w: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(</w:t>
      </w:r>
      <w:proofErr w:type="gramStart"/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подпись)   </w:t>
      </w:r>
      <w:proofErr w:type="gramEnd"/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</w:t>
      </w:r>
      <w:r w:rsidRPr="00ED1B35">
        <w:rPr>
          <w:rFonts w:ascii="Times New Roman" w:hAnsi="Times New Roman" w:cs="Times New Roman"/>
          <w:sz w:val="16"/>
          <w:szCs w:val="16"/>
          <w:vertAlign w:val="superscript"/>
        </w:rPr>
        <w:t xml:space="preserve">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(расшифровка подписи)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01D35" w:rsidRPr="00ED1B35" w:rsidRDefault="00E01D35" w:rsidP="00E01D35">
      <w:pPr>
        <w:rPr>
          <w:rFonts w:ascii="Times New Roman" w:hAnsi="Times New Roman" w:cs="Times New Roman"/>
          <w:sz w:val="22"/>
          <w:szCs w:val="22"/>
        </w:rPr>
      </w:pPr>
      <w:r w:rsidRPr="00ED1B35">
        <w:rPr>
          <w:rFonts w:ascii="Times New Roman" w:hAnsi="Times New Roman" w:cs="Times New Roman"/>
          <w:sz w:val="22"/>
          <w:szCs w:val="22"/>
        </w:rPr>
        <w:t xml:space="preserve">Дата проведения </w:t>
      </w:r>
      <w:proofErr w:type="gramStart"/>
      <w:r w:rsidRPr="00ED1B35">
        <w:rPr>
          <w:rFonts w:ascii="Times New Roman" w:hAnsi="Times New Roman" w:cs="Times New Roman"/>
          <w:sz w:val="22"/>
          <w:szCs w:val="22"/>
        </w:rPr>
        <w:t>аттестации  «</w:t>
      </w:r>
      <w:proofErr w:type="gramEnd"/>
      <w:r w:rsidRPr="00ED1B35">
        <w:rPr>
          <w:rFonts w:ascii="Times New Roman" w:hAnsi="Times New Roman" w:cs="Times New Roman"/>
          <w:sz w:val="22"/>
          <w:szCs w:val="22"/>
        </w:rPr>
        <w:t>___»________________________200__г.</w:t>
      </w:r>
    </w:p>
    <w:p w:rsidR="00E01D35" w:rsidRPr="00ED1B35" w:rsidRDefault="00E01D35" w:rsidP="00E01D35">
      <w:pPr>
        <w:rPr>
          <w:rFonts w:ascii="Times New Roman" w:hAnsi="Times New Roman" w:cs="Times New Roman"/>
          <w:sz w:val="22"/>
          <w:szCs w:val="22"/>
        </w:rPr>
      </w:pPr>
    </w:p>
    <w:p w:rsidR="00E01D35" w:rsidRPr="00ED1B35" w:rsidRDefault="00E01D35" w:rsidP="00E01D35">
      <w:pPr>
        <w:rPr>
          <w:rFonts w:ascii="Times New Roman" w:hAnsi="Times New Roman" w:cs="Times New Roman"/>
          <w:sz w:val="22"/>
          <w:szCs w:val="22"/>
        </w:rPr>
      </w:pPr>
      <w:r w:rsidRPr="00ED1B35">
        <w:rPr>
          <w:rFonts w:ascii="Times New Roman" w:hAnsi="Times New Roman" w:cs="Times New Roman"/>
          <w:sz w:val="22"/>
          <w:szCs w:val="22"/>
        </w:rPr>
        <w:t>С аттестационным листом ознакомился___________________________________________</w:t>
      </w:r>
    </w:p>
    <w:p w:rsidR="0050339D" w:rsidRPr="00ED1B35" w:rsidRDefault="00E01D35" w:rsidP="00ED1B35">
      <w:pPr>
        <w:rPr>
          <w:rFonts w:ascii="Times New Roman" w:hAnsi="Times New Roman" w:cs="Times New Roman"/>
          <w:sz w:val="22"/>
          <w:szCs w:val="22"/>
          <w:vertAlign w:val="superscript"/>
        </w:rPr>
      </w:pPr>
      <w:r w:rsidRPr="00ED1B3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r w:rsidRPr="00ED1B35">
        <w:rPr>
          <w:rFonts w:ascii="Times New Roman" w:hAnsi="Times New Roman" w:cs="Times New Roman"/>
          <w:sz w:val="22"/>
          <w:szCs w:val="22"/>
          <w:vertAlign w:val="superscript"/>
        </w:rPr>
        <w:t>(дата, подпись)</w:t>
      </w:r>
    </w:p>
    <w:sectPr w:rsidR="0050339D" w:rsidRPr="00ED1B35">
      <w:pgSz w:w="11900" w:h="16840"/>
      <w:pgMar w:top="924" w:right="971" w:bottom="964" w:left="877" w:header="49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F34" w:rsidRDefault="00713F34">
      <w:r>
        <w:separator/>
      </w:r>
    </w:p>
  </w:endnote>
  <w:endnote w:type="continuationSeparator" w:id="0">
    <w:p w:rsidR="00713F34" w:rsidRDefault="0071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9D" w:rsidRDefault="00A26F5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6832600</wp:posOffset>
              </wp:positionH>
              <wp:positionV relativeFrom="page">
                <wp:posOffset>10081260</wp:posOffset>
              </wp:positionV>
              <wp:extent cx="64135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339D" w:rsidRDefault="0050339D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38pt;margin-top:793.8pt;width:5.05pt;height:8.6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Z/kwEAACADAAAOAAAAZHJzL2Uyb0RvYy54bWysUsFOwzAMvSPxD1HurB0wBNU6BEIgJARI&#10;gw/I0mSN1MRRHNbu73GybiC4IS6uY7vPz8+eXw+2YxsV0ICr+XRScqachMa4dc3f3+5PLjnDKFwj&#10;OnCq5luF/HpxfDTvfaVOoYWuUYERiMOq9zVvY/RVUaBslRU4Aa8cJTUEKyI9w7pogugJ3XbFaVle&#10;FD2ExgeQCpGid7skX2R8rZWML1qjiqyrOXGL2YZsV8kWi7mo1kH41siRhvgDCyuMo6YHqDsRBfsI&#10;5heUNTIAgo4TCbYArY1UeQaaZlr+mGbZCq/yLCQO+oNM+H+w8nnzGphpaj7jzAlLK8pd2SxJ03us&#10;qGLpqSYOtzDQivdxpGCaeNDBpi/NwihPIm8PwqohMknBi/PpGeFLykzLq8tZBi++/vUB44MCy5JT&#10;80Bry2qKzRNG4kGl+5LUysG96boUTwR3RJIXh9Uwsl5BsyXSPW225o5Oj7Pu0ZFw6Qj2Ttg7q9FJ&#10;4OhvPiI1yH0T6g5qbEZryHTGk0l7/v7OVV+HvfgEAAD//wMAUEsDBBQABgAIAAAAIQCcw6gJ3wAA&#10;AA8BAAAPAAAAZHJzL2Rvd25yZXYueG1sTI/NTsMwEITvSLyDtUjcqF0ESUjjVKgSF24UhMTNjbdx&#10;VP9Etpsmb8/2BLcZ7Wj2m2Y7O8smjGkIXsJ6JYCh74IefC/h6/PtoQKWsvJa2eBRwoIJtu3tTaNq&#10;HS7+A6d97hmV+FQrCSbnseY8dQadSqswoqfbMUSnMtnYcx3Vhcqd5Y9CFNypwdMHo0bcGexO+7OT&#10;UM7fAceEO/w5Tl00w1LZ90XK+7v5dQMs45z/wnDFJ3RoiekQzl4nZsmLsqAxmdRzVRbArhlRFWtg&#10;B1KFeHoB3jb8/472FwAA//8DAFBLAQItABQABgAIAAAAIQC2gziS/gAAAOEBAAATAAAAAAAAAAAA&#10;AAAAAAAAAABbQ29udGVudF9UeXBlc10ueG1sUEsBAi0AFAAGAAgAAAAhADj9If/WAAAAlAEAAAsA&#10;AAAAAAAAAAAAAAAALwEAAF9yZWxzLy5yZWxzUEsBAi0AFAAGAAgAAAAhAOxFNn+TAQAAIAMAAA4A&#10;AAAAAAAAAAAAAAAALgIAAGRycy9lMm9Eb2MueG1sUEsBAi0AFAAGAAgAAAAhAJzDqAnfAAAADwEA&#10;AA8AAAAAAAAAAAAAAAAA7QMAAGRycy9kb3ducmV2LnhtbFBLBQYAAAAABAAEAPMAAAD5BAAAAAA=&#10;" filled="f" stroked="f">
              <v:textbox style="mso-fit-shape-to-text:t" inset="0,0,0,0">
                <w:txbxContent>
                  <w:p w:rsidR="0050339D" w:rsidRDefault="0050339D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9D" w:rsidRDefault="00A26F5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6875780</wp:posOffset>
              </wp:positionH>
              <wp:positionV relativeFrom="page">
                <wp:posOffset>10090150</wp:posOffset>
              </wp:positionV>
              <wp:extent cx="27305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339D" w:rsidRDefault="0050339D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41.4pt;margin-top:794.5pt;width:2.15pt;height:7.9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2PdlgEAACcDAAAOAAAAZHJzL2Uyb0RvYy54bWysUttOwzAMfUfiH6K8s3aruKhaN4EQCAkB&#10;EvABWZqskZo4isPa/T1OdgHBG+LFdWz3+PjY8+Voe7ZRAQ24hk8nJWfKSWiNWzf8/e3u7IozjMK1&#10;ogenGr5VyJeL05P54Gs1gw76VgVGIA7rwTe8i9HXRYGyU1bgBLxylNQQrIj0DOuiDWIgdNsXs7K8&#10;KAYIrQ8gFSJFb3dJvsj4WisZn7VGFVnfcOIWsw3ZrpItFnNRr4PwnZF7GuIPLKwwjpoeoW5FFOwj&#10;mF9Q1sgACDpOJNgCtDZS5Rlommn5Y5rXTniVZyFx0B9lwv+DlU+bl8BM2/CKMycsrSh3ZVWSZvBY&#10;U8Wrp5o43sBIKz7EkYJp4lEHm740C6M8ibw9CqvGyCQFZ5dVec6ZpMy0LKsq6158/esDxnsFliWn&#10;4YHWltUUm0eMxINKDyWplYM70/cpngjuiCQvjqsxz3IkuYJ2S9wHWnDDHV0gZ/2DI/3SLRyccHBW&#10;eyf1QH/9EalPbp/Ad1D7nrSNzGp/OWnd39+56uu+F58AAAD//wMAUEsDBBQABgAIAAAAIQBqLL6R&#10;3wAAAA8BAAAPAAAAZHJzL2Rvd25yZXYueG1sTI/NTsMwEITvSLyDtUjcqN0KWhPiVKgSF26UComb&#10;G2/jCP9Etpsmb8/2BLcZ7Wj2m3o7ecdGTLmPQcFyIYBhaKPpQ6fg8Pn2IIHlooPRLgZUMGOGbXN7&#10;U+vKxEv4wHFfOkYlIVdagS1lqDjPrUWv8yIOGOh2isnrQjZ13CR9oXLv+EqINfe6D/TB6gF3Ftuf&#10;/dkr2ExfEYeMO/w+jW2y/Szd+6zU/d30+gKs4FT+wnDFJ3RoiOkYz8Fk5sgLuSL2QupJPtOsa0bI&#10;zRLYkdRaPErgTc3/72h+AQAA//8DAFBLAQItABQABgAIAAAAIQC2gziS/gAAAOEBAAATAAAAAAAA&#10;AAAAAAAAAAAAAABbQ29udGVudF9UeXBlc10ueG1sUEsBAi0AFAAGAAgAAAAhADj9If/WAAAAlAEA&#10;AAsAAAAAAAAAAAAAAAAALwEAAF9yZWxzLy5yZWxzUEsBAi0AFAAGAAgAAAAhANBXY92WAQAAJwMA&#10;AA4AAAAAAAAAAAAAAAAALgIAAGRycy9lMm9Eb2MueG1sUEsBAi0AFAAGAAgAAAAhAGosvpHfAAAA&#10;DwEAAA8AAAAAAAAAAAAAAAAA8AMAAGRycy9kb3ducmV2LnhtbFBLBQYAAAAABAAEAPMAAAD8BAAA&#10;AAA=&#10;" filled="f" stroked="f">
              <v:textbox style="mso-fit-shape-to-text:t" inset="0,0,0,0">
                <w:txbxContent>
                  <w:p w:rsidR="0050339D" w:rsidRDefault="0050339D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9D" w:rsidRDefault="00A26F5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6875780</wp:posOffset>
              </wp:positionH>
              <wp:positionV relativeFrom="page">
                <wp:posOffset>10090150</wp:posOffset>
              </wp:positionV>
              <wp:extent cx="27305" cy="1003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339D" w:rsidRDefault="0050339D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541.4pt;margin-top:794.5pt;width:2.15pt;height:7.9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gYlwEAACkDAAAOAAAAZHJzL2Uyb0RvYy54bWysUttOwzAMfUfiH6K8s3abuKhaN4EQCAkB&#10;EvABWZqskZo4isPa/T1Otg4Eb4iX1LHdc46Ps1gNtmNbFdCAq/l0UnKmnITGuE3N39/uzq44wyhc&#10;IzpwquY7hXy1PD1Z9L5SM2iha1RgBOKw6n3N2xh9VRQoW2UFTsArR0UNwYpI17ApmiB6QrddMSvL&#10;i6KH0PgAUiFS9nZf5MuMr7WS8VlrVJF1NSdtMZ8hn+t0FsuFqDZB+NbIgwzxBxVWGEekR6hbEQX7&#10;COYXlDUyAIKOEwm2AK2NVHkGmmZa/pjmtRVe5VnIHPRHm/D/YOXT9iUw09DuzjlzwtKOMi2jO5nT&#10;e6yo59VTVxxuYKDGMY+UTDMPOtj0pWkY1cnm3dFaNUQmKTm7nJdEIKkyLcv5PDtffP3rA8Z7BZal&#10;oOaBFpf9FNtHjKSDWseWROXgznRdyieBeyEpisN6yNPMRpFraHakvacV19zRG+Sse3DkYHoNYxDG&#10;YH0IEgf6649IPJk+ge+hDpy0j6zq8HbSwr/fc9fXC19+AgAA//8DAFBLAwQUAAYACAAAACEAaiy+&#10;kd8AAAAPAQAADwAAAGRycy9kb3ducmV2LnhtbEyPzU7DMBCE70i8g7VI3KjdCloT4lSoEhdulAqJ&#10;mxtv4wj/RLabJm/P9gS3Ge1o9pt6O3nHRky5j0HBciGAYWij6UOn4PD59iCB5aKD0S4GVDBjhm1z&#10;e1PrysRL+MBxXzpGJSFXWoEtZag4z61Fr/MiDhjodorJ60I2ddwkfaFy7/hKiDX3ug/0weoBdxbb&#10;n/3ZK9hMXxGHjDv8Po1tsv0s3fus1P3d9PoCrOBU/sJwxSd0aIjpGM/BZObIC7ki9kLqST7TrGtG&#10;yM0S2JHUWjxK4E3N/+9ofgEAAP//AwBQSwECLQAUAAYACAAAACEAtoM4kv4AAADhAQAAEwAAAAAA&#10;AAAAAAAAAAAAAAAAW0NvbnRlbnRfVHlwZXNdLnhtbFBLAQItABQABgAIAAAAIQA4/SH/1gAAAJQB&#10;AAALAAAAAAAAAAAAAAAAAC8BAABfcmVscy8ucmVsc1BLAQItABQABgAIAAAAIQBN4BgYlwEAACkD&#10;AAAOAAAAAAAAAAAAAAAAAC4CAABkcnMvZTJvRG9jLnhtbFBLAQItABQABgAIAAAAIQBqLL6R3wAA&#10;AA8BAAAPAAAAAAAAAAAAAAAAAPEDAABkcnMvZG93bnJldi54bWxQSwUGAAAAAAQABADzAAAA/QQA&#10;AAAA&#10;" filled="f" stroked="f">
              <v:textbox style="mso-fit-shape-to-text:t" inset="0,0,0,0">
                <w:txbxContent>
                  <w:p w:rsidR="0050339D" w:rsidRDefault="0050339D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9D" w:rsidRDefault="00A26F5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6875780</wp:posOffset>
              </wp:positionH>
              <wp:positionV relativeFrom="page">
                <wp:posOffset>10090150</wp:posOffset>
              </wp:positionV>
              <wp:extent cx="27305" cy="1003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339D" w:rsidRDefault="0050339D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9" type="#_x0000_t202" style="position:absolute;margin-left:541.4pt;margin-top:794.5pt;width:2.15pt;height:7.9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c0lgEAACkDAAAOAAAAZHJzL2Uyb0RvYy54bWysUttKAzEQfRf8h5B3u9sWLyzdFqVUBFFB&#10;/YA0m3QDm0zIxO72752kF0XfxJfs3PbMmTMzWwy2Y1sV0ICr+XhUcqachMa4Tc3f31YXN5xhFK4R&#10;HThV851Cvpifn816X6kJtNA1KjACcVj1vuZtjL4qCpStsgJH4JWjpIZgRSQ3bIomiJ7QbVdMyvKq&#10;6CE0PoBUiBRd7pN8nvG1VjI+a40qsq7mxC3mN+R3nd5iPhPVJgjfGnmgIf7AwgrjqOkJaimiYB/B&#10;/IKyRgZA0HEkwRagtZEqz0DTjMsf07y2wqs8C4mD/iQT/h+sfNq+BGYa2t2UMycs7Si3ZeSTOL3H&#10;impePVXF4Q4GKjzGkYJp5kEHm740DaM8ybw7SauGyCQFJ9fT8pIzSZlxWU6nWfni618fMN4rsCwZ&#10;NQ+0uKyn2D5iJB5UeixJrRysTNeleCK4J5KsOKyHPM2J/BqaHXHvacU1d3SDnHUPjhRM13A0wtFY&#10;H4zUA/3tR6Q+uX0C30MdetI+MqvD7aSFf/dz1deFzz8BAAD//wMAUEsDBBQABgAIAAAAIQBqLL6R&#10;3wAAAA8BAAAPAAAAZHJzL2Rvd25yZXYueG1sTI/NTsMwEITvSLyDtUjcqN0KWhPiVKgSF26UComb&#10;G2/jCP9Etpsmb8/2BLcZ7Wj2m3o7ecdGTLmPQcFyIYBhaKPpQ6fg8Pn2IIHlooPRLgZUMGOGbXN7&#10;U+vKxEv4wHFfOkYlIVdagS1lqDjPrUWv8yIOGOh2isnrQjZ13CR9oXLv+EqINfe6D/TB6gF3Ftuf&#10;/dkr2ExfEYeMO/w+jW2y/Szd+6zU/d30+gKs4FT+wnDFJ3RoiOkYz8Fk5sgLuSL2QupJPtOsa0bI&#10;zRLYkdRaPErgTc3/72h+AQAA//8DAFBLAQItABQABgAIAAAAIQC2gziS/gAAAOEBAAATAAAAAAAA&#10;AAAAAAAAAAAAAABbQ29udGVudF9UeXBlc10ueG1sUEsBAi0AFAAGAAgAAAAhADj9If/WAAAAlAEA&#10;AAsAAAAAAAAAAAAAAAAALwEAAF9yZWxzLy5yZWxzUEsBAi0AFAAGAAgAAAAhAJTIxzSWAQAAKQMA&#10;AA4AAAAAAAAAAAAAAAAALgIAAGRycy9lMm9Eb2MueG1sUEsBAi0AFAAGAAgAAAAhAGosvpHfAAAA&#10;DwEAAA8AAAAAAAAAAAAAAAAA8AMAAGRycy9kb3ducmV2LnhtbFBLBQYAAAAABAAEAPMAAAD8BAAA&#10;AAA=&#10;" filled="f" stroked="f">
              <v:textbox style="mso-fit-shape-to-text:t" inset="0,0,0,0">
                <w:txbxContent>
                  <w:p w:rsidR="0050339D" w:rsidRDefault="0050339D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F34" w:rsidRDefault="00713F34"/>
  </w:footnote>
  <w:footnote w:type="continuationSeparator" w:id="0">
    <w:p w:rsidR="00713F34" w:rsidRDefault="00713F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764A"/>
    <w:multiLevelType w:val="multilevel"/>
    <w:tmpl w:val="9244C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1F4675"/>
    <w:multiLevelType w:val="multilevel"/>
    <w:tmpl w:val="36108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C72B18"/>
    <w:multiLevelType w:val="multilevel"/>
    <w:tmpl w:val="EDC2D5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0C46AC"/>
    <w:multiLevelType w:val="multilevel"/>
    <w:tmpl w:val="D29C2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9D"/>
    <w:rsid w:val="000E592B"/>
    <w:rsid w:val="0011754D"/>
    <w:rsid w:val="001804BF"/>
    <w:rsid w:val="001B3E46"/>
    <w:rsid w:val="00277DA2"/>
    <w:rsid w:val="00287D82"/>
    <w:rsid w:val="004160B5"/>
    <w:rsid w:val="004F3941"/>
    <w:rsid w:val="0050339D"/>
    <w:rsid w:val="006A6CF5"/>
    <w:rsid w:val="00713F34"/>
    <w:rsid w:val="00747C08"/>
    <w:rsid w:val="0085765E"/>
    <w:rsid w:val="009156F6"/>
    <w:rsid w:val="00A26F57"/>
    <w:rsid w:val="00B96BC2"/>
    <w:rsid w:val="00C2344F"/>
    <w:rsid w:val="00DC02C5"/>
    <w:rsid w:val="00E01D35"/>
    <w:rsid w:val="00ED1B35"/>
    <w:rsid w:val="00F9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0EF90"/>
  <w15:docId w15:val="{99B62CAA-27FC-4352-B9D9-9B1967E4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A5597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A5597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3264B9"/>
      <w:sz w:val="50"/>
      <w:szCs w:val="5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818"/>
      <w:sz w:val="16"/>
      <w:szCs w:val="16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32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A5597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/>
      <w:jc w:val="center"/>
    </w:pPr>
    <w:rPr>
      <w:rFonts w:ascii="Times New Roman" w:eastAsia="Times New Roman" w:hAnsi="Times New Roman" w:cs="Times New Roman"/>
      <w:i/>
      <w:iCs/>
      <w:color w:val="2A5597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/>
      <w:ind w:firstLine="500"/>
    </w:pPr>
    <w:rPr>
      <w:rFonts w:ascii="Arial" w:eastAsia="Arial" w:hAnsi="Arial" w:cs="Arial"/>
      <w:color w:val="3264B9"/>
      <w:sz w:val="50"/>
      <w:szCs w:val="5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80"/>
      <w:ind w:left="2960"/>
    </w:pPr>
    <w:rPr>
      <w:rFonts w:ascii="Times New Roman" w:eastAsia="Times New Roman" w:hAnsi="Times New Roman" w:cs="Times New Roman"/>
      <w:color w:val="181818"/>
      <w:sz w:val="16"/>
      <w:szCs w:val="16"/>
    </w:rPr>
  </w:style>
  <w:style w:type="paragraph" w:styleId="a6">
    <w:name w:val="Body Text"/>
    <w:basedOn w:val="a"/>
    <w:link w:val="a7"/>
    <w:rsid w:val="001B3E46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7">
    <w:name w:val="Основной текст Знак"/>
    <w:basedOn w:val="a0"/>
    <w:link w:val="a6"/>
    <w:rsid w:val="001B3E46"/>
    <w:rPr>
      <w:rFonts w:ascii="Times New Roman" w:eastAsia="Times New Roman" w:hAnsi="Times New Roman" w:cs="Times New Roman"/>
      <w:lang w:bidi="ar-SA"/>
    </w:rPr>
  </w:style>
  <w:style w:type="paragraph" w:styleId="a8">
    <w:name w:val="Normal (Web)"/>
    <w:basedOn w:val="a"/>
    <w:rsid w:val="000E592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lang w:bidi="ar-SA"/>
    </w:rPr>
  </w:style>
  <w:style w:type="paragraph" w:styleId="HTML">
    <w:name w:val="HTML Preformatted"/>
    <w:basedOn w:val="a"/>
    <w:link w:val="HTML0"/>
    <w:rsid w:val="006A6C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6A6CF5"/>
    <w:rPr>
      <w:rFonts w:ascii="Arial Unicode MS" w:eastAsia="Courier New" w:hAnsi="Arial Unicode MS" w:cs="Courier New"/>
      <w:sz w:val="20"/>
      <w:szCs w:val="20"/>
      <w:lang w:bidi="ar-SA"/>
    </w:rPr>
  </w:style>
  <w:style w:type="table" w:styleId="a9">
    <w:name w:val="Table Grid"/>
    <w:basedOn w:val="a1"/>
    <w:uiPriority w:val="39"/>
    <w:rsid w:val="00E01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77D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77DA2"/>
    <w:rPr>
      <w:color w:val="000000"/>
    </w:rPr>
  </w:style>
  <w:style w:type="paragraph" w:styleId="ac">
    <w:name w:val="footer"/>
    <w:basedOn w:val="a"/>
    <w:link w:val="ad"/>
    <w:uiPriority w:val="99"/>
    <w:unhideWhenUsed/>
    <w:rsid w:val="00277D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77DA2"/>
    <w:rPr>
      <w:color w:val="000000"/>
    </w:rPr>
  </w:style>
  <w:style w:type="paragraph" w:customStyle="1" w:styleId="ConsPlusNormal">
    <w:name w:val="ConsPlusNormal"/>
    <w:rsid w:val="00747C08"/>
    <w:pPr>
      <w:autoSpaceDE w:val="0"/>
      <w:autoSpaceDN w:val="0"/>
    </w:pPr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2832</Words>
  <Characters>16147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USER-18-052</cp:lastModifiedBy>
  <cp:revision>16</cp:revision>
  <dcterms:created xsi:type="dcterms:W3CDTF">2025-07-09T06:36:00Z</dcterms:created>
  <dcterms:modified xsi:type="dcterms:W3CDTF">2025-09-29T12:12:00Z</dcterms:modified>
</cp:coreProperties>
</file>