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CA39" w14:textId="77777777" w:rsidR="006E0D78" w:rsidRPr="00253F57" w:rsidRDefault="009169A5" w:rsidP="006E0D78">
      <w:pPr>
        <w:widowControl w:val="0"/>
        <w:tabs>
          <w:tab w:val="left" w:pos="4076"/>
        </w:tabs>
        <w:autoSpaceDE w:val="0"/>
        <w:autoSpaceDN w:val="0"/>
        <w:adjustRightInd w:val="0"/>
        <w:jc w:val="center"/>
        <w:rPr>
          <w:rFonts w:eastAsia="Calibri"/>
          <w:b/>
          <w:bCs/>
          <w:spacing w:val="40"/>
          <w:sz w:val="40"/>
          <w:szCs w:val="40"/>
          <w:lang w:val="ru-RU" w:eastAsia="ru-RU"/>
        </w:rPr>
      </w:pPr>
      <w:r w:rsidRPr="00253F57">
        <w:rPr>
          <w:rFonts w:eastAsia="Calibri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3DC3BC07" wp14:editId="19113BE7">
            <wp:extent cx="590550" cy="742950"/>
            <wp:effectExtent l="0" t="0" r="0" b="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5C066" w14:textId="77777777" w:rsidR="006E0D78" w:rsidRPr="00253F57" w:rsidRDefault="006E0D78" w:rsidP="006E0D78">
      <w:pPr>
        <w:widowControl w:val="0"/>
        <w:tabs>
          <w:tab w:val="left" w:pos="4076"/>
        </w:tabs>
        <w:autoSpaceDE w:val="0"/>
        <w:autoSpaceDN w:val="0"/>
        <w:adjustRightInd w:val="0"/>
        <w:rPr>
          <w:rFonts w:eastAsia="Calibri"/>
          <w:b/>
          <w:bCs/>
          <w:spacing w:val="40"/>
          <w:sz w:val="40"/>
          <w:szCs w:val="40"/>
          <w:lang w:val="ru-RU" w:eastAsia="ru-RU"/>
        </w:rPr>
      </w:pPr>
    </w:p>
    <w:p w14:paraId="3CC30523" w14:textId="77777777" w:rsidR="006E0D78" w:rsidRPr="00253F57" w:rsidRDefault="009169A5" w:rsidP="006E0D78">
      <w:pPr>
        <w:widowControl w:val="0"/>
        <w:tabs>
          <w:tab w:val="left" w:pos="407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ru-RU" w:eastAsia="ru-RU"/>
        </w:rPr>
      </w:pPr>
      <w:r w:rsidRPr="00253F57">
        <w:rPr>
          <w:rFonts w:eastAsia="Calibri"/>
          <w:b/>
          <w:bCs/>
          <w:sz w:val="28"/>
          <w:szCs w:val="28"/>
          <w:lang w:val="ru-RU" w:eastAsia="ru-RU"/>
        </w:rPr>
        <w:t xml:space="preserve">АДМИНИСТРАЦИЯ РУЗСКОГО </w:t>
      </w:r>
      <w:r w:rsidR="001F3AFC">
        <w:rPr>
          <w:rFonts w:eastAsia="Calibri"/>
          <w:b/>
          <w:bCs/>
          <w:sz w:val="28"/>
          <w:szCs w:val="28"/>
          <w:lang w:val="ru-RU" w:eastAsia="ru-RU"/>
        </w:rPr>
        <w:t>МУНИЦИПАЛЬНОГО</w:t>
      </w:r>
      <w:r w:rsidRPr="00253F57">
        <w:rPr>
          <w:rFonts w:eastAsia="Calibri"/>
          <w:b/>
          <w:bCs/>
          <w:sz w:val="28"/>
          <w:szCs w:val="28"/>
          <w:lang w:val="ru-RU" w:eastAsia="ru-RU"/>
        </w:rPr>
        <w:t xml:space="preserve"> ОКРУГА</w:t>
      </w:r>
    </w:p>
    <w:p w14:paraId="20A8E1C3" w14:textId="77777777" w:rsidR="006E0D78" w:rsidRPr="00253F57" w:rsidRDefault="009169A5" w:rsidP="006E0D78">
      <w:pPr>
        <w:keepNext/>
        <w:widowControl w:val="0"/>
        <w:tabs>
          <w:tab w:val="left" w:pos="4076"/>
        </w:tabs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val="ru-RU" w:eastAsia="ru-RU"/>
        </w:rPr>
      </w:pPr>
      <w:r w:rsidRPr="00253F57">
        <w:rPr>
          <w:rFonts w:eastAsia="Calibri"/>
          <w:b/>
          <w:bCs/>
          <w:sz w:val="28"/>
          <w:szCs w:val="28"/>
          <w:lang w:val="ru-RU" w:eastAsia="ru-RU"/>
        </w:rPr>
        <w:t>МОСКОВСКОЙ ОБЛАСТИ</w:t>
      </w:r>
    </w:p>
    <w:p w14:paraId="09E9CBB6" w14:textId="77777777" w:rsidR="006E0D78" w:rsidRPr="00253F57" w:rsidRDefault="006E0D78" w:rsidP="006E0D78">
      <w:pPr>
        <w:widowControl w:val="0"/>
        <w:autoSpaceDE w:val="0"/>
        <w:autoSpaceDN w:val="0"/>
        <w:adjustRightInd w:val="0"/>
        <w:rPr>
          <w:rFonts w:eastAsia="Calibri"/>
          <w:lang w:val="ru-RU" w:eastAsia="ru-RU"/>
        </w:rPr>
      </w:pPr>
    </w:p>
    <w:p w14:paraId="6938BEBC" w14:textId="77777777" w:rsidR="006E0D78" w:rsidRPr="00253F57" w:rsidRDefault="009169A5" w:rsidP="006E0D7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40"/>
          <w:szCs w:val="40"/>
          <w:lang w:val="ru-RU" w:eastAsia="ru-RU"/>
        </w:rPr>
      </w:pPr>
      <w:r w:rsidRPr="00253F57">
        <w:rPr>
          <w:rFonts w:eastAsia="Calibri"/>
          <w:b/>
          <w:sz w:val="40"/>
          <w:szCs w:val="40"/>
          <w:lang w:val="ru-RU" w:eastAsia="ru-RU"/>
        </w:rPr>
        <w:t xml:space="preserve">ПОСТАНОВЛЕНИЕ </w:t>
      </w:r>
    </w:p>
    <w:p w14:paraId="40FA2649" w14:textId="77777777" w:rsidR="006E0D78" w:rsidRPr="00253F57" w:rsidRDefault="006E0D78" w:rsidP="006E0D7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40"/>
          <w:szCs w:val="40"/>
          <w:lang w:val="ru-RU" w:eastAsia="ru-RU"/>
        </w:rPr>
      </w:pPr>
    </w:p>
    <w:p w14:paraId="579B9F40" w14:textId="77777777" w:rsidR="006E0D78" w:rsidRPr="00253F57" w:rsidRDefault="009169A5" w:rsidP="006E0D7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 w:eastAsia="ru-RU"/>
        </w:rPr>
      </w:pPr>
      <w:r w:rsidRPr="00253F57">
        <w:rPr>
          <w:rFonts w:eastAsia="Calibri"/>
          <w:sz w:val="28"/>
          <w:szCs w:val="28"/>
          <w:lang w:val="ru-RU" w:eastAsia="ru-RU"/>
        </w:rPr>
        <w:t xml:space="preserve">от </w:t>
      </w:r>
      <w:r w:rsidRPr="00253F57">
        <w:rPr>
          <w:rFonts w:eastAsia="Calibri"/>
          <w:sz w:val="28"/>
          <w:szCs w:val="28"/>
          <w:u w:val="single"/>
          <w:lang w:val="ru-RU" w:eastAsia="ru-RU"/>
        </w:rPr>
        <w:t xml:space="preserve">                             </w:t>
      </w:r>
      <w:r w:rsidRPr="00253F57">
        <w:rPr>
          <w:rFonts w:eastAsia="Calibri"/>
          <w:sz w:val="28"/>
          <w:szCs w:val="28"/>
          <w:lang w:val="ru-RU" w:eastAsia="ru-RU"/>
        </w:rPr>
        <w:t xml:space="preserve"> № _____ </w:t>
      </w:r>
      <w:r w:rsidRPr="00253F57">
        <w:rPr>
          <w:rFonts w:eastAsia="Calibri"/>
          <w:sz w:val="28"/>
          <w:szCs w:val="28"/>
          <w:u w:val="single"/>
          <w:lang w:val="ru-RU" w:eastAsia="ru-RU"/>
        </w:rPr>
        <w:t xml:space="preserve">          </w:t>
      </w:r>
    </w:p>
    <w:p w14:paraId="08394733" w14:textId="77777777" w:rsidR="006E0D78" w:rsidRPr="00253F57" w:rsidRDefault="009169A5" w:rsidP="006E0D78">
      <w:pPr>
        <w:widowControl w:val="0"/>
        <w:tabs>
          <w:tab w:val="left" w:pos="666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 w:eastAsia="ru-RU"/>
        </w:rPr>
      </w:pPr>
      <w:r w:rsidRPr="00253F57">
        <w:rPr>
          <w:rFonts w:eastAsia="Calibri"/>
          <w:lang w:val="ru-RU" w:eastAsia="ru-RU"/>
        </w:rPr>
        <w:tab/>
      </w:r>
      <w:r w:rsidRPr="00253F57">
        <w:rPr>
          <w:rFonts w:eastAsia="Calibri"/>
          <w:sz w:val="28"/>
          <w:szCs w:val="28"/>
          <w:lang w:val="ru-RU" w:eastAsia="ru-RU"/>
        </w:rPr>
        <w:tab/>
      </w:r>
    </w:p>
    <w:p w14:paraId="186D270D" w14:textId="77777777" w:rsidR="006E0D78" w:rsidRPr="000C5F18" w:rsidRDefault="009169A5" w:rsidP="006E0D78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val="ru-RU" w:eastAsia="ru-RU"/>
        </w:rPr>
      </w:pPr>
      <w:r w:rsidRPr="000C5F18">
        <w:rPr>
          <w:rFonts w:eastAsia="Calibri"/>
          <w:sz w:val="26"/>
          <w:szCs w:val="26"/>
          <w:lang w:val="ru-RU" w:eastAsia="ru-RU"/>
        </w:rPr>
        <w:tab/>
      </w:r>
    </w:p>
    <w:p w14:paraId="2E7FE80E" w14:textId="77777777" w:rsidR="006455A7" w:rsidRDefault="009169A5" w:rsidP="006E0D78">
      <w:pPr>
        <w:shd w:val="clear" w:color="auto" w:fill="FFFFFF"/>
        <w:ind w:right="281"/>
        <w:jc w:val="center"/>
        <w:rPr>
          <w:b/>
          <w:sz w:val="26"/>
          <w:szCs w:val="26"/>
          <w:lang w:val="ru-RU" w:eastAsia="ru-RU"/>
        </w:rPr>
      </w:pPr>
      <w:r w:rsidRPr="002170E0">
        <w:rPr>
          <w:b/>
          <w:sz w:val="26"/>
          <w:szCs w:val="26"/>
          <w:lang w:val="ru-RU" w:eastAsia="ru-RU"/>
        </w:rPr>
        <w:t>О внесении изменений в муниципальную программу Рузского городского округа «Развитие институтов гражданского общества, повышение эффективности местного самоуправления и реализации молодежной политики», утвержденную постановлением Администрации Рузского горо</w:t>
      </w:r>
      <w:r w:rsidRPr="002170E0">
        <w:rPr>
          <w:b/>
          <w:sz w:val="26"/>
          <w:szCs w:val="26"/>
          <w:lang w:val="ru-RU" w:eastAsia="ru-RU"/>
        </w:rPr>
        <w:t xml:space="preserve">дского округа Московской </w:t>
      </w:r>
    </w:p>
    <w:p w14:paraId="7BF61BC0" w14:textId="77777777" w:rsidR="006455A7" w:rsidRDefault="009169A5" w:rsidP="006E0D78">
      <w:pPr>
        <w:shd w:val="clear" w:color="auto" w:fill="FFFFFF"/>
        <w:ind w:right="281"/>
        <w:jc w:val="center"/>
        <w:rPr>
          <w:b/>
          <w:sz w:val="26"/>
          <w:szCs w:val="26"/>
          <w:lang w:val="ru-RU" w:eastAsia="ru-RU"/>
        </w:rPr>
      </w:pPr>
      <w:r w:rsidRPr="002170E0">
        <w:rPr>
          <w:b/>
          <w:sz w:val="26"/>
          <w:szCs w:val="26"/>
          <w:lang w:val="ru-RU" w:eastAsia="ru-RU"/>
        </w:rPr>
        <w:t>от 11.11.2022 № 5515</w:t>
      </w:r>
      <w:r>
        <w:rPr>
          <w:b/>
          <w:sz w:val="26"/>
          <w:szCs w:val="26"/>
          <w:lang w:val="ru-RU" w:eastAsia="ru-RU"/>
        </w:rPr>
        <w:t xml:space="preserve"> (в редакции от 05.04.2023 № 1721, от 09.11.2023 №7528, </w:t>
      </w:r>
    </w:p>
    <w:p w14:paraId="2B939D92" w14:textId="77777777" w:rsidR="006E0D78" w:rsidRPr="002170E0" w:rsidRDefault="009169A5" w:rsidP="006E0D78">
      <w:pPr>
        <w:shd w:val="clear" w:color="auto" w:fill="FFFFFF"/>
        <w:ind w:right="281"/>
        <w:jc w:val="center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>от 23.01.2024 №269</w:t>
      </w:r>
      <w:r w:rsidR="001646A7">
        <w:rPr>
          <w:b/>
          <w:sz w:val="26"/>
          <w:szCs w:val="26"/>
          <w:lang w:val="ru-RU" w:eastAsia="ru-RU"/>
        </w:rPr>
        <w:t>, от 14.08.2024 №4774</w:t>
      </w:r>
      <w:r w:rsidR="00B81E7A">
        <w:rPr>
          <w:b/>
          <w:sz w:val="26"/>
          <w:szCs w:val="26"/>
          <w:lang w:val="ru-RU" w:eastAsia="ru-RU"/>
        </w:rPr>
        <w:t>, от 11.09.2024 №5128</w:t>
      </w:r>
      <w:r w:rsidR="0040465D">
        <w:rPr>
          <w:b/>
          <w:sz w:val="26"/>
          <w:szCs w:val="26"/>
          <w:lang w:val="ru-RU" w:eastAsia="ru-RU"/>
        </w:rPr>
        <w:t>, от 25.11.2024 №6191</w:t>
      </w:r>
      <w:r w:rsidR="008B73AB">
        <w:rPr>
          <w:b/>
          <w:sz w:val="26"/>
          <w:szCs w:val="26"/>
          <w:lang w:val="ru-RU" w:eastAsia="ru-RU"/>
        </w:rPr>
        <w:t xml:space="preserve">, </w:t>
      </w:r>
      <w:bookmarkStart w:id="0" w:name="_Hlk211881186"/>
      <w:r w:rsidR="008B73AB">
        <w:rPr>
          <w:b/>
          <w:sz w:val="26"/>
          <w:szCs w:val="26"/>
          <w:lang w:val="ru-RU" w:eastAsia="ru-RU"/>
        </w:rPr>
        <w:t>от 25.06.2025 №1151-ПА</w:t>
      </w:r>
      <w:bookmarkEnd w:id="0"/>
      <w:r w:rsidRPr="002170E0">
        <w:rPr>
          <w:b/>
          <w:sz w:val="26"/>
          <w:szCs w:val="26"/>
          <w:lang w:val="ru-RU" w:eastAsia="ru-RU"/>
        </w:rPr>
        <w:t>)</w:t>
      </w:r>
    </w:p>
    <w:p w14:paraId="5910B797" w14:textId="77777777" w:rsidR="006E0D78" w:rsidRPr="00A84B74" w:rsidRDefault="006E0D78" w:rsidP="006E0D78">
      <w:pPr>
        <w:autoSpaceDE w:val="0"/>
        <w:autoSpaceDN w:val="0"/>
        <w:adjustRightInd w:val="0"/>
        <w:ind w:right="-3" w:firstLine="284"/>
        <w:jc w:val="both"/>
        <w:rPr>
          <w:sz w:val="26"/>
          <w:szCs w:val="26"/>
          <w:lang w:val="ru-RU" w:eastAsia="ru-RU"/>
        </w:rPr>
      </w:pPr>
    </w:p>
    <w:p w14:paraId="715FF59E" w14:textId="77777777" w:rsidR="006E0D78" w:rsidRPr="00667C7B" w:rsidRDefault="009169A5" w:rsidP="00704B47">
      <w:pPr>
        <w:widowControl w:val="0"/>
        <w:autoSpaceDE w:val="0"/>
        <w:autoSpaceDN w:val="0"/>
        <w:adjustRightInd w:val="0"/>
        <w:ind w:right="-3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  </w:t>
      </w:r>
      <w:r w:rsidRPr="00667C7B">
        <w:rPr>
          <w:sz w:val="26"/>
          <w:szCs w:val="26"/>
          <w:lang w:val="ru-RU" w:eastAsia="ru-RU"/>
        </w:rPr>
        <w:t>В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соответствии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с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Бюджетным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кодексом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Российской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Федерации,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Федеральным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Законом</w:t>
      </w:r>
      <w:r>
        <w:rPr>
          <w:sz w:val="26"/>
          <w:szCs w:val="26"/>
          <w:lang w:val="ru-RU" w:eastAsia="ru-RU"/>
        </w:rPr>
        <w:t xml:space="preserve"> </w:t>
      </w:r>
      <w:r w:rsidRPr="00667C7B">
        <w:rPr>
          <w:sz w:val="26"/>
          <w:szCs w:val="26"/>
          <w:lang w:val="ru-RU" w:eastAsia="ru-RU"/>
        </w:rPr>
        <w:t>от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06.10.2003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№131-ФЗ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«Об</w:t>
      </w:r>
      <w:r>
        <w:rPr>
          <w:rFonts w:ascii="Arial" w:hAnsi="Arial" w:cs="Arial"/>
          <w:sz w:val="20"/>
          <w:szCs w:val="20"/>
          <w:lang w:val="ru-RU"/>
        </w:rPr>
        <w:t> </w:t>
      </w:r>
      <w:r w:rsidRPr="00667C7B">
        <w:rPr>
          <w:sz w:val="26"/>
          <w:szCs w:val="26"/>
          <w:lang w:val="ru-RU" w:eastAsia="ru-RU"/>
        </w:rPr>
        <w:t>общих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принципах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организации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>местного</w:t>
      </w:r>
      <w:r>
        <w:rPr>
          <w:sz w:val="26"/>
          <w:szCs w:val="26"/>
          <w:lang w:val="ru-RU" w:eastAsia="ru-RU"/>
        </w:rPr>
        <w:t> </w:t>
      </w:r>
      <w:r w:rsidRPr="00667C7B">
        <w:rPr>
          <w:sz w:val="26"/>
          <w:szCs w:val="26"/>
          <w:lang w:val="ru-RU" w:eastAsia="ru-RU"/>
        </w:rPr>
        <w:t xml:space="preserve">самоуправления в Российской Федерации», Федеральным законом от </w:t>
      </w:r>
      <w:r>
        <w:rPr>
          <w:sz w:val="26"/>
          <w:szCs w:val="26"/>
          <w:lang w:val="ru-RU" w:eastAsia="ru-RU"/>
        </w:rPr>
        <w:t xml:space="preserve">25.07.2002 №114-ФЗ </w:t>
      </w:r>
      <w:r w:rsidRPr="00667C7B">
        <w:rPr>
          <w:sz w:val="26"/>
          <w:szCs w:val="26"/>
          <w:lang w:val="ru-RU" w:eastAsia="ru-RU"/>
        </w:rPr>
        <w:t>«О противодействии экстремисткой деятельности»,</w:t>
      </w:r>
      <w:r>
        <w:rPr>
          <w:sz w:val="26"/>
          <w:szCs w:val="26"/>
          <w:lang w:val="ru-RU" w:eastAsia="ru-RU"/>
        </w:rPr>
        <w:t> </w:t>
      </w:r>
      <w:r w:rsidR="001F3AFC" w:rsidRPr="001F3AFC">
        <w:rPr>
          <w:sz w:val="26"/>
          <w:szCs w:val="26"/>
          <w:lang w:val="ru-RU" w:eastAsia="ru-RU"/>
        </w:rPr>
        <w:t>постановления Администрации Рузского муниципального округа от 31.01.2025 № 208 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городского</w:t>
      </w:r>
      <w:r>
        <w:rPr>
          <w:sz w:val="26"/>
          <w:szCs w:val="26"/>
          <w:lang w:val="ru-RU" w:eastAsia="ru-RU"/>
        </w:rPr>
        <w:t> </w:t>
      </w:r>
      <w:r w:rsidR="001F3AFC" w:rsidRPr="001F3AFC">
        <w:rPr>
          <w:sz w:val="26"/>
          <w:szCs w:val="26"/>
          <w:lang w:val="ru-RU" w:eastAsia="ru-RU"/>
        </w:rPr>
        <w:t>округа»</w:t>
      </w:r>
      <w:r>
        <w:rPr>
          <w:sz w:val="26"/>
          <w:szCs w:val="26"/>
          <w:lang w:val="ru-RU" w:eastAsia="ru-RU"/>
        </w:rPr>
        <w:t> </w:t>
      </w:r>
      <w:r w:rsidR="001F3AFC" w:rsidRPr="001F3AFC">
        <w:rPr>
          <w:sz w:val="26"/>
          <w:szCs w:val="26"/>
          <w:lang w:val="ru-RU" w:eastAsia="ru-RU"/>
        </w:rPr>
        <w:t>(в редакции от 24.04.2024 № 2303)</w:t>
      </w:r>
      <w:r w:rsidR="007E3951">
        <w:rPr>
          <w:sz w:val="26"/>
          <w:szCs w:val="26"/>
          <w:lang w:val="ru-RU" w:eastAsia="ru-RU"/>
        </w:rPr>
        <w:t>»</w:t>
      </w:r>
      <w:r w:rsidRPr="00667C7B">
        <w:rPr>
          <w:sz w:val="26"/>
          <w:szCs w:val="26"/>
          <w:lang w:val="ru-RU" w:eastAsia="ru-RU"/>
        </w:rPr>
        <w:t>,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постановлением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Администрации Рузского городского</w:t>
      </w:r>
      <w:r w:rsidR="00C54B5D">
        <w:rPr>
          <w:sz w:val="26"/>
          <w:szCs w:val="26"/>
          <w:lang w:val="ru-RU" w:eastAsia="ru-RU"/>
        </w:rPr>
        <w:t xml:space="preserve"> </w:t>
      </w:r>
      <w:r w:rsidRPr="00667C7B">
        <w:rPr>
          <w:sz w:val="26"/>
          <w:szCs w:val="26"/>
          <w:lang w:val="ru-RU" w:eastAsia="ru-RU"/>
        </w:rPr>
        <w:t>округа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от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02.11.2022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№5352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«Об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утверждении</w:t>
      </w:r>
      <w:r w:rsidRPr="00667C7B">
        <w:rPr>
          <w:sz w:val="26"/>
          <w:szCs w:val="26"/>
          <w:lang w:eastAsia="ru-RU"/>
        </w:rPr>
        <w:t> </w:t>
      </w:r>
      <w:r>
        <w:rPr>
          <w:sz w:val="26"/>
          <w:szCs w:val="26"/>
          <w:lang w:val="ru-RU" w:eastAsia="ru-RU"/>
        </w:rPr>
        <w:t>Порядка</w:t>
      </w:r>
      <w:r w:rsidR="00695216">
        <w:rPr>
          <w:sz w:val="26"/>
          <w:szCs w:val="26"/>
          <w:lang w:val="ru-RU" w:eastAsia="ru-RU"/>
        </w:rPr>
        <w:t> </w:t>
      </w:r>
      <w:r>
        <w:rPr>
          <w:sz w:val="26"/>
          <w:szCs w:val="26"/>
          <w:lang w:val="ru-RU" w:eastAsia="ru-RU"/>
        </w:rPr>
        <w:t>разработки</w:t>
      </w:r>
      <w:r w:rsidR="00695216">
        <w:rPr>
          <w:sz w:val="26"/>
          <w:szCs w:val="26"/>
          <w:lang w:val="ru-RU" w:eastAsia="ru-RU"/>
        </w:rPr>
        <w:t> </w:t>
      </w:r>
      <w:r>
        <w:rPr>
          <w:sz w:val="26"/>
          <w:szCs w:val="26"/>
          <w:lang w:val="ru-RU" w:eastAsia="ru-RU"/>
        </w:rPr>
        <w:t>и</w:t>
      </w:r>
      <w:r w:rsidR="00695216">
        <w:rPr>
          <w:sz w:val="26"/>
          <w:szCs w:val="26"/>
          <w:lang w:val="ru-RU" w:eastAsia="ru-RU"/>
        </w:rPr>
        <w:t> </w:t>
      </w:r>
      <w:r>
        <w:rPr>
          <w:sz w:val="26"/>
          <w:szCs w:val="26"/>
          <w:lang w:val="ru-RU" w:eastAsia="ru-RU"/>
        </w:rPr>
        <w:t>реализации </w:t>
      </w:r>
      <w:r w:rsidRPr="00667C7B">
        <w:rPr>
          <w:sz w:val="26"/>
          <w:szCs w:val="26"/>
          <w:lang w:val="ru-RU" w:eastAsia="ru-RU"/>
        </w:rPr>
        <w:t>муниципальных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программ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Рузского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городского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округа»,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руководствуясь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Уставом</w:t>
      </w:r>
      <w:r w:rsidRPr="00667C7B">
        <w:rPr>
          <w:sz w:val="26"/>
          <w:szCs w:val="26"/>
          <w:lang w:eastAsia="ru-RU"/>
        </w:rPr>
        <w:t> </w:t>
      </w:r>
      <w:r w:rsidRPr="00667C7B">
        <w:rPr>
          <w:sz w:val="26"/>
          <w:szCs w:val="26"/>
          <w:lang w:val="ru-RU" w:eastAsia="ru-RU"/>
        </w:rPr>
        <w:t>Рузского</w:t>
      </w:r>
      <w:r w:rsidR="00695216">
        <w:rPr>
          <w:sz w:val="26"/>
          <w:szCs w:val="26"/>
          <w:lang w:val="ru-RU" w:eastAsia="ru-RU"/>
        </w:rPr>
        <w:t> </w:t>
      </w:r>
      <w:r w:rsidR="001F3AFC">
        <w:rPr>
          <w:sz w:val="26"/>
          <w:szCs w:val="26"/>
          <w:lang w:val="ru-RU" w:eastAsia="ru-RU"/>
        </w:rPr>
        <w:t>муниципального</w:t>
      </w:r>
      <w:r w:rsidRPr="00667C7B">
        <w:rPr>
          <w:sz w:val="26"/>
          <w:szCs w:val="26"/>
          <w:lang w:val="ru-RU" w:eastAsia="ru-RU"/>
        </w:rPr>
        <w:t xml:space="preserve"> округа, Адми</w:t>
      </w:r>
      <w:r w:rsidRPr="00667C7B">
        <w:rPr>
          <w:sz w:val="26"/>
          <w:szCs w:val="26"/>
          <w:lang w:val="ru-RU" w:eastAsia="ru-RU"/>
        </w:rPr>
        <w:t xml:space="preserve">нистрация Рузского </w:t>
      </w:r>
      <w:r w:rsidR="001F3AFC">
        <w:rPr>
          <w:sz w:val="26"/>
          <w:szCs w:val="26"/>
          <w:lang w:val="ru-RU" w:eastAsia="ru-RU"/>
        </w:rPr>
        <w:t>муниципального</w:t>
      </w:r>
      <w:r w:rsidRPr="00667C7B">
        <w:rPr>
          <w:sz w:val="26"/>
          <w:szCs w:val="26"/>
          <w:lang w:val="ru-RU" w:eastAsia="ru-RU"/>
        </w:rPr>
        <w:t xml:space="preserve"> округа постановляет:</w:t>
      </w:r>
    </w:p>
    <w:p w14:paraId="095E9F78" w14:textId="77777777" w:rsidR="006E0D78" w:rsidRPr="00667C7B" w:rsidRDefault="006E0D78" w:rsidP="00C54B5D">
      <w:pPr>
        <w:widowControl w:val="0"/>
        <w:tabs>
          <w:tab w:val="left" w:pos="0"/>
        </w:tabs>
        <w:autoSpaceDE w:val="0"/>
        <w:autoSpaceDN w:val="0"/>
        <w:adjustRightInd w:val="0"/>
        <w:ind w:right="-3" w:firstLine="284"/>
        <w:jc w:val="both"/>
        <w:rPr>
          <w:sz w:val="26"/>
          <w:szCs w:val="26"/>
          <w:lang w:val="ru-RU" w:eastAsia="ru-RU"/>
        </w:rPr>
      </w:pPr>
    </w:p>
    <w:p w14:paraId="0E1875D2" w14:textId="77777777" w:rsidR="006E0D78" w:rsidRPr="00667C7B" w:rsidRDefault="009169A5" w:rsidP="00C54B5D">
      <w:pPr>
        <w:autoSpaceDE w:val="0"/>
        <w:autoSpaceDN w:val="0"/>
        <w:adjustRightInd w:val="0"/>
        <w:ind w:right="-3" w:firstLine="284"/>
        <w:jc w:val="both"/>
        <w:rPr>
          <w:sz w:val="26"/>
          <w:szCs w:val="26"/>
          <w:lang w:val="ru-RU" w:eastAsia="ru-RU"/>
        </w:rPr>
      </w:pPr>
      <w:r w:rsidRPr="00667C7B">
        <w:rPr>
          <w:sz w:val="26"/>
          <w:szCs w:val="26"/>
          <w:lang w:val="ru-RU" w:eastAsia="ru-RU"/>
        </w:rPr>
        <w:t xml:space="preserve">1. Муниципальную программу Рузского городского округа «Развитие институтов гражданского общества, повышение эффективности местного самоуправления и реализации молодежной политики», </w:t>
      </w:r>
      <w:r w:rsidRPr="00667C7B">
        <w:rPr>
          <w:sz w:val="26"/>
          <w:szCs w:val="26"/>
          <w:lang w:val="ru-RU" w:eastAsia="ru-RU"/>
        </w:rPr>
        <w:t>утвержденную постановлением Администрации Рузского городского округа Московской области от 11.11.2022 №5515</w:t>
      </w:r>
      <w:r>
        <w:rPr>
          <w:sz w:val="26"/>
          <w:szCs w:val="26"/>
          <w:lang w:val="ru-RU" w:eastAsia="ru-RU"/>
        </w:rPr>
        <w:t xml:space="preserve"> </w:t>
      </w:r>
      <w:r w:rsidRPr="00E014A5">
        <w:rPr>
          <w:sz w:val="26"/>
          <w:szCs w:val="26"/>
          <w:lang w:val="ru-RU" w:eastAsia="ru-RU"/>
        </w:rPr>
        <w:t>(в редакции от 05.04.2023 № 1721</w:t>
      </w:r>
      <w:r>
        <w:rPr>
          <w:sz w:val="26"/>
          <w:szCs w:val="26"/>
          <w:lang w:val="ru-RU" w:eastAsia="ru-RU"/>
        </w:rPr>
        <w:t>, от 09.11.2023 №7528, от 23.01.2024 №269</w:t>
      </w:r>
      <w:r w:rsidR="001646A7">
        <w:rPr>
          <w:sz w:val="26"/>
          <w:szCs w:val="26"/>
          <w:lang w:val="ru-RU" w:eastAsia="ru-RU"/>
        </w:rPr>
        <w:t>, от 14.08.2024 №4774</w:t>
      </w:r>
      <w:r w:rsidR="00B81E7A">
        <w:rPr>
          <w:sz w:val="26"/>
          <w:szCs w:val="26"/>
          <w:lang w:val="ru-RU" w:eastAsia="ru-RU"/>
        </w:rPr>
        <w:t>, от 11.09.2024 №5128</w:t>
      </w:r>
      <w:r w:rsidR="0040465D">
        <w:rPr>
          <w:sz w:val="26"/>
          <w:szCs w:val="26"/>
          <w:lang w:val="ru-RU" w:eastAsia="ru-RU"/>
        </w:rPr>
        <w:t>, от 25.11.2024 №6191</w:t>
      </w:r>
      <w:r w:rsidR="008B73AB">
        <w:rPr>
          <w:sz w:val="26"/>
          <w:szCs w:val="26"/>
          <w:lang w:val="ru-RU" w:eastAsia="ru-RU"/>
        </w:rPr>
        <w:t>,</w:t>
      </w:r>
      <w:r w:rsidR="008B73AB" w:rsidRPr="008B73AB">
        <w:rPr>
          <w:rFonts w:ascii="Arial" w:hAnsi="Arial" w:cs="Arial"/>
          <w:sz w:val="20"/>
          <w:szCs w:val="20"/>
          <w:lang w:val="ru-RU"/>
        </w:rPr>
        <w:t xml:space="preserve"> </w:t>
      </w:r>
      <w:r w:rsidR="008B73AB" w:rsidRPr="008B73AB">
        <w:rPr>
          <w:sz w:val="26"/>
          <w:szCs w:val="26"/>
          <w:lang w:val="ru-RU" w:eastAsia="ru-RU"/>
        </w:rPr>
        <w:t>от 25.06.2025 №1151-ПА</w:t>
      </w:r>
      <w:r w:rsidRPr="00E014A5">
        <w:rPr>
          <w:sz w:val="26"/>
          <w:szCs w:val="26"/>
          <w:lang w:val="ru-RU" w:eastAsia="ru-RU"/>
        </w:rPr>
        <w:t>)</w:t>
      </w:r>
      <w:r>
        <w:rPr>
          <w:sz w:val="26"/>
          <w:szCs w:val="26"/>
          <w:lang w:val="ru-RU" w:eastAsia="ru-RU"/>
        </w:rPr>
        <w:t>,</w:t>
      </w:r>
      <w:r w:rsidRPr="00667C7B">
        <w:rPr>
          <w:sz w:val="26"/>
          <w:szCs w:val="26"/>
          <w:lang w:val="ru-RU" w:eastAsia="ru-RU"/>
        </w:rPr>
        <w:t xml:space="preserve"> изложить в новой редакции (прилагается).</w:t>
      </w:r>
    </w:p>
    <w:p w14:paraId="5B6CA7BE" w14:textId="77777777" w:rsidR="006E0D78" w:rsidRPr="00667C7B" w:rsidRDefault="009169A5" w:rsidP="00C54B5D">
      <w:pPr>
        <w:autoSpaceDE w:val="0"/>
        <w:autoSpaceDN w:val="0"/>
        <w:adjustRightInd w:val="0"/>
        <w:ind w:right="-3" w:firstLine="284"/>
        <w:jc w:val="both"/>
        <w:rPr>
          <w:sz w:val="26"/>
          <w:szCs w:val="26"/>
          <w:lang w:val="ru-RU" w:eastAsia="ru-RU"/>
        </w:rPr>
      </w:pPr>
      <w:r w:rsidRPr="00667C7B">
        <w:rPr>
          <w:sz w:val="26"/>
          <w:szCs w:val="26"/>
          <w:lang w:val="ru-RU" w:eastAsia="ru-RU"/>
        </w:rPr>
        <w:t>2. Разместить настоящее постановление</w:t>
      </w:r>
      <w:r w:rsidR="0087597F">
        <w:rPr>
          <w:sz w:val="26"/>
          <w:szCs w:val="26"/>
          <w:lang w:val="ru-RU" w:eastAsia="ru-RU"/>
        </w:rPr>
        <w:t xml:space="preserve"> в сетевом издании - </w:t>
      </w:r>
      <w:r w:rsidRPr="00667C7B">
        <w:rPr>
          <w:sz w:val="26"/>
          <w:szCs w:val="26"/>
          <w:lang w:val="ru-RU" w:eastAsia="ru-RU"/>
        </w:rPr>
        <w:t xml:space="preserve">официальном сайте Рузского городского округа </w:t>
      </w:r>
      <w:r w:rsidR="0087597F">
        <w:rPr>
          <w:sz w:val="26"/>
          <w:szCs w:val="26"/>
          <w:lang w:val="ru-RU" w:eastAsia="ru-RU"/>
        </w:rPr>
        <w:t xml:space="preserve">Московской области в информационно-телекоммуникационной сети Интернет: </w:t>
      </w:r>
      <w:r w:rsidR="0087597F">
        <w:rPr>
          <w:sz w:val="26"/>
          <w:szCs w:val="26"/>
          <w:lang w:eastAsia="ru-RU"/>
        </w:rPr>
        <w:t>RUZAREGION</w:t>
      </w:r>
      <w:r w:rsidR="0087597F" w:rsidRPr="0087597F">
        <w:rPr>
          <w:sz w:val="26"/>
          <w:szCs w:val="26"/>
          <w:lang w:val="ru-RU" w:eastAsia="ru-RU"/>
        </w:rPr>
        <w:t>.</w:t>
      </w:r>
      <w:r w:rsidR="0087597F">
        <w:rPr>
          <w:sz w:val="26"/>
          <w:szCs w:val="26"/>
          <w:lang w:eastAsia="ru-RU"/>
        </w:rPr>
        <w:t>RU</w:t>
      </w:r>
      <w:r w:rsidRPr="00667C7B">
        <w:rPr>
          <w:sz w:val="26"/>
          <w:szCs w:val="26"/>
          <w:lang w:val="ru-RU" w:eastAsia="ru-RU"/>
        </w:rPr>
        <w:t>.</w:t>
      </w:r>
    </w:p>
    <w:p w14:paraId="726C1589" w14:textId="77777777" w:rsidR="006E0D78" w:rsidRPr="00667C7B" w:rsidRDefault="009169A5" w:rsidP="00C54B5D">
      <w:pPr>
        <w:autoSpaceDE w:val="0"/>
        <w:autoSpaceDN w:val="0"/>
        <w:adjustRightInd w:val="0"/>
        <w:ind w:right="-3" w:firstLine="284"/>
        <w:jc w:val="both"/>
        <w:rPr>
          <w:sz w:val="26"/>
          <w:szCs w:val="26"/>
          <w:lang w:val="ru-RU" w:eastAsia="ru-RU"/>
        </w:rPr>
      </w:pPr>
      <w:r w:rsidRPr="00667C7B">
        <w:rPr>
          <w:sz w:val="26"/>
          <w:szCs w:val="26"/>
          <w:lang w:val="ru-RU" w:eastAsia="ru-RU"/>
        </w:rPr>
        <w:t xml:space="preserve">3. </w:t>
      </w:r>
      <w:r w:rsidRPr="00667C7B">
        <w:rPr>
          <w:sz w:val="26"/>
          <w:szCs w:val="26"/>
          <w:lang w:val="ru-RU" w:eastAsia="ru-RU"/>
        </w:rPr>
        <w:t>Контроль за исполнением настоящего постановления возложить на Первого</w:t>
      </w:r>
      <w:r>
        <w:rPr>
          <w:sz w:val="26"/>
          <w:szCs w:val="26"/>
          <w:lang w:val="ru-RU" w:eastAsia="ru-RU"/>
        </w:rPr>
        <w:t xml:space="preserve"> заместителя Главы</w:t>
      </w:r>
      <w:r w:rsidRPr="00667C7B">
        <w:rPr>
          <w:sz w:val="26"/>
          <w:szCs w:val="26"/>
          <w:lang w:val="ru-RU" w:eastAsia="ru-RU"/>
        </w:rPr>
        <w:t xml:space="preserve"> Рузского </w:t>
      </w:r>
      <w:r w:rsidR="001F3AFC">
        <w:rPr>
          <w:sz w:val="26"/>
          <w:szCs w:val="26"/>
          <w:lang w:val="ru-RU" w:eastAsia="ru-RU"/>
        </w:rPr>
        <w:t>муниципального</w:t>
      </w:r>
      <w:r w:rsidRPr="00667C7B">
        <w:rPr>
          <w:sz w:val="26"/>
          <w:szCs w:val="26"/>
          <w:lang w:val="ru-RU" w:eastAsia="ru-RU"/>
        </w:rPr>
        <w:t xml:space="preserve"> округа Пархоменко В.Ю.</w:t>
      </w:r>
    </w:p>
    <w:p w14:paraId="37833017" w14:textId="77777777" w:rsidR="006E0D78" w:rsidRPr="00667C7B" w:rsidRDefault="006E0D78" w:rsidP="006E0D78">
      <w:pPr>
        <w:widowControl w:val="0"/>
        <w:autoSpaceDE w:val="0"/>
        <w:autoSpaceDN w:val="0"/>
        <w:adjustRightInd w:val="0"/>
        <w:ind w:right="-3" w:firstLine="426"/>
        <w:jc w:val="both"/>
        <w:rPr>
          <w:bCs/>
          <w:sz w:val="26"/>
          <w:szCs w:val="26"/>
          <w:lang w:val="ru-RU" w:eastAsia="ru-RU"/>
        </w:rPr>
      </w:pPr>
    </w:p>
    <w:p w14:paraId="3ED8BDFE" w14:textId="77777777" w:rsidR="006E0D78" w:rsidRPr="00667C7B" w:rsidRDefault="006E0D78" w:rsidP="006E0D78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6"/>
          <w:szCs w:val="26"/>
          <w:lang w:val="ru-RU" w:eastAsia="ru-RU"/>
        </w:rPr>
      </w:pPr>
    </w:p>
    <w:p w14:paraId="1BFD98BC" w14:textId="34A51159" w:rsidR="006E0D78" w:rsidRDefault="009169A5" w:rsidP="006E0D78">
      <w:pPr>
        <w:widowControl w:val="0"/>
        <w:autoSpaceDE w:val="0"/>
        <w:autoSpaceDN w:val="0"/>
        <w:adjustRightInd w:val="0"/>
        <w:ind w:right="-3"/>
        <w:jc w:val="both"/>
        <w:rPr>
          <w:bCs/>
          <w:sz w:val="26"/>
          <w:szCs w:val="26"/>
          <w:lang w:val="ru-RU" w:eastAsia="ru-RU"/>
        </w:rPr>
      </w:pPr>
      <w:r w:rsidRPr="00667C7B">
        <w:rPr>
          <w:bCs/>
          <w:sz w:val="26"/>
          <w:szCs w:val="26"/>
          <w:lang w:val="ru-RU" w:eastAsia="ru-RU"/>
        </w:rPr>
        <w:t xml:space="preserve">Глава </w:t>
      </w:r>
      <w:r w:rsidR="001F3AFC">
        <w:rPr>
          <w:bCs/>
          <w:sz w:val="26"/>
          <w:szCs w:val="26"/>
          <w:lang w:val="ru-RU" w:eastAsia="ru-RU"/>
        </w:rPr>
        <w:t>муниципального</w:t>
      </w:r>
      <w:r w:rsidRPr="00667C7B">
        <w:rPr>
          <w:bCs/>
          <w:sz w:val="26"/>
          <w:szCs w:val="26"/>
          <w:lang w:val="ru-RU" w:eastAsia="ru-RU"/>
        </w:rPr>
        <w:t xml:space="preserve"> округа                                                    </w:t>
      </w:r>
      <w:r>
        <w:rPr>
          <w:bCs/>
          <w:sz w:val="26"/>
          <w:szCs w:val="26"/>
          <w:lang w:val="ru-RU" w:eastAsia="ru-RU"/>
        </w:rPr>
        <w:t xml:space="preserve">                </w:t>
      </w:r>
      <w:r w:rsidRPr="00667C7B">
        <w:rPr>
          <w:bCs/>
          <w:sz w:val="26"/>
          <w:szCs w:val="26"/>
          <w:lang w:val="ru-RU" w:eastAsia="ru-RU"/>
        </w:rPr>
        <w:t xml:space="preserve">  </w:t>
      </w:r>
      <w:r>
        <w:rPr>
          <w:bCs/>
          <w:sz w:val="26"/>
          <w:szCs w:val="26"/>
          <w:lang w:val="ru-RU" w:eastAsia="ru-RU"/>
        </w:rPr>
        <w:t xml:space="preserve">     </w:t>
      </w:r>
      <w:r w:rsidR="001F3AFC">
        <w:rPr>
          <w:bCs/>
          <w:sz w:val="26"/>
          <w:szCs w:val="26"/>
          <w:lang w:val="ru-RU" w:eastAsia="ru-RU"/>
        </w:rPr>
        <w:t xml:space="preserve">А.А. </w:t>
      </w:r>
      <w:proofErr w:type="spellStart"/>
      <w:r w:rsidR="001F3AFC">
        <w:rPr>
          <w:bCs/>
          <w:sz w:val="26"/>
          <w:szCs w:val="26"/>
          <w:lang w:val="ru-RU" w:eastAsia="ru-RU"/>
        </w:rPr>
        <w:t>Горбылёв</w:t>
      </w:r>
      <w:proofErr w:type="spellEnd"/>
    </w:p>
    <w:p w14:paraId="6AD92781" w14:textId="77777777" w:rsidR="006E0D78" w:rsidRDefault="006E0D78" w:rsidP="006E0D78">
      <w:pPr>
        <w:widowControl w:val="0"/>
        <w:autoSpaceDE w:val="0"/>
        <w:autoSpaceDN w:val="0"/>
        <w:adjustRightInd w:val="0"/>
        <w:ind w:right="-3"/>
        <w:jc w:val="both"/>
        <w:rPr>
          <w:bCs/>
          <w:sz w:val="26"/>
          <w:szCs w:val="26"/>
          <w:lang w:val="ru-RU" w:eastAsia="ru-RU"/>
        </w:rPr>
      </w:pPr>
    </w:p>
    <w:p w14:paraId="27CD7D72" w14:textId="77777777" w:rsidR="006521C2" w:rsidRDefault="006521C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  <w:sectPr w:rsidR="006521C2" w:rsidSect="0014098B">
          <w:pgSz w:w="11905" w:h="16838" w:code="9"/>
          <w:pgMar w:top="568" w:right="851" w:bottom="568" w:left="1134" w:header="284" w:footer="0" w:gutter="0"/>
          <w:cols w:space="708"/>
          <w:docGrid w:linePitch="326"/>
        </w:sectPr>
      </w:pPr>
    </w:p>
    <w:p w14:paraId="11524261" w14:textId="77777777" w:rsidR="00013950" w:rsidRPr="006D147F" w:rsidRDefault="009169A5" w:rsidP="00797B08">
      <w:pPr>
        <w:autoSpaceDE w:val="0"/>
        <w:autoSpaceDN w:val="0"/>
        <w:adjustRightInd w:val="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</w:t>
      </w:r>
      <w:r w:rsidRPr="006D147F">
        <w:rPr>
          <w:sz w:val="26"/>
          <w:szCs w:val="26"/>
          <w:lang w:val="ru-RU"/>
        </w:rPr>
        <w:t>Приложение</w:t>
      </w:r>
    </w:p>
    <w:p w14:paraId="1BC92D0D" w14:textId="77777777" w:rsidR="00013950" w:rsidRPr="006D147F" w:rsidRDefault="009169A5" w:rsidP="00797B08">
      <w:pPr>
        <w:tabs>
          <w:tab w:val="left" w:pos="2220"/>
        </w:tabs>
        <w:autoSpaceDE w:val="0"/>
        <w:autoSpaceDN w:val="0"/>
        <w:adjustRightInd w:val="0"/>
        <w:jc w:val="right"/>
        <w:rPr>
          <w:sz w:val="26"/>
          <w:szCs w:val="26"/>
          <w:lang w:val="ru-RU"/>
        </w:rPr>
      </w:pPr>
      <w:r w:rsidRPr="006D147F">
        <w:rPr>
          <w:sz w:val="26"/>
          <w:szCs w:val="26"/>
          <w:lang w:val="ru-RU"/>
        </w:rPr>
        <w:t xml:space="preserve">к Постановлению Администрации Рузского </w:t>
      </w:r>
      <w:r w:rsidR="00797B08" w:rsidRPr="006D147F">
        <w:rPr>
          <w:sz w:val="26"/>
          <w:szCs w:val="26"/>
          <w:lang w:val="ru-RU"/>
        </w:rPr>
        <w:t>муниципального</w:t>
      </w:r>
      <w:r w:rsidRPr="006D147F">
        <w:rPr>
          <w:sz w:val="26"/>
          <w:szCs w:val="26"/>
          <w:lang w:val="ru-RU"/>
        </w:rPr>
        <w:t xml:space="preserve"> округа </w:t>
      </w:r>
    </w:p>
    <w:p w14:paraId="0FD20CD7" w14:textId="77777777" w:rsidR="00013950" w:rsidRPr="006D147F" w:rsidRDefault="009169A5" w:rsidP="00797B08">
      <w:pPr>
        <w:tabs>
          <w:tab w:val="left" w:pos="2220"/>
        </w:tabs>
        <w:autoSpaceDE w:val="0"/>
        <w:autoSpaceDN w:val="0"/>
        <w:adjustRightInd w:val="0"/>
        <w:jc w:val="right"/>
        <w:rPr>
          <w:sz w:val="26"/>
          <w:szCs w:val="26"/>
          <w:lang w:val="ru-RU"/>
        </w:rPr>
      </w:pPr>
      <w:r w:rsidRPr="006D147F">
        <w:rPr>
          <w:sz w:val="26"/>
          <w:szCs w:val="26"/>
          <w:lang w:val="ru-RU"/>
        </w:rPr>
        <w:t>от</w:t>
      </w:r>
      <w:r w:rsidR="00797B08" w:rsidRPr="006D147F">
        <w:rPr>
          <w:sz w:val="26"/>
          <w:szCs w:val="26"/>
          <w:lang w:val="ru-RU"/>
        </w:rPr>
        <w:t xml:space="preserve"> </w:t>
      </w:r>
      <w:r w:rsidRPr="006D147F">
        <w:rPr>
          <w:sz w:val="26"/>
          <w:szCs w:val="26"/>
          <w:lang w:val="ru-RU"/>
        </w:rPr>
        <w:t>_____________</w:t>
      </w:r>
      <w:r w:rsidR="00797B08" w:rsidRPr="006D147F">
        <w:rPr>
          <w:sz w:val="26"/>
          <w:szCs w:val="26"/>
          <w:lang w:val="ru-RU"/>
        </w:rPr>
        <w:t xml:space="preserve">____ </w:t>
      </w:r>
      <w:r w:rsidRPr="006D147F">
        <w:rPr>
          <w:sz w:val="26"/>
          <w:szCs w:val="26"/>
          <w:lang w:val="ru-RU"/>
        </w:rPr>
        <w:t>№</w:t>
      </w:r>
      <w:r w:rsidR="00797B08" w:rsidRPr="006D147F">
        <w:rPr>
          <w:sz w:val="26"/>
          <w:szCs w:val="26"/>
          <w:lang w:val="ru-RU"/>
        </w:rPr>
        <w:t xml:space="preserve"> </w:t>
      </w:r>
      <w:r w:rsidRPr="006D147F">
        <w:rPr>
          <w:sz w:val="26"/>
          <w:szCs w:val="26"/>
          <w:lang w:val="ru-RU"/>
        </w:rPr>
        <w:t>____________</w:t>
      </w:r>
    </w:p>
    <w:p w14:paraId="084341AA" w14:textId="77777777" w:rsidR="00013950" w:rsidRPr="006D147F" w:rsidRDefault="00013950" w:rsidP="00C52EEA">
      <w:pPr>
        <w:shd w:val="clear" w:color="auto" w:fill="FFFFFF"/>
        <w:tabs>
          <w:tab w:val="left" w:pos="10206"/>
        </w:tabs>
        <w:jc w:val="center"/>
        <w:rPr>
          <w:rFonts w:eastAsia="Calibri"/>
          <w:sz w:val="26"/>
          <w:szCs w:val="26"/>
          <w:lang w:val="ru-RU"/>
        </w:rPr>
      </w:pPr>
    </w:p>
    <w:p w14:paraId="173ADB05" w14:textId="77777777" w:rsidR="006D147F" w:rsidRPr="006D147F" w:rsidRDefault="009169A5" w:rsidP="00C52EEA">
      <w:pPr>
        <w:shd w:val="clear" w:color="auto" w:fill="FFFFFF"/>
        <w:tabs>
          <w:tab w:val="left" w:pos="10206"/>
        </w:tabs>
        <w:jc w:val="center"/>
        <w:rPr>
          <w:rFonts w:eastAsia="Calibri"/>
          <w:sz w:val="26"/>
          <w:szCs w:val="26"/>
          <w:lang w:val="ru-RU"/>
        </w:rPr>
      </w:pPr>
      <w:r w:rsidRPr="006D147F">
        <w:rPr>
          <w:rFonts w:eastAsia="Calibri"/>
          <w:sz w:val="26"/>
          <w:szCs w:val="26"/>
          <w:lang w:val="ru-RU"/>
        </w:rPr>
        <w:t>Муниципальная</w:t>
      </w:r>
      <w:r w:rsidR="00CE5098" w:rsidRPr="006D147F">
        <w:rPr>
          <w:rFonts w:eastAsia="Calibri"/>
          <w:sz w:val="26"/>
          <w:szCs w:val="26"/>
          <w:lang w:val="ru-RU"/>
        </w:rPr>
        <w:t xml:space="preserve"> программа</w:t>
      </w:r>
      <w:r w:rsidR="00C52EEA" w:rsidRPr="006D147F">
        <w:rPr>
          <w:rFonts w:eastAsia="Calibri"/>
          <w:sz w:val="26"/>
          <w:szCs w:val="26"/>
          <w:lang w:val="ru-RU"/>
        </w:rPr>
        <w:t xml:space="preserve"> </w:t>
      </w:r>
      <w:r w:rsidR="00EB18EA">
        <w:rPr>
          <w:rFonts w:eastAsia="Calibri"/>
          <w:sz w:val="26"/>
          <w:szCs w:val="26"/>
          <w:lang w:val="ru-RU"/>
        </w:rPr>
        <w:t xml:space="preserve">Рузского муниципального округа </w:t>
      </w:r>
      <w:r w:rsidRPr="006D147F">
        <w:rPr>
          <w:rFonts w:eastAsia="Calibri"/>
          <w:sz w:val="26"/>
          <w:szCs w:val="26"/>
          <w:lang w:val="ru-RU"/>
        </w:rPr>
        <w:t>Московской области</w:t>
      </w:r>
    </w:p>
    <w:p w14:paraId="47F11480" w14:textId="77777777" w:rsidR="006D147F" w:rsidRDefault="009169A5" w:rsidP="00C52EEA">
      <w:pPr>
        <w:shd w:val="clear" w:color="auto" w:fill="FFFFFF"/>
        <w:tabs>
          <w:tab w:val="left" w:pos="10206"/>
        </w:tabs>
        <w:jc w:val="center"/>
        <w:rPr>
          <w:rFonts w:eastAsia="Calibri"/>
          <w:sz w:val="26"/>
          <w:szCs w:val="26"/>
          <w:lang w:val="ru-RU"/>
        </w:rPr>
      </w:pPr>
      <w:r w:rsidRPr="006D147F">
        <w:rPr>
          <w:rFonts w:eastAsia="Calibri"/>
          <w:sz w:val="26"/>
          <w:szCs w:val="26"/>
          <w:lang w:val="ru-RU"/>
        </w:rPr>
        <w:t xml:space="preserve">«Развитие институтов </w:t>
      </w:r>
      <w:r w:rsidRPr="006D147F">
        <w:rPr>
          <w:rFonts w:eastAsia="Calibri"/>
          <w:sz w:val="26"/>
          <w:szCs w:val="26"/>
          <w:lang w:val="ru-RU"/>
        </w:rPr>
        <w:t>гражданского общества, по</w:t>
      </w:r>
      <w:r w:rsidR="003D1A85" w:rsidRPr="006D147F">
        <w:rPr>
          <w:rFonts w:eastAsia="Calibri"/>
          <w:sz w:val="26"/>
          <w:szCs w:val="26"/>
          <w:lang w:val="ru-RU"/>
        </w:rPr>
        <w:t xml:space="preserve">вышение эффективности местного </w:t>
      </w:r>
      <w:r w:rsidRPr="006D147F">
        <w:rPr>
          <w:rFonts w:eastAsia="Calibri"/>
          <w:sz w:val="26"/>
          <w:szCs w:val="26"/>
          <w:lang w:val="ru-RU"/>
        </w:rPr>
        <w:t>самоуправления</w:t>
      </w:r>
    </w:p>
    <w:p w14:paraId="06AC497F" w14:textId="77777777" w:rsidR="003133F2" w:rsidRPr="006D147F" w:rsidRDefault="009169A5" w:rsidP="00C52EEA">
      <w:pPr>
        <w:shd w:val="clear" w:color="auto" w:fill="FFFFFF"/>
        <w:tabs>
          <w:tab w:val="left" w:pos="10206"/>
        </w:tabs>
        <w:jc w:val="center"/>
        <w:rPr>
          <w:rFonts w:eastAsia="Calibri"/>
          <w:sz w:val="26"/>
          <w:szCs w:val="26"/>
          <w:lang w:val="ru-RU"/>
        </w:rPr>
      </w:pPr>
      <w:r w:rsidRPr="006D147F">
        <w:rPr>
          <w:rFonts w:eastAsia="Calibri"/>
          <w:sz w:val="26"/>
          <w:szCs w:val="26"/>
          <w:lang w:val="ru-RU"/>
        </w:rPr>
        <w:t>и реализации</w:t>
      </w:r>
      <w:r w:rsidR="007026AE" w:rsidRPr="006D147F">
        <w:rPr>
          <w:rFonts w:eastAsia="Calibri"/>
          <w:sz w:val="26"/>
          <w:szCs w:val="26"/>
          <w:lang w:val="ru-RU"/>
        </w:rPr>
        <w:t xml:space="preserve"> </w:t>
      </w:r>
      <w:r w:rsidRPr="006D147F">
        <w:rPr>
          <w:rFonts w:eastAsia="Calibri"/>
          <w:sz w:val="26"/>
          <w:szCs w:val="26"/>
          <w:lang w:val="ru-RU"/>
        </w:rPr>
        <w:t>молодежной политики»</w:t>
      </w:r>
    </w:p>
    <w:p w14:paraId="1A8C3C32" w14:textId="77777777" w:rsidR="003133F2" w:rsidRPr="006D147F" w:rsidRDefault="003133F2" w:rsidP="00472CF7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/>
        </w:rPr>
      </w:pPr>
    </w:p>
    <w:p w14:paraId="10EE0057" w14:textId="77777777" w:rsidR="004769C5" w:rsidRPr="006D147F" w:rsidRDefault="009169A5" w:rsidP="00472CF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bCs/>
          <w:sz w:val="26"/>
          <w:szCs w:val="26"/>
          <w:lang w:val="ru-RU" w:eastAsia="ru-RU"/>
        </w:rPr>
        <w:t>1. Паспорт</w:t>
      </w:r>
    </w:p>
    <w:p w14:paraId="158FC999" w14:textId="77777777" w:rsidR="006D147F" w:rsidRDefault="009169A5" w:rsidP="00472CF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муниципальной </w:t>
      </w:r>
      <w:r w:rsidR="002254AF" w:rsidRPr="006D147F">
        <w:rPr>
          <w:rFonts w:eastAsiaTheme="minorEastAsia"/>
          <w:bCs/>
          <w:sz w:val="26"/>
          <w:szCs w:val="26"/>
          <w:lang w:val="ru-RU" w:eastAsia="ru-RU"/>
        </w:rPr>
        <w:t>под</w:t>
      </w: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программы </w:t>
      </w:r>
      <w:r w:rsidR="00EB18EA">
        <w:rPr>
          <w:rFonts w:eastAsiaTheme="minorEastAsia"/>
          <w:bCs/>
          <w:sz w:val="26"/>
          <w:szCs w:val="26"/>
          <w:lang w:val="ru-RU" w:eastAsia="ru-RU"/>
        </w:rPr>
        <w:t xml:space="preserve">Рузского муниципального округа </w:t>
      </w:r>
      <w:r w:rsidR="00450483" w:rsidRPr="006D147F">
        <w:rPr>
          <w:rFonts w:eastAsiaTheme="minorEastAsia"/>
          <w:bCs/>
          <w:sz w:val="26"/>
          <w:szCs w:val="26"/>
          <w:lang w:val="ru-RU" w:eastAsia="ru-RU"/>
        </w:rPr>
        <w:t>Московской области «Развитие институтов гражданского общества,</w:t>
      </w:r>
      <w:r>
        <w:rPr>
          <w:rFonts w:eastAsiaTheme="minorEastAsia"/>
          <w:bCs/>
          <w:sz w:val="26"/>
          <w:szCs w:val="26"/>
          <w:lang w:val="ru-RU" w:eastAsia="ru-RU"/>
        </w:rPr>
        <w:t xml:space="preserve"> </w:t>
      </w:r>
      <w:r w:rsidR="00450483" w:rsidRPr="006D147F">
        <w:rPr>
          <w:rFonts w:eastAsiaTheme="minorEastAsia"/>
          <w:bCs/>
          <w:sz w:val="26"/>
          <w:szCs w:val="26"/>
          <w:lang w:val="ru-RU" w:eastAsia="ru-RU"/>
        </w:rPr>
        <w:t>повышение эффективности</w:t>
      </w:r>
    </w:p>
    <w:p w14:paraId="4835AAB4" w14:textId="77777777" w:rsidR="00450483" w:rsidRPr="006D147F" w:rsidRDefault="009169A5" w:rsidP="00472CF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bCs/>
          <w:sz w:val="26"/>
          <w:szCs w:val="26"/>
          <w:lang w:val="ru-RU" w:eastAsia="ru-RU"/>
        </w:rPr>
        <w:t>местного</w:t>
      </w:r>
      <w:r w:rsidR="006D147F">
        <w:rPr>
          <w:rFonts w:eastAsiaTheme="minorEastAsia"/>
          <w:bCs/>
          <w:sz w:val="26"/>
          <w:szCs w:val="26"/>
          <w:lang w:val="ru-RU" w:eastAsia="ru-RU"/>
        </w:rPr>
        <w:t xml:space="preserve"> </w:t>
      </w:r>
      <w:r w:rsidRPr="006D147F">
        <w:rPr>
          <w:rFonts w:eastAsiaTheme="minorEastAsia"/>
          <w:bCs/>
          <w:sz w:val="26"/>
          <w:szCs w:val="26"/>
          <w:lang w:val="ru-RU" w:eastAsia="ru-RU"/>
        </w:rPr>
        <w:t>самоуправления и реализации молодежной политики»</w:t>
      </w:r>
    </w:p>
    <w:p w14:paraId="4DE2971A" w14:textId="77777777" w:rsidR="00450483" w:rsidRPr="006D147F" w:rsidRDefault="00450483" w:rsidP="00472CF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 w:eastAsia="ru-RU"/>
        </w:rPr>
      </w:pP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605"/>
        <w:gridCol w:w="1701"/>
        <w:gridCol w:w="1418"/>
      </w:tblGrid>
      <w:tr w:rsidR="00206CA4" w:rsidRPr="00594844" w14:paraId="764512D2" w14:textId="77777777" w:rsidTr="00C33DA4">
        <w:trPr>
          <w:trHeight w:val="375"/>
        </w:trPr>
        <w:tc>
          <w:tcPr>
            <w:tcW w:w="5353" w:type="dxa"/>
            <w:vAlign w:val="center"/>
          </w:tcPr>
          <w:p w14:paraId="08CBA6E0" w14:textId="77777777" w:rsidR="00247799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Координатор </w:t>
            </w:r>
            <w:r w:rsidR="00156501"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муниципальной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программы</w:t>
            </w:r>
          </w:p>
        </w:tc>
        <w:tc>
          <w:tcPr>
            <w:tcW w:w="9668" w:type="dxa"/>
            <w:gridSpan w:val="6"/>
            <w:vAlign w:val="center"/>
          </w:tcPr>
          <w:p w14:paraId="07CD9E78" w14:textId="77777777" w:rsidR="00247799" w:rsidRPr="00594844" w:rsidRDefault="009169A5" w:rsidP="006D147F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Первый заместитель Главы Рузского </w:t>
            </w:r>
            <w:r w:rsidR="006D147F" w:rsidRPr="00594844">
              <w:rPr>
                <w:rFonts w:ascii="Times New Roman" w:eastAsiaTheme="minorEastAsia" w:hAnsi="Times New Roman"/>
                <w:sz w:val="26"/>
                <w:szCs w:val="26"/>
              </w:rPr>
              <w:t>муниципального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округа Пархоменко В.Ю.</w:t>
            </w:r>
          </w:p>
        </w:tc>
      </w:tr>
      <w:tr w:rsidR="00206CA4" w:rsidRPr="00594844" w14:paraId="70E14EDE" w14:textId="77777777" w:rsidTr="00C33DA4">
        <w:trPr>
          <w:trHeight w:val="379"/>
        </w:trPr>
        <w:tc>
          <w:tcPr>
            <w:tcW w:w="5353" w:type="dxa"/>
            <w:vAlign w:val="center"/>
          </w:tcPr>
          <w:p w14:paraId="52EFE917" w14:textId="77777777" w:rsidR="00247799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Муниципальный заказчик программы</w:t>
            </w:r>
          </w:p>
        </w:tc>
        <w:tc>
          <w:tcPr>
            <w:tcW w:w="9668" w:type="dxa"/>
            <w:gridSpan w:val="6"/>
            <w:vAlign w:val="center"/>
          </w:tcPr>
          <w:p w14:paraId="58CDF949" w14:textId="77777777" w:rsidR="00247799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Администрация Рузского </w:t>
            </w:r>
            <w:r w:rsidR="006D147F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округа</w:t>
            </w:r>
          </w:p>
        </w:tc>
      </w:tr>
      <w:tr w:rsidR="00206CA4" w:rsidRPr="00594844" w14:paraId="031099B0" w14:textId="77777777" w:rsidTr="00C33DA4">
        <w:tc>
          <w:tcPr>
            <w:tcW w:w="5353" w:type="dxa"/>
            <w:vAlign w:val="center"/>
          </w:tcPr>
          <w:p w14:paraId="0E9B8354" w14:textId="77777777" w:rsidR="002F174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Цели </w:t>
            </w:r>
            <w:r w:rsidR="00156501" w:rsidRPr="00594844">
              <w:rPr>
                <w:rFonts w:ascii="Times New Roman" w:eastAsiaTheme="minorEastAsia" w:hAnsi="Times New Roman"/>
                <w:sz w:val="26"/>
                <w:szCs w:val="26"/>
              </w:rPr>
              <w:t>муниципальной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9668" w:type="dxa"/>
            <w:gridSpan w:val="6"/>
            <w:vAlign w:val="center"/>
          </w:tcPr>
          <w:p w14:paraId="7F09D78C" w14:textId="77777777" w:rsidR="002D67E4" w:rsidRPr="00594844" w:rsidRDefault="009169A5" w:rsidP="006D147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1. Обеспечение открытости и прозрачности деятельности органов муниципальной власти </w:t>
            </w:r>
            <w:r w:rsidR="006D147F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</w:t>
            </w:r>
            <w:r w:rsidR="00DA30BA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6D147F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образования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 и органов местного самоупра</w:t>
            </w:r>
            <w:r w:rsidR="00DA30BA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вления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путем размещения информационных материалов о деятельности  органов муниципальной власти Московской области и органов местного самоуправления </w:t>
            </w:r>
            <w:r w:rsidR="00C3291E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Московской области</w:t>
            </w:r>
            <w:r w:rsidR="00C3291E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379F123E" w14:textId="77777777" w:rsidR="002D67E4" w:rsidRPr="00594844" w:rsidRDefault="009169A5" w:rsidP="006D147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Проведение мероприятий, направленных на укрепление национального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6C8B9C14" w14:textId="77777777" w:rsidR="002D67E4" w:rsidRPr="00594844" w:rsidRDefault="009169A5" w:rsidP="006D147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Повышение уровня удовлетворенности населения деятельностью органов местного самоуправления </w:t>
            </w:r>
            <w:r w:rsidR="00C3291E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муниципального образования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42EF9703" w14:textId="77777777" w:rsidR="002D67E4" w:rsidRPr="00594844" w:rsidRDefault="009169A5" w:rsidP="006D147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научно-техническую и творческую деятельность, поддержку молодежных предпринимательских инициатив, совершенств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ование методов и форм работы с молодежью. Увеличение доли граждан, вовлеченных в участие в патриотических и социально</w:t>
            </w:r>
            <w:r w:rsidR="00177965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значимых мероприятиях. </w:t>
            </w:r>
          </w:p>
          <w:p w14:paraId="7C812FB8" w14:textId="77777777" w:rsidR="002F1740" w:rsidRPr="00594844" w:rsidRDefault="009169A5" w:rsidP="006D147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Создание условий для развития и поддержки добровольчества (</w:t>
            </w:r>
            <w:proofErr w:type="spellStart"/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волонтерства</w:t>
            </w:r>
            <w:proofErr w:type="spellEnd"/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) как ключевого элемента социальной отве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волонтерстве</w:t>
            </w:r>
            <w:proofErr w:type="spellEnd"/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206CA4" w:rsidRPr="00594844" w14:paraId="0F7B132A" w14:textId="77777777" w:rsidTr="00C33DA4">
        <w:trPr>
          <w:trHeight w:val="70"/>
        </w:trPr>
        <w:tc>
          <w:tcPr>
            <w:tcW w:w="5353" w:type="dxa"/>
            <w:vAlign w:val="center"/>
          </w:tcPr>
          <w:p w14:paraId="2EE4A185" w14:textId="77777777" w:rsidR="003310DF" w:rsidRPr="00594844" w:rsidRDefault="009169A5" w:rsidP="006D147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Перечень подпрограмм</w:t>
            </w:r>
          </w:p>
        </w:tc>
        <w:tc>
          <w:tcPr>
            <w:tcW w:w="9668" w:type="dxa"/>
            <w:gridSpan w:val="6"/>
            <w:vAlign w:val="center"/>
          </w:tcPr>
          <w:p w14:paraId="14154815" w14:textId="77777777" w:rsidR="003310DF" w:rsidRPr="00594844" w:rsidRDefault="009169A5" w:rsidP="006D147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Муниципальные заказчики подпрограмм</w:t>
            </w:r>
          </w:p>
        </w:tc>
      </w:tr>
      <w:tr w:rsidR="00206CA4" w:rsidRPr="00594844" w14:paraId="3782927C" w14:textId="77777777" w:rsidTr="00C33DA4">
        <w:tc>
          <w:tcPr>
            <w:tcW w:w="5353" w:type="dxa"/>
            <w:vAlign w:val="center"/>
          </w:tcPr>
          <w:p w14:paraId="7F9AFB4F" w14:textId="77777777" w:rsidR="002F1740" w:rsidRPr="00594844" w:rsidRDefault="009169A5" w:rsidP="006D14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Подпрограмма 1. </w:t>
            </w:r>
            <w:r w:rsidR="002254AF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</w:t>
            </w:r>
            <w:r w:rsidR="00D029CE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Развитие системы информирования населения о деятельности органов местного самоуправления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муниципальных образований </w:t>
            </w:r>
            <w:r w:rsidR="00D029CE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области, создание доступной современной медиасреды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668" w:type="dxa"/>
            <w:gridSpan w:val="6"/>
            <w:vAlign w:val="center"/>
          </w:tcPr>
          <w:p w14:paraId="77A809B8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Администрация Рузского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округа </w:t>
            </w:r>
          </w:p>
          <w:p w14:paraId="0489DA26" w14:textId="77777777" w:rsidR="002F174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МАУ «Издательский дом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«Подмосковье-запад»»</w:t>
            </w:r>
          </w:p>
        </w:tc>
      </w:tr>
      <w:tr w:rsidR="00206CA4" w:rsidRPr="00594844" w14:paraId="2199F0DE" w14:textId="77777777" w:rsidTr="00C33DA4">
        <w:tc>
          <w:tcPr>
            <w:tcW w:w="5353" w:type="dxa"/>
            <w:vAlign w:val="center"/>
          </w:tcPr>
          <w:p w14:paraId="273A7F1B" w14:textId="77777777" w:rsidR="002F1740" w:rsidRPr="00594844" w:rsidRDefault="009169A5" w:rsidP="006D147F">
            <w:pPr>
              <w:widowControl w:val="0"/>
              <w:tabs>
                <w:tab w:val="center" w:pos="24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Подпрограмма 2. </w:t>
            </w:r>
            <w:r w:rsidR="00852953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«Мир и согласие. Новые возможно</w:t>
            </w:r>
            <w:r w:rsidR="00EF3731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сти»</w:t>
            </w:r>
          </w:p>
        </w:tc>
        <w:tc>
          <w:tcPr>
            <w:tcW w:w="9668" w:type="dxa"/>
            <w:gridSpan w:val="6"/>
            <w:vAlign w:val="center"/>
          </w:tcPr>
          <w:p w14:paraId="0A2B0368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Администрация Рузского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округа</w:t>
            </w:r>
          </w:p>
          <w:p w14:paraId="2F2E6308" w14:textId="77777777" w:rsidR="002F174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Отдел территориальной политики и социальных коммуникаций МБУ Р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 «ЦОД ОМСУ Р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О»</w:t>
            </w:r>
          </w:p>
        </w:tc>
      </w:tr>
      <w:tr w:rsidR="00206CA4" w:rsidRPr="00594844" w14:paraId="35CC3474" w14:textId="77777777" w:rsidTr="00C33DA4">
        <w:tc>
          <w:tcPr>
            <w:tcW w:w="5353" w:type="dxa"/>
            <w:vAlign w:val="center"/>
          </w:tcPr>
          <w:p w14:paraId="29BA28A6" w14:textId="77777777" w:rsidR="002F1740" w:rsidRPr="00594844" w:rsidRDefault="009169A5" w:rsidP="006D14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Подпрограмма 3.  «Эффективное местное самоуправление»  </w:t>
            </w:r>
          </w:p>
        </w:tc>
        <w:tc>
          <w:tcPr>
            <w:tcW w:w="9668" w:type="dxa"/>
            <w:gridSpan w:val="6"/>
            <w:vAlign w:val="center"/>
          </w:tcPr>
          <w:p w14:paraId="65B64464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Администрация Рузского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</w:rPr>
              <w:t>муниципального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 округа </w:t>
            </w:r>
          </w:p>
          <w:p w14:paraId="1C6A933C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Управление образования </w:t>
            </w:r>
            <w:r w:rsidR="00364A68"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Администрации Рузского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</w:rPr>
              <w:t>муниципального</w:t>
            </w:r>
            <w:r w:rsidR="00364A68"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 округа</w:t>
            </w:r>
          </w:p>
          <w:p w14:paraId="3F9F35A5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Отдел дорожной деятельности</w:t>
            </w:r>
          </w:p>
          <w:p w14:paraId="59D9D468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Управление благоустройства</w:t>
            </w:r>
          </w:p>
          <w:p w14:paraId="14B66EFA" w14:textId="77777777" w:rsidR="002F174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У</w:t>
            </w:r>
            <w:r w:rsidR="00364A68" w:rsidRPr="00594844">
              <w:rPr>
                <w:rFonts w:ascii="Times New Roman" w:eastAsiaTheme="minorEastAsia" w:hAnsi="Times New Roman"/>
                <w:sz w:val="26"/>
                <w:szCs w:val="26"/>
              </w:rPr>
              <w:t>правление по физической культуре, спорту и молодежной политике</w:t>
            </w:r>
          </w:p>
        </w:tc>
      </w:tr>
      <w:tr w:rsidR="00206CA4" w:rsidRPr="00594844" w14:paraId="73814EBE" w14:textId="77777777" w:rsidTr="00C33DA4">
        <w:trPr>
          <w:trHeight w:val="371"/>
        </w:trPr>
        <w:tc>
          <w:tcPr>
            <w:tcW w:w="5353" w:type="dxa"/>
            <w:vAlign w:val="center"/>
          </w:tcPr>
          <w:p w14:paraId="7605127D" w14:textId="77777777" w:rsidR="00156501" w:rsidRPr="00594844" w:rsidRDefault="009169A5" w:rsidP="006D14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Подпрограмма 4.  «Молодежь Подмосковья»  </w:t>
            </w:r>
          </w:p>
        </w:tc>
        <w:tc>
          <w:tcPr>
            <w:tcW w:w="9668" w:type="dxa"/>
            <w:gridSpan w:val="6"/>
            <w:vAlign w:val="center"/>
          </w:tcPr>
          <w:p w14:paraId="3BA34922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Администрация Рузского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</w:rPr>
              <w:t>муниципального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 округа</w:t>
            </w:r>
          </w:p>
          <w:p w14:paraId="023983C8" w14:textId="77777777" w:rsidR="00156501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МАУ Р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</w:rPr>
              <w:t>М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О «Молодежный центр»</w:t>
            </w:r>
          </w:p>
        </w:tc>
      </w:tr>
      <w:tr w:rsidR="00206CA4" w:rsidRPr="00594844" w14:paraId="46E483F8" w14:textId="77777777" w:rsidTr="00C33DA4">
        <w:trPr>
          <w:trHeight w:val="648"/>
        </w:trPr>
        <w:tc>
          <w:tcPr>
            <w:tcW w:w="5353" w:type="dxa"/>
            <w:vAlign w:val="center"/>
          </w:tcPr>
          <w:p w14:paraId="42B6CCFB" w14:textId="77777777" w:rsidR="00A31343" w:rsidRPr="00594844" w:rsidRDefault="009169A5" w:rsidP="006D14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Подпрограмма 5. </w:t>
            </w:r>
            <w:r w:rsidR="0033316B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Развитие добровольчества </w:t>
            </w:r>
          </w:p>
          <w:p w14:paraId="79E2909F" w14:textId="77777777" w:rsidR="002F1740" w:rsidRPr="00594844" w:rsidRDefault="009169A5" w:rsidP="006D14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во</w:t>
            </w:r>
            <w:r w:rsidR="00E05DE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лонтерства</w:t>
            </w:r>
            <w:proofErr w:type="spellEnd"/>
            <w:r w:rsidR="00E05DE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) в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муниципальных образованиях </w:t>
            </w:r>
            <w:r w:rsidR="00224C9E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</w:t>
            </w:r>
          </w:p>
        </w:tc>
        <w:tc>
          <w:tcPr>
            <w:tcW w:w="9668" w:type="dxa"/>
            <w:gridSpan w:val="6"/>
            <w:vAlign w:val="center"/>
          </w:tcPr>
          <w:p w14:paraId="03D322FE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Администрация Рузского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округа</w:t>
            </w:r>
          </w:p>
          <w:p w14:paraId="55F22E3B" w14:textId="77777777" w:rsidR="002F174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МАУ Р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 «Молодежный центр»</w:t>
            </w:r>
          </w:p>
        </w:tc>
      </w:tr>
      <w:tr w:rsidR="00206CA4" w:rsidRPr="00594844" w14:paraId="3F79390E" w14:textId="77777777" w:rsidTr="00C33DA4">
        <w:tc>
          <w:tcPr>
            <w:tcW w:w="5353" w:type="dxa"/>
            <w:vAlign w:val="center"/>
          </w:tcPr>
          <w:p w14:paraId="47A7A892" w14:textId="77777777" w:rsidR="00852953" w:rsidRPr="00594844" w:rsidRDefault="009169A5" w:rsidP="006D14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Подпрограмма 6. </w:t>
            </w:r>
            <w:r w:rsidR="0033316B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«Обеспечивающая подпрограмма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668" w:type="dxa"/>
            <w:gridSpan w:val="6"/>
            <w:vAlign w:val="center"/>
          </w:tcPr>
          <w:p w14:paraId="05FABCF6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МАУ «Издательский дом «Подмосковье-запад»»</w:t>
            </w:r>
          </w:p>
          <w:p w14:paraId="7F2FEDA0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МАУ Р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 «Молодежный центр»</w:t>
            </w:r>
          </w:p>
          <w:p w14:paraId="6CBBFF2B" w14:textId="77777777" w:rsidR="00080E7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Отдел территориальной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политики и социальных коммуникаций МБУ Р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 «ЦОД ОМСУ Р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О»</w:t>
            </w:r>
          </w:p>
          <w:p w14:paraId="03391221" w14:textId="77777777" w:rsidR="00852953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Отдел первичного воинского учета Администрации Рузского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округа</w:t>
            </w:r>
          </w:p>
        </w:tc>
      </w:tr>
      <w:tr w:rsidR="00206CA4" w:rsidRPr="00594844" w14:paraId="15999B85" w14:textId="77777777" w:rsidTr="00C33DA4">
        <w:tc>
          <w:tcPr>
            <w:tcW w:w="5353" w:type="dxa"/>
            <w:vMerge w:val="restart"/>
            <w:vAlign w:val="center"/>
          </w:tcPr>
          <w:p w14:paraId="288EA95A" w14:textId="77777777" w:rsidR="002F1740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Краткая характеристика подпрограмм</w:t>
            </w:r>
          </w:p>
        </w:tc>
        <w:tc>
          <w:tcPr>
            <w:tcW w:w="9668" w:type="dxa"/>
            <w:gridSpan w:val="6"/>
            <w:vAlign w:val="center"/>
          </w:tcPr>
          <w:p w14:paraId="0403B552" w14:textId="77777777" w:rsidR="002F1740" w:rsidRPr="00594844" w:rsidRDefault="009169A5" w:rsidP="006D147F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Подпрограмма 1. «</w:t>
            </w:r>
            <w:r w:rsidR="00D029CE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Развитие системы информирования населения о деятельности органов местного самоуправления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муниципальных образований </w:t>
            </w:r>
            <w:r w:rsidR="00D029CE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области, создание доступной современной медиасреды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» направлена на обеспечение населения </w:t>
            </w:r>
            <w:r w:rsidR="00DC2B6F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информацией о д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еятельности органов местного самоуправления Московской области, социально-экономических и общественных процессах, происходящих на территории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, создание доступной современной медиасреды. </w:t>
            </w:r>
          </w:p>
          <w:p w14:paraId="1D4FB32E" w14:textId="77777777" w:rsidR="002F1740" w:rsidRPr="00594844" w:rsidRDefault="009169A5" w:rsidP="006D14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В ходе реализации мероприятий подпрограммы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планируется организовать размещение информации, направленной на привлечение внимания населения к актуальным проблемам, и формиро</w:t>
            </w:r>
            <w:r w:rsidR="00DC2B6F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вание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положи</w:t>
            </w:r>
            <w:r w:rsidR="00DC2B6F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тельного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имидж</w:t>
            </w:r>
            <w:r w:rsidR="00DC2B6F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муниципального образования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как социально ориентированного муниципалитета, комфортного для жизни и ве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кций на территории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EF3731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Московской области</w:t>
            </w:r>
          </w:p>
        </w:tc>
      </w:tr>
      <w:tr w:rsidR="00206CA4" w:rsidRPr="00594844" w14:paraId="197F7D9B" w14:textId="77777777" w:rsidTr="00C33DA4">
        <w:tc>
          <w:tcPr>
            <w:tcW w:w="5353" w:type="dxa"/>
            <w:vMerge/>
            <w:vAlign w:val="center"/>
          </w:tcPr>
          <w:p w14:paraId="40EFEC72" w14:textId="77777777" w:rsidR="00EF3731" w:rsidRPr="00594844" w:rsidRDefault="00EF3731" w:rsidP="006D14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68" w:type="dxa"/>
            <w:gridSpan w:val="6"/>
            <w:vAlign w:val="center"/>
          </w:tcPr>
          <w:p w14:paraId="4F4EB4EB" w14:textId="77777777" w:rsidR="00EF3731" w:rsidRPr="00594844" w:rsidRDefault="009169A5" w:rsidP="004B07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5948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на территории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муниципального образования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</w:t>
            </w:r>
          </w:p>
        </w:tc>
      </w:tr>
      <w:tr w:rsidR="00206CA4" w:rsidRPr="00594844" w14:paraId="7E21CC5C" w14:textId="77777777" w:rsidTr="00C33DA4">
        <w:tc>
          <w:tcPr>
            <w:tcW w:w="5353" w:type="dxa"/>
            <w:vMerge/>
            <w:vAlign w:val="center"/>
          </w:tcPr>
          <w:p w14:paraId="4B025BCE" w14:textId="77777777" w:rsidR="00EF3731" w:rsidRPr="00594844" w:rsidRDefault="00EF3731" w:rsidP="006D14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68" w:type="dxa"/>
            <w:gridSpan w:val="6"/>
            <w:vAlign w:val="center"/>
          </w:tcPr>
          <w:p w14:paraId="3488C607" w14:textId="77777777" w:rsidR="00EF3731" w:rsidRPr="00594844" w:rsidRDefault="009169A5" w:rsidP="004B07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3.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</w:t>
            </w:r>
            <w:r w:rsidR="004B0767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муниципального образования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</w:t>
            </w:r>
          </w:p>
        </w:tc>
      </w:tr>
      <w:tr w:rsidR="00206CA4" w:rsidRPr="00594844" w14:paraId="7EA64BC3" w14:textId="77777777" w:rsidTr="00C33DA4">
        <w:tc>
          <w:tcPr>
            <w:tcW w:w="5353" w:type="dxa"/>
            <w:vMerge/>
            <w:vAlign w:val="center"/>
          </w:tcPr>
          <w:p w14:paraId="71A9F31C" w14:textId="77777777" w:rsidR="00EF3731" w:rsidRPr="00594844" w:rsidRDefault="00EF3731" w:rsidP="006D14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68" w:type="dxa"/>
            <w:gridSpan w:val="6"/>
            <w:vAlign w:val="center"/>
          </w:tcPr>
          <w:p w14:paraId="1FE06598" w14:textId="77777777" w:rsidR="00EF3731" w:rsidRPr="00594844" w:rsidRDefault="009169A5" w:rsidP="004B07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4.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Подпрогра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дпринимательских инициатив и совершенствование методов и форм работы с молодежью</w:t>
            </w:r>
          </w:p>
        </w:tc>
      </w:tr>
      <w:tr w:rsidR="00206CA4" w:rsidRPr="00594844" w14:paraId="00E0FC9B" w14:textId="77777777" w:rsidTr="00C33DA4">
        <w:tc>
          <w:tcPr>
            <w:tcW w:w="5353" w:type="dxa"/>
            <w:vMerge/>
            <w:vAlign w:val="center"/>
          </w:tcPr>
          <w:p w14:paraId="4CB565FC" w14:textId="77777777" w:rsidR="00EF3731" w:rsidRPr="00594844" w:rsidRDefault="00EF3731" w:rsidP="006D14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68" w:type="dxa"/>
            <w:gridSpan w:val="6"/>
            <w:vAlign w:val="center"/>
          </w:tcPr>
          <w:p w14:paraId="66164EFC" w14:textId="77777777" w:rsidR="00EF3731" w:rsidRPr="00594844" w:rsidRDefault="009169A5" w:rsidP="00EB7D5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</w:t>
            </w:r>
            <w:r w:rsidR="001750C5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Подпрограмма 5. «Развитие добровольчества (</w:t>
            </w:r>
            <w:proofErr w:type="spellStart"/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волонтерства</w:t>
            </w:r>
            <w:proofErr w:type="spellEnd"/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) в </w:t>
            </w:r>
            <w:r w:rsidR="00EB7D52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муниципальном </w:t>
            </w:r>
            <w:r w:rsidR="00EB7D52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образования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области» направлена на содействие развитию и распространению добровольческ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ой (волонтерской) деятельности в </w:t>
            </w:r>
            <w:r w:rsidR="00EB7D52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муниципальном образовании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</w:t>
            </w:r>
          </w:p>
        </w:tc>
      </w:tr>
      <w:tr w:rsidR="00206CA4" w:rsidRPr="00594844" w14:paraId="6CFAE8F0" w14:textId="77777777" w:rsidTr="00C33DA4">
        <w:tc>
          <w:tcPr>
            <w:tcW w:w="5353" w:type="dxa"/>
            <w:vMerge/>
            <w:vAlign w:val="center"/>
          </w:tcPr>
          <w:p w14:paraId="52477EBB" w14:textId="77777777" w:rsidR="00EF3731" w:rsidRPr="00594844" w:rsidRDefault="00EF3731" w:rsidP="006D14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68" w:type="dxa"/>
            <w:gridSpan w:val="6"/>
            <w:vAlign w:val="center"/>
          </w:tcPr>
          <w:p w14:paraId="1BD59D29" w14:textId="77777777" w:rsidR="00EF3731" w:rsidRPr="00594844" w:rsidRDefault="009169A5" w:rsidP="00EB7D5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6. Подпрограмма 6. «</w:t>
            </w:r>
            <w:r w:rsidR="00572608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Обеспечивающая подпрограмма» направлена на обеспечение эффективного функционирования </w:t>
            </w:r>
            <w:r w:rsidR="0094128A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муниципальных </w:t>
            </w:r>
            <w:r w:rsidR="00572608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органов </w:t>
            </w:r>
            <w:r w:rsidR="00EB7D52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муниципального образования </w:t>
            </w:r>
            <w:r w:rsidR="00572608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Московской области при реализации полномочий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206CA4" w:rsidRPr="00594844" w14:paraId="67BBF637" w14:textId="77777777" w:rsidTr="00C3791D">
        <w:tc>
          <w:tcPr>
            <w:tcW w:w="5353" w:type="dxa"/>
            <w:vAlign w:val="center"/>
          </w:tcPr>
          <w:p w14:paraId="70C71E1E" w14:textId="77777777" w:rsidR="00EF3731" w:rsidRPr="00594844" w:rsidRDefault="009169A5" w:rsidP="006D14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Источники финансирования </w:t>
            </w:r>
            <w:r w:rsidR="00E05DE7" w:rsidRPr="00594844">
              <w:rPr>
                <w:rFonts w:ascii="Times New Roman" w:eastAsiaTheme="minorEastAsia" w:hAnsi="Times New Roman"/>
                <w:sz w:val="26"/>
                <w:szCs w:val="26"/>
              </w:rPr>
              <w:t>муниципальной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 программы, в том числе по годам реализации программы (тыс. руб.):</w:t>
            </w:r>
          </w:p>
        </w:tc>
        <w:tc>
          <w:tcPr>
            <w:tcW w:w="1459" w:type="dxa"/>
            <w:vAlign w:val="center"/>
          </w:tcPr>
          <w:p w14:paraId="21DB6A7F" w14:textId="77777777" w:rsidR="00EF3731" w:rsidRPr="00594844" w:rsidRDefault="009169A5" w:rsidP="004865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Всего</w:t>
            </w:r>
          </w:p>
        </w:tc>
        <w:tc>
          <w:tcPr>
            <w:tcW w:w="1743" w:type="dxa"/>
            <w:vAlign w:val="center"/>
          </w:tcPr>
          <w:p w14:paraId="79915EE1" w14:textId="77777777" w:rsidR="00EF3731" w:rsidRPr="00594844" w:rsidRDefault="009169A5" w:rsidP="004865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2023 год</w:t>
            </w:r>
          </w:p>
        </w:tc>
        <w:tc>
          <w:tcPr>
            <w:tcW w:w="1742" w:type="dxa"/>
            <w:vAlign w:val="center"/>
          </w:tcPr>
          <w:p w14:paraId="58F1C849" w14:textId="77777777" w:rsidR="00EF3731" w:rsidRPr="00594844" w:rsidRDefault="009169A5" w:rsidP="004865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2024</w:t>
            </w:r>
            <w:r w:rsidR="006F7E07" w:rsidRPr="00594844">
              <w:rPr>
                <w:rFonts w:ascii="Times New Roman" w:eastAsiaTheme="minorEastAsia" w:hAnsi="Times New Roman"/>
                <w:sz w:val="26"/>
                <w:szCs w:val="26"/>
                <w:lang w:val="en-US"/>
              </w:rPr>
              <w:t xml:space="preserve"> </w:t>
            </w:r>
            <w:r w:rsidR="006F7E07" w:rsidRPr="00594844">
              <w:rPr>
                <w:rFonts w:ascii="Times New Roman" w:eastAsiaTheme="minorEastAsia" w:hAnsi="Times New Roman"/>
                <w:sz w:val="26"/>
                <w:szCs w:val="26"/>
              </w:rPr>
              <w:t>год</w:t>
            </w:r>
          </w:p>
        </w:tc>
        <w:tc>
          <w:tcPr>
            <w:tcW w:w="1605" w:type="dxa"/>
            <w:vAlign w:val="center"/>
          </w:tcPr>
          <w:p w14:paraId="4E9D7DBF" w14:textId="77777777" w:rsidR="00EF3731" w:rsidRPr="00594844" w:rsidRDefault="009169A5" w:rsidP="004865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2025</w:t>
            </w:r>
            <w:r w:rsidR="006F7E07" w:rsidRPr="00594844">
              <w:rPr>
                <w:rFonts w:ascii="Times New Roman" w:eastAsiaTheme="minorEastAsia" w:hAnsi="Times New Roman"/>
                <w:sz w:val="26"/>
                <w:szCs w:val="26"/>
                <w:lang w:val="en-US"/>
              </w:rPr>
              <w:t xml:space="preserve"> </w:t>
            </w:r>
            <w:r w:rsidR="006F7E07" w:rsidRPr="00594844">
              <w:rPr>
                <w:rFonts w:ascii="Times New Roman" w:eastAsiaTheme="minorEastAsia" w:hAnsi="Times New Roman"/>
                <w:sz w:val="26"/>
                <w:szCs w:val="26"/>
              </w:rPr>
              <w:t>год</w:t>
            </w:r>
          </w:p>
        </w:tc>
        <w:tc>
          <w:tcPr>
            <w:tcW w:w="1701" w:type="dxa"/>
            <w:vAlign w:val="center"/>
          </w:tcPr>
          <w:p w14:paraId="0AEDF171" w14:textId="77777777" w:rsidR="00EF3731" w:rsidRPr="00594844" w:rsidRDefault="009169A5" w:rsidP="004865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2026</w:t>
            </w:r>
            <w:r w:rsidR="006F7E07" w:rsidRPr="00594844">
              <w:rPr>
                <w:rFonts w:ascii="Times New Roman" w:eastAsiaTheme="minorEastAsia" w:hAnsi="Times New Roman"/>
                <w:sz w:val="26"/>
                <w:szCs w:val="26"/>
                <w:lang w:val="en-US"/>
              </w:rPr>
              <w:t xml:space="preserve"> </w:t>
            </w:r>
            <w:r w:rsidR="006F7E07" w:rsidRPr="00594844">
              <w:rPr>
                <w:rFonts w:ascii="Times New Roman" w:eastAsiaTheme="minorEastAsia" w:hAnsi="Times New Roman"/>
                <w:sz w:val="26"/>
                <w:szCs w:val="26"/>
              </w:rPr>
              <w:t>год</w:t>
            </w:r>
          </w:p>
        </w:tc>
        <w:tc>
          <w:tcPr>
            <w:tcW w:w="1418" w:type="dxa"/>
            <w:vAlign w:val="center"/>
          </w:tcPr>
          <w:p w14:paraId="6554227D" w14:textId="77777777" w:rsidR="00EF3731" w:rsidRPr="00594844" w:rsidRDefault="009169A5" w:rsidP="004865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2027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val="en-US"/>
              </w:rPr>
              <w:t xml:space="preserve"> </w:t>
            </w:r>
            <w:r w:rsidR="006F7E07" w:rsidRPr="00594844">
              <w:rPr>
                <w:rFonts w:ascii="Times New Roman" w:eastAsiaTheme="minorEastAsia" w:hAnsi="Times New Roman"/>
                <w:sz w:val="26"/>
                <w:szCs w:val="26"/>
              </w:rPr>
              <w:t>год</w:t>
            </w:r>
          </w:p>
        </w:tc>
      </w:tr>
      <w:tr w:rsidR="00206CA4" w:rsidRPr="00594844" w14:paraId="0419B6E1" w14:textId="77777777" w:rsidTr="00C3791D">
        <w:trPr>
          <w:trHeight w:val="571"/>
        </w:trPr>
        <w:tc>
          <w:tcPr>
            <w:tcW w:w="5353" w:type="dxa"/>
            <w:vAlign w:val="center"/>
          </w:tcPr>
          <w:p w14:paraId="30E18FE5" w14:textId="77777777" w:rsidR="00990CEF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14:paraId="585A1DF4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65 179,97</w:t>
            </w:r>
          </w:p>
        </w:tc>
        <w:tc>
          <w:tcPr>
            <w:tcW w:w="1743" w:type="dxa"/>
            <w:vAlign w:val="center"/>
          </w:tcPr>
          <w:p w14:paraId="143C0AB6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12 873,31</w:t>
            </w:r>
          </w:p>
        </w:tc>
        <w:tc>
          <w:tcPr>
            <w:tcW w:w="1742" w:type="dxa"/>
            <w:vAlign w:val="center"/>
          </w:tcPr>
          <w:p w14:paraId="5E739F43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</w:pPr>
            <w:r w:rsidRPr="00594844">
              <w:rPr>
                <w:rFonts w:ascii="Times New Roman" w:eastAsiaTheme="minorEastAsia" w:hAnsi="Times New Roman"/>
                <w:bCs/>
                <w:sz w:val="26"/>
                <w:szCs w:val="26"/>
                <w:lang w:val="en-US" w:eastAsia="ru-RU"/>
              </w:rPr>
              <w:t xml:space="preserve">52 </w:t>
            </w:r>
            <w:r w:rsidRPr="00594844">
              <w:rPr>
                <w:rFonts w:ascii="Times New Roman" w:eastAsiaTheme="minorEastAsia" w:hAnsi="Times New Roman"/>
                <w:bCs/>
                <w:sz w:val="26"/>
                <w:szCs w:val="26"/>
                <w:lang w:val="en-US" w:eastAsia="ru-RU"/>
              </w:rPr>
              <w:t>306,66</w:t>
            </w:r>
          </w:p>
        </w:tc>
        <w:tc>
          <w:tcPr>
            <w:tcW w:w="1605" w:type="dxa"/>
            <w:vAlign w:val="center"/>
          </w:tcPr>
          <w:p w14:paraId="14B1C18E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14:paraId="025B33DD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7FE15F80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206CA4" w:rsidRPr="00594844" w14:paraId="2556882E" w14:textId="77777777" w:rsidTr="00C3791D">
        <w:trPr>
          <w:trHeight w:val="850"/>
        </w:trPr>
        <w:tc>
          <w:tcPr>
            <w:tcW w:w="5353" w:type="dxa"/>
            <w:vAlign w:val="center"/>
          </w:tcPr>
          <w:p w14:paraId="69898637" w14:textId="77777777" w:rsidR="00990CEF" w:rsidRPr="00594844" w:rsidRDefault="009169A5" w:rsidP="006D147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 xml:space="preserve">Средства бюджета </w:t>
            </w:r>
            <w:r w:rsidR="00EB7D52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1459" w:type="dxa"/>
            <w:vAlign w:val="center"/>
          </w:tcPr>
          <w:p w14:paraId="5BEED9D3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177 657,59</w:t>
            </w:r>
          </w:p>
        </w:tc>
        <w:tc>
          <w:tcPr>
            <w:tcW w:w="1743" w:type="dxa"/>
            <w:vAlign w:val="center"/>
          </w:tcPr>
          <w:p w14:paraId="7527586E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41 082,95</w:t>
            </w:r>
          </w:p>
        </w:tc>
        <w:tc>
          <w:tcPr>
            <w:tcW w:w="1742" w:type="dxa"/>
            <w:vAlign w:val="center"/>
          </w:tcPr>
          <w:p w14:paraId="01785991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53 233,58</w:t>
            </w:r>
          </w:p>
        </w:tc>
        <w:tc>
          <w:tcPr>
            <w:tcW w:w="1605" w:type="dxa"/>
            <w:vAlign w:val="center"/>
          </w:tcPr>
          <w:p w14:paraId="0110CED8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38 952,72</w:t>
            </w:r>
          </w:p>
        </w:tc>
        <w:tc>
          <w:tcPr>
            <w:tcW w:w="1701" w:type="dxa"/>
            <w:vAlign w:val="center"/>
          </w:tcPr>
          <w:p w14:paraId="7CDBECAA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14 080,31</w:t>
            </w:r>
          </w:p>
        </w:tc>
        <w:tc>
          <w:tcPr>
            <w:tcW w:w="1418" w:type="dxa"/>
            <w:vAlign w:val="center"/>
          </w:tcPr>
          <w:p w14:paraId="1C1323F1" w14:textId="77777777" w:rsidR="00990CEF" w:rsidRPr="00594844" w:rsidRDefault="009169A5" w:rsidP="00990C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30 308</w:t>
            </w:r>
            <w:r w:rsidR="00C3791D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,03</w:t>
            </w:r>
          </w:p>
        </w:tc>
      </w:tr>
      <w:tr w:rsidR="00206CA4" w:rsidRPr="00594844" w14:paraId="4065046C" w14:textId="77777777" w:rsidTr="00C3791D">
        <w:trPr>
          <w:trHeight w:val="588"/>
        </w:trPr>
        <w:tc>
          <w:tcPr>
            <w:tcW w:w="5353" w:type="dxa"/>
            <w:vAlign w:val="center"/>
          </w:tcPr>
          <w:p w14:paraId="03B305F6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14:paraId="05F85928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32</w:t>
            </w:r>
            <w:r w:rsidR="00365B89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869,49</w:t>
            </w:r>
          </w:p>
        </w:tc>
        <w:tc>
          <w:tcPr>
            <w:tcW w:w="1743" w:type="dxa"/>
            <w:vAlign w:val="center"/>
          </w:tcPr>
          <w:p w14:paraId="2380FC25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5 546,37</w:t>
            </w:r>
          </w:p>
        </w:tc>
        <w:tc>
          <w:tcPr>
            <w:tcW w:w="1742" w:type="dxa"/>
            <w:vAlign w:val="center"/>
          </w:tcPr>
          <w:p w14:paraId="2655DC27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5 864,86</w:t>
            </w:r>
          </w:p>
        </w:tc>
        <w:tc>
          <w:tcPr>
            <w:tcW w:w="1605" w:type="dxa"/>
            <w:vAlign w:val="center"/>
          </w:tcPr>
          <w:p w14:paraId="46EB8D4C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6 351,83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813D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hAnsi="Times New Roman"/>
                <w:color w:val="000000"/>
                <w:sz w:val="26"/>
                <w:szCs w:val="26"/>
              </w:rPr>
              <w:t>7 999,75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8D3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hAnsi="Times New Roman"/>
                <w:color w:val="000000"/>
                <w:sz w:val="26"/>
                <w:szCs w:val="26"/>
              </w:rPr>
              <w:t>7 106,68</w:t>
            </w:r>
          </w:p>
        </w:tc>
      </w:tr>
      <w:tr w:rsidR="00206CA4" w:rsidRPr="00594844" w14:paraId="7740A610" w14:textId="77777777" w:rsidTr="00C3791D">
        <w:trPr>
          <w:trHeight w:val="641"/>
        </w:trPr>
        <w:tc>
          <w:tcPr>
            <w:tcW w:w="5353" w:type="dxa"/>
            <w:vAlign w:val="center"/>
          </w:tcPr>
          <w:p w14:paraId="7E67810B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59" w:type="dxa"/>
            <w:vAlign w:val="center"/>
          </w:tcPr>
          <w:p w14:paraId="63CE6CB8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43" w:type="dxa"/>
            <w:vAlign w:val="center"/>
          </w:tcPr>
          <w:p w14:paraId="012DB413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42" w:type="dxa"/>
            <w:vAlign w:val="center"/>
          </w:tcPr>
          <w:p w14:paraId="5161FF96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605" w:type="dxa"/>
            <w:vAlign w:val="center"/>
          </w:tcPr>
          <w:p w14:paraId="379710A9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14:paraId="3966E94E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14:paraId="3C111ADF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206CA4" w:rsidRPr="00594844" w14:paraId="31F1CFDC" w14:textId="77777777" w:rsidTr="00C3791D">
        <w:trPr>
          <w:trHeight w:val="565"/>
        </w:trPr>
        <w:tc>
          <w:tcPr>
            <w:tcW w:w="5353" w:type="dxa"/>
            <w:vAlign w:val="center"/>
          </w:tcPr>
          <w:p w14:paraId="062FB7D7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459" w:type="dxa"/>
            <w:vAlign w:val="center"/>
          </w:tcPr>
          <w:p w14:paraId="6FAC68AD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275 707,05</w:t>
            </w:r>
          </w:p>
        </w:tc>
        <w:tc>
          <w:tcPr>
            <w:tcW w:w="1743" w:type="dxa"/>
            <w:vAlign w:val="center"/>
          </w:tcPr>
          <w:p w14:paraId="4438B02E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59</w:t>
            </w:r>
            <w:r w:rsidR="00182016"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59484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502,63</w:t>
            </w:r>
          </w:p>
        </w:tc>
        <w:tc>
          <w:tcPr>
            <w:tcW w:w="1742" w:type="dxa"/>
            <w:vAlign w:val="center"/>
          </w:tcPr>
          <w:p w14:paraId="4DCBADF3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bCs/>
                <w:sz w:val="26"/>
                <w:szCs w:val="26"/>
                <w:lang w:eastAsia="ru-RU"/>
              </w:rPr>
              <w:t>111</w:t>
            </w:r>
            <w:r w:rsidR="00880CCD" w:rsidRPr="00594844">
              <w:rPr>
                <w:rFonts w:ascii="Times New Roman" w:eastAsiaTheme="minorEastAsia" w:hAnsi="Times New Roman"/>
                <w:bCs/>
                <w:sz w:val="26"/>
                <w:szCs w:val="26"/>
                <w:lang w:eastAsia="ru-RU"/>
              </w:rPr>
              <w:t> 405,10</w:t>
            </w:r>
          </w:p>
        </w:tc>
        <w:tc>
          <w:tcPr>
            <w:tcW w:w="1605" w:type="dxa"/>
            <w:vAlign w:val="center"/>
          </w:tcPr>
          <w:p w14:paraId="19DD29EF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eastAsia="ru-RU"/>
              </w:rPr>
              <w:t>45 304,55</w:t>
            </w:r>
          </w:p>
        </w:tc>
        <w:tc>
          <w:tcPr>
            <w:tcW w:w="1701" w:type="dxa"/>
            <w:vAlign w:val="center"/>
          </w:tcPr>
          <w:p w14:paraId="549E6374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eastAsia="ru-RU"/>
              </w:rPr>
              <w:t>22 080,06</w:t>
            </w:r>
          </w:p>
        </w:tc>
        <w:tc>
          <w:tcPr>
            <w:tcW w:w="1418" w:type="dxa"/>
            <w:vAlign w:val="center"/>
          </w:tcPr>
          <w:p w14:paraId="5B5A4ABB" w14:textId="77777777" w:rsidR="005D41C4" w:rsidRPr="00594844" w:rsidRDefault="009169A5" w:rsidP="005D41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94844"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eastAsia="ru-RU"/>
              </w:rPr>
              <w:t>37 414,71</w:t>
            </w:r>
          </w:p>
        </w:tc>
      </w:tr>
    </w:tbl>
    <w:p w14:paraId="24C0024A" w14:textId="77777777" w:rsidR="00450483" w:rsidRPr="006D147F" w:rsidRDefault="00450483" w:rsidP="00472CF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lang w:val="ru-RU" w:eastAsia="ru-RU"/>
        </w:rPr>
      </w:pPr>
    </w:p>
    <w:p w14:paraId="7524A2C7" w14:textId="77777777" w:rsidR="004769C5" w:rsidRPr="006D147F" w:rsidRDefault="009169A5" w:rsidP="002254AF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2. Общая характеристика сферы реализации </w:t>
      </w:r>
      <w:r w:rsidR="006F0115">
        <w:rPr>
          <w:rFonts w:eastAsiaTheme="minorEastAsia"/>
          <w:bCs/>
          <w:sz w:val="26"/>
          <w:szCs w:val="26"/>
          <w:lang w:val="ru-RU" w:eastAsia="ru-RU"/>
        </w:rPr>
        <w:t xml:space="preserve">муниципальной </w:t>
      </w:r>
      <w:r w:rsidR="002254AF" w:rsidRPr="006D147F">
        <w:rPr>
          <w:rFonts w:eastAsiaTheme="minorEastAsia"/>
          <w:bCs/>
          <w:sz w:val="26"/>
          <w:szCs w:val="26"/>
          <w:lang w:val="ru-RU" w:eastAsia="ru-RU"/>
        </w:rPr>
        <w:t>под</w:t>
      </w:r>
      <w:r w:rsidR="008D66F3" w:rsidRPr="006D147F">
        <w:rPr>
          <w:rFonts w:eastAsiaTheme="minorEastAsia"/>
          <w:bCs/>
          <w:sz w:val="26"/>
          <w:szCs w:val="26"/>
          <w:lang w:val="ru-RU" w:eastAsia="ru-RU"/>
        </w:rPr>
        <w:t>программы</w:t>
      </w:r>
    </w:p>
    <w:p w14:paraId="19859A97" w14:textId="77777777" w:rsidR="002254AF" w:rsidRPr="006D147F" w:rsidRDefault="009169A5" w:rsidP="002254AF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bCs/>
          <w:sz w:val="26"/>
          <w:szCs w:val="26"/>
          <w:lang w:val="ru-RU" w:eastAsia="ru-RU"/>
        </w:rPr>
        <w:t>«</w:t>
      </w: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Развитие системы информирования населения </w:t>
      </w:r>
      <w:r w:rsidR="006F0115" w:rsidRPr="006D147F">
        <w:rPr>
          <w:rFonts w:eastAsiaTheme="minorEastAsia"/>
          <w:sz w:val="26"/>
          <w:szCs w:val="26"/>
          <w:lang w:val="ru-RU" w:eastAsia="ru-RU"/>
        </w:rPr>
        <w:t>муниципальн</w:t>
      </w:r>
      <w:r w:rsidR="006F0115">
        <w:rPr>
          <w:rFonts w:eastAsiaTheme="minorEastAsia"/>
          <w:sz w:val="26"/>
          <w:szCs w:val="26"/>
          <w:lang w:val="ru-RU" w:eastAsia="ru-RU"/>
        </w:rPr>
        <w:t>ого</w:t>
      </w:r>
      <w:r w:rsidR="006F0115"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6F0115">
        <w:rPr>
          <w:rFonts w:eastAsiaTheme="minorEastAsia"/>
          <w:sz w:val="26"/>
          <w:szCs w:val="26"/>
          <w:lang w:val="ru-RU" w:eastAsia="ru-RU"/>
        </w:rPr>
        <w:t xml:space="preserve">образования </w:t>
      </w: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Московской области </w:t>
      </w:r>
    </w:p>
    <w:p w14:paraId="358854B8" w14:textId="77777777" w:rsidR="002254AF" w:rsidRPr="006D147F" w:rsidRDefault="009169A5" w:rsidP="002254AF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о деятельности органов местного самоуправления Московской области, </w:t>
      </w:r>
    </w:p>
    <w:p w14:paraId="4A26E3B8" w14:textId="77777777" w:rsidR="002254AF" w:rsidRPr="006D147F" w:rsidRDefault="009169A5" w:rsidP="002254AF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создание доступной современной медиасреды» </w:t>
      </w:r>
      <w:r w:rsidR="004769C5" w:rsidRPr="006D147F">
        <w:rPr>
          <w:rFonts w:eastAsiaTheme="minorEastAsia"/>
          <w:bCs/>
          <w:sz w:val="26"/>
          <w:szCs w:val="26"/>
          <w:lang w:val="ru-RU" w:eastAsia="ru-RU"/>
        </w:rPr>
        <w:t>в том числе формулировка основных проблем в указанной сфере,</w:t>
      </w: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 </w:t>
      </w:r>
    </w:p>
    <w:p w14:paraId="50FAF19E" w14:textId="77777777" w:rsidR="007307C3" w:rsidRDefault="009169A5" w:rsidP="007307C3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инерционный прогноз ее развития, описание целей </w:t>
      </w:r>
      <w:r w:rsidR="00C52EEA" w:rsidRPr="006D147F">
        <w:rPr>
          <w:sz w:val="26"/>
          <w:szCs w:val="26"/>
          <w:lang w:val="ru-RU" w:eastAsia="ru-RU"/>
        </w:rPr>
        <w:t>муниципальной</w:t>
      </w:r>
      <w:r w:rsidRPr="006D147F">
        <w:rPr>
          <w:sz w:val="26"/>
          <w:szCs w:val="26"/>
          <w:lang w:val="ru-RU" w:eastAsia="ru-RU"/>
        </w:rPr>
        <w:t xml:space="preserve"> программы</w:t>
      </w:r>
    </w:p>
    <w:p w14:paraId="46142A31" w14:textId="77777777" w:rsidR="006F0115" w:rsidRPr="006D147F" w:rsidRDefault="006F0115" w:rsidP="007307C3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 w:eastAsia="ru-RU"/>
        </w:rPr>
      </w:pPr>
    </w:p>
    <w:p w14:paraId="0EA373F1" w14:textId="77777777" w:rsidR="0007729A" w:rsidRDefault="009169A5" w:rsidP="000772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Открытость и прозрачность деятельности органов местного самоуправления являются важнейшими показателями эффективности их функционирования, а также необходимым элементом осуществ</w:t>
      </w:r>
      <w:r w:rsidRPr="006D147F">
        <w:rPr>
          <w:sz w:val="26"/>
          <w:szCs w:val="26"/>
          <w:lang w:val="ru-RU" w:eastAsia="ru-RU"/>
        </w:rPr>
        <w:t>ления постоянной и качественной связи между гражданским обществом и органами местного самоуправления.</w:t>
      </w:r>
    </w:p>
    <w:p w14:paraId="2FA3ABBC" w14:textId="77777777" w:rsidR="0007729A" w:rsidRDefault="009169A5" w:rsidP="000772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Информационная прозрачность деятельности органов местного самоуправления определяется развитием системы </w:t>
      </w:r>
      <w:r w:rsidRPr="006D147F">
        <w:rPr>
          <w:sz w:val="26"/>
          <w:szCs w:val="26"/>
          <w:lang w:val="ru-RU" w:eastAsia="ru-RU"/>
        </w:rPr>
        <w:lastRenderedPageBreak/>
        <w:t>информирования населения по основным вопросам соци</w:t>
      </w:r>
      <w:r w:rsidRPr="006D147F">
        <w:rPr>
          <w:sz w:val="26"/>
          <w:szCs w:val="26"/>
          <w:lang w:val="ru-RU" w:eastAsia="ru-RU"/>
        </w:rPr>
        <w:t xml:space="preserve">ально-экономического развития </w:t>
      </w:r>
      <w:r w:rsidRPr="006D147F">
        <w:rPr>
          <w:rFonts w:eastAsiaTheme="minorEastAsia"/>
          <w:sz w:val="26"/>
          <w:szCs w:val="26"/>
          <w:lang w:val="ru-RU" w:eastAsia="ru-RU"/>
        </w:rPr>
        <w:t>муниципальн</w:t>
      </w:r>
      <w:r>
        <w:rPr>
          <w:rFonts w:eastAsiaTheme="minorEastAsia"/>
          <w:sz w:val="26"/>
          <w:szCs w:val="26"/>
          <w:lang w:val="ru-RU" w:eastAsia="ru-RU"/>
        </w:rPr>
        <w:t>ого</w:t>
      </w:r>
      <w:r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>
        <w:rPr>
          <w:rFonts w:eastAsiaTheme="minorEastAsia"/>
          <w:sz w:val="26"/>
          <w:szCs w:val="26"/>
          <w:lang w:val="ru-RU" w:eastAsia="ru-RU"/>
        </w:rPr>
        <w:t>образования</w:t>
      </w:r>
      <w:r w:rsidRPr="006D147F">
        <w:rPr>
          <w:sz w:val="26"/>
          <w:szCs w:val="26"/>
          <w:lang w:val="ru-RU" w:eastAsia="ru-RU"/>
        </w:rPr>
        <w:t>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14:paraId="35001434" w14:textId="77777777" w:rsidR="0007729A" w:rsidRDefault="009169A5" w:rsidP="000772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Средства массовой информ</w:t>
      </w:r>
      <w:r w:rsidRPr="006D147F">
        <w:rPr>
          <w:sz w:val="26"/>
          <w:szCs w:val="26"/>
          <w:lang w:val="ru-RU" w:eastAsia="ru-RU"/>
        </w:rPr>
        <w:t>ации, наружная реклама, полиграфический комплекс и организация издательской деятельности представляют собой высокотехнологичный, динамично развивающийся сектор экономики округа.</w:t>
      </w:r>
    </w:p>
    <w:p w14:paraId="5F13DE9D" w14:textId="77777777" w:rsidR="007307C3" w:rsidRPr="006D147F" w:rsidRDefault="009169A5" w:rsidP="0007729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Информационное пространство Рузского </w:t>
      </w:r>
      <w:r w:rsidR="0007729A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в настоящее время п</w:t>
      </w:r>
      <w:r w:rsidRPr="006D147F">
        <w:rPr>
          <w:sz w:val="26"/>
          <w:szCs w:val="26"/>
          <w:lang w:val="ru-RU" w:eastAsia="ru-RU"/>
        </w:rPr>
        <w:t>редставлено следующими средствами массовой информации:</w:t>
      </w:r>
    </w:p>
    <w:p w14:paraId="18501111" w14:textId="77777777" w:rsidR="007307C3" w:rsidRPr="006D147F" w:rsidRDefault="009169A5" w:rsidP="007B0F9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1</w:t>
      </w:r>
      <w:r w:rsidRPr="006D147F">
        <w:rPr>
          <w:sz w:val="26"/>
          <w:szCs w:val="26"/>
          <w:lang w:val="ru-RU" w:eastAsia="ru-RU"/>
        </w:rPr>
        <w:t xml:space="preserve">. </w:t>
      </w:r>
      <w:r w:rsidR="007B0F93">
        <w:rPr>
          <w:sz w:val="26"/>
          <w:szCs w:val="26"/>
          <w:lang w:val="ru-RU" w:eastAsia="ru-RU"/>
        </w:rPr>
        <w:t>Т</w:t>
      </w:r>
      <w:r w:rsidRPr="006D147F">
        <w:rPr>
          <w:sz w:val="26"/>
          <w:szCs w:val="26"/>
          <w:lang w:val="ru-RU" w:eastAsia="ru-RU"/>
        </w:rPr>
        <w:t>елевидение:</w:t>
      </w:r>
    </w:p>
    <w:p w14:paraId="52AB7F75" w14:textId="77777777" w:rsidR="007307C3" w:rsidRPr="006D147F" w:rsidRDefault="009169A5" w:rsidP="007B0F9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Не имея собственных кабельных сетей, видеопродукция размещается на сайте </w:t>
      </w:r>
      <w:hyperlink r:id="rId8">
        <w:r w:rsidRPr="006D147F">
          <w:rPr>
            <w:color w:val="0563C1"/>
            <w:sz w:val="26"/>
            <w:szCs w:val="26"/>
            <w:u w:val="single"/>
            <w:lang w:val="ru-RU" w:eastAsia="ru-RU"/>
          </w:rPr>
          <w:t>http://ruzaria.ru/video</w:t>
        </w:r>
      </w:hyperlink>
      <w:r w:rsidRPr="006D147F">
        <w:rPr>
          <w:sz w:val="26"/>
          <w:szCs w:val="26"/>
          <w:lang w:val="ru-RU" w:eastAsia="ru-RU"/>
        </w:rPr>
        <w:t xml:space="preserve">, на канале в сети Интернет, а также осуществляется размещение информационных материалов на телеканале «360 Новости».  </w:t>
      </w:r>
    </w:p>
    <w:p w14:paraId="184593E2" w14:textId="77777777" w:rsidR="007307C3" w:rsidRPr="00541D43" w:rsidRDefault="009169A5" w:rsidP="00B82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2</w:t>
      </w:r>
      <w:r w:rsidRPr="006D147F">
        <w:rPr>
          <w:sz w:val="26"/>
          <w:szCs w:val="26"/>
          <w:lang w:val="ru-RU" w:eastAsia="ru-RU"/>
        </w:rPr>
        <w:t xml:space="preserve">. </w:t>
      </w:r>
      <w:r w:rsidRPr="00541D43">
        <w:rPr>
          <w:sz w:val="26"/>
          <w:szCs w:val="26"/>
          <w:lang w:val="ru-RU" w:eastAsia="ru-RU"/>
        </w:rPr>
        <w:t>Электронные средства массовой информации представлены следующими сайтами:</w:t>
      </w:r>
    </w:p>
    <w:p w14:paraId="4046F98D" w14:textId="77777777" w:rsidR="007307C3" w:rsidRPr="00541D43" w:rsidRDefault="009169A5" w:rsidP="00B82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541D43">
        <w:rPr>
          <w:sz w:val="26"/>
          <w:szCs w:val="26"/>
          <w:lang w:val="ru-RU" w:eastAsia="ru-RU"/>
        </w:rPr>
        <w:t xml:space="preserve">- официальный сайт администрации Рузского </w:t>
      </w:r>
      <w:r w:rsidR="00B82E6F" w:rsidRPr="00541D43">
        <w:rPr>
          <w:sz w:val="26"/>
          <w:szCs w:val="26"/>
          <w:lang w:val="ru-RU" w:eastAsia="ru-RU"/>
        </w:rPr>
        <w:t>муниципального</w:t>
      </w:r>
      <w:r w:rsidRPr="00541D43">
        <w:rPr>
          <w:sz w:val="26"/>
          <w:szCs w:val="26"/>
          <w:lang w:val="ru-RU" w:eastAsia="ru-RU"/>
        </w:rPr>
        <w:t xml:space="preserve"> округа </w:t>
      </w:r>
      <w:hyperlink r:id="rId9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http://ruzaregion.ru</w:t>
        </w:r>
      </w:hyperlink>
      <w:r w:rsidRPr="00541D43">
        <w:rPr>
          <w:sz w:val="26"/>
          <w:szCs w:val="26"/>
          <w:lang w:val="ru-RU" w:eastAsia="ru-RU"/>
        </w:rPr>
        <w:t xml:space="preserve">  </w:t>
      </w:r>
    </w:p>
    <w:p w14:paraId="7DE075C1" w14:textId="77777777" w:rsidR="007307C3" w:rsidRPr="00541D43" w:rsidRDefault="009169A5" w:rsidP="00B82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541D43">
        <w:rPr>
          <w:sz w:val="26"/>
          <w:szCs w:val="26"/>
          <w:lang w:val="ru-RU" w:eastAsia="ru-RU"/>
        </w:rPr>
        <w:t xml:space="preserve">- сайт </w:t>
      </w:r>
      <w:hyperlink r:id="rId10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http://ruzaria.ru/</w:t>
        </w:r>
      </w:hyperlink>
      <w:r w:rsidRPr="00541D43">
        <w:rPr>
          <w:sz w:val="26"/>
          <w:szCs w:val="26"/>
          <w:lang w:val="ru-RU" w:eastAsia="ru-RU"/>
        </w:rPr>
        <w:t xml:space="preserve"> </w:t>
      </w:r>
    </w:p>
    <w:p w14:paraId="27125DA8" w14:textId="77777777" w:rsidR="007307C3" w:rsidRPr="00541D43" w:rsidRDefault="009169A5" w:rsidP="00B82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541D43">
        <w:rPr>
          <w:sz w:val="26"/>
          <w:szCs w:val="26"/>
          <w:lang w:val="ru-RU" w:eastAsia="ru-RU"/>
        </w:rPr>
        <w:t xml:space="preserve">- сайт молодежного центра </w:t>
      </w:r>
      <w:hyperlink r:id="rId11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https://ruzamc.ru/</w:t>
        </w:r>
      </w:hyperlink>
    </w:p>
    <w:p w14:paraId="069FC948" w14:textId="77777777" w:rsidR="007307C3" w:rsidRPr="00541D43" w:rsidRDefault="009169A5" w:rsidP="00B82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541D43">
        <w:rPr>
          <w:sz w:val="26"/>
          <w:szCs w:val="26"/>
          <w:lang w:val="ru-RU" w:eastAsia="ru-RU"/>
        </w:rPr>
        <w:t>-</w:t>
      </w:r>
      <w:r w:rsidR="00B82E6F" w:rsidRPr="00541D43">
        <w:rPr>
          <w:sz w:val="26"/>
          <w:szCs w:val="26"/>
          <w:lang w:val="ru-RU" w:eastAsia="ru-RU"/>
        </w:rPr>
        <w:t xml:space="preserve"> </w:t>
      </w:r>
      <w:r w:rsidRPr="00541D43">
        <w:rPr>
          <w:sz w:val="26"/>
          <w:szCs w:val="26"/>
          <w:lang w:val="ru-RU" w:eastAsia="ru-RU"/>
        </w:rPr>
        <w:t xml:space="preserve">сайт управления культуры </w:t>
      </w:r>
      <w:hyperlink r:id="rId12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https://cultruza.ru/</w:t>
        </w:r>
      </w:hyperlink>
      <w:r w:rsidRPr="00541D43">
        <w:rPr>
          <w:sz w:val="26"/>
          <w:szCs w:val="26"/>
          <w:lang w:val="ru-RU" w:eastAsia="ru-RU"/>
        </w:rPr>
        <w:t xml:space="preserve"> </w:t>
      </w:r>
    </w:p>
    <w:p w14:paraId="3AF97B11" w14:textId="77777777" w:rsidR="007307C3" w:rsidRPr="00541D43" w:rsidRDefault="009169A5" w:rsidP="00B82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541D43">
        <w:rPr>
          <w:sz w:val="26"/>
          <w:szCs w:val="26"/>
          <w:lang w:val="ru-RU" w:eastAsia="ru-RU"/>
        </w:rPr>
        <w:t xml:space="preserve">3. Социальные сети и </w:t>
      </w:r>
      <w:proofErr w:type="spellStart"/>
      <w:r w:rsidRPr="00541D43">
        <w:rPr>
          <w:sz w:val="26"/>
          <w:szCs w:val="26"/>
          <w:lang w:val="ru-RU" w:eastAsia="ru-RU"/>
        </w:rPr>
        <w:t>телеграм</w:t>
      </w:r>
      <w:proofErr w:type="spellEnd"/>
      <w:r w:rsidRPr="00541D43">
        <w:rPr>
          <w:sz w:val="26"/>
          <w:szCs w:val="26"/>
          <w:lang w:val="ru-RU" w:eastAsia="ru-RU"/>
        </w:rPr>
        <w:t>-каналы представлены следующим образом:</w:t>
      </w:r>
    </w:p>
    <w:p w14:paraId="0FF2FF97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13" w:history="1">
        <w:r w:rsidR="004D7334" w:rsidRPr="00925B2C">
          <w:rPr>
            <w:rFonts w:ascii="Arial" w:hAnsi="Arial" w:cs="Arial"/>
            <w:color w:val="0563C1"/>
            <w:sz w:val="20"/>
            <w:szCs w:val="20"/>
            <w:u w:val="single"/>
            <w:lang w:val="ru-RU"/>
          </w:rPr>
          <w:t>https://t.me/alexander_gorbylev_ruza</w:t>
        </w:r>
      </w:hyperlink>
      <w:r w:rsidR="004D7334">
        <w:rPr>
          <w:rFonts w:ascii="Arial" w:hAnsi="Arial" w:cs="Arial"/>
          <w:sz w:val="20"/>
          <w:szCs w:val="20"/>
          <w:lang w:val="ru-RU"/>
        </w:rPr>
        <w:t xml:space="preserve"> </w:t>
      </w:r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541D43">
        <w:rPr>
          <w:color w:val="000000"/>
          <w:sz w:val="26"/>
          <w:szCs w:val="26"/>
          <w:lang w:val="ru-RU" w:eastAsia="ru-RU"/>
        </w:rPr>
        <w:t>Телеграм</w:t>
      </w:r>
      <w:proofErr w:type="spellEnd"/>
      <w:r w:rsidRPr="00541D43">
        <w:rPr>
          <w:color w:val="000000"/>
          <w:sz w:val="26"/>
          <w:szCs w:val="26"/>
          <w:lang w:val="ru-RU" w:eastAsia="ru-RU"/>
        </w:rPr>
        <w:t>-канал главы округа</w:t>
      </w:r>
    </w:p>
    <w:p w14:paraId="7843F11C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14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https://t.me/riaruza1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- </w:t>
      </w:r>
      <w:proofErr w:type="spellStart"/>
      <w:r w:rsidRPr="00541D43">
        <w:rPr>
          <w:color w:val="000000"/>
          <w:sz w:val="26"/>
          <w:szCs w:val="26"/>
          <w:lang w:val="ru-RU" w:eastAsia="ru-RU"/>
        </w:rPr>
        <w:t>телеграм</w:t>
      </w:r>
      <w:proofErr w:type="spellEnd"/>
      <w:r w:rsidRPr="00541D43">
        <w:rPr>
          <w:color w:val="000000"/>
          <w:sz w:val="26"/>
          <w:szCs w:val="26"/>
          <w:lang w:val="ru-RU" w:eastAsia="ru-RU"/>
        </w:rPr>
        <w:t xml:space="preserve">-канал сайта </w:t>
      </w:r>
      <w:proofErr w:type="spellStart"/>
      <w:proofErr w:type="gramStart"/>
      <w:r w:rsidRPr="00541D43">
        <w:rPr>
          <w:color w:val="000000"/>
          <w:sz w:val="26"/>
          <w:szCs w:val="26"/>
          <w:lang w:val="ru-RU" w:eastAsia="ru-RU"/>
        </w:rPr>
        <w:t>рузариа.ру</w:t>
      </w:r>
      <w:proofErr w:type="spellEnd"/>
      <w:proofErr w:type="gramEnd"/>
    </w:p>
    <w:p w14:paraId="6185B448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15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https://t.me/ruzaokrug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541D43">
        <w:rPr>
          <w:color w:val="000000"/>
          <w:sz w:val="26"/>
          <w:szCs w:val="26"/>
          <w:lang w:val="ru-RU" w:eastAsia="ru-RU"/>
        </w:rPr>
        <w:t>телеграм</w:t>
      </w:r>
      <w:proofErr w:type="spellEnd"/>
      <w:r w:rsidRPr="00541D43">
        <w:rPr>
          <w:color w:val="000000"/>
          <w:sz w:val="26"/>
          <w:szCs w:val="26"/>
          <w:lang w:val="ru-RU" w:eastAsia="ru-RU"/>
        </w:rPr>
        <w:t>-канал администрации Р</w:t>
      </w:r>
      <w:r w:rsidR="00B82E6F" w:rsidRPr="00541D43">
        <w:rPr>
          <w:color w:val="000000"/>
          <w:sz w:val="26"/>
          <w:szCs w:val="26"/>
          <w:lang w:val="ru-RU" w:eastAsia="ru-RU"/>
        </w:rPr>
        <w:t>М</w:t>
      </w:r>
      <w:r w:rsidRPr="00541D43">
        <w:rPr>
          <w:color w:val="000000"/>
          <w:sz w:val="26"/>
          <w:szCs w:val="26"/>
          <w:lang w:val="ru-RU" w:eastAsia="ru-RU"/>
        </w:rPr>
        <w:t>О</w:t>
      </w:r>
    </w:p>
    <w:p w14:paraId="61622AC3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16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https://t.me/madam_kvasova_info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541D43">
        <w:rPr>
          <w:color w:val="000000"/>
          <w:sz w:val="26"/>
          <w:szCs w:val="26"/>
          <w:lang w:val="ru-RU" w:eastAsia="ru-RU"/>
        </w:rPr>
        <w:t>телеграм</w:t>
      </w:r>
      <w:proofErr w:type="spellEnd"/>
      <w:r w:rsidRPr="00541D43">
        <w:rPr>
          <w:color w:val="000000"/>
          <w:sz w:val="26"/>
          <w:szCs w:val="26"/>
          <w:lang w:val="ru-RU" w:eastAsia="ru-RU"/>
        </w:rPr>
        <w:t>-канал Совета депутатов</w:t>
      </w:r>
    </w:p>
    <w:p w14:paraId="0E0F574E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17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https://t.me/+V429b3J2nSljZTli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541D43">
        <w:rPr>
          <w:color w:val="000000"/>
          <w:sz w:val="26"/>
          <w:szCs w:val="26"/>
          <w:lang w:val="ru-RU" w:eastAsia="ru-RU"/>
        </w:rPr>
        <w:t>телеграм</w:t>
      </w:r>
      <w:proofErr w:type="spellEnd"/>
      <w:r w:rsidRPr="00541D43">
        <w:rPr>
          <w:color w:val="000000"/>
          <w:sz w:val="26"/>
          <w:szCs w:val="26"/>
          <w:lang w:val="ru-RU" w:eastAsia="ru-RU"/>
        </w:rPr>
        <w:t>-канал Совета депутатов</w:t>
      </w:r>
    </w:p>
    <w:p w14:paraId="7D95045A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18" w:history="1">
        <w:r w:rsidR="0078497D" w:rsidRPr="00925B2C">
          <w:rPr>
            <w:color w:val="0563C1"/>
            <w:sz w:val="26"/>
            <w:szCs w:val="26"/>
            <w:u w:val="single"/>
            <w:lang w:val="ru-RU" w:eastAsia="ru-RU"/>
          </w:rPr>
          <w:t>https://vk.com/alexander_gorbylev_ruza</w:t>
        </w:r>
      </w:hyperlink>
      <w:r w:rsidR="0078497D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r w:rsidRPr="00541D43">
        <w:rPr>
          <w:color w:val="000000"/>
          <w:sz w:val="26"/>
          <w:szCs w:val="26"/>
          <w:lang w:val="ru-RU" w:eastAsia="ru-RU"/>
        </w:rPr>
        <w:t>Страница Главы Р</w:t>
      </w:r>
      <w:r w:rsidR="00B82E6F" w:rsidRPr="00541D43">
        <w:rPr>
          <w:color w:val="000000"/>
          <w:sz w:val="26"/>
          <w:szCs w:val="26"/>
          <w:lang w:val="ru-RU" w:eastAsia="ru-RU"/>
        </w:rPr>
        <w:t>М</w:t>
      </w:r>
      <w:r w:rsidRPr="00541D43">
        <w:rPr>
          <w:color w:val="000000"/>
          <w:sz w:val="26"/>
          <w:szCs w:val="26"/>
          <w:lang w:val="ru-RU" w:eastAsia="ru-RU"/>
        </w:rPr>
        <w:t>О</w:t>
      </w:r>
    </w:p>
    <w:p w14:paraId="58D4F9AA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19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https://vk.com/ruza_go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r w:rsidRPr="00541D43">
        <w:rPr>
          <w:color w:val="000000"/>
          <w:sz w:val="26"/>
          <w:szCs w:val="26"/>
          <w:lang w:val="ru-RU" w:eastAsia="ru-RU"/>
        </w:rPr>
        <w:t>Группа пресс-службы Р</w:t>
      </w:r>
      <w:r w:rsidR="00B82E6F" w:rsidRPr="00541D43">
        <w:rPr>
          <w:color w:val="000000"/>
          <w:sz w:val="26"/>
          <w:szCs w:val="26"/>
          <w:lang w:val="ru-RU" w:eastAsia="ru-RU"/>
        </w:rPr>
        <w:t>М</w:t>
      </w:r>
      <w:r w:rsidRPr="00541D43">
        <w:rPr>
          <w:color w:val="000000"/>
          <w:sz w:val="26"/>
          <w:szCs w:val="26"/>
          <w:lang w:val="ru-RU" w:eastAsia="ru-RU"/>
        </w:rPr>
        <w:t>О</w:t>
      </w:r>
    </w:p>
    <w:p w14:paraId="7D7ACA18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20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https://vk.com/ruz.okrug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r w:rsidRPr="00541D43">
        <w:rPr>
          <w:color w:val="000000"/>
          <w:sz w:val="26"/>
          <w:szCs w:val="26"/>
          <w:lang w:val="ru-RU" w:eastAsia="ru-RU"/>
        </w:rPr>
        <w:t>Страница пресс-</w:t>
      </w:r>
      <w:r w:rsidRPr="00541D43">
        <w:rPr>
          <w:color w:val="000000"/>
          <w:sz w:val="26"/>
          <w:szCs w:val="26"/>
          <w:lang w:val="ru-RU" w:eastAsia="ru-RU"/>
        </w:rPr>
        <w:t>службы Р</w:t>
      </w:r>
      <w:r w:rsidR="00B82E6F" w:rsidRPr="00541D43">
        <w:rPr>
          <w:color w:val="000000"/>
          <w:sz w:val="26"/>
          <w:szCs w:val="26"/>
          <w:lang w:val="ru-RU" w:eastAsia="ru-RU"/>
        </w:rPr>
        <w:t>М</w:t>
      </w:r>
      <w:r w:rsidRPr="00541D43">
        <w:rPr>
          <w:color w:val="000000"/>
          <w:sz w:val="26"/>
          <w:szCs w:val="26"/>
          <w:lang w:val="ru-RU" w:eastAsia="ru-RU"/>
        </w:rPr>
        <w:t>О</w:t>
      </w:r>
    </w:p>
    <w:p w14:paraId="6AA7E4AA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21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https://vk.com/ruzaria_ru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r w:rsidRPr="00541D43">
        <w:rPr>
          <w:color w:val="000000"/>
          <w:sz w:val="26"/>
          <w:szCs w:val="26"/>
          <w:lang w:val="ru-RU" w:eastAsia="ru-RU"/>
        </w:rPr>
        <w:t>Страница ИД «Подмосковье-запад»</w:t>
      </w:r>
    </w:p>
    <w:p w14:paraId="45FC47F7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22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https://vk.com/riaruza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r w:rsidRPr="00541D43">
        <w:rPr>
          <w:color w:val="000000"/>
          <w:sz w:val="26"/>
          <w:szCs w:val="26"/>
          <w:lang w:val="ru-RU" w:eastAsia="ru-RU"/>
        </w:rPr>
        <w:t>Страница пресс-службы Р</w:t>
      </w:r>
      <w:r w:rsidR="00B82E6F" w:rsidRPr="00541D43">
        <w:rPr>
          <w:color w:val="000000"/>
          <w:sz w:val="26"/>
          <w:szCs w:val="26"/>
          <w:lang w:val="ru-RU" w:eastAsia="ru-RU"/>
        </w:rPr>
        <w:t>М</w:t>
      </w:r>
      <w:r w:rsidRPr="00541D43">
        <w:rPr>
          <w:color w:val="000000"/>
          <w:sz w:val="26"/>
          <w:szCs w:val="26"/>
          <w:lang w:val="ru-RU" w:eastAsia="ru-RU"/>
        </w:rPr>
        <w:t>О</w:t>
      </w:r>
    </w:p>
    <w:p w14:paraId="7A61B262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23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https://ok.ru/profile/589910128702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r w:rsidRPr="00541D43">
        <w:rPr>
          <w:color w:val="000000"/>
          <w:sz w:val="26"/>
          <w:szCs w:val="26"/>
          <w:lang w:val="ru-RU" w:eastAsia="ru-RU"/>
        </w:rPr>
        <w:t>Страница пресс-службы Р</w:t>
      </w:r>
      <w:r w:rsidR="00B82E6F" w:rsidRPr="00541D43">
        <w:rPr>
          <w:color w:val="000000"/>
          <w:sz w:val="26"/>
          <w:szCs w:val="26"/>
          <w:lang w:val="ru-RU" w:eastAsia="ru-RU"/>
        </w:rPr>
        <w:t>М</w:t>
      </w:r>
      <w:r w:rsidRPr="00541D43">
        <w:rPr>
          <w:color w:val="000000"/>
          <w:sz w:val="26"/>
          <w:szCs w:val="26"/>
          <w:lang w:val="ru-RU" w:eastAsia="ru-RU"/>
        </w:rPr>
        <w:t>О</w:t>
      </w:r>
    </w:p>
    <w:p w14:paraId="110549C6" w14:textId="77777777" w:rsidR="007307C3" w:rsidRPr="00541D43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24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https://ok.ru/ruza.ria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r w:rsidRPr="00541D43">
        <w:rPr>
          <w:color w:val="000000"/>
          <w:sz w:val="26"/>
          <w:szCs w:val="26"/>
          <w:lang w:val="ru-RU" w:eastAsia="ru-RU"/>
        </w:rPr>
        <w:t>Страница ИД «Подмосковье-запад»</w:t>
      </w:r>
    </w:p>
    <w:p w14:paraId="12EBE143" w14:textId="77777777" w:rsidR="007307C3" w:rsidRPr="006D147F" w:rsidRDefault="009169A5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  <w:hyperlink r:id="rId25">
        <w:r w:rsidRPr="00541D43">
          <w:rPr>
            <w:color w:val="0563C1"/>
            <w:sz w:val="26"/>
            <w:szCs w:val="26"/>
            <w:u w:val="single"/>
            <w:lang w:val="ru-RU" w:eastAsia="ru-RU"/>
          </w:rPr>
          <w:t>https://vk.com/ruza24_news</w:t>
        </w:r>
      </w:hyperlink>
      <w:r w:rsidRPr="00541D43">
        <w:rPr>
          <w:color w:val="0563C1"/>
          <w:sz w:val="26"/>
          <w:szCs w:val="26"/>
          <w:u w:val="single"/>
          <w:lang w:val="ru-RU" w:eastAsia="ru-RU"/>
        </w:rPr>
        <w:t xml:space="preserve"> </w:t>
      </w:r>
      <w:r w:rsidRPr="00541D43">
        <w:rPr>
          <w:color w:val="000000"/>
          <w:sz w:val="26"/>
          <w:szCs w:val="26"/>
          <w:lang w:val="ru-RU" w:eastAsia="ru-RU"/>
        </w:rPr>
        <w:t>Страница пресс-службы Р</w:t>
      </w:r>
      <w:r w:rsidR="00B82E6F" w:rsidRPr="00541D43">
        <w:rPr>
          <w:color w:val="000000"/>
          <w:sz w:val="26"/>
          <w:szCs w:val="26"/>
          <w:lang w:val="ru-RU" w:eastAsia="ru-RU"/>
        </w:rPr>
        <w:t>М</w:t>
      </w:r>
      <w:r w:rsidRPr="00541D43">
        <w:rPr>
          <w:color w:val="000000"/>
          <w:sz w:val="26"/>
          <w:szCs w:val="26"/>
          <w:lang w:val="ru-RU" w:eastAsia="ru-RU"/>
        </w:rPr>
        <w:t>О</w:t>
      </w:r>
    </w:p>
    <w:p w14:paraId="7E2D80E2" w14:textId="77777777" w:rsidR="007307C3" w:rsidRPr="006D147F" w:rsidRDefault="009169A5" w:rsidP="00B82E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4</w:t>
      </w:r>
      <w:r w:rsidRPr="006D147F">
        <w:rPr>
          <w:sz w:val="26"/>
          <w:szCs w:val="26"/>
          <w:lang w:val="ru-RU" w:eastAsia="ru-RU"/>
        </w:rPr>
        <w:t xml:space="preserve">. Рузский </w:t>
      </w:r>
      <w:r w:rsidR="00B82E6F">
        <w:rPr>
          <w:sz w:val="26"/>
          <w:szCs w:val="26"/>
          <w:lang w:val="ru-RU" w:eastAsia="ru-RU"/>
        </w:rPr>
        <w:t>муниципальный</w:t>
      </w:r>
      <w:r w:rsidRPr="006D147F">
        <w:rPr>
          <w:sz w:val="26"/>
          <w:szCs w:val="26"/>
          <w:lang w:val="ru-RU" w:eastAsia="ru-RU"/>
        </w:rPr>
        <w:t xml:space="preserve"> округ не имеет собственного радиовещания. Размещение информации о деятельности органов местного самоуправления Рузского </w:t>
      </w:r>
      <w:r w:rsidR="00B82E6F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посредством радиовещания осуществляе</w:t>
      </w:r>
      <w:r w:rsidRPr="006D147F">
        <w:rPr>
          <w:sz w:val="26"/>
          <w:szCs w:val="26"/>
          <w:lang w:val="ru-RU" w:eastAsia="ru-RU"/>
        </w:rPr>
        <w:t xml:space="preserve">тся путем изготовления и распространения в эфире информационно-новостных материалов на радиостанциях, вещающих на территории Рузского </w:t>
      </w:r>
      <w:r w:rsidR="00B82E6F">
        <w:rPr>
          <w:sz w:val="26"/>
          <w:szCs w:val="26"/>
          <w:lang w:val="ru-RU" w:eastAsia="ru-RU"/>
        </w:rPr>
        <w:lastRenderedPageBreak/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Общество с ограниченной ответственностью "Городская информационная система"</w:t>
      </w:r>
      <w:r w:rsidR="00B82E6F">
        <w:rPr>
          <w:sz w:val="26"/>
          <w:szCs w:val="26"/>
          <w:lang w:val="ru-RU" w:eastAsia="ru-RU"/>
        </w:rPr>
        <w:t>.</w:t>
      </w:r>
    </w:p>
    <w:p w14:paraId="32B64B20" w14:textId="77777777" w:rsidR="007307C3" w:rsidRPr="006D147F" w:rsidRDefault="007307C3" w:rsidP="007307C3">
      <w:pPr>
        <w:widowControl w:val="0"/>
        <w:autoSpaceDE w:val="0"/>
        <w:autoSpaceDN w:val="0"/>
        <w:adjustRightInd w:val="0"/>
        <w:rPr>
          <w:sz w:val="26"/>
          <w:szCs w:val="26"/>
          <w:lang w:val="ru-RU" w:eastAsia="ru-RU"/>
        </w:rPr>
      </w:pPr>
    </w:p>
    <w:p w14:paraId="166CC931" w14:textId="77777777" w:rsidR="007307C3" w:rsidRPr="006D147F" w:rsidRDefault="009169A5" w:rsidP="007307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  <w:lang w:val="ru-RU" w:eastAsia="ru-RU"/>
        </w:rPr>
      </w:pPr>
      <w:r w:rsidRPr="006D147F">
        <w:rPr>
          <w:b/>
          <w:sz w:val="26"/>
          <w:szCs w:val="26"/>
          <w:lang w:val="ru-RU" w:eastAsia="ru-RU"/>
        </w:rPr>
        <w:t xml:space="preserve">Основные </w:t>
      </w:r>
      <w:r w:rsidRPr="006D147F">
        <w:rPr>
          <w:b/>
          <w:sz w:val="26"/>
          <w:szCs w:val="26"/>
          <w:lang w:val="ru-RU" w:eastAsia="ru-RU"/>
        </w:rPr>
        <w:t>проблемы сферы реализации муниципальной подпрограммы</w:t>
      </w:r>
    </w:p>
    <w:p w14:paraId="666F29FA" w14:textId="77777777" w:rsidR="007307C3" w:rsidRPr="006D147F" w:rsidRDefault="009169A5" w:rsidP="006E31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Настоящая муниципальная подпрограмма направлена на решение актуальных и требующих решения проблем в сфере информированности населения Рузского </w:t>
      </w:r>
      <w:r w:rsidR="006E31B0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округа. Наиболее значимой проблемой на сегодн</w:t>
      </w:r>
      <w:r w:rsidRPr="006D147F">
        <w:rPr>
          <w:sz w:val="26"/>
          <w:szCs w:val="26"/>
          <w:lang w:val="ru-RU" w:eastAsia="ru-RU"/>
        </w:rPr>
        <w:t xml:space="preserve">яшний день является недостаточная информированность населения Рузского </w:t>
      </w:r>
      <w:r w:rsidR="006E31B0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 деятельности органов местного самоуправления как в области печатных и электронных СМИ, так и посредством наружной рекламы. Комплексный подход к их решению заключ</w:t>
      </w:r>
      <w:r w:rsidRPr="006D147F">
        <w:rPr>
          <w:sz w:val="26"/>
          <w:szCs w:val="26"/>
          <w:lang w:val="ru-RU" w:eastAsia="ru-RU"/>
        </w:rPr>
        <w:t xml:space="preserve">ается в совершенствовании системы информирования населения </w:t>
      </w:r>
      <w:r w:rsidR="006E31B0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по приоритетным направлениям.</w:t>
      </w:r>
    </w:p>
    <w:p w14:paraId="51AA391B" w14:textId="77777777" w:rsidR="007307C3" w:rsidRDefault="009169A5" w:rsidP="006E7F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Программный подход в планировании и реализации мероприятий по совершенствованию системы информирования населения и расширению зоны ее влияния поз</w:t>
      </w:r>
      <w:r w:rsidRPr="006D147F">
        <w:rPr>
          <w:sz w:val="26"/>
          <w:szCs w:val="26"/>
          <w:lang w:val="ru-RU" w:eastAsia="ru-RU"/>
        </w:rPr>
        <w:t xml:space="preserve">волит увеличить охват и вовлечь большую часть населения в реализацию задач, стоящих перед органами местного самоуправления. </w:t>
      </w:r>
    </w:p>
    <w:p w14:paraId="0A5DA01F" w14:textId="77777777" w:rsidR="007F74F6" w:rsidRPr="006D147F" w:rsidRDefault="007F74F6" w:rsidP="007307C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 w:eastAsia="ru-RU"/>
        </w:rPr>
      </w:pPr>
    </w:p>
    <w:p w14:paraId="44D47A89" w14:textId="77777777" w:rsidR="007307C3" w:rsidRPr="006D147F" w:rsidRDefault="009169A5" w:rsidP="007307C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6"/>
          <w:szCs w:val="26"/>
          <w:lang w:val="ru-RU" w:eastAsia="ru-RU"/>
        </w:rPr>
      </w:pPr>
      <w:r w:rsidRPr="006D147F">
        <w:rPr>
          <w:b/>
          <w:sz w:val="26"/>
          <w:szCs w:val="26"/>
          <w:lang w:val="ru-RU" w:eastAsia="ru-RU"/>
        </w:rPr>
        <w:t>Цель муниципальной подпрограммы</w:t>
      </w:r>
    </w:p>
    <w:p w14:paraId="266DB93B" w14:textId="77777777" w:rsidR="007307C3" w:rsidRPr="006D147F" w:rsidRDefault="009169A5" w:rsidP="006E7F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Основная цель муниципальной подпрограммы заключается в обеспечении открытости и прозрачности деяте</w:t>
      </w:r>
      <w:r w:rsidRPr="006D147F">
        <w:rPr>
          <w:sz w:val="26"/>
          <w:szCs w:val="26"/>
          <w:lang w:val="ru-RU" w:eastAsia="ru-RU"/>
        </w:rPr>
        <w:t xml:space="preserve">льности органов местного самоуправления Рузского </w:t>
      </w:r>
      <w:r w:rsidR="007F74F6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и создании условий для осуществления гражданского контроля над деятельностью органов местного самоуправления </w:t>
      </w:r>
      <w:r w:rsidR="007F74F6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округа. Реализация цели муниципальной подпрограммы осуществля</w:t>
      </w:r>
      <w:r w:rsidRPr="006D147F">
        <w:rPr>
          <w:sz w:val="26"/>
          <w:szCs w:val="26"/>
          <w:lang w:val="ru-RU" w:eastAsia="ru-RU"/>
        </w:rPr>
        <w:t xml:space="preserve">ется посредством решения комплекса задач, входящих в состав соответствующих подпрограмм. </w:t>
      </w:r>
    </w:p>
    <w:p w14:paraId="5A67CFA5" w14:textId="77777777" w:rsidR="00DC2B6F" w:rsidRDefault="00DC2B6F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5B95C428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1B931CDB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75C6CDBB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66CF6668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3D989E24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22F7964F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0F4E1644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41B8DFB5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6C6AF4A6" w14:textId="77777777" w:rsidR="00D8282D" w:rsidRDefault="00D8282D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5E387299" w14:textId="77777777" w:rsidR="00D8282D" w:rsidRDefault="00D8282D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36913FCF" w14:textId="77777777" w:rsidR="006E7FEC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7D49B512" w14:textId="77777777" w:rsidR="006E7FEC" w:rsidRPr="006D147F" w:rsidRDefault="006E7FEC" w:rsidP="00223CF8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  <w:lang w:val="ru-RU" w:eastAsia="ru-RU"/>
        </w:rPr>
      </w:pPr>
    </w:p>
    <w:p w14:paraId="0FB481AE" w14:textId="77777777" w:rsidR="00DC2B6F" w:rsidRPr="006D147F" w:rsidRDefault="009169A5" w:rsidP="00DC2B6F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1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sz w:val="26"/>
          <w:szCs w:val="26"/>
          <w:lang w:val="ru-RU" w:eastAsia="ru-RU"/>
        </w:rPr>
        <w:t>Прогноз развития системы информирования и создания доступной современной медиасреды</w:t>
      </w:r>
    </w:p>
    <w:p w14:paraId="1ADFB9B8" w14:textId="77777777" w:rsidR="00DC2B6F" w:rsidRPr="006D147F" w:rsidRDefault="009169A5" w:rsidP="00DC2B6F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1"/>
        <w:rPr>
          <w:sz w:val="26"/>
          <w:szCs w:val="26"/>
          <w:lang w:val="ru-RU" w:eastAsia="ru-RU"/>
        </w:rPr>
      </w:pPr>
      <w:r w:rsidRPr="006D147F">
        <w:rPr>
          <w:rFonts w:eastAsiaTheme="minorEastAsia"/>
          <w:sz w:val="26"/>
          <w:szCs w:val="26"/>
          <w:lang w:val="ru-RU" w:eastAsia="ru-RU"/>
        </w:rPr>
        <w:t>с учетом</w:t>
      </w:r>
      <w:r w:rsidR="002254AF"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6D147F">
        <w:rPr>
          <w:rFonts w:eastAsiaTheme="minorEastAsia"/>
          <w:sz w:val="26"/>
          <w:szCs w:val="26"/>
          <w:lang w:val="ru-RU" w:eastAsia="ru-RU"/>
        </w:rPr>
        <w:t xml:space="preserve">реализации мероприятий </w:t>
      </w:r>
      <w:r w:rsidR="002254AF" w:rsidRPr="006D147F">
        <w:rPr>
          <w:rFonts w:eastAsiaTheme="minorEastAsia"/>
          <w:sz w:val="26"/>
          <w:szCs w:val="26"/>
          <w:lang w:val="ru-RU" w:eastAsia="ru-RU"/>
        </w:rPr>
        <w:t>муниципальной под</w:t>
      </w:r>
      <w:r w:rsidRPr="006D147F">
        <w:rPr>
          <w:rFonts w:eastAsiaTheme="minorEastAsia"/>
          <w:sz w:val="26"/>
          <w:szCs w:val="26"/>
          <w:lang w:val="ru-RU" w:eastAsia="ru-RU"/>
        </w:rPr>
        <w:t xml:space="preserve">программы, </w:t>
      </w:r>
      <w:r w:rsidRPr="006D147F">
        <w:rPr>
          <w:rFonts w:eastAsiaTheme="minorEastAsia"/>
          <w:sz w:val="26"/>
          <w:szCs w:val="26"/>
          <w:lang w:val="ru-RU" w:eastAsia="ru-RU"/>
        </w:rPr>
        <w:t>включая возможные варианты решения проблемы,</w:t>
      </w:r>
    </w:p>
    <w:p w14:paraId="13E48297" w14:textId="77777777" w:rsidR="0039022B" w:rsidRPr="006D147F" w:rsidRDefault="009169A5" w:rsidP="00DC2B6F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1"/>
        <w:rPr>
          <w:sz w:val="26"/>
          <w:szCs w:val="26"/>
          <w:lang w:val="ru-RU" w:eastAsia="ru-RU"/>
        </w:rPr>
      </w:pPr>
      <w:r w:rsidRPr="006D147F">
        <w:rPr>
          <w:rFonts w:eastAsiaTheme="minorEastAsia"/>
          <w:sz w:val="26"/>
          <w:szCs w:val="26"/>
          <w:lang w:val="ru-RU" w:eastAsia="ru-RU"/>
        </w:rPr>
        <w:lastRenderedPageBreak/>
        <w:t>оценку преимуществ</w:t>
      </w:r>
      <w:r w:rsidR="002254AF"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6D147F">
        <w:rPr>
          <w:rFonts w:eastAsiaTheme="minorEastAsia"/>
          <w:sz w:val="26"/>
          <w:szCs w:val="26"/>
          <w:lang w:val="ru-RU" w:eastAsia="ru-RU"/>
        </w:rPr>
        <w:t>и рисков,</w:t>
      </w:r>
      <w:r w:rsidR="00DC2B6F"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6D147F">
        <w:rPr>
          <w:rFonts w:eastAsiaTheme="minorEastAsia"/>
          <w:sz w:val="26"/>
          <w:szCs w:val="26"/>
          <w:lang w:val="ru-RU" w:eastAsia="ru-RU"/>
        </w:rPr>
        <w:t>возникающих при выборе различных вариантов решения проблемы</w:t>
      </w:r>
    </w:p>
    <w:p w14:paraId="40729DEB" w14:textId="77777777" w:rsidR="007307C3" w:rsidRPr="006D147F" w:rsidRDefault="007307C3" w:rsidP="00DC2B6F">
      <w:pPr>
        <w:widowControl w:val="0"/>
        <w:autoSpaceDE w:val="0"/>
        <w:autoSpaceDN w:val="0"/>
        <w:adjustRightInd w:val="0"/>
        <w:ind w:left="720"/>
        <w:contextualSpacing/>
        <w:jc w:val="center"/>
        <w:outlineLvl w:val="1"/>
        <w:rPr>
          <w:sz w:val="26"/>
          <w:szCs w:val="26"/>
          <w:lang w:val="ru-RU" w:eastAsia="ru-RU"/>
        </w:rPr>
      </w:pPr>
    </w:p>
    <w:p w14:paraId="082109A8" w14:textId="77777777" w:rsidR="007307C3" w:rsidRPr="006D147F" w:rsidRDefault="009169A5" w:rsidP="0038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Концепция решения проблем в сфере информирования населения Рузского </w:t>
      </w:r>
      <w:r w:rsidR="006E7FEC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основывается на методах, которы</w:t>
      </w:r>
      <w:r w:rsidRPr="006D147F">
        <w:rPr>
          <w:sz w:val="26"/>
          <w:szCs w:val="26"/>
          <w:lang w:val="ru-RU" w:eastAsia="ru-RU"/>
        </w:rPr>
        <w:t>е планируется реализовать в период с 2023 по 202</w:t>
      </w:r>
      <w:r w:rsidR="00AA3B91">
        <w:rPr>
          <w:sz w:val="26"/>
          <w:szCs w:val="26"/>
          <w:lang w:val="ru-RU" w:eastAsia="ru-RU"/>
        </w:rPr>
        <w:t>7</w:t>
      </w:r>
      <w:r w:rsidRPr="006D147F">
        <w:rPr>
          <w:sz w:val="26"/>
          <w:szCs w:val="26"/>
          <w:lang w:val="ru-RU" w:eastAsia="ru-RU"/>
        </w:rPr>
        <w:t xml:space="preserve"> годы, в рамках подпрограммы «Развитие системы информирования населения о деятельности органов местного самоуправления </w:t>
      </w:r>
      <w:r w:rsidR="006E7FEC" w:rsidRPr="006D147F">
        <w:rPr>
          <w:rFonts w:eastAsiaTheme="minorEastAsia"/>
          <w:sz w:val="26"/>
          <w:szCs w:val="26"/>
          <w:lang w:val="ru-RU" w:eastAsia="ru-RU"/>
        </w:rPr>
        <w:t>муниципальн</w:t>
      </w:r>
      <w:r w:rsidR="006E7FEC">
        <w:rPr>
          <w:rFonts w:eastAsiaTheme="minorEastAsia"/>
          <w:sz w:val="26"/>
          <w:szCs w:val="26"/>
          <w:lang w:val="ru-RU" w:eastAsia="ru-RU"/>
        </w:rPr>
        <w:t>ых</w:t>
      </w:r>
      <w:r w:rsidR="006E7FEC"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6E7FEC">
        <w:rPr>
          <w:rFonts w:eastAsiaTheme="minorEastAsia"/>
          <w:sz w:val="26"/>
          <w:szCs w:val="26"/>
          <w:lang w:val="ru-RU" w:eastAsia="ru-RU"/>
        </w:rPr>
        <w:t xml:space="preserve">образований </w:t>
      </w:r>
      <w:r w:rsidRPr="006D147F">
        <w:rPr>
          <w:sz w:val="26"/>
          <w:szCs w:val="26"/>
          <w:lang w:val="ru-RU" w:eastAsia="ru-RU"/>
        </w:rPr>
        <w:t xml:space="preserve">Московской области, создание доступной современной медиасреды». Реализация подпрограммы «Развитие системы информирования населения о деятельности органов местного самоуправления </w:t>
      </w:r>
      <w:r w:rsidR="006E7FEC" w:rsidRPr="006D147F">
        <w:rPr>
          <w:rFonts w:eastAsiaTheme="minorEastAsia"/>
          <w:sz w:val="26"/>
          <w:szCs w:val="26"/>
          <w:lang w:val="ru-RU" w:eastAsia="ru-RU"/>
        </w:rPr>
        <w:t>муниципальн</w:t>
      </w:r>
      <w:r w:rsidR="006E7FEC">
        <w:rPr>
          <w:rFonts w:eastAsiaTheme="minorEastAsia"/>
          <w:sz w:val="26"/>
          <w:szCs w:val="26"/>
          <w:lang w:val="ru-RU" w:eastAsia="ru-RU"/>
        </w:rPr>
        <w:t>ых</w:t>
      </w:r>
      <w:r w:rsidR="006E7FEC"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6E7FEC">
        <w:rPr>
          <w:rFonts w:eastAsiaTheme="minorEastAsia"/>
          <w:sz w:val="26"/>
          <w:szCs w:val="26"/>
          <w:lang w:val="ru-RU" w:eastAsia="ru-RU"/>
        </w:rPr>
        <w:t xml:space="preserve">образований </w:t>
      </w:r>
      <w:r w:rsidRPr="006D147F">
        <w:rPr>
          <w:sz w:val="26"/>
          <w:szCs w:val="26"/>
          <w:lang w:val="ru-RU" w:eastAsia="ru-RU"/>
        </w:rPr>
        <w:t>Московской области, создание доступной современной м</w:t>
      </w:r>
      <w:r w:rsidRPr="006D147F">
        <w:rPr>
          <w:sz w:val="26"/>
          <w:szCs w:val="26"/>
          <w:lang w:val="ru-RU" w:eastAsia="ru-RU"/>
        </w:rPr>
        <w:t>едиасреды» обеспечит повышение уровня информированности населения о реализации государственных и муниципальных программ по социально значимым направлениям. В период реализации подпрограммы планируется повышение качества и количества информационных материал</w:t>
      </w:r>
      <w:r w:rsidRPr="006D147F">
        <w:rPr>
          <w:sz w:val="26"/>
          <w:szCs w:val="26"/>
          <w:lang w:val="ru-RU" w:eastAsia="ru-RU"/>
        </w:rPr>
        <w:t xml:space="preserve">ов, размещаемых на официальном сайте Рузского </w:t>
      </w:r>
      <w:r w:rsidR="006E7FEC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и сайте </w:t>
      </w:r>
      <w:proofErr w:type="spellStart"/>
      <w:r w:rsidRPr="006D147F">
        <w:rPr>
          <w:sz w:val="26"/>
          <w:szCs w:val="26"/>
          <w:lang w:eastAsia="ru-RU"/>
        </w:rPr>
        <w:t>ruzaria</w:t>
      </w:r>
      <w:proofErr w:type="spellEnd"/>
      <w:r w:rsidRPr="006D147F">
        <w:rPr>
          <w:sz w:val="26"/>
          <w:szCs w:val="26"/>
          <w:lang w:val="ru-RU" w:eastAsia="ru-RU"/>
        </w:rPr>
        <w:t>.</w:t>
      </w:r>
      <w:proofErr w:type="spellStart"/>
      <w:r w:rsidRPr="006D147F">
        <w:rPr>
          <w:sz w:val="26"/>
          <w:szCs w:val="26"/>
          <w:lang w:eastAsia="ru-RU"/>
        </w:rPr>
        <w:t>ru</w:t>
      </w:r>
      <w:proofErr w:type="spellEnd"/>
      <w:r w:rsidRPr="006D147F">
        <w:rPr>
          <w:sz w:val="26"/>
          <w:szCs w:val="26"/>
          <w:lang w:val="ru-RU" w:eastAsia="ru-RU"/>
        </w:rPr>
        <w:t xml:space="preserve">. В связи с тем, что получение информации из сети Интернет становится все более популярным, необходимо оперативно и точно отображать информацию о культурных, спортивных, </w:t>
      </w:r>
      <w:r w:rsidRPr="006D147F">
        <w:rPr>
          <w:sz w:val="26"/>
          <w:szCs w:val="26"/>
          <w:lang w:val="ru-RU" w:eastAsia="ru-RU"/>
        </w:rPr>
        <w:t xml:space="preserve">политических мероприятиях на сайте, повышать интерес к Рузскому </w:t>
      </w:r>
      <w:r w:rsidR="006E7FEC">
        <w:rPr>
          <w:sz w:val="26"/>
          <w:szCs w:val="26"/>
          <w:lang w:val="ru-RU" w:eastAsia="ru-RU"/>
        </w:rPr>
        <w:t>муниципальному</w:t>
      </w:r>
      <w:r w:rsidRPr="006D147F">
        <w:rPr>
          <w:sz w:val="26"/>
          <w:szCs w:val="26"/>
          <w:lang w:val="ru-RU" w:eastAsia="ru-RU"/>
        </w:rPr>
        <w:t xml:space="preserve"> округу. Это и планируется реализовать с помощью увеличения качества и количества информационных материалов. Так, используя Интернет-ресурсы органов власти, можно сделать прогноз</w:t>
      </w:r>
      <w:r w:rsidRPr="006D147F">
        <w:rPr>
          <w:sz w:val="26"/>
          <w:szCs w:val="26"/>
          <w:lang w:val="ru-RU" w:eastAsia="ru-RU"/>
        </w:rPr>
        <w:t xml:space="preserve">, что повышение уровня информированности населения о реализации государственных и муниципальных программ по социально значимым направлениям жизнедеятельности Рузского </w:t>
      </w:r>
      <w:r w:rsidR="006E7FEC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в социальных сферах, таких, как медицина, ЖКХ, спорт, строительство</w:t>
      </w:r>
      <w:r w:rsidRPr="006D147F">
        <w:rPr>
          <w:sz w:val="26"/>
          <w:szCs w:val="26"/>
          <w:lang w:val="ru-RU" w:eastAsia="ru-RU"/>
        </w:rPr>
        <w:t xml:space="preserve"> жилья, землепользование возрастет. Что касается непосредственно сайта, среднее число просмотров одного материала – более 800, количество посетителей официального сайта Рузского </w:t>
      </w:r>
      <w:r w:rsidR="006E7FEC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за 2022 год превысило 170 000 человек, но с каждым после</w:t>
      </w:r>
      <w:r w:rsidRPr="006D147F">
        <w:rPr>
          <w:sz w:val="26"/>
          <w:szCs w:val="26"/>
          <w:lang w:val="ru-RU" w:eastAsia="ru-RU"/>
        </w:rPr>
        <w:t xml:space="preserve">дующим годом планового периода, количество посетителей будет возрастать. Возрастет не только число граждан, проявляющих интерес к жизни округа через такое средство связи, как Интернет, но и количество, и качество информационных материалов. </w:t>
      </w:r>
    </w:p>
    <w:p w14:paraId="767C17DE" w14:textId="77777777" w:rsidR="007307C3" w:rsidRDefault="009169A5" w:rsidP="0038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В ходе реализац</w:t>
      </w:r>
      <w:r w:rsidRPr="006D147F">
        <w:rPr>
          <w:sz w:val="26"/>
          <w:szCs w:val="26"/>
          <w:lang w:val="ru-RU" w:eastAsia="ru-RU"/>
        </w:rPr>
        <w:t xml:space="preserve">ии муниципальной программы под воздействием внешних и внутренних факторов могут возникать определенные риски, например: незаконные объекты наружной рекламы, препятствующие освоению рекламного пространства Рузского </w:t>
      </w:r>
      <w:r w:rsidR="006E7FEC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округа; некомпетентные публ</w:t>
      </w:r>
      <w:r w:rsidRPr="006D147F">
        <w:rPr>
          <w:sz w:val="26"/>
          <w:szCs w:val="26"/>
          <w:lang w:val="ru-RU" w:eastAsia="ru-RU"/>
        </w:rPr>
        <w:t>икации, формирующие негативное мнение в сети Интернет. В целях минимизации рисков планируется грамотный подбор и расстановка высокопрофессиональных и компетентных кадров для осуществления задач, стоящих перед Администрацией. Планируется освобождение террит</w:t>
      </w:r>
      <w:r w:rsidRPr="006D147F">
        <w:rPr>
          <w:sz w:val="26"/>
          <w:szCs w:val="26"/>
          <w:lang w:val="ru-RU" w:eastAsia="ru-RU"/>
        </w:rPr>
        <w:t xml:space="preserve">ории Рузского </w:t>
      </w:r>
      <w:r w:rsidR="006E7FEC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от несанкционирова</w:t>
      </w:r>
      <w:r w:rsidR="006E7FEC">
        <w:rPr>
          <w:sz w:val="26"/>
          <w:szCs w:val="26"/>
          <w:lang w:val="ru-RU" w:eastAsia="ru-RU"/>
        </w:rPr>
        <w:t>н</w:t>
      </w:r>
      <w:r w:rsidRPr="006D147F">
        <w:rPr>
          <w:sz w:val="26"/>
          <w:szCs w:val="26"/>
          <w:lang w:val="ru-RU" w:eastAsia="ru-RU"/>
        </w:rPr>
        <w:t>но установленных объектов наружной рекламы, модернизация легальных информационных установок.</w:t>
      </w:r>
    </w:p>
    <w:p w14:paraId="11AC9570" w14:textId="77777777" w:rsidR="006E7FEC" w:rsidRPr="006D147F" w:rsidRDefault="006E7FEC" w:rsidP="0073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  <w:lang w:val="ru-RU" w:eastAsia="ru-RU"/>
        </w:rPr>
      </w:pPr>
    </w:p>
    <w:p w14:paraId="24EDB1D8" w14:textId="77777777" w:rsidR="007307C3" w:rsidRPr="006D147F" w:rsidRDefault="009169A5" w:rsidP="0073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6"/>
          <w:szCs w:val="26"/>
          <w:lang w:val="ru-RU" w:eastAsia="ru-RU"/>
        </w:rPr>
      </w:pPr>
      <w:r w:rsidRPr="006D147F">
        <w:rPr>
          <w:b/>
          <w:sz w:val="26"/>
          <w:szCs w:val="26"/>
          <w:lang w:val="ru-RU" w:eastAsia="ru-RU"/>
        </w:rPr>
        <w:t xml:space="preserve">Краткое описание подпрограммы </w:t>
      </w:r>
    </w:p>
    <w:p w14:paraId="4DCC823C" w14:textId="77777777" w:rsidR="00386D4D" w:rsidRDefault="009169A5" w:rsidP="0038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Достижение целевых значений показателей в рамках муниципальной подпрограммы осуществляется посредством развития системы информирования населения о деятельности органов местного самоуправления </w:t>
      </w:r>
      <w:r w:rsidR="006E7FEC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округа.</w:t>
      </w:r>
      <w:r w:rsidRPr="006D147F">
        <w:rPr>
          <w:sz w:val="26"/>
          <w:szCs w:val="26"/>
          <w:highlight w:val="cyan"/>
          <w:lang w:val="ru-RU" w:eastAsia="ru-RU"/>
        </w:rPr>
        <w:t xml:space="preserve"> </w:t>
      </w:r>
    </w:p>
    <w:p w14:paraId="39AD1EAD" w14:textId="77777777" w:rsidR="007307C3" w:rsidRDefault="009169A5" w:rsidP="0038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Подпрограмма «Развитие системы информирования населения о деятельности органов местного самоуправления </w:t>
      </w:r>
      <w:r w:rsidR="00386D4D" w:rsidRPr="006D147F">
        <w:rPr>
          <w:rFonts w:eastAsiaTheme="minorEastAsia"/>
          <w:sz w:val="26"/>
          <w:szCs w:val="26"/>
          <w:lang w:val="ru-RU" w:eastAsia="ru-RU"/>
        </w:rPr>
        <w:t>муниципальн</w:t>
      </w:r>
      <w:r w:rsidR="00386D4D">
        <w:rPr>
          <w:rFonts w:eastAsiaTheme="minorEastAsia"/>
          <w:sz w:val="26"/>
          <w:szCs w:val="26"/>
          <w:lang w:val="ru-RU" w:eastAsia="ru-RU"/>
        </w:rPr>
        <w:t>ых</w:t>
      </w:r>
      <w:r w:rsidR="00386D4D"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386D4D">
        <w:rPr>
          <w:rFonts w:eastAsiaTheme="minorEastAsia"/>
          <w:sz w:val="26"/>
          <w:szCs w:val="26"/>
          <w:lang w:val="ru-RU" w:eastAsia="ru-RU"/>
        </w:rPr>
        <w:t xml:space="preserve">образований </w:t>
      </w:r>
      <w:r w:rsidRPr="006D147F">
        <w:rPr>
          <w:sz w:val="26"/>
          <w:szCs w:val="26"/>
          <w:lang w:val="ru-RU" w:eastAsia="ru-RU"/>
        </w:rPr>
        <w:t xml:space="preserve">Московской области, создание доступной современной медиасреды» направлена на повышение уровня </w:t>
      </w:r>
      <w:r w:rsidRPr="006D147F">
        <w:rPr>
          <w:sz w:val="26"/>
          <w:szCs w:val="26"/>
          <w:lang w:val="ru-RU" w:eastAsia="ru-RU"/>
        </w:rPr>
        <w:lastRenderedPageBreak/>
        <w:t xml:space="preserve">информированности населения </w:t>
      </w:r>
      <w:r w:rsidR="00386D4D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 деятельности органов местного самоуправления Рузского </w:t>
      </w:r>
      <w:r w:rsidR="00386D4D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посредством изготовления и распространения информационных материалов в печатных и электронных СМИ, полиграфической продукции, социальной рекламы на рекламных нос</w:t>
      </w:r>
      <w:r w:rsidRPr="006D147F">
        <w:rPr>
          <w:sz w:val="26"/>
          <w:szCs w:val="26"/>
          <w:lang w:val="ru-RU" w:eastAsia="ru-RU"/>
        </w:rPr>
        <w:t xml:space="preserve">ителях наружной рекламы. </w:t>
      </w:r>
    </w:p>
    <w:p w14:paraId="417E9562" w14:textId="77777777" w:rsidR="00386D4D" w:rsidRPr="006D147F" w:rsidRDefault="00386D4D" w:rsidP="0038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</w:p>
    <w:p w14:paraId="3035B5D5" w14:textId="77777777" w:rsidR="007307C3" w:rsidRPr="006D147F" w:rsidRDefault="009169A5" w:rsidP="0073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  <w:lang w:val="ru-RU" w:eastAsia="ru-RU"/>
        </w:rPr>
      </w:pPr>
      <w:r w:rsidRPr="006D147F">
        <w:rPr>
          <w:b/>
          <w:sz w:val="26"/>
          <w:szCs w:val="26"/>
          <w:lang w:val="ru-RU" w:eastAsia="ru-RU"/>
        </w:rPr>
        <w:t>Обобщенная характеристика основных мероприятий муниципальной подпрограммы</w:t>
      </w:r>
    </w:p>
    <w:p w14:paraId="178D6F11" w14:textId="77777777" w:rsidR="007307C3" w:rsidRPr="006D147F" w:rsidRDefault="009169A5" w:rsidP="0038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Реализация подпрограммы «Развитие системы информирования населения о дея</w:t>
      </w:r>
      <w:r w:rsidR="00ED505C" w:rsidRPr="006D147F">
        <w:rPr>
          <w:sz w:val="26"/>
          <w:szCs w:val="26"/>
          <w:lang w:val="ru-RU" w:eastAsia="ru-RU"/>
        </w:rPr>
        <w:t>тельности органов местного само</w:t>
      </w:r>
      <w:r w:rsidRPr="006D147F">
        <w:rPr>
          <w:sz w:val="26"/>
          <w:szCs w:val="26"/>
          <w:lang w:val="ru-RU" w:eastAsia="ru-RU"/>
        </w:rPr>
        <w:t xml:space="preserve">управления </w:t>
      </w:r>
      <w:r w:rsidR="00386D4D" w:rsidRPr="006D147F">
        <w:rPr>
          <w:rFonts w:eastAsiaTheme="minorEastAsia"/>
          <w:sz w:val="26"/>
          <w:szCs w:val="26"/>
          <w:lang w:val="ru-RU" w:eastAsia="ru-RU"/>
        </w:rPr>
        <w:t>муниципальн</w:t>
      </w:r>
      <w:r w:rsidR="00386D4D">
        <w:rPr>
          <w:rFonts w:eastAsiaTheme="minorEastAsia"/>
          <w:sz w:val="26"/>
          <w:szCs w:val="26"/>
          <w:lang w:val="ru-RU" w:eastAsia="ru-RU"/>
        </w:rPr>
        <w:t>ых</w:t>
      </w:r>
      <w:r w:rsidR="00386D4D" w:rsidRPr="006D147F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386D4D">
        <w:rPr>
          <w:rFonts w:eastAsiaTheme="minorEastAsia"/>
          <w:sz w:val="26"/>
          <w:szCs w:val="26"/>
          <w:lang w:val="ru-RU" w:eastAsia="ru-RU"/>
        </w:rPr>
        <w:t xml:space="preserve">образований </w:t>
      </w:r>
      <w:r w:rsidRPr="006D147F">
        <w:rPr>
          <w:sz w:val="26"/>
          <w:szCs w:val="26"/>
          <w:lang w:val="ru-RU" w:eastAsia="ru-RU"/>
        </w:rPr>
        <w:t>Московской обла</w:t>
      </w:r>
      <w:r w:rsidRPr="006D147F">
        <w:rPr>
          <w:sz w:val="26"/>
          <w:szCs w:val="26"/>
          <w:lang w:val="ru-RU" w:eastAsia="ru-RU"/>
        </w:rPr>
        <w:t xml:space="preserve">сти, создание доступной современной медиасреды» позволит: </w:t>
      </w:r>
    </w:p>
    <w:p w14:paraId="27EAABFB" w14:textId="77777777" w:rsidR="007307C3" w:rsidRPr="006D147F" w:rsidRDefault="009169A5" w:rsidP="0038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- увеличить уровень информирования населения Рузского </w:t>
      </w:r>
      <w:r w:rsidR="00386D4D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об основных событиях социально-экономического развития, общественно-политической жизни, освещение деятельности органов ме</w:t>
      </w:r>
      <w:r w:rsidRPr="006D147F">
        <w:rPr>
          <w:sz w:val="26"/>
          <w:szCs w:val="26"/>
          <w:lang w:val="ru-RU" w:eastAsia="ru-RU"/>
        </w:rPr>
        <w:t xml:space="preserve">стного самоуправления </w:t>
      </w:r>
      <w:r w:rsidR="00386D4D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в печатных СМИ, выходящих на территории </w:t>
      </w:r>
      <w:r w:rsidR="00386D4D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округа; </w:t>
      </w:r>
    </w:p>
    <w:p w14:paraId="70D476A0" w14:textId="77777777" w:rsidR="007307C3" w:rsidRPr="006D147F" w:rsidRDefault="009169A5" w:rsidP="0038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- увеличить уровень информирования жителей Рузского </w:t>
      </w:r>
      <w:r w:rsidR="00386D4D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 деятельности органов местного самоуправления путем изготовления и распространения (вещания) на территории </w:t>
      </w:r>
      <w:r w:rsidR="00386D4D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телепередач в сети интернет; </w:t>
      </w:r>
    </w:p>
    <w:p w14:paraId="21D7CC0B" w14:textId="77777777" w:rsidR="007307C3" w:rsidRPr="006D147F" w:rsidRDefault="009169A5" w:rsidP="00EC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- увеличить уровень информирования населения Рузского </w:t>
      </w:r>
      <w:r w:rsidR="00EC4959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 деятельности органов местного самоуправления </w:t>
      </w:r>
      <w:r w:rsidR="00EC4959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путем размещения материалов в электронных СМИ, распространяемых в сети Интернет (сетевых изданиях); </w:t>
      </w:r>
    </w:p>
    <w:p w14:paraId="6EBB7578" w14:textId="77777777" w:rsidR="007307C3" w:rsidRPr="006D147F" w:rsidRDefault="009169A5" w:rsidP="00EC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- увеличит</w:t>
      </w:r>
      <w:r w:rsidRPr="006D147F">
        <w:rPr>
          <w:sz w:val="26"/>
          <w:szCs w:val="26"/>
          <w:lang w:val="ru-RU" w:eastAsia="ru-RU"/>
        </w:rPr>
        <w:t xml:space="preserve">ь уровень информирования населения Рузского </w:t>
      </w:r>
      <w:r w:rsidR="00EC4959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путем изготовления и распространения полиграфической продукции о социально значимых вопросах в деятельности органов местного самоуправления Рузского </w:t>
      </w:r>
      <w:r w:rsidR="00EC4959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округа, формирования полож</w:t>
      </w:r>
      <w:r w:rsidRPr="006D147F">
        <w:rPr>
          <w:sz w:val="26"/>
          <w:szCs w:val="26"/>
          <w:lang w:val="ru-RU" w:eastAsia="ru-RU"/>
        </w:rPr>
        <w:t xml:space="preserve">ительного образа Рузского </w:t>
      </w:r>
      <w:r w:rsidR="00EC4959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как социально ориентированного, комфортного для жизни и ведения предпринимательской деятельности; </w:t>
      </w:r>
    </w:p>
    <w:p w14:paraId="289674A1" w14:textId="77777777" w:rsidR="007307C3" w:rsidRPr="006D147F" w:rsidRDefault="009169A5" w:rsidP="00EC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- проводить тематические информационные кампании, охваченные социальной рекламой на рекламных носителях наруж</w:t>
      </w:r>
      <w:r w:rsidRPr="006D147F">
        <w:rPr>
          <w:sz w:val="26"/>
          <w:szCs w:val="26"/>
          <w:lang w:val="ru-RU" w:eastAsia="ru-RU"/>
        </w:rPr>
        <w:t xml:space="preserve">ной рекламы на территории </w:t>
      </w:r>
      <w:r w:rsidR="00EC4959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округа; </w:t>
      </w:r>
    </w:p>
    <w:p w14:paraId="2F051E07" w14:textId="77777777" w:rsidR="007307C3" w:rsidRPr="006D147F" w:rsidRDefault="009169A5" w:rsidP="00EC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- проводить мероприятия, к которым обеспечено праздничное, тематическое и праздничное световое оформление территории Рузского </w:t>
      </w:r>
      <w:r w:rsidR="00EC4959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округа; </w:t>
      </w:r>
    </w:p>
    <w:p w14:paraId="725DCEB4" w14:textId="77777777" w:rsidR="007307C3" w:rsidRPr="006D147F" w:rsidRDefault="009169A5" w:rsidP="00EC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- привести к нормативу количество фактически размещенных</w:t>
      </w:r>
      <w:r w:rsidRPr="006D147F">
        <w:rPr>
          <w:sz w:val="26"/>
          <w:szCs w:val="26"/>
          <w:lang w:val="ru-RU" w:eastAsia="ru-RU"/>
        </w:rPr>
        <w:t xml:space="preserve"> рекламных и информационных конструкций с учетом утвержденной схемы на территории Рузского </w:t>
      </w:r>
      <w:r w:rsidR="00EC4959"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округа. </w:t>
      </w:r>
    </w:p>
    <w:p w14:paraId="13CFB944" w14:textId="77777777" w:rsidR="007307C3" w:rsidRPr="006D147F" w:rsidRDefault="009169A5" w:rsidP="0073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6"/>
          <w:szCs w:val="26"/>
          <w:lang w:val="ru-RU" w:eastAsia="ru-RU"/>
        </w:rPr>
      </w:pPr>
      <w:r w:rsidRPr="006D147F">
        <w:rPr>
          <w:b/>
          <w:sz w:val="26"/>
          <w:szCs w:val="26"/>
          <w:lang w:val="ru-RU" w:eastAsia="ru-RU"/>
        </w:rPr>
        <w:t>Управление реализацией муниципальной программы</w:t>
      </w:r>
    </w:p>
    <w:p w14:paraId="23033282" w14:textId="77777777" w:rsidR="007307C3" w:rsidRPr="006D147F" w:rsidRDefault="009169A5" w:rsidP="0017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8D70AF">
        <w:rPr>
          <w:sz w:val="26"/>
          <w:szCs w:val="26"/>
          <w:lang w:val="ru-RU" w:eastAsia="ru-RU"/>
        </w:rPr>
        <w:t>Управление реализацией муниципальной программы осуществляет координатор муниципальной программ</w:t>
      </w:r>
      <w:r w:rsidRPr="008D70AF">
        <w:rPr>
          <w:sz w:val="26"/>
          <w:szCs w:val="26"/>
          <w:lang w:val="ru-RU" w:eastAsia="ru-RU"/>
        </w:rPr>
        <w:t xml:space="preserve">ы – Первый заместитель Главы Рузского </w:t>
      </w:r>
      <w:r w:rsidR="00663857" w:rsidRPr="008D70AF">
        <w:rPr>
          <w:sz w:val="26"/>
          <w:szCs w:val="26"/>
          <w:lang w:val="ru-RU" w:eastAsia="ru-RU"/>
        </w:rPr>
        <w:t>муниципального</w:t>
      </w:r>
      <w:r w:rsidRPr="008D70AF">
        <w:rPr>
          <w:sz w:val="26"/>
          <w:szCs w:val="26"/>
          <w:lang w:val="ru-RU" w:eastAsia="ru-RU"/>
        </w:rPr>
        <w:t xml:space="preserve"> округа Пархоменко В.Ю. (далее – координатор).</w:t>
      </w:r>
      <w:r w:rsidRPr="006D147F">
        <w:rPr>
          <w:sz w:val="26"/>
          <w:szCs w:val="26"/>
          <w:lang w:val="ru-RU" w:eastAsia="ru-RU"/>
        </w:rPr>
        <w:t xml:space="preserve"> </w:t>
      </w:r>
    </w:p>
    <w:p w14:paraId="4CB55FAC" w14:textId="77777777" w:rsidR="007307C3" w:rsidRPr="006D147F" w:rsidRDefault="007307C3" w:rsidP="0073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  <w:lang w:val="ru-RU" w:eastAsia="ru-RU"/>
        </w:rPr>
      </w:pPr>
    </w:p>
    <w:p w14:paraId="65241709" w14:textId="77777777" w:rsidR="00170696" w:rsidRDefault="009169A5" w:rsidP="0017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Координатор муниципальной программы организовывает работу, направленную на:</w:t>
      </w:r>
    </w:p>
    <w:p w14:paraId="34948E09" w14:textId="77777777" w:rsidR="00170696" w:rsidRDefault="009169A5" w:rsidP="0017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lastRenderedPageBreak/>
        <w:t xml:space="preserve">1) координацию деятельности муниципального заказчика программы и муниципальных заказчиков подпрограмм муниципальных программ в процессе разработки муниципальной программы, обеспечение согласования проекта постановления администрации Рузского </w:t>
      </w:r>
      <w:r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об утверждении муниципальной программы;</w:t>
      </w:r>
    </w:p>
    <w:p w14:paraId="4219B9F9" w14:textId="77777777" w:rsidR="00170696" w:rsidRDefault="009169A5" w:rsidP="0017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2) организацию управления муниципальной программой;</w:t>
      </w:r>
    </w:p>
    <w:p w14:paraId="700062F7" w14:textId="77777777" w:rsidR="00170696" w:rsidRDefault="009169A5" w:rsidP="0017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3) создание при необходимости комиссии (штаба, рабочей группы) по управлению муниципальной программой;</w:t>
      </w:r>
    </w:p>
    <w:p w14:paraId="59E191F1" w14:textId="77777777" w:rsidR="00170696" w:rsidRDefault="009169A5" w:rsidP="0017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4) реализацию муниципальной программы;</w:t>
      </w:r>
    </w:p>
    <w:p w14:paraId="3DA8C043" w14:textId="77777777" w:rsidR="00170696" w:rsidRDefault="009169A5" w:rsidP="0017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5) достижение </w:t>
      </w:r>
      <w:r w:rsidRPr="006D147F">
        <w:rPr>
          <w:sz w:val="26"/>
          <w:szCs w:val="26"/>
          <w:lang w:val="ru-RU" w:eastAsia="ru-RU"/>
        </w:rPr>
        <w:t>цели и планируемых результатов реализации муниципальной программы</w:t>
      </w:r>
      <w:r>
        <w:rPr>
          <w:sz w:val="26"/>
          <w:szCs w:val="26"/>
          <w:lang w:val="ru-RU" w:eastAsia="ru-RU"/>
        </w:rPr>
        <w:t>;</w:t>
      </w:r>
    </w:p>
    <w:p w14:paraId="0DE4B1E5" w14:textId="77777777" w:rsidR="007307C3" w:rsidRPr="006D147F" w:rsidRDefault="009169A5" w:rsidP="0017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6</w:t>
      </w:r>
      <w:r w:rsidRPr="006D147F">
        <w:rPr>
          <w:sz w:val="26"/>
          <w:szCs w:val="26"/>
          <w:lang w:val="ru-RU" w:eastAsia="ru-RU"/>
        </w:rPr>
        <w:t xml:space="preserve">) утверждение «дорожных карт». </w:t>
      </w:r>
    </w:p>
    <w:p w14:paraId="198952B8" w14:textId="77777777" w:rsidR="007307C3" w:rsidRPr="006D147F" w:rsidRDefault="007307C3" w:rsidP="0073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  <w:lang w:val="ru-RU" w:eastAsia="ru-RU"/>
        </w:rPr>
      </w:pPr>
    </w:p>
    <w:p w14:paraId="44371CFC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Муниципальный заказчик программы:</w:t>
      </w:r>
    </w:p>
    <w:p w14:paraId="115FB59C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1) разрабатывает муниципальную программу;</w:t>
      </w:r>
    </w:p>
    <w:p w14:paraId="1FC6CEC8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2) формирует прогноз расходов на реализацию мероприятий и готовит финансовое эк</w:t>
      </w:r>
      <w:r w:rsidRPr="006D147F">
        <w:rPr>
          <w:sz w:val="26"/>
          <w:szCs w:val="26"/>
          <w:lang w:val="ru-RU" w:eastAsia="ru-RU"/>
        </w:rPr>
        <w:t>ономическое обоснование;</w:t>
      </w:r>
    </w:p>
    <w:p w14:paraId="28F78F79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C47CD01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4) разрабатывает «Дорожные карты», готовит отчеты об</w:t>
      </w:r>
      <w:r w:rsidRPr="006D147F">
        <w:rPr>
          <w:sz w:val="26"/>
          <w:szCs w:val="26"/>
          <w:lang w:val="ru-RU" w:eastAsia="ru-RU"/>
        </w:rPr>
        <w:t xml:space="preserve"> их исполнении;</w:t>
      </w:r>
    </w:p>
    <w:p w14:paraId="2990741C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5) участвует в обсуждении вопросов, связанных с реализацией и финансированием муниципальной программы;</w:t>
      </w:r>
    </w:p>
    <w:p w14:paraId="25C31A5C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6) готовит и представляет координатору муниципальной программы отчет о реализации муниципальной программы;</w:t>
      </w:r>
    </w:p>
    <w:p w14:paraId="48D6FA23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7) вводит в </w:t>
      </w:r>
      <w:r w:rsidRPr="006D147F">
        <w:rPr>
          <w:sz w:val="26"/>
          <w:szCs w:val="26"/>
          <w:lang w:val="ru-RU" w:eastAsia="ru-RU"/>
        </w:rPr>
        <w:t>подсистему ГАСУ МО информацию о реализации программы в установленные сроки. По решению муниципального заказчика программы введение информации в подсистему ГАСУ МО осуществляется муниципальным заказчиком подпрограммы и (или) ответственным за выполнение меро</w:t>
      </w:r>
      <w:r w:rsidRPr="006D147F">
        <w:rPr>
          <w:sz w:val="26"/>
          <w:szCs w:val="26"/>
          <w:lang w:val="ru-RU" w:eastAsia="ru-RU"/>
        </w:rPr>
        <w:t>приятия;</w:t>
      </w:r>
    </w:p>
    <w:p w14:paraId="7A46EBD3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8) размещает на официальном сайте Рузского </w:t>
      </w:r>
      <w:r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в сети Интернет в разделе «Документы» подразделе «Муниципальные программы» утвержденную муниципальную программу и изменения к ней;</w:t>
      </w:r>
    </w:p>
    <w:p w14:paraId="0DD1F910" w14:textId="77777777" w:rsidR="007307C3" w:rsidRPr="006D147F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9) обеспечивает выполнение муниципальной программы,</w:t>
      </w:r>
      <w:r w:rsidRPr="006D147F">
        <w:rPr>
          <w:sz w:val="26"/>
          <w:szCs w:val="26"/>
          <w:lang w:val="ru-RU" w:eastAsia="ru-RU"/>
        </w:rPr>
        <w:t xml:space="preserve"> а также эффективность и результативность ее реализации</w:t>
      </w:r>
      <w:r w:rsidR="008B20FE">
        <w:rPr>
          <w:sz w:val="26"/>
          <w:szCs w:val="26"/>
          <w:lang w:val="ru-RU" w:eastAsia="ru-RU"/>
        </w:rPr>
        <w:t>.</w:t>
      </w:r>
    </w:p>
    <w:p w14:paraId="4B4C9495" w14:textId="77777777" w:rsidR="007307C3" w:rsidRPr="006D147F" w:rsidRDefault="007307C3" w:rsidP="0073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  <w:lang w:val="ru-RU" w:eastAsia="ru-RU"/>
        </w:rPr>
      </w:pPr>
    </w:p>
    <w:p w14:paraId="53ECF3B1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Ответственный за выполнение мероприятия:</w:t>
      </w:r>
    </w:p>
    <w:p w14:paraId="444DA5CB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14:paraId="71DE2413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2) участвует в обсуждении вопросов, связанных</w:t>
      </w:r>
      <w:r w:rsidRPr="006D147F">
        <w:rPr>
          <w:sz w:val="26"/>
          <w:szCs w:val="26"/>
          <w:lang w:val="ru-RU" w:eastAsia="ru-RU"/>
        </w:rPr>
        <w:t xml:space="preserve"> с реализацией и финансированием подпрограммы в части соответствующего мероприятия;</w:t>
      </w:r>
    </w:p>
    <w:p w14:paraId="721AEA1B" w14:textId="77777777" w:rsidR="007307C3" w:rsidRPr="006D147F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3) направляет муниципальному заказчику подпрограммы предложения по формированию «Дорожных карт»</w:t>
      </w:r>
      <w:r w:rsidR="008B20FE">
        <w:rPr>
          <w:sz w:val="26"/>
          <w:szCs w:val="26"/>
          <w:lang w:val="ru-RU" w:eastAsia="ru-RU"/>
        </w:rPr>
        <w:t>.</w:t>
      </w:r>
    </w:p>
    <w:p w14:paraId="0D93FBBB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Муниципальный заказчик программы осуществляет координацию деятельности муни</w:t>
      </w:r>
      <w:r w:rsidRPr="006D147F">
        <w:rPr>
          <w:sz w:val="26"/>
          <w:szCs w:val="26"/>
          <w:lang w:val="ru-RU" w:eastAsia="ru-RU"/>
        </w:rPr>
        <w:t xml:space="preserve">ципальных заказчиков подпрограмм по подготовке и реализации мероприятий, анализу и рациональному использованию средств бюджета Рузского </w:t>
      </w:r>
      <w:r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и иных привлекаемых для реализации муниципальной программы источников.</w:t>
      </w:r>
    </w:p>
    <w:p w14:paraId="012CFA65" w14:textId="77777777" w:rsidR="007307C3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lastRenderedPageBreak/>
        <w:t>Муниципальный заказчик прог</w:t>
      </w:r>
      <w:r w:rsidRPr="006D147F">
        <w:rPr>
          <w:sz w:val="26"/>
          <w:szCs w:val="26"/>
          <w:lang w:val="ru-RU" w:eastAsia="ru-RU"/>
        </w:rPr>
        <w:t>раммы несет ответственность за подготовку и реализацию муниципальной программы, а также обеспечение достижения планируемых результатов реализации муниципальной программы.</w:t>
      </w:r>
    </w:p>
    <w:p w14:paraId="358EB6C7" w14:textId="77777777" w:rsidR="008B20FE" w:rsidRPr="006D147F" w:rsidRDefault="008B20FE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</w:p>
    <w:p w14:paraId="3F06D213" w14:textId="77777777" w:rsidR="007307C3" w:rsidRPr="006D147F" w:rsidRDefault="009169A5" w:rsidP="00730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6"/>
          <w:szCs w:val="26"/>
          <w:lang w:val="ru-RU" w:eastAsia="ru-RU"/>
        </w:rPr>
      </w:pPr>
      <w:r w:rsidRPr="006D147F">
        <w:rPr>
          <w:b/>
          <w:sz w:val="26"/>
          <w:szCs w:val="26"/>
          <w:lang w:val="ru-RU" w:eastAsia="ru-RU"/>
        </w:rPr>
        <w:t>Контроль и отчетность при реализации муниципальной подпрограммы</w:t>
      </w:r>
    </w:p>
    <w:p w14:paraId="03B609C8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Контроль за реализацией муниципальной программы осуществляется координатором и муниципальным заказчиком. </w:t>
      </w:r>
    </w:p>
    <w:p w14:paraId="79A20030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С целью контроля за реализацией муниципальной программы муниципальный заказчик программы формирует в подсистеме ГАСУ МО:</w:t>
      </w:r>
    </w:p>
    <w:p w14:paraId="56EE3D07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1) Ежеквартально до 15 числа </w:t>
      </w:r>
      <w:r w:rsidRPr="006D147F">
        <w:rPr>
          <w:sz w:val="26"/>
          <w:szCs w:val="26"/>
          <w:lang w:val="ru-RU" w:eastAsia="ru-RU"/>
        </w:rPr>
        <w:t>месяца, следующего за отчетным кварталом оперативный отчет о реализации мероприятий, который содержит:</w:t>
      </w:r>
    </w:p>
    <w:p w14:paraId="0CA81EAC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а) перечень выполненных мероприятий с указанием объемов, источников финансирования, результатов выполнения мероприятий и фактически достигнутых значений </w:t>
      </w:r>
      <w:r w:rsidRPr="006D147F">
        <w:rPr>
          <w:sz w:val="26"/>
          <w:szCs w:val="26"/>
          <w:lang w:val="ru-RU" w:eastAsia="ru-RU"/>
        </w:rPr>
        <w:t>планируемых результатов реализации муниципальной подпрограммы;</w:t>
      </w:r>
    </w:p>
    <w:p w14:paraId="28AD59E5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б) анализ причин несвоевременного выполнения мероприятий.</w:t>
      </w:r>
    </w:p>
    <w:p w14:paraId="1D5E5C84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2) Ежегодно в срок до 1 марта года, следующего за отчетным, годовой отчет о реализации муниципальной подпрограммы для оценки </w:t>
      </w:r>
      <w:r w:rsidRPr="006D147F">
        <w:rPr>
          <w:sz w:val="26"/>
          <w:szCs w:val="26"/>
          <w:lang w:val="ru-RU" w:eastAsia="ru-RU"/>
        </w:rPr>
        <w:t>эффективности реализации муниципальной программы, который содержит:</w:t>
      </w:r>
    </w:p>
    <w:p w14:paraId="481001E1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а) аналитическую записку, в которой указываются:</w:t>
      </w:r>
    </w:p>
    <w:p w14:paraId="2924EAFC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- степень достижения планируемых результатов реализации муниципальной подпрограммы и намеченной цели муниципальной подпрограммы;</w:t>
      </w:r>
    </w:p>
    <w:p w14:paraId="08577BA6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- общий об</w:t>
      </w:r>
      <w:r w:rsidRPr="006D147F">
        <w:rPr>
          <w:sz w:val="26"/>
          <w:szCs w:val="26"/>
          <w:lang w:val="ru-RU" w:eastAsia="ru-RU"/>
        </w:rPr>
        <w:t>ъем фактически произведенных расходов, в том числе по источникам финансирования;</w:t>
      </w:r>
    </w:p>
    <w:p w14:paraId="1F2F4854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б) таблицу, в которой указываются данные:</w:t>
      </w:r>
    </w:p>
    <w:p w14:paraId="73F67AC1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 xml:space="preserve">- об использовании средств бюджета Рузского </w:t>
      </w:r>
      <w:r>
        <w:rPr>
          <w:sz w:val="26"/>
          <w:szCs w:val="26"/>
          <w:lang w:val="ru-RU" w:eastAsia="ru-RU"/>
        </w:rPr>
        <w:t>муниципального</w:t>
      </w:r>
      <w:r w:rsidRPr="006D147F">
        <w:rPr>
          <w:sz w:val="26"/>
          <w:szCs w:val="26"/>
          <w:lang w:val="ru-RU" w:eastAsia="ru-RU"/>
        </w:rPr>
        <w:t xml:space="preserve"> округа и средств иных, привлекаемых для реализации муниципальной подпрогра</w:t>
      </w:r>
      <w:r w:rsidRPr="006D147F">
        <w:rPr>
          <w:sz w:val="26"/>
          <w:szCs w:val="26"/>
          <w:lang w:val="ru-RU" w:eastAsia="ru-RU"/>
        </w:rPr>
        <w:t>ммы источников по каждому мероприятию и в целом по муниципальной подпрограмме;</w:t>
      </w:r>
    </w:p>
    <w:p w14:paraId="51D03FD0" w14:textId="77777777" w:rsid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- по всем мероприятиям, не завершенным в утвержденные сроки, указываются причины их невыполнения и предложения по дальнейшей реализации;</w:t>
      </w:r>
    </w:p>
    <w:p w14:paraId="3D2CF896" w14:textId="77777777" w:rsidR="0039022B" w:rsidRPr="008B20FE" w:rsidRDefault="009169A5" w:rsidP="008B2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 w:eastAsia="ru-RU"/>
        </w:rPr>
      </w:pPr>
      <w:r w:rsidRPr="006D147F">
        <w:rPr>
          <w:sz w:val="26"/>
          <w:szCs w:val="26"/>
          <w:lang w:val="ru-RU" w:eastAsia="ru-RU"/>
        </w:rPr>
        <w:t>- по результатам, не достигшим запланиро</w:t>
      </w:r>
      <w:r w:rsidRPr="006D147F">
        <w:rPr>
          <w:sz w:val="26"/>
          <w:szCs w:val="26"/>
          <w:lang w:val="ru-RU" w:eastAsia="ru-RU"/>
        </w:rPr>
        <w:t>ванного уровня, приводятся причины невыполнения и предложения по их</w:t>
      </w:r>
      <w:r w:rsidR="000247D2" w:rsidRPr="006D147F">
        <w:rPr>
          <w:rFonts w:cs="Courier New"/>
          <w:sz w:val="26"/>
          <w:szCs w:val="26"/>
          <w:lang w:val="ru-RU" w:eastAsia="ru-RU"/>
        </w:rPr>
        <w:t xml:space="preserve"> дальнейшему достижению.</w:t>
      </w:r>
    </w:p>
    <w:p w14:paraId="01496D29" w14:textId="77777777" w:rsidR="000247D2" w:rsidRDefault="000247D2" w:rsidP="000247D2">
      <w:pPr>
        <w:widowControl w:val="0"/>
        <w:autoSpaceDE w:val="0"/>
        <w:autoSpaceDN w:val="0"/>
        <w:ind w:firstLine="539"/>
        <w:jc w:val="both"/>
        <w:rPr>
          <w:rFonts w:cs="Calibri"/>
          <w:sz w:val="26"/>
          <w:szCs w:val="26"/>
          <w:lang w:val="ru-RU" w:eastAsia="ru-RU"/>
        </w:rPr>
      </w:pPr>
    </w:p>
    <w:p w14:paraId="78ED6920" w14:textId="77777777" w:rsidR="008B20FE" w:rsidRDefault="008B20FE" w:rsidP="000247D2">
      <w:pPr>
        <w:widowControl w:val="0"/>
        <w:autoSpaceDE w:val="0"/>
        <w:autoSpaceDN w:val="0"/>
        <w:ind w:firstLine="539"/>
        <w:jc w:val="both"/>
        <w:rPr>
          <w:rFonts w:cs="Calibri"/>
          <w:sz w:val="26"/>
          <w:szCs w:val="26"/>
          <w:lang w:val="ru-RU" w:eastAsia="ru-RU"/>
        </w:rPr>
      </w:pPr>
    </w:p>
    <w:p w14:paraId="46E6E969" w14:textId="77777777" w:rsidR="008B20FE" w:rsidRDefault="008B20FE" w:rsidP="000247D2">
      <w:pPr>
        <w:widowControl w:val="0"/>
        <w:autoSpaceDE w:val="0"/>
        <w:autoSpaceDN w:val="0"/>
        <w:ind w:firstLine="539"/>
        <w:jc w:val="both"/>
        <w:rPr>
          <w:rFonts w:cs="Calibri"/>
          <w:sz w:val="26"/>
          <w:szCs w:val="26"/>
          <w:lang w:val="ru-RU" w:eastAsia="ru-RU"/>
        </w:rPr>
      </w:pPr>
    </w:p>
    <w:p w14:paraId="23953F08" w14:textId="77777777" w:rsidR="008B20FE" w:rsidRPr="006D147F" w:rsidRDefault="008B20FE" w:rsidP="000247D2">
      <w:pPr>
        <w:widowControl w:val="0"/>
        <w:autoSpaceDE w:val="0"/>
        <w:autoSpaceDN w:val="0"/>
        <w:ind w:firstLine="539"/>
        <w:jc w:val="both"/>
        <w:rPr>
          <w:rFonts w:cs="Calibri"/>
          <w:sz w:val="26"/>
          <w:szCs w:val="26"/>
          <w:lang w:val="ru-RU" w:eastAsia="ru-RU"/>
        </w:rPr>
      </w:pPr>
    </w:p>
    <w:p w14:paraId="2F9FE03D" w14:textId="77777777" w:rsidR="0068062A" w:rsidRPr="006D147F" w:rsidRDefault="009169A5" w:rsidP="000247D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lang w:val="ru-RU" w:eastAsia="ru-RU"/>
        </w:rPr>
      </w:pPr>
      <w:r w:rsidRPr="006D147F">
        <w:rPr>
          <w:rFonts w:eastAsiaTheme="minorEastAsia"/>
          <w:bCs/>
          <w:sz w:val="26"/>
          <w:szCs w:val="26"/>
          <w:lang w:val="ru-RU" w:eastAsia="ru-RU"/>
        </w:rPr>
        <w:t>3</w:t>
      </w:r>
      <w:r w:rsidR="00817E1C" w:rsidRPr="006D147F">
        <w:rPr>
          <w:rFonts w:eastAsiaTheme="minorEastAsia"/>
          <w:bCs/>
          <w:sz w:val="26"/>
          <w:szCs w:val="26"/>
          <w:lang w:val="ru-RU" w:eastAsia="ru-RU"/>
        </w:rPr>
        <w:t xml:space="preserve">. </w:t>
      </w:r>
      <w:r w:rsidR="00450483" w:rsidRPr="006D147F">
        <w:rPr>
          <w:rFonts w:eastAsiaTheme="minorEastAsia"/>
          <w:bCs/>
          <w:sz w:val="26"/>
          <w:szCs w:val="26"/>
          <w:lang w:val="ru-RU" w:eastAsia="ru-RU"/>
        </w:rPr>
        <w:t xml:space="preserve">Показатели реализации </w:t>
      </w:r>
      <w:r w:rsidR="008D66F3" w:rsidRPr="006D147F">
        <w:rPr>
          <w:rFonts w:eastAsiaTheme="minorEastAsia"/>
          <w:bCs/>
          <w:sz w:val="26"/>
          <w:szCs w:val="26"/>
          <w:lang w:val="ru-RU" w:eastAsia="ru-RU"/>
        </w:rPr>
        <w:t>муниципальной программы</w:t>
      </w:r>
      <w:r w:rsidR="00EB18EA">
        <w:rPr>
          <w:rFonts w:eastAsiaTheme="minorEastAsia"/>
          <w:bCs/>
          <w:sz w:val="26"/>
          <w:szCs w:val="26"/>
          <w:lang w:val="ru-RU" w:eastAsia="ru-RU"/>
        </w:rPr>
        <w:t xml:space="preserve"> Рузского</w:t>
      </w:r>
      <w:r w:rsidR="008D66F3" w:rsidRPr="006D147F">
        <w:rPr>
          <w:rFonts w:eastAsiaTheme="minorEastAsia"/>
          <w:bCs/>
          <w:sz w:val="26"/>
          <w:szCs w:val="26"/>
          <w:lang w:val="ru-RU" w:eastAsia="ru-RU"/>
        </w:rPr>
        <w:t xml:space="preserve"> </w:t>
      </w:r>
      <w:r w:rsidR="0053497C">
        <w:rPr>
          <w:rFonts w:eastAsiaTheme="minorEastAsia"/>
          <w:bCs/>
          <w:sz w:val="26"/>
          <w:szCs w:val="26"/>
          <w:lang w:val="ru-RU" w:eastAsia="ru-RU"/>
        </w:rPr>
        <w:t>муниципального</w:t>
      </w:r>
      <w:r w:rsidRPr="006D147F">
        <w:rPr>
          <w:rFonts w:eastAsiaTheme="minorEastAsia"/>
          <w:bCs/>
          <w:sz w:val="26"/>
          <w:szCs w:val="26"/>
          <w:lang w:val="ru-RU" w:eastAsia="ru-RU"/>
        </w:rPr>
        <w:t xml:space="preserve"> округа </w:t>
      </w:r>
      <w:r w:rsidR="00450483" w:rsidRPr="006D147F">
        <w:rPr>
          <w:rFonts w:eastAsiaTheme="minorEastAsia"/>
          <w:bCs/>
          <w:sz w:val="26"/>
          <w:szCs w:val="26"/>
          <w:lang w:val="ru-RU" w:eastAsia="ru-RU"/>
        </w:rPr>
        <w:t>Московской области</w:t>
      </w:r>
    </w:p>
    <w:p w14:paraId="236A3ED5" w14:textId="77777777" w:rsidR="00D029CE" w:rsidRPr="006D147F" w:rsidRDefault="009169A5" w:rsidP="000247D2">
      <w:pPr>
        <w:shd w:val="clear" w:color="auto" w:fill="FFFFFF"/>
        <w:tabs>
          <w:tab w:val="left" w:pos="10206"/>
        </w:tabs>
        <w:jc w:val="center"/>
        <w:rPr>
          <w:rFonts w:eastAsia="Calibri"/>
          <w:sz w:val="26"/>
          <w:szCs w:val="26"/>
          <w:lang w:val="ru-RU"/>
        </w:rPr>
      </w:pPr>
      <w:r w:rsidRPr="006D147F">
        <w:rPr>
          <w:rFonts w:eastAsia="Calibri"/>
          <w:sz w:val="26"/>
          <w:szCs w:val="26"/>
          <w:lang w:val="ru-RU"/>
        </w:rPr>
        <w:t xml:space="preserve">«Развитие институтов гражданского общества, </w:t>
      </w:r>
      <w:r w:rsidRPr="006D147F">
        <w:rPr>
          <w:rFonts w:eastAsia="Calibri"/>
          <w:sz w:val="26"/>
          <w:szCs w:val="26"/>
          <w:lang w:val="ru-RU"/>
        </w:rPr>
        <w:t>повышение эффективности местного самоуправления</w:t>
      </w:r>
    </w:p>
    <w:p w14:paraId="3DF92D79" w14:textId="77777777" w:rsidR="002254AF" w:rsidRDefault="009169A5" w:rsidP="005640C1">
      <w:pPr>
        <w:shd w:val="clear" w:color="auto" w:fill="FFFFFF"/>
        <w:tabs>
          <w:tab w:val="left" w:pos="10206"/>
        </w:tabs>
        <w:jc w:val="center"/>
        <w:rPr>
          <w:rFonts w:eastAsia="Calibri"/>
          <w:sz w:val="26"/>
          <w:szCs w:val="26"/>
          <w:lang w:val="ru-RU"/>
        </w:rPr>
      </w:pPr>
      <w:r w:rsidRPr="006D147F">
        <w:rPr>
          <w:rFonts w:eastAsia="Calibri"/>
          <w:sz w:val="26"/>
          <w:szCs w:val="26"/>
          <w:lang w:val="ru-RU"/>
        </w:rPr>
        <w:t>и реализации молодежной политики»</w:t>
      </w:r>
    </w:p>
    <w:p w14:paraId="1B52485C" w14:textId="77777777" w:rsidR="005640C1" w:rsidRPr="00D86E93" w:rsidRDefault="005640C1" w:rsidP="005640C1">
      <w:pPr>
        <w:shd w:val="clear" w:color="auto" w:fill="FFFFFF"/>
        <w:tabs>
          <w:tab w:val="left" w:pos="10206"/>
        </w:tabs>
        <w:jc w:val="center"/>
        <w:rPr>
          <w:bCs/>
          <w:lang w:val="ru-RU" w:eastAsia="ru-RU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2532"/>
        <w:gridCol w:w="1386"/>
        <w:gridCol w:w="51"/>
        <w:gridCol w:w="1163"/>
        <w:gridCol w:w="37"/>
        <w:gridCol w:w="984"/>
        <w:gridCol w:w="74"/>
        <w:gridCol w:w="812"/>
        <w:gridCol w:w="8"/>
        <w:gridCol w:w="887"/>
        <w:gridCol w:w="8"/>
        <w:gridCol w:w="890"/>
        <w:gridCol w:w="14"/>
        <w:gridCol w:w="70"/>
        <w:gridCol w:w="865"/>
        <w:gridCol w:w="57"/>
        <w:gridCol w:w="862"/>
        <w:gridCol w:w="72"/>
        <w:gridCol w:w="8"/>
        <w:gridCol w:w="1836"/>
        <w:gridCol w:w="86"/>
        <w:gridCol w:w="1473"/>
      </w:tblGrid>
      <w:tr w:rsidR="00206CA4" w:rsidRPr="00594844" w14:paraId="6C9C45C5" w14:textId="77777777" w:rsidTr="00624A7A">
        <w:trPr>
          <w:trHeight w:val="487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EBD40" w14:textId="77777777" w:rsidR="00333A51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F1332" w14:textId="77777777" w:rsidR="00333A51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Наименование целевых показателей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041EE" w14:textId="77777777" w:rsidR="00415510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Тип</w:t>
            </w:r>
          </w:p>
          <w:p w14:paraId="61DDF5FD" w14:textId="77777777" w:rsidR="00333A51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показателя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2E366" w14:textId="77777777" w:rsidR="00333A51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Единица измере</w:t>
            </w:r>
            <w:r w:rsidR="00415510" w:rsidRPr="00624A7A">
              <w:rPr>
                <w:sz w:val="16"/>
                <w:szCs w:val="16"/>
                <w:lang w:val="ru-RU" w:eastAsia="ru-RU"/>
              </w:rPr>
              <w:t xml:space="preserve">ния (по </w:t>
            </w:r>
            <w:r w:rsidRPr="00624A7A">
              <w:rPr>
                <w:sz w:val="16"/>
                <w:szCs w:val="16"/>
                <w:lang w:val="ru-RU" w:eastAsia="ru-RU"/>
              </w:rPr>
              <w:t>ОКЕИ)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A8D89" w14:textId="77777777" w:rsidR="00333A51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Базовое значение</w:t>
            </w:r>
          </w:p>
        </w:tc>
        <w:tc>
          <w:tcPr>
            <w:tcW w:w="454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46D33" w14:textId="77777777" w:rsidR="00333A51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Планируемое значение по годам реализации программы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E32B7" w14:textId="77777777" w:rsidR="00333A51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Ответственный ЦИО, ГО за достижение показателя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C739E" w14:textId="77777777" w:rsidR="00333A51" w:rsidRPr="00624A7A" w:rsidRDefault="009169A5" w:rsidP="005D6233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206CA4" w14:paraId="35922A7F" w14:textId="77777777" w:rsidTr="00624A7A">
        <w:trPr>
          <w:trHeight w:val="70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7A72" w14:textId="77777777" w:rsidR="00333A51" w:rsidRPr="00624A7A" w:rsidRDefault="00333A51" w:rsidP="00333A51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4632" w14:textId="77777777" w:rsidR="00333A51" w:rsidRPr="00624A7A" w:rsidRDefault="00333A51" w:rsidP="00333A51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E3BF" w14:textId="77777777" w:rsidR="00333A51" w:rsidRPr="00624A7A" w:rsidRDefault="00333A51" w:rsidP="00333A51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12B1" w14:textId="77777777" w:rsidR="00333A51" w:rsidRPr="00624A7A" w:rsidRDefault="00333A51" w:rsidP="00333A51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F753" w14:textId="77777777" w:rsidR="00333A51" w:rsidRPr="00624A7A" w:rsidRDefault="00333A51" w:rsidP="00333A51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421FD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2023</w:t>
            </w:r>
            <w:r w:rsidR="00704D20" w:rsidRPr="00624A7A">
              <w:rPr>
                <w:sz w:val="16"/>
                <w:szCs w:val="16"/>
                <w:lang w:val="ru-RU" w:eastAsia="ru-RU"/>
              </w:rPr>
              <w:t xml:space="preserve"> год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C40B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2024</w:t>
            </w:r>
            <w:r w:rsidR="00704D20" w:rsidRPr="00624A7A">
              <w:rPr>
                <w:sz w:val="16"/>
                <w:szCs w:val="16"/>
                <w:lang w:val="ru-RU" w:eastAsia="ru-RU"/>
              </w:rPr>
              <w:t xml:space="preserve"> год 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5D1BB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2025</w:t>
            </w:r>
            <w:r w:rsidR="00704D20" w:rsidRPr="00624A7A">
              <w:rPr>
                <w:sz w:val="16"/>
                <w:szCs w:val="16"/>
                <w:lang w:val="ru-RU" w:eastAsia="ru-RU"/>
              </w:rPr>
              <w:t xml:space="preserve"> год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BD6F6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2026</w:t>
            </w:r>
            <w:r w:rsidR="00704D20" w:rsidRPr="00624A7A">
              <w:rPr>
                <w:sz w:val="16"/>
                <w:szCs w:val="16"/>
                <w:lang w:val="ru-RU" w:eastAsia="ru-RU"/>
              </w:rPr>
              <w:t xml:space="preserve"> год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28816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2027</w:t>
            </w:r>
            <w:r w:rsidR="00704D20" w:rsidRPr="00624A7A">
              <w:rPr>
                <w:sz w:val="16"/>
                <w:szCs w:val="16"/>
                <w:lang w:val="ru-RU" w:eastAsia="ru-RU"/>
              </w:rPr>
              <w:t xml:space="preserve"> год </w:t>
            </w:r>
          </w:p>
        </w:tc>
        <w:tc>
          <w:tcPr>
            <w:tcW w:w="20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A369" w14:textId="77777777" w:rsidR="00333A51" w:rsidRPr="00624A7A" w:rsidRDefault="00333A51" w:rsidP="00333A51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D0E1" w14:textId="77777777" w:rsidR="00333A51" w:rsidRPr="00624A7A" w:rsidRDefault="00333A51" w:rsidP="00333A51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3A29583" w14:textId="77777777" w:rsidTr="00624A7A">
        <w:trPr>
          <w:trHeight w:val="78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50D0C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26710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8CB9F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6184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1B4C2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04BF9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F4C99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A6BD0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E96D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5AC6C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4A36C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E2732" w14:textId="77777777" w:rsidR="00333A51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12</w:t>
            </w:r>
          </w:p>
        </w:tc>
      </w:tr>
      <w:tr w:rsidR="00206CA4" w:rsidRPr="00594844" w14:paraId="5326F4B4" w14:textId="77777777" w:rsidTr="00115497">
        <w:trPr>
          <w:trHeight w:val="553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E8F17" w14:textId="77777777" w:rsidR="00F41A0D" w:rsidRPr="00624A7A" w:rsidRDefault="009169A5" w:rsidP="00333A5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175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450A8" w14:textId="77777777" w:rsidR="00F41A0D" w:rsidRPr="00624A7A" w:rsidRDefault="009169A5" w:rsidP="00DA30BA">
            <w:pPr>
              <w:widowControl w:val="0"/>
              <w:autoSpaceDE w:val="0"/>
              <w:autoSpaceDN w:val="0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Обеспечение насел</w:t>
            </w:r>
            <w:r w:rsidR="00DA30BA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ения </w:t>
            </w:r>
            <w:r w:rsidR="005D6233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муниципального образования </w:t>
            </w: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Московской области информацией о деятельности ор</w:t>
            </w:r>
            <w:r w:rsidR="00DA30BA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ганов местного самоуправления </w:t>
            </w:r>
            <w:r w:rsidR="005D6233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муниципального образования </w:t>
            </w: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Московской области, социально-экономических и общественных процессах, происходящих на территории муниципалитета, создание до</w:t>
            </w: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ступной современной медиасреды, создание общего рекламного пр</w:t>
            </w:r>
            <w:r w:rsidR="0094128A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остранства на территории </w:t>
            </w:r>
            <w:r w:rsidR="005D6233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муниципального образования </w:t>
            </w:r>
            <w:r w:rsidR="0094128A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Московской области </w:t>
            </w:r>
          </w:p>
        </w:tc>
      </w:tr>
      <w:tr w:rsidR="00206CA4" w14:paraId="20129CA9" w14:textId="77777777" w:rsidTr="00115497">
        <w:trPr>
          <w:trHeight w:val="576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675A9" w14:textId="77777777" w:rsidR="008630D1" w:rsidRPr="00D8282D" w:rsidRDefault="009169A5" w:rsidP="008630D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sz w:val="16"/>
                <w:szCs w:val="16"/>
                <w:lang w:val="ru-RU" w:eastAsia="ru-RU"/>
              </w:rPr>
              <w:t>1.1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5C86D1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097E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Отраслевой показатель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137F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B831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0D76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43A8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4B10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8624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1169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A636" w14:textId="77777777" w:rsidR="008630D1" w:rsidRPr="00D8282D" w:rsidRDefault="009169A5" w:rsidP="008630D1">
            <w:pPr>
              <w:rPr>
                <w:sz w:val="16"/>
                <w:szCs w:val="16"/>
                <w:lang w:val="ru-RU" w:eastAsia="ru-RU"/>
              </w:rPr>
            </w:pPr>
            <w:r w:rsidRPr="00D8282D">
              <w:rPr>
                <w:sz w:val="16"/>
                <w:szCs w:val="16"/>
                <w:lang w:val="ru-RU" w:eastAsia="ru-RU"/>
              </w:rPr>
              <w:t>МАУ «Издательский дом «Под</w:t>
            </w:r>
            <w:r w:rsidR="00ED505C" w:rsidRPr="00D8282D">
              <w:rPr>
                <w:sz w:val="16"/>
                <w:szCs w:val="16"/>
                <w:lang w:val="ru-RU" w:eastAsia="ru-RU"/>
              </w:rPr>
              <w:t>московье-запад»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E40E2" w14:textId="77777777" w:rsidR="008630D1" w:rsidRPr="00D8282D" w:rsidRDefault="009169A5" w:rsidP="008630D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/>
              </w:rPr>
              <w:t>1.01.02, 1.01.03,</w:t>
            </w:r>
          </w:p>
          <w:p w14:paraId="534BDAB8" w14:textId="77777777" w:rsidR="008630D1" w:rsidRPr="00D8282D" w:rsidRDefault="009169A5" w:rsidP="008630D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/>
              </w:rPr>
              <w:t>1.01.04, 1.01.05</w:t>
            </w:r>
          </w:p>
        </w:tc>
      </w:tr>
      <w:tr w:rsidR="00206CA4" w14:paraId="2A5B6B78" w14:textId="77777777" w:rsidTr="00624A7A">
        <w:trPr>
          <w:trHeight w:val="295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D4BE" w14:textId="77777777" w:rsidR="008630D1" w:rsidRPr="00D8282D" w:rsidRDefault="009169A5" w:rsidP="008630D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sz w:val="16"/>
                <w:szCs w:val="16"/>
                <w:lang w:val="ru-RU" w:eastAsia="ru-RU"/>
              </w:rPr>
              <w:t>1.2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E2C3A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Уровень информированности населения в социальных сетях и мессенджерах.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978C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Отраслевой показатель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8DAF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3269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DD0E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460B" w14:textId="77777777" w:rsidR="008630D1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D350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6A32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DA9A" w14:textId="77777777" w:rsidR="008630D1" w:rsidRPr="00D8282D" w:rsidRDefault="009169A5" w:rsidP="00863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2900" w14:textId="77777777" w:rsidR="008630D1" w:rsidRPr="00D8282D" w:rsidRDefault="009169A5" w:rsidP="008630D1">
            <w:pPr>
              <w:rPr>
                <w:sz w:val="16"/>
                <w:szCs w:val="16"/>
                <w:lang w:val="ru-RU" w:eastAsia="ru-RU"/>
              </w:rPr>
            </w:pPr>
            <w:r w:rsidRPr="00D8282D">
              <w:rPr>
                <w:sz w:val="16"/>
                <w:szCs w:val="16"/>
                <w:lang w:val="ru-RU" w:eastAsia="ru-RU"/>
              </w:rPr>
              <w:t>МАУ «Издательский дом «Под</w:t>
            </w:r>
            <w:r w:rsidR="00ED505C" w:rsidRPr="00D8282D">
              <w:rPr>
                <w:sz w:val="16"/>
                <w:szCs w:val="16"/>
                <w:lang w:val="ru-RU" w:eastAsia="ru-RU"/>
              </w:rPr>
              <w:t>московье-запад»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C3C9" w14:textId="77777777" w:rsidR="008630D1" w:rsidRPr="00D8282D" w:rsidRDefault="009169A5" w:rsidP="008630D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/>
              </w:rPr>
              <w:t>1.01.01</w:t>
            </w:r>
          </w:p>
          <w:p w14:paraId="5A0FC73E" w14:textId="77777777" w:rsidR="008630D1" w:rsidRPr="00D8282D" w:rsidRDefault="008630D1" w:rsidP="008630D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95FACDA" w14:textId="77777777" w:rsidTr="00624A7A">
        <w:trPr>
          <w:trHeight w:val="70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9B2F" w14:textId="77777777" w:rsidR="00703548" w:rsidRPr="00D8282D" w:rsidRDefault="009169A5" w:rsidP="008630D1">
            <w:pPr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1.3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C2395" w14:textId="77777777" w:rsidR="00703548" w:rsidRPr="00D8282D" w:rsidRDefault="009169A5" w:rsidP="008630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C5E0" w14:textId="77777777" w:rsidR="00703548" w:rsidRPr="00D8282D" w:rsidRDefault="009169A5" w:rsidP="008630D1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Отраслевой показатель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E56F" w14:textId="77777777" w:rsidR="00703548" w:rsidRPr="00D8282D" w:rsidRDefault="009169A5" w:rsidP="008630D1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16"/>
                <w:szCs w:val="16"/>
                <w:lang w:val="ru-RU" w:eastAsia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 w:eastAsia="ru-RU"/>
              </w:rPr>
              <w:t>Процент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C2F7" w14:textId="77777777" w:rsidR="00703548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7073" w14:textId="77777777" w:rsidR="00703548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A2C6" w14:textId="77777777" w:rsidR="00703548" w:rsidRPr="00D8282D" w:rsidRDefault="009169A5" w:rsidP="008630D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6C36" w14:textId="77777777" w:rsidR="00703548" w:rsidRPr="00D8282D" w:rsidRDefault="009169A5" w:rsidP="00863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04C5" w14:textId="77777777" w:rsidR="00703548" w:rsidRPr="00D8282D" w:rsidRDefault="009169A5" w:rsidP="00863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D967" w14:textId="77777777" w:rsidR="00703548" w:rsidRPr="00D8282D" w:rsidRDefault="009169A5" w:rsidP="008630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5041B" w14:textId="77777777" w:rsidR="00703548" w:rsidRPr="00D8282D" w:rsidRDefault="009169A5" w:rsidP="008630D1">
            <w:pPr>
              <w:rPr>
                <w:sz w:val="16"/>
                <w:szCs w:val="16"/>
                <w:lang w:val="ru-RU" w:eastAsia="ru-RU"/>
              </w:rPr>
            </w:pPr>
            <w:r w:rsidRPr="00D8282D">
              <w:rPr>
                <w:sz w:val="16"/>
                <w:szCs w:val="16"/>
                <w:lang w:val="ru-RU" w:eastAsia="ru-RU"/>
              </w:rPr>
              <w:t>МАУ «Издательский дом «Под</w:t>
            </w:r>
            <w:r w:rsidR="00ED505C" w:rsidRPr="00D8282D">
              <w:rPr>
                <w:sz w:val="16"/>
                <w:szCs w:val="16"/>
                <w:lang w:val="ru-RU" w:eastAsia="ru-RU"/>
              </w:rPr>
              <w:t>московье-запад»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68C8" w14:textId="77777777" w:rsidR="00703548" w:rsidRPr="00D8282D" w:rsidRDefault="009169A5" w:rsidP="008630D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rFonts w:eastAsiaTheme="minorEastAsia"/>
                <w:sz w:val="16"/>
                <w:szCs w:val="16"/>
                <w:lang w:val="ru-RU"/>
              </w:rPr>
              <w:t>1.07.01</w:t>
            </w:r>
          </w:p>
        </w:tc>
      </w:tr>
      <w:tr w:rsidR="00206CA4" w:rsidRPr="00594844" w14:paraId="387439C2" w14:textId="77777777" w:rsidTr="000A725E">
        <w:trPr>
          <w:trHeight w:val="92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0C20" w14:textId="77777777" w:rsidR="008630D1" w:rsidRPr="00624A7A" w:rsidRDefault="009169A5" w:rsidP="008630D1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4175" w:type="dxa"/>
            <w:gridSpan w:val="2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18F4CD" w14:textId="77777777" w:rsidR="008630D1" w:rsidRPr="00624A7A" w:rsidRDefault="009169A5" w:rsidP="008630D1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Повышени</w:t>
            </w: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</w:t>
            </w:r>
            <w:r w:rsidR="005D6233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муниципального образования </w:t>
            </w: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Московской области</w:t>
            </w:r>
          </w:p>
        </w:tc>
      </w:tr>
      <w:tr w:rsidR="00206CA4" w14:paraId="650644C3" w14:textId="77777777" w:rsidTr="000A725E">
        <w:trPr>
          <w:trHeight w:val="178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A6C9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2.1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48A8" w14:textId="77777777" w:rsidR="00ED505C" w:rsidRPr="00624A7A" w:rsidRDefault="009169A5" w:rsidP="00ED505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ru-RU" w:eastAsia="ru-RU"/>
              </w:rPr>
            </w:pPr>
            <w:r w:rsidRPr="00624A7A">
              <w:rPr>
                <w:rFonts w:cs="Arial"/>
                <w:sz w:val="16"/>
                <w:szCs w:val="16"/>
                <w:lang w:val="ru-RU" w:eastAsia="ru-RU"/>
              </w:rPr>
              <w:t xml:space="preserve">Количество участников мероприятий по укреплению единства российской нации и этнокультурному развитию народов России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347D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Отраслевой показатель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88FD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/>
              </w:rPr>
              <w:t>Человек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02C4" w14:textId="77777777" w:rsidR="00ED505C" w:rsidRPr="00624A7A" w:rsidRDefault="009169A5" w:rsidP="00ED5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/>
              </w:rPr>
              <w:t>5000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DD2A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5000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646E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5000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B76F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5000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179C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5000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7FEE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982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Отдел территориальной политики и социальных коммуникаций МБУ Р</w:t>
            </w:r>
            <w:r w:rsidR="008D70AF">
              <w:rPr>
                <w:sz w:val="16"/>
                <w:szCs w:val="16"/>
                <w:lang w:val="ru-RU" w:eastAsia="ru-RU"/>
              </w:rPr>
              <w:t>МО</w:t>
            </w:r>
            <w:r w:rsidRPr="00624A7A">
              <w:rPr>
                <w:sz w:val="16"/>
                <w:szCs w:val="16"/>
                <w:lang w:val="ru-RU" w:eastAsia="ru-RU"/>
              </w:rPr>
              <w:t xml:space="preserve"> «ЦОД ОМСУ Р</w:t>
            </w:r>
            <w:r w:rsidR="008D70AF">
              <w:rPr>
                <w:sz w:val="16"/>
                <w:szCs w:val="16"/>
                <w:lang w:val="ru-RU" w:eastAsia="ru-RU"/>
              </w:rPr>
              <w:t>М</w:t>
            </w:r>
            <w:r w:rsidRPr="00624A7A">
              <w:rPr>
                <w:sz w:val="16"/>
                <w:szCs w:val="16"/>
                <w:lang w:val="ru-RU" w:eastAsia="ru-RU"/>
              </w:rPr>
              <w:t>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8739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2.02.01</w:t>
            </w:r>
          </w:p>
        </w:tc>
      </w:tr>
      <w:tr w:rsidR="00206CA4" w14:paraId="61A4C43E" w14:textId="77777777" w:rsidTr="000A725E">
        <w:trPr>
          <w:trHeight w:val="23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C960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2.2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4E3A" w14:textId="77777777" w:rsidR="00ED505C" w:rsidRPr="00624A7A" w:rsidRDefault="009169A5" w:rsidP="00ED505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ru-RU" w:eastAsia="ru-RU"/>
              </w:rPr>
            </w:pPr>
            <w:r w:rsidRPr="00624A7A">
              <w:rPr>
                <w:rFonts w:cs="Arial"/>
                <w:sz w:val="16"/>
                <w:szCs w:val="16"/>
                <w:lang w:val="ru-RU"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E58D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Отраслевой показатель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544C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/>
              </w:rPr>
              <w:t>Человек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E08" w14:textId="77777777" w:rsidR="00ED505C" w:rsidRPr="00624A7A" w:rsidRDefault="009169A5" w:rsidP="00ED5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/>
              </w:rPr>
              <w:t>1500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14B9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1500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D4F2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1500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3CA7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1500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AC5B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1500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0928" w14:textId="77777777" w:rsidR="00ED505C" w:rsidRPr="00624A7A" w:rsidRDefault="009169A5" w:rsidP="00ED505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2529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 xml:space="preserve">Отдел территориальной политики и социальных </w:t>
            </w:r>
            <w:r w:rsidRPr="00624A7A">
              <w:rPr>
                <w:sz w:val="16"/>
                <w:szCs w:val="16"/>
                <w:lang w:val="ru-RU" w:eastAsia="ru-RU"/>
              </w:rPr>
              <w:t>коммуникаций МБУ Р</w:t>
            </w:r>
            <w:r w:rsidR="008D70AF">
              <w:rPr>
                <w:sz w:val="16"/>
                <w:szCs w:val="16"/>
                <w:lang w:val="ru-RU" w:eastAsia="ru-RU"/>
              </w:rPr>
              <w:t>М</w:t>
            </w:r>
            <w:r w:rsidRPr="00624A7A">
              <w:rPr>
                <w:sz w:val="16"/>
                <w:szCs w:val="16"/>
                <w:lang w:val="ru-RU" w:eastAsia="ru-RU"/>
              </w:rPr>
              <w:t>О «ЦОД ОМСУ Р</w:t>
            </w:r>
            <w:r w:rsidR="008D70AF">
              <w:rPr>
                <w:sz w:val="16"/>
                <w:szCs w:val="16"/>
                <w:lang w:val="ru-RU" w:eastAsia="ru-RU"/>
              </w:rPr>
              <w:t>М</w:t>
            </w:r>
            <w:r w:rsidRPr="00624A7A">
              <w:rPr>
                <w:sz w:val="16"/>
                <w:szCs w:val="16"/>
                <w:lang w:val="ru-RU" w:eastAsia="ru-RU"/>
              </w:rPr>
              <w:t>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89BB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2.02.03</w:t>
            </w:r>
          </w:p>
        </w:tc>
      </w:tr>
      <w:tr w:rsidR="00206CA4" w:rsidRPr="00594844" w14:paraId="4DCB2285" w14:textId="77777777" w:rsidTr="000A725E">
        <w:trPr>
          <w:trHeight w:val="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5B5D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1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B449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Определение уровня удовлетворенности населения деятельностью органов местного самоуправления </w:t>
            </w:r>
            <w:r w:rsidR="001F629B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муниципального образования </w:t>
            </w: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Московской области</w:t>
            </w:r>
          </w:p>
        </w:tc>
      </w:tr>
      <w:tr w:rsidR="00206CA4" w14:paraId="44B2AE10" w14:textId="77777777" w:rsidTr="000B192A">
        <w:trPr>
          <w:trHeight w:val="38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2588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3.1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8462" w14:textId="77777777" w:rsidR="00ED505C" w:rsidRPr="00624A7A" w:rsidRDefault="009169A5" w:rsidP="00ED505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624A7A">
              <w:rPr>
                <w:rFonts w:cs="Arial"/>
                <w:sz w:val="16"/>
                <w:szCs w:val="16"/>
                <w:lang w:val="ru-RU" w:eastAsia="ru-RU"/>
              </w:rPr>
              <w:t xml:space="preserve">Доля реализованных проектов </w:t>
            </w:r>
            <w:r w:rsidRPr="00624A7A">
              <w:rPr>
                <w:sz w:val="16"/>
                <w:szCs w:val="16"/>
                <w:lang w:val="ru-RU"/>
              </w:rPr>
              <w:t xml:space="preserve">инициативного </w:t>
            </w:r>
            <w:r w:rsidRPr="00624A7A">
              <w:rPr>
                <w:sz w:val="16"/>
                <w:szCs w:val="16"/>
                <w:lang w:val="ru-RU"/>
              </w:rPr>
              <w:t>бюджетирования</w:t>
            </w:r>
            <w:r w:rsidRPr="00624A7A">
              <w:rPr>
                <w:rFonts w:cs="Arial"/>
                <w:sz w:val="16"/>
                <w:szCs w:val="16"/>
                <w:lang w:val="ru-RU" w:eastAsia="ru-RU"/>
              </w:rPr>
              <w:t xml:space="preserve"> от общего числа заявленных проектов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835D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Отраслевой показатель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3F81" w14:textId="77777777" w:rsidR="00ED505C" w:rsidRPr="00624A7A" w:rsidRDefault="009169A5" w:rsidP="00ED505C">
            <w:pPr>
              <w:rPr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/>
              </w:rPr>
              <w:t>Процент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24F5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B6D3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A51B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eastAsia="ru-RU"/>
              </w:rPr>
            </w:pPr>
            <w:r w:rsidRPr="00624A7A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B83B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eastAsia="ru-RU"/>
              </w:rPr>
            </w:pPr>
            <w:r w:rsidRPr="00624A7A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647B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eastAsia="ru-RU"/>
              </w:rPr>
            </w:pPr>
            <w:r w:rsidRPr="00624A7A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B39A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eastAsia="ru-RU"/>
              </w:rPr>
            </w:pPr>
            <w:r w:rsidRPr="00624A7A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0186" w14:textId="77777777" w:rsidR="00C52EEA" w:rsidRPr="00624A7A" w:rsidRDefault="009169A5" w:rsidP="00C52EEA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 xml:space="preserve">Администрация Рузского </w:t>
            </w:r>
            <w:r w:rsidR="00115497" w:rsidRPr="00624A7A">
              <w:rPr>
                <w:sz w:val="16"/>
                <w:szCs w:val="16"/>
                <w:lang w:val="ru-RU" w:eastAsia="ru-RU"/>
              </w:rPr>
              <w:t>муниципального</w:t>
            </w:r>
            <w:r w:rsidRPr="00624A7A">
              <w:rPr>
                <w:sz w:val="16"/>
                <w:szCs w:val="16"/>
                <w:lang w:val="ru-RU" w:eastAsia="ru-RU"/>
              </w:rPr>
              <w:t xml:space="preserve"> округа</w:t>
            </w:r>
            <w:r w:rsidR="00115497" w:rsidRPr="00624A7A">
              <w:rPr>
                <w:sz w:val="16"/>
                <w:szCs w:val="16"/>
                <w:lang w:val="ru-RU" w:eastAsia="ru-RU"/>
              </w:rPr>
              <w:t>,</w:t>
            </w:r>
            <w:r w:rsidRPr="00624A7A">
              <w:rPr>
                <w:sz w:val="16"/>
                <w:szCs w:val="16"/>
                <w:lang w:val="ru-RU" w:eastAsia="ru-RU"/>
              </w:rPr>
              <w:t xml:space="preserve"> </w:t>
            </w:r>
          </w:p>
          <w:p w14:paraId="25F33EB5" w14:textId="77777777" w:rsidR="00C52EEA" w:rsidRPr="00624A7A" w:rsidRDefault="009169A5" w:rsidP="00C52EEA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 xml:space="preserve">Управление образования Администрации Рузского </w:t>
            </w:r>
            <w:r w:rsidR="00115497" w:rsidRPr="00624A7A">
              <w:rPr>
                <w:sz w:val="16"/>
                <w:szCs w:val="16"/>
                <w:lang w:val="ru-RU" w:eastAsia="ru-RU"/>
              </w:rPr>
              <w:t>муниципального</w:t>
            </w:r>
            <w:r w:rsidRPr="00624A7A">
              <w:rPr>
                <w:sz w:val="16"/>
                <w:szCs w:val="16"/>
                <w:lang w:val="ru-RU" w:eastAsia="ru-RU"/>
              </w:rPr>
              <w:t xml:space="preserve"> округа</w:t>
            </w:r>
            <w:r w:rsidR="00115497" w:rsidRPr="00624A7A">
              <w:rPr>
                <w:sz w:val="16"/>
                <w:szCs w:val="16"/>
                <w:lang w:val="ru-RU" w:eastAsia="ru-RU"/>
              </w:rPr>
              <w:t>,</w:t>
            </w:r>
          </w:p>
          <w:p w14:paraId="7FB97519" w14:textId="77777777" w:rsidR="00C52EEA" w:rsidRPr="00624A7A" w:rsidRDefault="009169A5" w:rsidP="00C52EEA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 xml:space="preserve">Отдел дорожной </w:t>
            </w:r>
            <w:r w:rsidRPr="00624A7A">
              <w:rPr>
                <w:sz w:val="16"/>
                <w:szCs w:val="16"/>
                <w:lang w:val="ru-RU" w:eastAsia="ru-RU"/>
              </w:rPr>
              <w:lastRenderedPageBreak/>
              <w:t>деятельности</w:t>
            </w:r>
            <w:r w:rsidR="00115497" w:rsidRPr="00624A7A">
              <w:rPr>
                <w:sz w:val="16"/>
                <w:szCs w:val="16"/>
                <w:lang w:val="ru-RU" w:eastAsia="ru-RU"/>
              </w:rPr>
              <w:t>,</w:t>
            </w:r>
          </w:p>
          <w:p w14:paraId="08CE4E00" w14:textId="77777777" w:rsidR="00C52EEA" w:rsidRPr="00624A7A" w:rsidRDefault="009169A5" w:rsidP="00C52EEA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Управление благоустройства</w:t>
            </w:r>
            <w:r w:rsidR="00115497" w:rsidRPr="00624A7A">
              <w:rPr>
                <w:sz w:val="16"/>
                <w:szCs w:val="16"/>
                <w:lang w:val="ru-RU" w:eastAsia="ru-RU"/>
              </w:rPr>
              <w:t>,</w:t>
            </w:r>
          </w:p>
          <w:p w14:paraId="6D930AAC" w14:textId="77777777" w:rsidR="00ED505C" w:rsidRPr="00624A7A" w:rsidRDefault="009169A5" w:rsidP="00C52EEA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Управление по физической культуре, спорту и молодежной политике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5CEC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lastRenderedPageBreak/>
              <w:t>3.01.01</w:t>
            </w:r>
          </w:p>
        </w:tc>
      </w:tr>
      <w:tr w:rsidR="00206CA4" w:rsidRPr="00594844" w14:paraId="415A21DC" w14:textId="77777777" w:rsidTr="000B192A">
        <w:trPr>
          <w:trHeight w:val="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7DF9" w14:textId="77777777" w:rsidR="00ED505C" w:rsidRPr="00624A7A" w:rsidRDefault="009169A5" w:rsidP="00ED505C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1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6AFC" w14:textId="77777777" w:rsidR="00ED505C" w:rsidRPr="00624A7A" w:rsidRDefault="009169A5" w:rsidP="00ED505C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Создание условий для гражданского и патриотического воспитания молодежи, поддержка молодежных инициатив, вовлечение подрастающего поколения в </w:t>
            </w: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206CA4" w14:paraId="67EE43F4" w14:textId="77777777" w:rsidTr="004D02D6">
        <w:trPr>
          <w:trHeight w:val="95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C65F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4.1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EEFF" w14:textId="77777777" w:rsidR="00FB10A7" w:rsidRPr="00624A7A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rFonts w:cs="Arial"/>
                <w:sz w:val="16"/>
                <w:szCs w:val="16"/>
                <w:lang w:val="ru-RU" w:eastAsia="ru-RU"/>
              </w:rPr>
              <w:t>Доля молодежи, задействованной в мероприятиях по вовлечению в</w:t>
            </w:r>
            <w:r w:rsidRPr="00624A7A">
              <w:rPr>
                <w:sz w:val="16"/>
                <w:szCs w:val="16"/>
                <w:lang w:val="ru-RU"/>
              </w:rPr>
              <w:t xml:space="preserve"> общественную жизнь</w:t>
            </w:r>
            <w:r w:rsidRPr="00624A7A">
              <w:rPr>
                <w:rFonts w:cs="Arial"/>
                <w:sz w:val="16"/>
                <w:szCs w:val="16"/>
                <w:lang w:val="ru-RU" w:eastAsia="ru-RU"/>
              </w:rPr>
              <w:t>, от общего числа мо</w:t>
            </w:r>
            <w:r w:rsidRPr="00624A7A">
              <w:rPr>
                <w:rFonts w:cs="Arial"/>
                <w:sz w:val="16"/>
                <w:szCs w:val="16"/>
                <w:lang w:val="ru-RU" w:eastAsia="ru-RU"/>
              </w:rPr>
              <w:t xml:space="preserve">лодежи в </w:t>
            </w:r>
            <w:r w:rsidR="004D02D6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муниципальном образовании </w:t>
            </w:r>
            <w:r w:rsidRPr="00624A7A">
              <w:rPr>
                <w:rFonts w:cs="Arial"/>
                <w:sz w:val="16"/>
                <w:szCs w:val="16"/>
                <w:lang w:val="ru-RU" w:eastAsia="ru-RU"/>
              </w:rPr>
              <w:t>Московской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8739" w14:textId="77777777" w:rsidR="00FB10A7" w:rsidRPr="00624A7A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Отраслевой показатель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86B2" w14:textId="77777777" w:rsidR="00FB10A7" w:rsidRPr="00624A7A" w:rsidRDefault="009169A5" w:rsidP="00FB10A7">
            <w:pPr>
              <w:rPr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/>
              </w:rPr>
              <w:t>Процент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5791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16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77DC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2E9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1BE9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7404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840A" w14:textId="77777777" w:rsidR="00FB10A7" w:rsidRPr="00624A7A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МАУ Р</w:t>
            </w:r>
            <w:r w:rsidR="004D02D6" w:rsidRPr="00624A7A">
              <w:rPr>
                <w:sz w:val="16"/>
                <w:szCs w:val="16"/>
                <w:lang w:val="ru-RU" w:eastAsia="ru-RU"/>
              </w:rPr>
              <w:t>М</w:t>
            </w:r>
            <w:r w:rsidRPr="00624A7A">
              <w:rPr>
                <w:sz w:val="16"/>
                <w:szCs w:val="16"/>
                <w:lang w:val="ru-RU" w:eastAsia="ru-RU"/>
              </w:rPr>
              <w:t>О «Молодежный центр»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2B28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4.01.01, 4.02.03</w:t>
            </w:r>
          </w:p>
          <w:p w14:paraId="1B8567DD" w14:textId="77777777" w:rsidR="00FB10A7" w:rsidRPr="00624A7A" w:rsidRDefault="00FB10A7" w:rsidP="00FB10A7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E39F518" w14:textId="77777777" w:rsidTr="004D02D6">
        <w:trPr>
          <w:trHeight w:val="109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CA19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4.2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EE7B" w14:textId="77777777" w:rsidR="00FB10A7" w:rsidRPr="00624A7A" w:rsidRDefault="009169A5" w:rsidP="00FB10A7">
            <w:pPr>
              <w:rPr>
                <w:rFonts w:cs="Arial"/>
                <w:sz w:val="16"/>
                <w:szCs w:val="16"/>
                <w:lang w:val="ru-RU" w:eastAsia="ru-RU"/>
              </w:rPr>
            </w:pPr>
            <w:r w:rsidRPr="00624A7A">
              <w:rPr>
                <w:rFonts w:cs="Arial"/>
                <w:sz w:val="16"/>
                <w:szCs w:val="16"/>
                <w:lang w:val="ru-RU" w:eastAsia="ru-RU"/>
              </w:rPr>
              <w:t xml:space="preserve">Доля молодежи, задействованной в мероприятиях по вовлечению в творческую деятельность, от общего числа молодежи в </w:t>
            </w:r>
            <w:r w:rsidR="004D02D6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муниципального образования </w:t>
            </w:r>
            <w:r w:rsidRPr="00624A7A">
              <w:rPr>
                <w:rFonts w:cs="Arial"/>
                <w:sz w:val="16"/>
                <w:szCs w:val="16"/>
                <w:lang w:val="ru-RU" w:eastAsia="ru-RU"/>
              </w:rPr>
              <w:t>Московской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6DF" w14:textId="77777777" w:rsidR="00FB10A7" w:rsidRPr="00624A7A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Отраслевой показатель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2253" w14:textId="77777777" w:rsidR="00FB10A7" w:rsidRPr="00624A7A" w:rsidRDefault="009169A5" w:rsidP="00FB10A7">
            <w:pPr>
              <w:rPr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/>
              </w:rPr>
              <w:t>Процент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809F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55FE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9910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BF99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2C2E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CFDF" w14:textId="77777777" w:rsidR="00FB10A7" w:rsidRPr="00624A7A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5010" w14:textId="77777777" w:rsidR="00FB10A7" w:rsidRPr="00624A7A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МАУ Р</w:t>
            </w:r>
            <w:r w:rsidR="004D02D6" w:rsidRPr="00624A7A">
              <w:rPr>
                <w:sz w:val="16"/>
                <w:szCs w:val="16"/>
                <w:lang w:val="ru-RU" w:eastAsia="ru-RU"/>
              </w:rPr>
              <w:t>М</w:t>
            </w:r>
            <w:r w:rsidRPr="00624A7A">
              <w:rPr>
                <w:sz w:val="16"/>
                <w:szCs w:val="16"/>
                <w:lang w:val="ru-RU" w:eastAsia="ru-RU"/>
              </w:rPr>
              <w:t>О «Молодежный центр»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5C89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/>
              </w:rPr>
              <w:t>4.02.03</w:t>
            </w:r>
          </w:p>
        </w:tc>
      </w:tr>
      <w:tr w:rsidR="00206CA4" w:rsidRPr="00594844" w14:paraId="179D3A82" w14:textId="77777777" w:rsidTr="004D02D6">
        <w:trPr>
          <w:trHeight w:val="11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8731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1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24BC" w14:textId="77777777" w:rsidR="00FB10A7" w:rsidRPr="00624A7A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Развитие и распространение добровольческой (волонтерской) деятельности в </w:t>
            </w:r>
            <w:r w:rsidR="004D02D6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муниципальном образовании </w:t>
            </w:r>
            <w:r w:rsidRPr="00624A7A">
              <w:rPr>
                <w:rFonts w:eastAsiaTheme="minorEastAsia"/>
                <w:sz w:val="16"/>
                <w:szCs w:val="16"/>
                <w:lang w:val="ru-RU" w:eastAsia="ru-RU"/>
              </w:rPr>
              <w:t>Московской области</w:t>
            </w:r>
          </w:p>
        </w:tc>
      </w:tr>
      <w:tr w:rsidR="00206CA4" w14:paraId="2BF8FD2D" w14:textId="77777777" w:rsidTr="000B192A">
        <w:trPr>
          <w:trHeight w:val="137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4A86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5.1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9A1F" w14:textId="77777777" w:rsidR="00FB10A7" w:rsidRPr="00624A7A" w:rsidRDefault="009169A5" w:rsidP="00FB10A7">
            <w:pPr>
              <w:rPr>
                <w:rFonts w:cs="Arial"/>
                <w:sz w:val="16"/>
                <w:szCs w:val="16"/>
                <w:lang w:val="ru-RU"/>
              </w:rPr>
            </w:pPr>
            <w:r w:rsidRPr="00624A7A">
              <w:rPr>
                <w:rFonts w:cs="Arial"/>
                <w:sz w:val="16"/>
                <w:szCs w:val="16"/>
                <w:lang w:val="ru-RU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624A7A">
              <w:rPr>
                <w:rFonts w:cs="Arial"/>
                <w:sz w:val="16"/>
                <w:szCs w:val="16"/>
                <w:lang w:val="ru-RU"/>
              </w:rPr>
              <w:t>волонтерства</w:t>
            </w:r>
            <w:proofErr w:type="spellEnd"/>
            <w:r w:rsidRPr="00624A7A">
              <w:rPr>
                <w:rFonts w:cs="Arial"/>
                <w:sz w:val="16"/>
                <w:szCs w:val="16"/>
                <w:lang w:val="ru-RU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в </w:t>
            </w:r>
            <w:r w:rsidR="004D02D6" w:rsidRPr="00624A7A">
              <w:rPr>
                <w:rFonts w:eastAsiaTheme="minorEastAsia"/>
                <w:sz w:val="16"/>
                <w:szCs w:val="16"/>
                <w:lang w:val="ru-RU" w:eastAsia="ru-RU"/>
              </w:rPr>
              <w:t xml:space="preserve">муниципальном образовании </w:t>
            </w:r>
            <w:r w:rsidRPr="00624A7A">
              <w:rPr>
                <w:rFonts w:cs="Arial"/>
                <w:sz w:val="16"/>
                <w:szCs w:val="16"/>
                <w:lang w:val="ru-RU"/>
              </w:rPr>
              <w:t>Московской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6DE1" w14:textId="77777777" w:rsidR="00FB10A7" w:rsidRPr="00624A7A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Приоритетный показатель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29AD" w14:textId="77777777" w:rsidR="00FB10A7" w:rsidRPr="00624A7A" w:rsidRDefault="009169A5" w:rsidP="00FB10A7">
            <w:pPr>
              <w:rPr>
                <w:sz w:val="16"/>
                <w:szCs w:val="16"/>
                <w:lang w:val="ru-RU"/>
              </w:rPr>
            </w:pPr>
            <w:r w:rsidRPr="00624A7A">
              <w:rPr>
                <w:sz w:val="16"/>
                <w:szCs w:val="16"/>
                <w:lang w:val="ru-RU"/>
              </w:rPr>
              <w:t>Млн.</w:t>
            </w:r>
            <w:r w:rsidRPr="00624A7A">
              <w:rPr>
                <w:sz w:val="16"/>
                <w:szCs w:val="16"/>
                <w:lang w:val="ru-RU"/>
              </w:rPr>
              <w:br/>
              <w:t>человек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C2FD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0,08828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4864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0,008828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EE23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0,009992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64F8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0,0</w:t>
            </w:r>
            <w:r w:rsidR="00EB18EA">
              <w:rPr>
                <w:sz w:val="16"/>
                <w:szCs w:val="16"/>
                <w:lang w:val="ru-RU" w:eastAsia="ru-RU"/>
              </w:rPr>
              <w:t>13227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5708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0,009992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BF0C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0,009992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13FE" w14:textId="77777777" w:rsidR="00FB10A7" w:rsidRPr="00624A7A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МАУ Р</w:t>
            </w:r>
            <w:r w:rsidR="004D02D6" w:rsidRPr="00624A7A">
              <w:rPr>
                <w:sz w:val="16"/>
                <w:szCs w:val="16"/>
                <w:lang w:val="ru-RU" w:eastAsia="ru-RU"/>
              </w:rPr>
              <w:t>М</w:t>
            </w:r>
            <w:r w:rsidRPr="00624A7A">
              <w:rPr>
                <w:sz w:val="16"/>
                <w:szCs w:val="16"/>
                <w:lang w:val="ru-RU" w:eastAsia="ru-RU"/>
              </w:rPr>
              <w:t>О «Молодежный центр»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A893" w14:textId="77777777" w:rsidR="00FB10A7" w:rsidRPr="00624A7A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624A7A">
              <w:rPr>
                <w:sz w:val="16"/>
                <w:szCs w:val="16"/>
                <w:lang w:val="ru-RU" w:eastAsia="ru-RU"/>
              </w:rPr>
              <w:t>5.01.01</w:t>
            </w:r>
          </w:p>
        </w:tc>
      </w:tr>
      <w:tr w:rsidR="00206CA4" w14:paraId="38F7123E" w14:textId="77777777" w:rsidTr="00C11919">
        <w:trPr>
          <w:trHeight w:val="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5ECC" w14:textId="77777777" w:rsidR="00FB10A7" w:rsidRPr="00D84027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5.2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7B78" w14:textId="77777777" w:rsidR="00FB10A7" w:rsidRPr="00D84027" w:rsidRDefault="009169A5" w:rsidP="00FB10A7">
            <w:pPr>
              <w:rPr>
                <w:rFonts w:cs="Arial"/>
                <w:sz w:val="16"/>
                <w:szCs w:val="16"/>
                <w:lang w:val="ru-RU"/>
              </w:rPr>
            </w:pPr>
            <w:r w:rsidRPr="00D84027">
              <w:rPr>
                <w:rFonts w:cs="Arial"/>
                <w:sz w:val="16"/>
                <w:szCs w:val="16"/>
                <w:lang w:val="ru-RU" w:eastAsia="ru-RU"/>
              </w:rPr>
              <w:t>Доля граждан, занимающихся добровольческой (волонтерской) деятельностью</w:t>
            </w:r>
            <w:r w:rsidRPr="00D84027">
              <w:rPr>
                <w:rFonts w:cs="Arial"/>
                <w:sz w:val="16"/>
                <w:szCs w:val="16"/>
                <w:lang w:val="ru-RU"/>
              </w:rPr>
              <w:t xml:space="preserve"> в </w:t>
            </w:r>
            <w:r w:rsidR="00FD374A">
              <w:rPr>
                <w:rFonts w:cs="Arial"/>
                <w:sz w:val="16"/>
                <w:szCs w:val="16"/>
                <w:lang w:val="ru-RU"/>
              </w:rPr>
              <w:t>муниципальном</w:t>
            </w:r>
            <w:r w:rsidRPr="00D84027">
              <w:rPr>
                <w:rFonts w:cs="Arial"/>
                <w:sz w:val="16"/>
                <w:szCs w:val="16"/>
                <w:lang w:val="ru-RU"/>
              </w:rPr>
              <w:t xml:space="preserve"> округе Московской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8FBF" w14:textId="77777777" w:rsidR="00FB10A7" w:rsidRPr="00D84027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Приоритетный показатель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749F" w14:textId="77777777" w:rsidR="00FB10A7" w:rsidRPr="00D84027" w:rsidRDefault="009169A5" w:rsidP="00FB10A7">
            <w:pPr>
              <w:rPr>
                <w:sz w:val="16"/>
                <w:szCs w:val="16"/>
                <w:lang w:val="ru-RU"/>
              </w:rPr>
            </w:pPr>
            <w:r w:rsidRPr="00D84027">
              <w:rPr>
                <w:sz w:val="16"/>
                <w:szCs w:val="16"/>
                <w:lang w:val="ru-RU"/>
              </w:rPr>
              <w:t>Процент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B042" w14:textId="77777777" w:rsidR="00FB10A7" w:rsidRPr="00D84027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13,2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AC2C" w14:textId="77777777" w:rsidR="00FB10A7" w:rsidRPr="00D84027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13,2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BF71" w14:textId="77777777" w:rsidR="00FB10A7" w:rsidRPr="00D84027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13,2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3961" w14:textId="77777777" w:rsidR="00FB10A7" w:rsidRPr="00D84027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13,</w:t>
            </w:r>
            <w:r w:rsidR="00EB18EA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043A" w14:textId="77777777" w:rsidR="00FB10A7" w:rsidRPr="00D84027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13,2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CB36" w14:textId="77777777" w:rsidR="00FB10A7" w:rsidRPr="00D84027" w:rsidRDefault="009169A5" w:rsidP="00FB10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13,2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9B8D" w14:textId="77777777" w:rsidR="00FB10A7" w:rsidRPr="00D84027" w:rsidRDefault="009169A5" w:rsidP="00FB10A7">
            <w:pPr>
              <w:rPr>
                <w:sz w:val="16"/>
                <w:szCs w:val="16"/>
                <w:lang w:val="ru-RU" w:eastAsia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 xml:space="preserve">МАУ РГО </w:t>
            </w:r>
            <w:r w:rsidRPr="00D84027">
              <w:rPr>
                <w:sz w:val="16"/>
                <w:szCs w:val="16"/>
                <w:lang w:val="ru-RU" w:eastAsia="ru-RU"/>
              </w:rPr>
              <w:t>«Молодежный центр»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4E42" w14:textId="77777777" w:rsidR="00FB10A7" w:rsidRPr="00D84027" w:rsidRDefault="009169A5" w:rsidP="00FB10A7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84027">
              <w:rPr>
                <w:sz w:val="16"/>
                <w:szCs w:val="16"/>
                <w:lang w:val="ru-RU" w:eastAsia="ru-RU"/>
              </w:rPr>
              <w:t>5.01.01</w:t>
            </w:r>
          </w:p>
        </w:tc>
      </w:tr>
    </w:tbl>
    <w:p w14:paraId="7983AD4F" w14:textId="77777777" w:rsidR="00852953" w:rsidRDefault="00852953" w:rsidP="002E5DB6">
      <w:pPr>
        <w:widowControl w:val="0"/>
        <w:autoSpaceDE w:val="0"/>
        <w:autoSpaceDN w:val="0"/>
        <w:rPr>
          <w:lang w:val="ru-RU" w:eastAsia="ru-RU"/>
        </w:rPr>
      </w:pPr>
    </w:p>
    <w:p w14:paraId="4B9CB944" w14:textId="77777777" w:rsidR="005D34CF" w:rsidRPr="008918E0" w:rsidRDefault="009169A5" w:rsidP="00472CF7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bookmarkStart w:id="1" w:name="P760"/>
      <w:bookmarkEnd w:id="1"/>
      <w:r w:rsidRPr="008918E0">
        <w:rPr>
          <w:rFonts w:eastAsiaTheme="minorEastAsia"/>
          <w:sz w:val="26"/>
          <w:szCs w:val="26"/>
          <w:lang w:val="ru-RU" w:eastAsia="ru-RU"/>
        </w:rPr>
        <w:t>4</w:t>
      </w:r>
      <w:r w:rsidR="009D1CEA" w:rsidRPr="008918E0">
        <w:rPr>
          <w:rFonts w:eastAsiaTheme="minorEastAsia"/>
          <w:sz w:val="26"/>
          <w:szCs w:val="26"/>
          <w:lang w:val="ru-RU" w:eastAsia="ru-RU"/>
        </w:rPr>
        <w:t xml:space="preserve">. </w:t>
      </w:r>
      <w:r w:rsidR="00415510" w:rsidRPr="008918E0">
        <w:rPr>
          <w:rFonts w:eastAsiaTheme="minorEastAsia"/>
          <w:sz w:val="26"/>
          <w:szCs w:val="26"/>
          <w:lang w:val="ru-RU" w:eastAsia="ru-RU"/>
        </w:rPr>
        <w:t>Методики</w:t>
      </w:r>
      <w:r w:rsidR="00817E1C" w:rsidRPr="008918E0">
        <w:rPr>
          <w:rFonts w:eastAsiaTheme="minorEastAsia"/>
          <w:sz w:val="26"/>
          <w:szCs w:val="26"/>
          <w:lang w:val="ru-RU" w:eastAsia="ru-RU"/>
        </w:rPr>
        <w:t xml:space="preserve"> </w:t>
      </w:r>
      <w:r w:rsidRPr="008918E0">
        <w:rPr>
          <w:rFonts w:eastAsiaTheme="minorEastAsia"/>
          <w:sz w:val="26"/>
          <w:szCs w:val="26"/>
          <w:lang w:val="ru-RU" w:eastAsia="ru-RU"/>
        </w:rPr>
        <w:t xml:space="preserve">расчета значений показателей реализации </w:t>
      </w:r>
      <w:r w:rsidR="003D5562" w:rsidRPr="008918E0">
        <w:rPr>
          <w:rFonts w:eastAsiaTheme="minorEastAsia"/>
          <w:sz w:val="26"/>
          <w:szCs w:val="26"/>
          <w:lang w:val="ru-RU" w:eastAsia="ru-RU"/>
        </w:rPr>
        <w:t xml:space="preserve">муниципальной </w:t>
      </w:r>
      <w:r w:rsidR="008D66F3" w:rsidRPr="008918E0">
        <w:rPr>
          <w:rFonts w:eastAsiaTheme="minorEastAsia"/>
          <w:sz w:val="26"/>
          <w:szCs w:val="26"/>
          <w:lang w:val="ru-RU" w:eastAsia="ru-RU"/>
        </w:rPr>
        <w:t xml:space="preserve">программы </w:t>
      </w:r>
      <w:r w:rsidR="008918E0" w:rsidRPr="008918E0">
        <w:rPr>
          <w:rFonts w:eastAsiaTheme="minorEastAsia"/>
          <w:sz w:val="26"/>
          <w:szCs w:val="26"/>
          <w:lang w:val="ru-RU" w:eastAsia="ru-RU"/>
        </w:rPr>
        <w:t xml:space="preserve">муниципального образования </w:t>
      </w:r>
      <w:r w:rsidR="00817E1C" w:rsidRPr="008918E0">
        <w:rPr>
          <w:rFonts w:eastAsiaTheme="minorEastAsia"/>
          <w:sz w:val="26"/>
          <w:szCs w:val="26"/>
          <w:lang w:val="ru-RU" w:eastAsia="ru-RU"/>
        </w:rPr>
        <w:t>Московской области</w:t>
      </w:r>
    </w:p>
    <w:p w14:paraId="567C526C" w14:textId="77777777" w:rsidR="00D029CE" w:rsidRPr="008918E0" w:rsidRDefault="009169A5" w:rsidP="00D029CE">
      <w:pPr>
        <w:shd w:val="clear" w:color="auto" w:fill="FFFFFF"/>
        <w:tabs>
          <w:tab w:val="left" w:pos="10206"/>
        </w:tabs>
        <w:jc w:val="center"/>
        <w:rPr>
          <w:rFonts w:eastAsia="Calibri"/>
          <w:sz w:val="26"/>
          <w:szCs w:val="26"/>
          <w:lang w:val="ru-RU"/>
        </w:rPr>
      </w:pPr>
      <w:r w:rsidRPr="008918E0">
        <w:rPr>
          <w:rFonts w:eastAsia="Calibri"/>
          <w:sz w:val="26"/>
          <w:szCs w:val="26"/>
          <w:lang w:val="ru-RU"/>
        </w:rPr>
        <w:t>«Развитие институтов гражданского общества, повышение эффективности местного самоуправления</w:t>
      </w:r>
    </w:p>
    <w:p w14:paraId="7A72E893" w14:textId="77777777" w:rsidR="005D34CF" w:rsidRDefault="009169A5" w:rsidP="005640C1">
      <w:pPr>
        <w:shd w:val="clear" w:color="auto" w:fill="FFFFFF"/>
        <w:tabs>
          <w:tab w:val="left" w:pos="10206"/>
        </w:tabs>
        <w:jc w:val="center"/>
        <w:rPr>
          <w:rFonts w:eastAsia="Calibri"/>
          <w:sz w:val="26"/>
          <w:szCs w:val="26"/>
          <w:lang w:val="ru-RU"/>
        </w:rPr>
      </w:pPr>
      <w:r w:rsidRPr="008918E0">
        <w:rPr>
          <w:rFonts w:eastAsia="Calibri"/>
          <w:sz w:val="26"/>
          <w:szCs w:val="26"/>
          <w:lang w:val="ru-RU"/>
        </w:rPr>
        <w:t xml:space="preserve">и </w:t>
      </w:r>
      <w:r w:rsidRPr="008918E0">
        <w:rPr>
          <w:rFonts w:eastAsia="Calibri"/>
          <w:sz w:val="26"/>
          <w:szCs w:val="26"/>
          <w:lang w:val="ru-RU"/>
        </w:rPr>
        <w:t>реализации молодежной политики»</w:t>
      </w:r>
    </w:p>
    <w:p w14:paraId="25514C76" w14:textId="77777777" w:rsidR="005640C1" w:rsidRPr="00D86E93" w:rsidRDefault="005640C1" w:rsidP="005640C1">
      <w:pPr>
        <w:shd w:val="clear" w:color="auto" w:fill="FFFFFF"/>
        <w:tabs>
          <w:tab w:val="left" w:pos="10206"/>
        </w:tabs>
        <w:jc w:val="center"/>
        <w:rPr>
          <w:lang w:val="ru-RU" w:eastAsia="ru-RU"/>
        </w:rPr>
      </w:pPr>
    </w:p>
    <w:tbl>
      <w:tblPr>
        <w:tblStyle w:val="14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989"/>
        <w:gridCol w:w="1163"/>
        <w:gridCol w:w="5062"/>
        <w:gridCol w:w="3827"/>
        <w:gridCol w:w="1560"/>
      </w:tblGrid>
      <w:tr w:rsidR="00206CA4" w14:paraId="4FB2D819" w14:textId="77777777" w:rsidTr="00C11919">
        <w:trPr>
          <w:trHeight w:val="470"/>
        </w:trPr>
        <w:tc>
          <w:tcPr>
            <w:tcW w:w="562" w:type="dxa"/>
            <w:hideMark/>
          </w:tcPr>
          <w:p w14:paraId="3AEF047D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 xml:space="preserve">№ </w:t>
            </w:r>
            <w:r w:rsidRPr="00C11919">
              <w:rPr>
                <w:rFonts w:eastAsiaTheme="minorEastAsia"/>
                <w:sz w:val="16"/>
                <w:szCs w:val="16"/>
              </w:rPr>
              <w:br/>
              <w:t>п/п</w:t>
            </w:r>
          </w:p>
        </w:tc>
        <w:tc>
          <w:tcPr>
            <w:tcW w:w="2989" w:type="dxa"/>
            <w:hideMark/>
          </w:tcPr>
          <w:p w14:paraId="7E8BFD08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3" w:type="dxa"/>
            <w:hideMark/>
          </w:tcPr>
          <w:p w14:paraId="5B772300" w14:textId="77777777" w:rsidR="00D972A3" w:rsidRPr="00C11919" w:rsidRDefault="009169A5" w:rsidP="004050C1">
            <w:pPr>
              <w:ind w:left="-115"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Единица</w:t>
            </w:r>
          </w:p>
          <w:p w14:paraId="0486A406" w14:textId="77777777" w:rsidR="00F95DEE" w:rsidRPr="00C11919" w:rsidRDefault="009169A5" w:rsidP="004050C1">
            <w:pPr>
              <w:ind w:left="-115"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измерения</w:t>
            </w:r>
          </w:p>
        </w:tc>
        <w:tc>
          <w:tcPr>
            <w:tcW w:w="5062" w:type="dxa"/>
            <w:hideMark/>
          </w:tcPr>
          <w:p w14:paraId="3C4F38AC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Порядок расчета</w:t>
            </w:r>
          </w:p>
        </w:tc>
        <w:tc>
          <w:tcPr>
            <w:tcW w:w="3827" w:type="dxa"/>
            <w:hideMark/>
          </w:tcPr>
          <w:p w14:paraId="463DE4B1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4F7B3BB5" w14:textId="77777777" w:rsidR="003826AE" w:rsidRPr="00C11919" w:rsidRDefault="009169A5" w:rsidP="004050C1">
            <w:pPr>
              <w:ind w:left="-113"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Периодичность</w:t>
            </w:r>
          </w:p>
          <w:p w14:paraId="45AE6DB0" w14:textId="77777777" w:rsidR="00F95DEE" w:rsidRPr="00C11919" w:rsidRDefault="009169A5" w:rsidP="004050C1">
            <w:pPr>
              <w:ind w:left="-113"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представления</w:t>
            </w:r>
          </w:p>
        </w:tc>
      </w:tr>
      <w:tr w:rsidR="00206CA4" w14:paraId="267FD646" w14:textId="77777777" w:rsidTr="00C11919">
        <w:trPr>
          <w:trHeight w:val="153"/>
        </w:trPr>
        <w:tc>
          <w:tcPr>
            <w:tcW w:w="562" w:type="dxa"/>
            <w:hideMark/>
          </w:tcPr>
          <w:p w14:paraId="1B1904C9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2989" w:type="dxa"/>
            <w:hideMark/>
          </w:tcPr>
          <w:p w14:paraId="29D9545C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163" w:type="dxa"/>
            <w:hideMark/>
          </w:tcPr>
          <w:p w14:paraId="11860FE3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5062" w:type="dxa"/>
            <w:hideMark/>
          </w:tcPr>
          <w:p w14:paraId="5F1C2F5C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3827" w:type="dxa"/>
            <w:hideMark/>
          </w:tcPr>
          <w:p w14:paraId="5751C997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560" w:type="dxa"/>
            <w:hideMark/>
          </w:tcPr>
          <w:p w14:paraId="77AF98A4" w14:textId="77777777" w:rsidR="00F95DEE" w:rsidRPr="00C11919" w:rsidRDefault="009169A5" w:rsidP="004050C1">
            <w:pPr>
              <w:ind w:right="-172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6</w:t>
            </w:r>
          </w:p>
        </w:tc>
      </w:tr>
      <w:tr w:rsidR="00206CA4" w14:paraId="6BD66614" w14:textId="77777777" w:rsidTr="00C11919">
        <w:trPr>
          <w:trHeight w:val="1237"/>
        </w:trPr>
        <w:tc>
          <w:tcPr>
            <w:tcW w:w="562" w:type="dxa"/>
            <w:hideMark/>
          </w:tcPr>
          <w:p w14:paraId="114BF74D" w14:textId="77777777" w:rsidR="004050C1" w:rsidRPr="00C11919" w:rsidRDefault="009169A5" w:rsidP="004050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2989" w:type="dxa"/>
          </w:tcPr>
          <w:p w14:paraId="2A5AFD78" w14:textId="77777777" w:rsidR="004050C1" w:rsidRPr="00C11919" w:rsidRDefault="009169A5" w:rsidP="004050C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163" w:type="dxa"/>
          </w:tcPr>
          <w:p w14:paraId="7FBABCC8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sz w:val="16"/>
                <w:szCs w:val="16"/>
                <w:lang w:eastAsia="ru-RU"/>
              </w:rPr>
            </w:pPr>
            <w:r w:rsidRPr="00C11919">
              <w:rPr>
                <w:rFonts w:eastAsiaTheme="minorEastAsia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062" w:type="dxa"/>
          </w:tcPr>
          <w:p w14:paraId="39E93CD8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eastAsia="ru-RU"/>
                </w:rPr>
                <m:t xml:space="preserve"> </m:t>
              </m:r>
            </m:oMath>
          </w:p>
          <w:p w14:paraId="43CFEB6F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6"/>
                    <w:szCs w:val="16"/>
                    <w:lang w:val="en-US" w:eastAsia="ru-RU"/>
                  </w:rPr>
                  <m:t>I</m:t>
                </m:r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=</m:t>
                </m:r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M</m:t>
                </m:r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+</m:t>
                </m:r>
                <m:r>
                  <w:rPr>
                    <w:rFonts w:ascii="Cambria Math" w:hAnsi="Cambria Math"/>
                    <w:sz w:val="16"/>
                    <w:szCs w:val="16"/>
                    <w:lang w:val="en-US" w:eastAsia="ru-RU"/>
                  </w:rPr>
                  <m:t>R</m:t>
                </m:r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+</m:t>
                </m:r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P</m:t>
                </m:r>
              </m:oMath>
            </m:oMathPara>
          </w:p>
          <w:p w14:paraId="1A87C74F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где:</w:t>
            </w:r>
          </w:p>
          <w:p w14:paraId="65F5EE33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val="en-US" w:eastAsia="ru-RU"/>
              </w:rPr>
              <w:t>M</w:t>
            </w:r>
            <w:r w:rsidRPr="00C11919">
              <w:rPr>
                <w:sz w:val="16"/>
                <w:szCs w:val="16"/>
                <w:lang w:eastAsia="ru-RU"/>
              </w:rPr>
              <w:t xml:space="preserve"> –</w:t>
            </w:r>
            <w:proofErr w:type="spellStart"/>
            <w:r w:rsidRPr="00C11919">
              <w:rPr>
                <w:sz w:val="16"/>
                <w:szCs w:val="16"/>
                <w:lang w:eastAsia="ru-RU"/>
              </w:rPr>
              <w:t>МедиаИндекс</w:t>
            </w:r>
            <w:proofErr w:type="spellEnd"/>
            <w:r w:rsidRPr="00C11919">
              <w:rPr>
                <w:sz w:val="16"/>
                <w:szCs w:val="16"/>
                <w:lang w:eastAsia="ru-RU"/>
              </w:rPr>
              <w:t xml:space="preserve"> муниципального образования Московской области в отчетном периоде.</w:t>
            </w:r>
          </w:p>
          <w:p w14:paraId="26C005D4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 w:eastAsia="ru-RU"/>
                  </w:rPr>
                  <m:t>M</m:t>
                </m:r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 w:eastAsia="ru-RU"/>
                      </w:rPr>
                      <m:t>M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  <w:lang w:eastAsia="ru-RU"/>
                      </w:rPr>
                      <m:t>1</m:t>
                    </m:r>
                    <m:ctrlPr>
                      <w:rPr>
                        <w:rFonts w:ascii="Arial" w:hAnsi="Arial" w:cs="Arial"/>
                        <w:sz w:val="20"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eastAsia="ru-RU"/>
                      </w:rPr>
                      <m:t>M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  <w:lang w:eastAsia="ru-RU"/>
                      </w:rPr>
                      <m:t>2</m:t>
                    </m:r>
                    <m:ctrlPr>
                      <w:rPr>
                        <w:rFonts w:ascii="Arial" w:hAnsi="Arial" w:cs="Arial"/>
                        <w:sz w:val="20"/>
                        <w:szCs w:val="20"/>
                      </w:rPr>
                    </m:ctrlPr>
                  </m:den>
                </m:f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×100-100</m:t>
                </m:r>
              </m:oMath>
            </m:oMathPara>
          </w:p>
          <w:p w14:paraId="2FAC4DB0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где,</w:t>
            </w:r>
          </w:p>
          <w:p w14:paraId="002D3135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M</w:t>
            </w:r>
            <w:r w:rsidRPr="00C11919">
              <w:rPr>
                <w:sz w:val="16"/>
                <w:szCs w:val="16"/>
                <w:vertAlign w:val="subscript"/>
                <w:lang w:eastAsia="ru-RU"/>
              </w:rPr>
              <w:t>1</w:t>
            </w:r>
            <w:r w:rsidRPr="00C11919">
              <w:rPr>
                <w:sz w:val="16"/>
                <w:szCs w:val="16"/>
                <w:lang w:eastAsia="ru-RU"/>
              </w:rPr>
              <w:t xml:space="preserve"> – фактически достигнутое значение в отчетном пе</w:t>
            </w:r>
            <w:r w:rsidRPr="00C11919">
              <w:rPr>
                <w:sz w:val="16"/>
                <w:szCs w:val="16"/>
                <w:lang w:eastAsia="ru-RU"/>
              </w:rPr>
              <w:t xml:space="preserve">риоде, </w:t>
            </w:r>
          </w:p>
          <w:p w14:paraId="60C570AE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M</w:t>
            </w:r>
            <w:r w:rsidRPr="00C11919">
              <w:rPr>
                <w:sz w:val="16"/>
                <w:szCs w:val="16"/>
                <w:vertAlign w:val="subscript"/>
                <w:lang w:eastAsia="ru-RU"/>
              </w:rPr>
              <w:t>2</w:t>
            </w:r>
            <w:r w:rsidRPr="00C11919">
              <w:rPr>
                <w:sz w:val="16"/>
                <w:szCs w:val="16"/>
                <w:lang w:eastAsia="ru-RU"/>
              </w:rPr>
              <w:t xml:space="preserve"> – среднее значение </w:t>
            </w:r>
            <w:proofErr w:type="spellStart"/>
            <w:r w:rsidRPr="00C11919">
              <w:rPr>
                <w:sz w:val="16"/>
                <w:szCs w:val="16"/>
                <w:lang w:eastAsia="ru-RU"/>
              </w:rPr>
              <w:t>МедиаИндекса</w:t>
            </w:r>
            <w:proofErr w:type="spellEnd"/>
            <w:r w:rsidRPr="00C11919">
              <w:rPr>
                <w:sz w:val="16"/>
                <w:szCs w:val="16"/>
                <w:lang w:eastAsia="ru-RU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C11919">
              <w:rPr>
                <w:sz w:val="16"/>
                <w:szCs w:val="16"/>
                <w:lang w:eastAsia="ru-RU"/>
              </w:rPr>
              <w:t>Медиалогия</w:t>
            </w:r>
            <w:proofErr w:type="spellEnd"/>
            <w:r w:rsidRPr="00C11919">
              <w:rPr>
                <w:sz w:val="16"/>
                <w:szCs w:val="16"/>
                <w:lang w:eastAsia="ru-RU"/>
              </w:rPr>
              <w:t>» за 2023 и 2024 год.</w:t>
            </w:r>
          </w:p>
          <w:p w14:paraId="1180A66C" w14:textId="77777777" w:rsidR="004050C1" w:rsidRPr="00C11919" w:rsidRDefault="004050C1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  <w:p w14:paraId="0F7D2B9E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val="en-US" w:eastAsia="ru-RU"/>
              </w:rPr>
              <w:t>R</w:t>
            </w:r>
            <w:r w:rsidRPr="00C11919">
              <w:rPr>
                <w:sz w:val="16"/>
                <w:szCs w:val="16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</w:t>
            </w:r>
            <w:r w:rsidRPr="00C11919">
              <w:rPr>
                <w:sz w:val="16"/>
                <w:szCs w:val="16"/>
                <w:lang w:eastAsia="ru-RU"/>
              </w:rPr>
              <w:t>(социальные сети и мессенджеры)»</w:t>
            </w:r>
          </w:p>
          <w:p w14:paraId="4FFF1095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  <w:vertAlign w:val="subscript"/>
                    <w:lang w:eastAsia="ru-RU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 w:eastAsia="ru-RU"/>
                      </w:rPr>
                      <m:t>C</m:t>
                    </m:r>
                    <m:ctrlPr>
                      <w:rPr>
                        <w:rFonts w:ascii="Arial" w:hAnsi="Arial" w:cs="Arial"/>
                        <w:sz w:val="20"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eastAsia="ru-RU"/>
                      </w:rPr>
                      <m:t>ЦА</m:t>
                    </m:r>
                    <m:ctrlPr>
                      <w:rPr>
                        <w:rFonts w:ascii="Arial" w:hAnsi="Arial" w:cs="Arial"/>
                        <w:sz w:val="20"/>
                        <w:szCs w:val="20"/>
                      </w:rPr>
                    </m:ctrlPr>
                  </m:den>
                </m:f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×100</m:t>
                </m:r>
              </m:oMath>
            </m:oMathPara>
          </w:p>
          <w:p w14:paraId="072C0936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где,</w:t>
            </w:r>
          </w:p>
          <w:p w14:paraId="3F6A115E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val="en-US" w:eastAsia="ru-RU"/>
              </w:rPr>
              <w:t>C</w:t>
            </w:r>
            <w:r w:rsidRPr="00C11919">
              <w:rPr>
                <w:sz w:val="16"/>
                <w:szCs w:val="16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63291831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 w:eastAsia="ru-RU"/>
                      </w:rPr>
                      <m:t>T</m:t>
                    </m:r>
                    <m:ctrlPr>
                      <w:rPr>
                        <w:rFonts w:ascii="Arial" w:hAnsi="Arial" w:cs="Arial"/>
                        <w:sz w:val="20"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eastAsia="ru-RU"/>
                      </w:rPr>
                      <m:t>ЦА</m:t>
                    </m:r>
                    <m:ctrlPr>
                      <w:rPr>
                        <w:rFonts w:ascii="Arial" w:hAnsi="Arial" w:cs="Arial"/>
                        <w:sz w:val="20"/>
                        <w:szCs w:val="20"/>
                      </w:rPr>
                    </m:ctrlPr>
                  </m:den>
                </m:f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×100</m:t>
                </m:r>
              </m:oMath>
            </m:oMathPara>
          </w:p>
          <w:p w14:paraId="3A91EFDC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где,</w:t>
            </w:r>
          </w:p>
          <w:p w14:paraId="0BAB9F85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val="en-US" w:eastAsia="ru-RU"/>
              </w:rPr>
              <w:t>T</w:t>
            </w:r>
            <w:r w:rsidRPr="00C11919">
              <w:rPr>
                <w:sz w:val="16"/>
                <w:szCs w:val="16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52136790" w14:textId="77777777" w:rsidR="004050C1" w:rsidRPr="00C11919" w:rsidRDefault="004050C1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  <w:p w14:paraId="4D78ECA2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ЦА - целевая аудитория - количество совершеннолетних жи</w:t>
            </w:r>
            <w:r w:rsidRPr="00C11919">
              <w:rPr>
                <w:sz w:val="16"/>
                <w:szCs w:val="16"/>
                <w:lang w:eastAsia="ru-RU"/>
              </w:rPr>
              <w:t>телей муниципального образования (+18) по данным избирательной комиссии Московской области (</w:t>
            </w:r>
            <w:hyperlink r:id="rId26" w:history="1">
              <w:r w:rsidRPr="00C11919">
                <w:rPr>
                  <w:sz w:val="16"/>
                  <w:szCs w:val="16"/>
                  <w:u w:val="single"/>
                  <w:lang w:eastAsia="ru-RU"/>
                </w:rPr>
                <w:t>http://www.moscow_reg.izbirkom.ru/chislennost-izbirateley</w:t>
              </w:r>
            </w:hyperlink>
            <w:r w:rsidRPr="00C11919">
              <w:rPr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3827" w:type="dxa"/>
          </w:tcPr>
          <w:p w14:paraId="331ADD37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Формируются на основании резул</w:t>
            </w:r>
            <w:r w:rsidRPr="00C11919">
              <w:rPr>
                <w:sz w:val="16"/>
                <w:szCs w:val="16"/>
                <w:lang w:eastAsia="ru-RU"/>
              </w:rPr>
              <w:t>ьтатов исполнения мероприятий муниципальной подпрограммы и данных информационно-аналитической системы «</w:t>
            </w:r>
            <w:proofErr w:type="spellStart"/>
            <w:r w:rsidRPr="00C11919">
              <w:rPr>
                <w:sz w:val="16"/>
                <w:szCs w:val="16"/>
                <w:lang w:eastAsia="ru-RU"/>
              </w:rPr>
              <w:t>Медиалогия</w:t>
            </w:r>
            <w:proofErr w:type="spellEnd"/>
            <w:r w:rsidRPr="00C11919"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</w:tcPr>
          <w:p w14:paraId="28A56312" w14:textId="77777777" w:rsidR="004050C1" w:rsidRPr="00C11919" w:rsidRDefault="009169A5" w:rsidP="004050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206CA4" w14:paraId="3BE843D3" w14:textId="77777777" w:rsidTr="00C11919">
        <w:tc>
          <w:tcPr>
            <w:tcW w:w="562" w:type="dxa"/>
          </w:tcPr>
          <w:p w14:paraId="1B17047B" w14:textId="77777777" w:rsidR="00AA2C0B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989" w:type="dxa"/>
          </w:tcPr>
          <w:p w14:paraId="5D1395DC" w14:textId="77777777" w:rsidR="00AA2C0B" w:rsidRPr="00D84027" w:rsidRDefault="009169A5" w:rsidP="00AA2C0B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16"/>
                <w:szCs w:val="16"/>
                <w:lang w:eastAsia="ru-RU"/>
              </w:rPr>
            </w:pPr>
            <w:r w:rsidRPr="00D84027">
              <w:rPr>
                <w:rFonts w:eastAsiaTheme="minorEastAsia"/>
                <w:sz w:val="16"/>
                <w:szCs w:val="16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163" w:type="dxa"/>
          </w:tcPr>
          <w:p w14:paraId="5368F515" w14:textId="77777777" w:rsidR="00AA2C0B" w:rsidRPr="00D84027" w:rsidRDefault="009169A5" w:rsidP="00AA2C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D84027">
              <w:rPr>
                <w:rFonts w:eastAsiaTheme="minorEastAsia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062" w:type="dxa"/>
          </w:tcPr>
          <w:p w14:paraId="7C8F1080" w14:textId="77777777" w:rsidR="0046040D" w:rsidRPr="00D84027" w:rsidRDefault="009169A5" w:rsidP="004604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  <w:lang w:eastAsia="ru-RU"/>
              </w:rPr>
            </w:pPr>
            <w:r w:rsidRPr="00D84027">
              <w:rPr>
                <w:sz w:val="16"/>
                <w:szCs w:val="16"/>
                <w:u w:val="single"/>
                <w:lang w:eastAsia="ru-RU"/>
              </w:rPr>
              <w:t>Определение планового значения:</w:t>
            </w:r>
          </w:p>
          <w:p w14:paraId="1778F198" w14:textId="77777777" w:rsidR="0046040D" w:rsidRPr="00D84027" w:rsidRDefault="009169A5" w:rsidP="0046040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D84027">
              <w:rPr>
                <w:rFonts w:cs="Arial"/>
                <w:sz w:val="16"/>
                <w:szCs w:val="16"/>
                <w:lang w:eastAsia="ru-RU"/>
              </w:rPr>
              <w:t>п</w:t>
            </w:r>
            <w:r w:rsidRPr="00D84027">
              <w:rPr>
                <w:rFonts w:cs="Arial"/>
                <w:sz w:val="16"/>
                <w:szCs w:val="16"/>
                <w:lang w:eastAsia="ru-RU"/>
              </w:rPr>
              <w:t>лановое значение 2024 – 2027 соответствует базовому значению 2023 года, принятому за 100%, с ежегодным приро</w:t>
            </w:r>
            <w:r w:rsidR="00A008CD" w:rsidRPr="00D84027">
              <w:rPr>
                <w:rFonts w:cs="Arial"/>
                <w:sz w:val="16"/>
                <w:szCs w:val="16"/>
                <w:lang w:eastAsia="ru-RU"/>
              </w:rPr>
              <w:t>стом в___</w:t>
            </w:r>
            <w:r w:rsidRPr="00D84027">
              <w:rPr>
                <w:rFonts w:cs="Arial"/>
                <w:sz w:val="16"/>
                <w:szCs w:val="16"/>
                <w:lang w:eastAsia="ru-RU"/>
              </w:rPr>
              <w:t>%</w:t>
            </w:r>
          </w:p>
          <w:p w14:paraId="15D907B3" w14:textId="77777777" w:rsidR="0071568C" w:rsidRPr="00D84027" w:rsidRDefault="0071568C" w:rsidP="0046040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14:paraId="42090956" w14:textId="77777777" w:rsidR="0046040D" w:rsidRPr="00D84027" w:rsidRDefault="009169A5" w:rsidP="004604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  <w:lang w:eastAsia="ru-RU"/>
              </w:rPr>
            </w:pPr>
            <w:r w:rsidRPr="00D84027">
              <w:rPr>
                <w:sz w:val="16"/>
                <w:szCs w:val="16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6FB801A1" w14:textId="77777777" w:rsidR="0046040D" w:rsidRPr="00D84027" w:rsidRDefault="0046040D" w:rsidP="00AA2C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  <w:p w14:paraId="01237215" w14:textId="77777777" w:rsidR="00AA2C0B" w:rsidRPr="00D84027" w:rsidRDefault="009169A5" w:rsidP="00AA2C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  <w:lang w:val="en-US" w:eastAsia="ru-RU"/>
                      </w:rPr>
                      <m:t>Tt</m:t>
                    </m:r>
                    <m:ctrlPr>
                      <w:rPr>
                        <w:rFonts w:ascii="Arial" w:hAnsi="Arial" w:cs="Arial"/>
                        <w:sz w:val="20"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  <w:lang w:eastAsia="ru-RU"/>
                      </w:rPr>
                      <m:t>Tb</m:t>
                    </m:r>
                    <m:ctrlPr>
                      <w:rPr>
                        <w:rFonts w:ascii="Arial" w:hAnsi="Arial" w:cs="Arial"/>
                        <w:sz w:val="20"/>
                        <w:szCs w:val="20"/>
                      </w:rPr>
                    </m:ctrlPr>
                  </m:den>
                </m:f>
                <m:r>
                  <w:rPr>
                    <w:rFonts w:ascii="Cambria Math" w:hAnsi="Cambria Math"/>
                    <w:sz w:val="16"/>
                    <w:szCs w:val="16"/>
                    <w:lang w:eastAsia="ru-RU"/>
                  </w:rPr>
                  <m:t>×100</m:t>
                </m:r>
              </m:oMath>
            </m:oMathPara>
          </w:p>
          <w:p w14:paraId="47DC3505" w14:textId="77777777" w:rsidR="00AA2C0B" w:rsidRPr="00D84027" w:rsidRDefault="009169A5" w:rsidP="00AA2C0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4027">
              <w:rPr>
                <w:color w:val="000000"/>
                <w:sz w:val="16"/>
                <w:szCs w:val="16"/>
              </w:rPr>
              <w:t>где:</w:t>
            </w:r>
          </w:p>
          <w:p w14:paraId="65EACCCB" w14:textId="77777777" w:rsidR="00A008CD" w:rsidRPr="00D84027" w:rsidRDefault="009169A5" w:rsidP="00A008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4027">
              <w:rPr>
                <w:color w:val="000000"/>
                <w:sz w:val="16"/>
                <w:szCs w:val="16"/>
                <w:lang w:val="en-US"/>
              </w:rPr>
              <w:t>T</w:t>
            </w:r>
            <w:r w:rsidRPr="00D84027">
              <w:rPr>
                <w:color w:val="000000"/>
                <w:sz w:val="16"/>
                <w:szCs w:val="16"/>
              </w:rPr>
              <w:t xml:space="preserve"> – у</w:t>
            </w:r>
            <w:r w:rsidRPr="00D84027">
              <w:rPr>
                <w:rFonts w:eastAsiaTheme="minorEastAsia"/>
                <w:sz w:val="16"/>
                <w:szCs w:val="16"/>
                <w:lang w:eastAsia="ru-RU"/>
              </w:rPr>
              <w:t xml:space="preserve">ровень информированности населения в </w:t>
            </w:r>
            <w:r w:rsidRPr="00D84027">
              <w:rPr>
                <w:rFonts w:eastAsiaTheme="minorEastAsia"/>
                <w:sz w:val="16"/>
                <w:szCs w:val="16"/>
                <w:lang w:eastAsia="ru-RU"/>
              </w:rPr>
              <w:t>социальных сетях и мессенджерах</w:t>
            </w:r>
            <w:r w:rsidR="00177965" w:rsidRPr="00D84027">
              <w:rPr>
                <w:color w:val="000000"/>
                <w:sz w:val="16"/>
                <w:szCs w:val="16"/>
              </w:rPr>
              <w:t xml:space="preserve">, </w:t>
            </w:r>
            <w:r w:rsidRPr="00D84027">
              <w:rPr>
                <w:color w:val="000000"/>
                <w:sz w:val="16"/>
                <w:szCs w:val="16"/>
              </w:rPr>
              <w:t>количество просмотров позитивных и нейтральных сообщений в социальных сетях и мессенджерах в отчетный период, %;</w:t>
            </w:r>
          </w:p>
          <w:p w14:paraId="7BBF7417" w14:textId="77777777" w:rsidR="00AA2C0B" w:rsidRPr="00D84027" w:rsidRDefault="009169A5" w:rsidP="00AA2C0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4027">
              <w:rPr>
                <w:color w:val="000000"/>
                <w:sz w:val="16"/>
                <w:szCs w:val="16"/>
                <w:lang w:val="en-US"/>
              </w:rPr>
              <w:t>T</w:t>
            </w:r>
            <w:r w:rsidRPr="00D84027">
              <w:rPr>
                <w:color w:val="000000"/>
                <w:sz w:val="16"/>
                <w:szCs w:val="16"/>
              </w:rPr>
              <w:t>t –  количество просмотров позитивных и нейтральных сообщений в социальных сетях и мессенджерах в отчетный пе</w:t>
            </w:r>
            <w:r w:rsidRPr="00D84027">
              <w:rPr>
                <w:color w:val="000000"/>
                <w:sz w:val="16"/>
                <w:szCs w:val="16"/>
              </w:rPr>
              <w:t>риод;</w:t>
            </w:r>
          </w:p>
          <w:p w14:paraId="7AD58938" w14:textId="77777777" w:rsidR="00AA2C0B" w:rsidRPr="00D84027" w:rsidRDefault="009169A5" w:rsidP="00AA2C0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proofErr w:type="spellStart"/>
            <w:r w:rsidRPr="00D84027">
              <w:rPr>
                <w:color w:val="000000"/>
                <w:sz w:val="16"/>
                <w:szCs w:val="16"/>
              </w:rPr>
              <w:t>Ib</w:t>
            </w:r>
            <w:proofErr w:type="spellEnd"/>
            <w:r w:rsidRPr="00D84027">
              <w:rPr>
                <w:color w:val="000000"/>
                <w:sz w:val="16"/>
                <w:szCs w:val="16"/>
              </w:rPr>
              <w:t xml:space="preserve"> –  количество просмотров позитивных и нейтральных сообщений в </w:t>
            </w:r>
            <w:r w:rsidRPr="00D84027">
              <w:rPr>
                <w:color w:val="000000"/>
                <w:sz w:val="16"/>
                <w:szCs w:val="16"/>
              </w:rPr>
              <w:lastRenderedPageBreak/>
              <w:t xml:space="preserve">социальных сетях и мессенджерах базового периода. </w:t>
            </w:r>
          </w:p>
          <w:p w14:paraId="6CFE14B7" w14:textId="77777777" w:rsidR="00AA2C0B" w:rsidRPr="00D84027" w:rsidRDefault="009169A5" w:rsidP="00A008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4027">
              <w:rPr>
                <w:color w:val="000000"/>
                <w:sz w:val="16"/>
                <w:szCs w:val="16"/>
              </w:rPr>
              <w:t>Значение показателя базового периода рассчитывается как среднее значение</w:t>
            </w:r>
            <w:r w:rsidRPr="00D840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4027">
              <w:rPr>
                <w:color w:val="000000"/>
                <w:sz w:val="16"/>
                <w:szCs w:val="16"/>
              </w:rPr>
              <w:t>на основании данных за 2022 и 2023 годы.</w:t>
            </w:r>
          </w:p>
          <w:p w14:paraId="6A6D958E" w14:textId="77777777" w:rsidR="00AA2C0B" w:rsidRPr="00D84027" w:rsidRDefault="009169A5" w:rsidP="00AA2C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D84027">
              <w:rPr>
                <w:sz w:val="16"/>
                <w:szCs w:val="16"/>
                <w:lang w:eastAsia="ru-RU"/>
              </w:rPr>
              <w:t>Оценивается количест</w:t>
            </w:r>
            <w:r w:rsidRPr="00D84027">
              <w:rPr>
                <w:sz w:val="16"/>
                <w:szCs w:val="16"/>
                <w:lang w:eastAsia="ru-RU"/>
              </w:rPr>
              <w:t>во просмотров  постов в социальных сетях и</w:t>
            </w:r>
            <w:r w:rsidRPr="00D840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1529" w:rsidRPr="00D84027">
              <w:rPr>
                <w:sz w:val="16"/>
                <w:szCs w:val="16"/>
                <w:lang w:eastAsia="ru-RU"/>
              </w:rPr>
              <w:t>мессенджерах («ВКонтакте», «Одноклассники» «</w:t>
            </w:r>
            <w:proofErr w:type="spellStart"/>
            <w:r w:rsidR="00601529" w:rsidRPr="00D84027">
              <w:rPr>
                <w:sz w:val="16"/>
                <w:szCs w:val="16"/>
                <w:lang w:eastAsia="ru-RU"/>
              </w:rPr>
              <w:t>Тelegram</w:t>
            </w:r>
            <w:proofErr w:type="spellEnd"/>
            <w:r w:rsidR="00601529" w:rsidRPr="00D84027">
              <w:rPr>
                <w:sz w:val="16"/>
                <w:szCs w:val="16"/>
                <w:lang w:eastAsia="ru-RU"/>
              </w:rPr>
              <w:t>»</w:t>
            </w:r>
            <w:r w:rsidR="0071568C" w:rsidRPr="00D84027">
              <w:rPr>
                <w:sz w:val="16"/>
                <w:szCs w:val="16"/>
                <w:lang w:eastAsia="ru-RU"/>
              </w:rPr>
              <w:t>)</w:t>
            </w:r>
          </w:p>
          <w:p w14:paraId="090F6A24" w14:textId="77777777" w:rsidR="0071568C" w:rsidRPr="00D84027" w:rsidRDefault="0071568C" w:rsidP="00AA2C0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827" w:type="dxa"/>
          </w:tcPr>
          <w:p w14:paraId="2F679CBA" w14:textId="77777777" w:rsidR="0046040D" w:rsidRPr="00D84027" w:rsidRDefault="009169A5" w:rsidP="004604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  <w:lang w:eastAsia="ru-RU"/>
              </w:rPr>
            </w:pPr>
            <w:r w:rsidRPr="00D84027">
              <w:rPr>
                <w:sz w:val="16"/>
                <w:szCs w:val="16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34F46782" w14:textId="77777777" w:rsidR="0046040D" w:rsidRPr="00D84027" w:rsidRDefault="009169A5" w:rsidP="004604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D84027">
              <w:rPr>
                <w:sz w:val="16"/>
                <w:szCs w:val="16"/>
                <w:lang w:eastAsia="ru-RU"/>
              </w:rPr>
              <w:t>значение определено как прогнозное</w:t>
            </w:r>
          </w:p>
          <w:p w14:paraId="1F33BB33" w14:textId="77777777" w:rsidR="0071568C" w:rsidRPr="00D84027" w:rsidRDefault="0071568C" w:rsidP="004604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  <w:lang w:eastAsia="ru-RU"/>
              </w:rPr>
            </w:pPr>
          </w:p>
          <w:p w14:paraId="1EA14642" w14:textId="77777777" w:rsidR="0046040D" w:rsidRPr="00D84027" w:rsidRDefault="009169A5" w:rsidP="004604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  <w:lang w:eastAsia="ru-RU"/>
              </w:rPr>
            </w:pPr>
            <w:r w:rsidRPr="00D84027">
              <w:rPr>
                <w:sz w:val="16"/>
                <w:szCs w:val="16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2C110454" w14:textId="77777777" w:rsidR="0046040D" w:rsidRPr="00D84027" w:rsidRDefault="009169A5" w:rsidP="005D58C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  <w:lang w:eastAsia="ru-RU"/>
              </w:rPr>
            </w:pPr>
            <w:r w:rsidRPr="00D84027">
              <w:rPr>
                <w:sz w:val="16"/>
                <w:szCs w:val="16"/>
                <w:lang w:eastAsia="ru-RU"/>
              </w:rPr>
              <w:t xml:space="preserve">расчет показателя </w:t>
            </w:r>
            <w:r w:rsidRPr="00D84027">
              <w:rPr>
                <w:sz w:val="16"/>
                <w:szCs w:val="16"/>
                <w:lang w:eastAsia="ru-RU"/>
              </w:rPr>
              <w:t>осуществляется на основании:</w:t>
            </w:r>
          </w:p>
          <w:p w14:paraId="23DFE6C1" w14:textId="77777777" w:rsidR="00AA2C0B" w:rsidRPr="00D84027" w:rsidRDefault="009169A5" w:rsidP="002C7BC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  <w:lang w:eastAsia="ru-RU"/>
              </w:rPr>
            </w:pPr>
            <w:r w:rsidRPr="00D84027">
              <w:rPr>
                <w:rFonts w:eastAsiaTheme="minorEastAsia"/>
                <w:sz w:val="16"/>
                <w:szCs w:val="16"/>
              </w:rPr>
              <w:t xml:space="preserve">данных </w:t>
            </w:r>
            <w:r w:rsidR="002C7BC4" w:rsidRPr="00D84027">
              <w:rPr>
                <w:color w:val="000000"/>
                <w:sz w:val="16"/>
                <w:szCs w:val="16"/>
              </w:rPr>
              <w:t>информационно-аналитической системы «Призма».</w:t>
            </w:r>
          </w:p>
        </w:tc>
        <w:tc>
          <w:tcPr>
            <w:tcW w:w="1560" w:type="dxa"/>
          </w:tcPr>
          <w:p w14:paraId="5FA44497" w14:textId="77777777" w:rsidR="00AA2C0B" w:rsidRPr="00D84027" w:rsidRDefault="009169A5" w:rsidP="00472CF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D84027">
              <w:rPr>
                <w:rFonts w:cs="Arial"/>
                <w:sz w:val="16"/>
                <w:szCs w:val="16"/>
                <w:lang w:eastAsia="ru-RU"/>
              </w:rPr>
              <w:t>Ежегодно</w:t>
            </w:r>
          </w:p>
        </w:tc>
      </w:tr>
      <w:tr w:rsidR="00206CA4" w14:paraId="559EFA30" w14:textId="77777777" w:rsidTr="00C11919">
        <w:tc>
          <w:tcPr>
            <w:tcW w:w="562" w:type="dxa"/>
          </w:tcPr>
          <w:p w14:paraId="587ECFDD" w14:textId="77777777" w:rsidR="00C55C0A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989" w:type="dxa"/>
          </w:tcPr>
          <w:p w14:paraId="13F945CD" w14:textId="77777777" w:rsidR="00C55C0A" w:rsidRPr="003D3CC0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63" w:type="dxa"/>
          </w:tcPr>
          <w:p w14:paraId="5CF78E41" w14:textId="77777777" w:rsidR="00C55C0A" w:rsidRPr="003D3CC0" w:rsidRDefault="009169A5" w:rsidP="005D58C6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16"/>
                <w:szCs w:val="16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062" w:type="dxa"/>
          </w:tcPr>
          <w:p w14:paraId="20194A14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val="en-US"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val="en-US" w:eastAsia="ru-RU"/>
              </w:rPr>
              <w:t>A=  B/C  *100%</w:t>
            </w:r>
          </w:p>
          <w:p w14:paraId="053B9B6A" w14:textId="77777777" w:rsidR="00C55C0A" w:rsidRPr="003D3CC0" w:rsidRDefault="00C55C0A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val="en-US" w:eastAsia="ru-RU"/>
              </w:rPr>
            </w:pPr>
          </w:p>
          <w:p w14:paraId="5AC5E32F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val="en-US"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val="en-US" w:eastAsia="ru-RU"/>
              </w:rPr>
              <w:t>C = X + Y + Z</w:t>
            </w:r>
          </w:p>
          <w:p w14:paraId="74A96C52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val="en-US"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где</w:t>
            </w:r>
            <w:r w:rsidRPr="003D3CC0">
              <w:rPr>
                <w:rFonts w:cs="Arial"/>
                <w:sz w:val="16"/>
                <w:szCs w:val="16"/>
                <w:u w:val="single"/>
                <w:lang w:val="en-US" w:eastAsia="ru-RU"/>
              </w:rPr>
              <w:t xml:space="preserve">: </w:t>
            </w:r>
          </w:p>
          <w:p w14:paraId="22AD755C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А – </w:t>
            </w: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незаконные рекламные конструкции</w:t>
            </w:r>
          </w:p>
          <w:p w14:paraId="737C0FBA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по отношению к общему количеству на территории, в процентах;</w:t>
            </w:r>
          </w:p>
          <w:p w14:paraId="79745372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EB2266F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С – общее количество рекламных конструкций на терри</w:t>
            </w: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тории</w:t>
            </w:r>
          </w:p>
          <w:p w14:paraId="1379716E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(сумма X, Y и Z);</w:t>
            </w:r>
          </w:p>
          <w:p w14:paraId="35013B3D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0B4A686F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40951290" w14:textId="77777777" w:rsidR="00C55C0A" w:rsidRPr="003D3CC0" w:rsidRDefault="009169A5" w:rsidP="00C55C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Z –количество рекламных конструкций в схеме и вне сх</w:t>
            </w: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емы, фактически установленных без действующих разрешений.</w:t>
            </w:r>
          </w:p>
        </w:tc>
        <w:tc>
          <w:tcPr>
            <w:tcW w:w="3827" w:type="dxa"/>
          </w:tcPr>
          <w:p w14:paraId="31F5E68B" w14:textId="77777777" w:rsidR="00C55C0A" w:rsidRPr="003D3CC0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u w:val="single"/>
                <w:lang w:eastAsia="ru-RU"/>
              </w:rPr>
              <w:t>Формируются на основании результатов исполнения мероприятий муниципальной подпрограммы</w:t>
            </w:r>
          </w:p>
        </w:tc>
        <w:tc>
          <w:tcPr>
            <w:tcW w:w="1560" w:type="dxa"/>
          </w:tcPr>
          <w:p w14:paraId="419A403B" w14:textId="77777777" w:rsidR="00C55C0A" w:rsidRPr="003D3CC0" w:rsidRDefault="009169A5" w:rsidP="00472CF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3D3CC0">
              <w:rPr>
                <w:rFonts w:cs="Arial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206CA4" w14:paraId="5B7199D1" w14:textId="77777777" w:rsidTr="00C11919">
        <w:trPr>
          <w:trHeight w:val="70"/>
        </w:trPr>
        <w:tc>
          <w:tcPr>
            <w:tcW w:w="562" w:type="dxa"/>
          </w:tcPr>
          <w:p w14:paraId="4EF0ECB6" w14:textId="77777777" w:rsidR="00C649DE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989" w:type="dxa"/>
          </w:tcPr>
          <w:p w14:paraId="0BB5E3D4" w14:textId="77777777" w:rsidR="00C649DE" w:rsidRPr="00C11919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Количество участников мероприятий по укреплению единства российской нации и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этнокультурному развитию народов России</w:t>
            </w:r>
          </w:p>
        </w:tc>
        <w:tc>
          <w:tcPr>
            <w:tcW w:w="1163" w:type="dxa"/>
          </w:tcPr>
          <w:p w14:paraId="5BF1EA18" w14:textId="77777777" w:rsidR="00C649DE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5062" w:type="dxa"/>
          </w:tcPr>
          <w:p w14:paraId="6AAE8FC1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планового значения осуществляется по формуле:</w:t>
            </w:r>
          </w:p>
          <w:p w14:paraId="45CDD4AD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0"/>
                <w:sz w:val="16"/>
                <w:szCs w:val="16"/>
                <w:lang w:eastAsia="ru-RU"/>
              </w:rPr>
              <w:drawing>
                <wp:inline distT="0" distB="0" distL="0" distR="0" wp14:anchorId="4533BAD9" wp14:editId="6C93FDEE">
                  <wp:extent cx="1144988" cy="28624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4CA77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9"/>
                <w:sz w:val="16"/>
                <w:szCs w:val="16"/>
                <w:lang w:eastAsia="ru-RU"/>
              </w:rPr>
              <w:drawing>
                <wp:inline distT="0" distB="0" distL="0" distR="0" wp14:anchorId="04819145" wp14:editId="79AEB6A4">
                  <wp:extent cx="257175" cy="2762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29B7F400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1"/>
                <w:sz w:val="16"/>
                <w:szCs w:val="16"/>
                <w:lang w:eastAsia="ru-RU"/>
              </w:rPr>
              <w:drawing>
                <wp:inline distT="0" distB="0" distL="0" distR="0" wp14:anchorId="3EA1A2B8" wp14:editId="59EC5179">
                  <wp:extent cx="306000" cy="288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количество планируемых мероприятий;</w:t>
            </w:r>
          </w:p>
          <w:p w14:paraId="11186364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0"/>
                <w:sz w:val="16"/>
                <w:szCs w:val="16"/>
                <w:lang w:eastAsia="ru-RU"/>
              </w:rPr>
              <w:drawing>
                <wp:inline distT="0" distB="0" distL="0" distR="0" wp14:anchorId="59FE669F" wp14:editId="0FB3CF89">
                  <wp:extent cx="304800" cy="285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6FA9C06D" w14:textId="77777777" w:rsidR="00C649DE" w:rsidRPr="00C11919" w:rsidRDefault="00C649DE" w:rsidP="00D75B9C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  <w:lang w:eastAsia="ru-RU"/>
              </w:rPr>
            </w:pPr>
          </w:p>
          <w:p w14:paraId="5E481247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0DF2113A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0"/>
                <w:sz w:val="16"/>
                <w:szCs w:val="16"/>
                <w:lang w:eastAsia="ru-RU"/>
              </w:rPr>
              <w:drawing>
                <wp:inline distT="0" distB="0" distL="0" distR="0" wp14:anchorId="002D7238" wp14:editId="6A8391B4">
                  <wp:extent cx="1144988" cy="286247"/>
                  <wp:effectExtent l="0" t="0" r="0" b="0"/>
                  <wp:docPr id="81221305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21305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B92F9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9"/>
                <w:sz w:val="16"/>
                <w:szCs w:val="16"/>
                <w:lang w:eastAsia="ru-RU"/>
              </w:rPr>
              <w:drawing>
                <wp:inline distT="0" distB="0" distL="0" distR="0" wp14:anchorId="54798B8B" wp14:editId="55EB43F6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в отчетном году;</w:t>
            </w:r>
          </w:p>
          <w:p w14:paraId="77921712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1"/>
                <w:sz w:val="16"/>
                <w:szCs w:val="16"/>
                <w:lang w:eastAsia="ru-RU"/>
              </w:rPr>
              <w:drawing>
                <wp:inline distT="0" distB="0" distL="0" distR="0" wp14:anchorId="3D9B26DC" wp14:editId="042E8E62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количество проведенных мероприятий;</w:t>
            </w:r>
          </w:p>
          <w:p w14:paraId="3A8C0BB8" w14:textId="77777777" w:rsidR="0071568C" w:rsidRPr="00C11919" w:rsidRDefault="009169A5" w:rsidP="00BA1543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</w:rPr>
            </w:pPr>
            <w:r w:rsidRPr="00C11919">
              <w:rPr>
                <w:noProof/>
                <w:position w:val="-10"/>
                <w:sz w:val="16"/>
                <w:szCs w:val="16"/>
                <w:lang w:eastAsia="ru-RU"/>
              </w:rPr>
              <w:drawing>
                <wp:inline distT="0" distB="0" distL="0" distR="0" wp14:anchorId="0918EB85" wp14:editId="1C0FFD59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количество участников в каждом проведенном мероприятии</w:t>
            </w:r>
          </w:p>
        </w:tc>
        <w:tc>
          <w:tcPr>
            <w:tcW w:w="3827" w:type="dxa"/>
          </w:tcPr>
          <w:p w14:paraId="29AA6730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09457202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расчет значения определен как прогнозное количество мероприятий и их участников, предусмот</w:t>
            </w:r>
            <w:r w:rsidR="00575F00" w:rsidRPr="00C11919">
              <w:rPr>
                <w:rFonts w:cs="Arial"/>
                <w:sz w:val="16"/>
                <w:szCs w:val="16"/>
                <w:lang w:eastAsia="ru-RU"/>
              </w:rPr>
              <w:t>ренное муниципальной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программой на плановый период. </w:t>
            </w:r>
          </w:p>
          <w:p w14:paraId="48337AD6" w14:textId="77777777" w:rsidR="00C649DE" w:rsidRPr="00C11919" w:rsidRDefault="00C649DE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79FC41D9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Источник данных фактического значения:</w:t>
            </w:r>
          </w:p>
          <w:p w14:paraId="5D77276D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расчет показателя определяется на основании фактического количества проведенных мероприятий в отчетном периоде и количества их участников.</w:t>
            </w:r>
          </w:p>
          <w:p w14:paraId="3F307BB5" w14:textId="77777777" w:rsidR="00C649DE" w:rsidRPr="00C11919" w:rsidRDefault="009169A5" w:rsidP="00D75B9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отчетов администрации </w:t>
            </w:r>
            <w:r w:rsidR="004050C1" w:rsidRPr="00C11919">
              <w:rPr>
                <w:rFonts w:cs="Arial"/>
                <w:sz w:val="16"/>
                <w:szCs w:val="16"/>
                <w:lang w:eastAsia="ru-RU"/>
              </w:rPr>
              <w:t>муниципального образования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по результатам выполнения мероприятий</w:t>
            </w:r>
          </w:p>
          <w:p w14:paraId="420692F0" w14:textId="77777777" w:rsidR="00C649DE" w:rsidRPr="00C11919" w:rsidRDefault="00C649DE" w:rsidP="00C649D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113FE645" w14:textId="77777777" w:rsidR="00C649DE" w:rsidRPr="00C11919" w:rsidRDefault="009169A5" w:rsidP="00472CF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Ежегодно</w:t>
            </w:r>
          </w:p>
        </w:tc>
      </w:tr>
      <w:tr w:rsidR="00206CA4" w14:paraId="1E7D21B7" w14:textId="77777777" w:rsidTr="00C11919">
        <w:tc>
          <w:tcPr>
            <w:tcW w:w="562" w:type="dxa"/>
          </w:tcPr>
          <w:p w14:paraId="3026BBF8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989" w:type="dxa"/>
          </w:tcPr>
          <w:p w14:paraId="5905F927" w14:textId="77777777" w:rsidR="0071568C" w:rsidRPr="00C11919" w:rsidRDefault="009169A5" w:rsidP="0071568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163" w:type="dxa"/>
          </w:tcPr>
          <w:p w14:paraId="553421C3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5062" w:type="dxa"/>
          </w:tcPr>
          <w:p w14:paraId="4C001273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планового значения осуществляется по формуле:</w:t>
            </w:r>
          </w:p>
          <w:p w14:paraId="39D0B319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0"/>
                <w:sz w:val="16"/>
                <w:szCs w:val="16"/>
                <w:lang w:eastAsia="ru-RU"/>
              </w:rPr>
              <w:drawing>
                <wp:inline distT="0" distB="0" distL="0" distR="0" wp14:anchorId="2C77035E" wp14:editId="6CC9044A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73A073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9"/>
                <w:sz w:val="16"/>
                <w:szCs w:val="16"/>
                <w:lang w:eastAsia="ru-RU"/>
              </w:rPr>
              <w:drawing>
                <wp:inline distT="0" distB="0" distL="0" distR="0" wp14:anchorId="76B66E3C" wp14:editId="4FAFEE9B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численность участников мероприятий по социально-культурной адаптации и инте</w:t>
            </w:r>
            <w:r w:rsidR="00575F00" w:rsidRPr="00C11919">
              <w:rPr>
                <w:rFonts w:cs="Arial"/>
                <w:sz w:val="16"/>
                <w:szCs w:val="16"/>
                <w:lang w:eastAsia="ru-RU"/>
              </w:rPr>
              <w:t>грации иностранных граждан, планируемых к проведению в отчетном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году;</w:t>
            </w:r>
          </w:p>
          <w:p w14:paraId="6CDF1180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1"/>
                <w:sz w:val="16"/>
                <w:szCs w:val="16"/>
                <w:lang w:eastAsia="ru-RU"/>
              </w:rPr>
              <w:drawing>
                <wp:inline distT="0" distB="0" distL="0" distR="0" wp14:anchorId="2B617F0F" wp14:editId="5654389E">
                  <wp:extent cx="306000" cy="288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количество планируемых мероприятий;</w:t>
            </w:r>
          </w:p>
          <w:p w14:paraId="44AF3E68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0"/>
                <w:sz w:val="16"/>
                <w:szCs w:val="16"/>
                <w:lang w:eastAsia="ru-RU"/>
              </w:rPr>
              <w:drawing>
                <wp:inline distT="0" distB="0" distL="0" distR="0" wp14:anchorId="780CDAE3" wp14:editId="20364056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11F9ECA2" w14:textId="77777777" w:rsidR="0071568C" w:rsidRPr="00C11919" w:rsidRDefault="0071568C" w:rsidP="00DA30BA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  <w:lang w:eastAsia="ru-RU"/>
              </w:rPr>
            </w:pPr>
          </w:p>
          <w:p w14:paraId="3BF7B5F4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90C26D6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0"/>
                <w:sz w:val="16"/>
                <w:szCs w:val="16"/>
                <w:lang w:eastAsia="ru-RU"/>
              </w:rPr>
              <w:drawing>
                <wp:inline distT="0" distB="0" distL="0" distR="0" wp14:anchorId="5C4EDF1C" wp14:editId="58D21408">
                  <wp:extent cx="1144988" cy="286247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AA75F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9"/>
                <w:sz w:val="16"/>
                <w:szCs w:val="16"/>
                <w:lang w:eastAsia="ru-RU"/>
              </w:rPr>
              <w:drawing>
                <wp:inline distT="0" distB="0" distL="0" distR="0" wp14:anchorId="0E574F1A" wp14:editId="468243E7">
                  <wp:extent cx="257175" cy="2762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2F33DA3A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1"/>
                <w:sz w:val="16"/>
                <w:szCs w:val="16"/>
                <w:lang w:eastAsia="ru-RU"/>
              </w:rPr>
              <w:drawing>
                <wp:inline distT="0" distB="0" distL="0" distR="0" wp14:anchorId="0E73DC3F" wp14:editId="0DD522E0">
                  <wp:extent cx="306000" cy="288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количество проведенных мероприятий;</w:t>
            </w:r>
          </w:p>
          <w:p w14:paraId="7347C06E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0"/>
                <w:sz w:val="16"/>
                <w:szCs w:val="16"/>
                <w:lang w:eastAsia="ru-RU"/>
              </w:rPr>
              <w:drawing>
                <wp:inline distT="0" distB="0" distL="0" distR="0" wp14:anchorId="44A79183" wp14:editId="6B8639E3">
                  <wp:extent cx="304800" cy="2857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- количество участников в каждом проведенном мероприятии</w:t>
            </w:r>
          </w:p>
        </w:tc>
        <w:tc>
          <w:tcPr>
            <w:tcW w:w="3827" w:type="dxa"/>
          </w:tcPr>
          <w:p w14:paraId="22AE223D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Источник данных планового</w:t>
            </w: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 значения: </w:t>
            </w:r>
          </w:p>
          <w:p w14:paraId="0D6455C1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расчет значения определен как прогнозное количество мероприятий и их участников, предусмотренное </w:t>
            </w:r>
            <w:r w:rsidR="00575F00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муниципальной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программой на плановый период. </w:t>
            </w:r>
          </w:p>
          <w:p w14:paraId="5D3A8D8D" w14:textId="77777777" w:rsidR="0071568C" w:rsidRPr="00C11919" w:rsidRDefault="0071568C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2A553C28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Источник данных фактического значения:</w:t>
            </w:r>
          </w:p>
          <w:p w14:paraId="22F18D85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расчет показателя определяется на основании фактического коли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чества проведенных мероприятий в отчетном периоде и количества их участников.</w:t>
            </w:r>
          </w:p>
          <w:p w14:paraId="27CEE9A1" w14:textId="77777777" w:rsidR="0071568C" w:rsidRPr="00C11919" w:rsidRDefault="009169A5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</w:t>
            </w:r>
            <w:r w:rsidR="00575F00" w:rsidRPr="00C11919">
              <w:rPr>
                <w:rFonts w:cs="Arial"/>
                <w:sz w:val="16"/>
                <w:szCs w:val="16"/>
                <w:lang w:eastAsia="ru-RU"/>
              </w:rPr>
              <w:t xml:space="preserve">, отчетов администрации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муниципального образования </w:t>
            </w:r>
            <w:r w:rsidR="00575F00" w:rsidRPr="00C11919">
              <w:rPr>
                <w:rFonts w:cs="Arial"/>
                <w:sz w:val="16"/>
                <w:szCs w:val="16"/>
                <w:lang w:eastAsia="ru-RU"/>
              </w:rPr>
              <w:t>по результатам выполнения мероприятий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.</w:t>
            </w:r>
          </w:p>
          <w:p w14:paraId="47E595D0" w14:textId="77777777" w:rsidR="0071568C" w:rsidRPr="00C11919" w:rsidRDefault="0071568C" w:rsidP="00DA30B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4DB11B9D" w14:textId="77777777" w:rsidR="0071568C" w:rsidRPr="00C11919" w:rsidRDefault="009169A5" w:rsidP="00472CF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Ежегодно</w:t>
            </w:r>
          </w:p>
        </w:tc>
      </w:tr>
      <w:tr w:rsidR="00206CA4" w14:paraId="668A8440" w14:textId="77777777" w:rsidTr="00C11919">
        <w:tc>
          <w:tcPr>
            <w:tcW w:w="562" w:type="dxa"/>
          </w:tcPr>
          <w:p w14:paraId="41832E7D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989" w:type="dxa"/>
          </w:tcPr>
          <w:p w14:paraId="609B5669" w14:textId="77777777" w:rsidR="0071568C" w:rsidRPr="00C11919" w:rsidRDefault="009169A5" w:rsidP="008E30F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Доля реализованных проектов</w:t>
            </w:r>
            <w:r w:rsidRPr="00C11919">
              <w:rPr>
                <w:sz w:val="16"/>
                <w:szCs w:val="16"/>
              </w:rPr>
              <w:t xml:space="preserve"> инициативного бюджетирования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 от общего числа заявленных проектов</w:t>
            </w:r>
          </w:p>
          <w:p w14:paraId="424EF4A7" w14:textId="77777777" w:rsidR="0071568C" w:rsidRPr="00C11919" w:rsidRDefault="0071568C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14:paraId="6A0C83D5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062" w:type="dxa"/>
          </w:tcPr>
          <w:p w14:paraId="7D2A620F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планового значения:</w:t>
            </w:r>
          </w:p>
          <w:p w14:paraId="5E00D7ED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Определение планового значения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показателя:</w:t>
            </w:r>
          </w:p>
          <w:p w14:paraId="61689050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значение 2023 – 2027 соответствует достигнутому значению 202</w:t>
            </w:r>
            <w:r w:rsidR="00575F00" w:rsidRPr="00C11919">
              <w:rPr>
                <w:rFonts w:cs="Arial"/>
                <w:sz w:val="16"/>
                <w:szCs w:val="16"/>
                <w:lang w:eastAsia="ru-RU"/>
              </w:rPr>
              <w:t>2 года – ____</w:t>
            </w:r>
          </w:p>
          <w:p w14:paraId="03753884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с учетом ежегодного прироста ____%</w:t>
            </w:r>
          </w:p>
          <w:p w14:paraId="4305BF33" w14:textId="77777777" w:rsidR="00575F00" w:rsidRPr="00C11919" w:rsidRDefault="00575F00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14:paraId="4E84D78D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фактического значения:</w:t>
            </w:r>
          </w:p>
          <w:p w14:paraId="594E15C3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фактическое значение показателя определяется по формуле</w:t>
            </w:r>
          </w:p>
          <w:p w14:paraId="23A5B601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theme="minorBidi"/>
                <w:sz w:val="16"/>
                <w:szCs w:val="16"/>
                <w:lang w:eastAsia="ru-RU"/>
              </w:rPr>
              <w:t xml:space="preserve">X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= Y / Z х 100%,</w:t>
            </w:r>
          </w:p>
          <w:p w14:paraId="274407E0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где:</w:t>
            </w:r>
          </w:p>
          <w:p w14:paraId="77EEE919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X - доля реализованных проектов инициативного бюджетирования от общего числа заявленных проектов в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муниципальном образовании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Московской области;</w:t>
            </w:r>
          </w:p>
          <w:p w14:paraId="23716449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е;</w:t>
            </w:r>
          </w:p>
          <w:p w14:paraId="50211644" w14:textId="77777777" w:rsidR="0071568C" w:rsidRPr="00C11919" w:rsidRDefault="009169A5" w:rsidP="00C137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3827" w:type="dxa"/>
          </w:tcPr>
          <w:p w14:paraId="20600F10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202EA2EB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значение показателя определено на основании достигнутого значения показателя по итогу 2022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года – </w:t>
            </w:r>
            <w:r w:rsidR="00575F00" w:rsidRPr="00C11919">
              <w:rPr>
                <w:rFonts w:cs="Arial"/>
                <w:sz w:val="16"/>
                <w:szCs w:val="16"/>
                <w:lang w:eastAsia="ru-RU"/>
              </w:rPr>
              <w:t>____</w:t>
            </w:r>
          </w:p>
          <w:p w14:paraId="382CDD80" w14:textId="77777777" w:rsidR="0071568C" w:rsidRPr="00C11919" w:rsidRDefault="0071568C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</w:p>
          <w:p w14:paraId="2C3A3FF5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Источник данных фактичес</w:t>
            </w: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кого значения: </w:t>
            </w:r>
          </w:p>
          <w:p w14:paraId="51B46648" w14:textId="77777777" w:rsidR="0071568C" w:rsidRPr="00C11919" w:rsidRDefault="009169A5" w:rsidP="00004D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rFonts w:cstheme="minorBidi"/>
                <w:sz w:val="16"/>
                <w:szCs w:val="16"/>
                <w:lang w:eastAsia="ru-RU"/>
              </w:rPr>
              <w:t>данные по размещенным заявкам проектов на портале  Правительства Московской области «</w:t>
            </w:r>
            <w:proofErr w:type="spellStart"/>
            <w:r w:rsidRPr="00C11919">
              <w:rPr>
                <w:rFonts w:cstheme="minorBidi"/>
                <w:sz w:val="16"/>
                <w:szCs w:val="16"/>
                <w:lang w:eastAsia="ru-RU"/>
              </w:rPr>
              <w:t>Добродел</w:t>
            </w:r>
            <w:proofErr w:type="spellEnd"/>
            <w:r w:rsidRPr="00C11919">
              <w:rPr>
                <w:rFonts w:cstheme="minorBidi"/>
                <w:sz w:val="16"/>
                <w:szCs w:val="16"/>
                <w:lang w:eastAsia="ru-RU"/>
              </w:rPr>
              <w:t>» (</w:t>
            </w:r>
            <w:hyperlink r:id="rId31" w:history="1">
              <w:r w:rsidRPr="00C11919">
                <w:rPr>
                  <w:rFonts w:cstheme="minorBidi"/>
                  <w:color w:val="0000FF"/>
                  <w:sz w:val="16"/>
                  <w:szCs w:val="16"/>
                  <w:u w:val="single"/>
                  <w:lang w:eastAsia="ru-RU"/>
                </w:rPr>
                <w:t>https://vote.dobrodel.mosreg.ru/narodniy_budjet</w:t>
              </w:r>
            </w:hyperlink>
            <w:r w:rsidRPr="00C11919">
              <w:rPr>
                <w:rFonts w:cstheme="minorBidi"/>
                <w:sz w:val="16"/>
                <w:szCs w:val="16"/>
                <w:lang w:eastAsia="ru-RU"/>
              </w:rPr>
              <w:t xml:space="preserve">) раздела </w:t>
            </w:r>
          </w:p>
          <w:p w14:paraId="10C4AE8D" w14:textId="77777777" w:rsidR="0071568C" w:rsidRPr="00C11919" w:rsidRDefault="009169A5" w:rsidP="00004D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C11919">
              <w:rPr>
                <w:rFonts w:cstheme="minorBidi"/>
                <w:sz w:val="16"/>
                <w:szCs w:val="16"/>
                <w:lang w:eastAsia="ru-RU"/>
              </w:rPr>
              <w:t>«Народный бюджет»;</w:t>
            </w:r>
          </w:p>
          <w:p w14:paraId="64691B41" w14:textId="77777777" w:rsidR="0071568C" w:rsidRPr="00C11919" w:rsidRDefault="009169A5" w:rsidP="00004DC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theme="minorBidi"/>
                <w:sz w:val="16"/>
                <w:szCs w:val="16"/>
                <w:lang w:eastAsia="ru-RU"/>
              </w:rPr>
              <w:t>сог</w:t>
            </w:r>
            <w:r w:rsidRPr="00C11919">
              <w:rPr>
                <w:rFonts w:cstheme="minorBidi"/>
                <w:sz w:val="16"/>
                <w:szCs w:val="16"/>
                <w:lang w:eastAsia="ru-RU"/>
              </w:rPr>
              <w:t xml:space="preserve">лашения о предоставлении субсидии из бюджета муниципального образования Московской области, заключенные с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муниципальными образованиями </w:t>
            </w:r>
            <w:r w:rsidRPr="00C11919">
              <w:rPr>
                <w:rFonts w:cstheme="minorBidi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1560" w:type="dxa"/>
          </w:tcPr>
          <w:p w14:paraId="2F478A1F" w14:textId="77777777" w:rsidR="0071568C" w:rsidRPr="00C11919" w:rsidRDefault="009169A5" w:rsidP="00472CF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Ежегодно</w:t>
            </w:r>
          </w:p>
        </w:tc>
      </w:tr>
      <w:tr w:rsidR="00206CA4" w14:paraId="280BA38A" w14:textId="77777777" w:rsidTr="005B786F">
        <w:trPr>
          <w:trHeight w:val="670"/>
        </w:trPr>
        <w:tc>
          <w:tcPr>
            <w:tcW w:w="562" w:type="dxa"/>
          </w:tcPr>
          <w:p w14:paraId="6B0085E8" w14:textId="77777777" w:rsidR="0071568C" w:rsidRPr="00C11919" w:rsidRDefault="009169A5" w:rsidP="00472CF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2989" w:type="dxa"/>
          </w:tcPr>
          <w:p w14:paraId="0E1DFC63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Доля молодежи, задействованной в мероприятиях по вовлечению в</w:t>
            </w:r>
            <w:r w:rsidRPr="00C11919">
              <w:rPr>
                <w:sz w:val="16"/>
                <w:szCs w:val="16"/>
              </w:rPr>
              <w:t xml:space="preserve"> общественную жизнь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, от общего числа молодежи в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муниципальном образовании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1163" w:type="dxa"/>
          </w:tcPr>
          <w:p w14:paraId="2F68130B" w14:textId="77777777" w:rsidR="0071568C" w:rsidRPr="00C11919" w:rsidRDefault="0071568C" w:rsidP="005D58C6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5062" w:type="dxa"/>
          </w:tcPr>
          <w:p w14:paraId="46AF65DC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планового значения:</w:t>
            </w:r>
          </w:p>
          <w:p w14:paraId="51E39318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Определение планового значения показателя:</w:t>
            </w:r>
          </w:p>
          <w:p w14:paraId="228EE852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значение 2023 – 2027 соответствует достигну</w:t>
            </w:r>
            <w:r w:rsidR="00575F00" w:rsidRPr="00C11919">
              <w:rPr>
                <w:rFonts w:cs="Arial"/>
                <w:sz w:val="16"/>
                <w:szCs w:val="16"/>
                <w:lang w:eastAsia="ru-RU"/>
              </w:rPr>
              <w:t>тому значению 2022 года –___</w:t>
            </w:r>
          </w:p>
          <w:p w14:paraId="5F735B24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с учетом ежегод</w:t>
            </w:r>
            <w:r w:rsidRPr="00C11919">
              <w:rPr>
                <w:rFonts w:cs="Arial"/>
                <w:sz w:val="16"/>
                <w:szCs w:val="16"/>
              </w:rPr>
              <w:t>ного прироста ___%</w:t>
            </w:r>
          </w:p>
          <w:p w14:paraId="677C6D9C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фактического значения:</w:t>
            </w:r>
          </w:p>
          <w:p w14:paraId="2B85EB57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lastRenderedPageBreak/>
              <w:t>определяется по формуле</w:t>
            </w:r>
          </w:p>
          <w:p w14:paraId="4BA23123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ind w:right="-172"/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C11919">
              <w:rPr>
                <w:rFonts w:cs="Arial"/>
                <w:sz w:val="16"/>
                <w:szCs w:val="16"/>
              </w:rPr>
              <w:t>F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вов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>=(</w:t>
            </w:r>
            <w:proofErr w:type="spellStart"/>
            <w:r w:rsidRPr="00C11919">
              <w:rPr>
                <w:rFonts w:cs="Arial"/>
                <w:sz w:val="16"/>
                <w:szCs w:val="16"/>
              </w:rPr>
              <w:t>X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вов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>)/(</w:t>
            </w:r>
            <w:proofErr w:type="spellStart"/>
            <w:r w:rsidRPr="00C11919">
              <w:rPr>
                <w:rFonts w:cs="Arial"/>
                <w:sz w:val="16"/>
                <w:szCs w:val="16"/>
              </w:rPr>
              <w:t>X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общее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) х 100% </w:t>
            </w:r>
          </w:p>
          <w:p w14:paraId="2843DEF6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ind w:right="-172"/>
              <w:jc w:val="both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где:</w:t>
            </w:r>
          </w:p>
          <w:p w14:paraId="4ECD55A3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</w:rPr>
            </w:pPr>
            <w:proofErr w:type="spellStart"/>
            <w:r w:rsidRPr="00C11919">
              <w:rPr>
                <w:rFonts w:cs="Arial"/>
                <w:sz w:val="16"/>
                <w:szCs w:val="16"/>
              </w:rPr>
              <w:t>F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вов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 – доля молодежи, задействованной в мероприятиях по вовлечению общественную жизнь от общего числа молодежи в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муниципальном образовании </w:t>
            </w:r>
            <w:r w:rsidRPr="00C11919">
              <w:rPr>
                <w:rFonts w:cs="Arial"/>
                <w:sz w:val="16"/>
                <w:szCs w:val="16"/>
              </w:rPr>
              <w:t>Московской области;</w:t>
            </w:r>
          </w:p>
          <w:p w14:paraId="365B38FD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</w:rPr>
            </w:pPr>
            <w:proofErr w:type="spellStart"/>
            <w:r w:rsidRPr="00C11919">
              <w:rPr>
                <w:rFonts w:cs="Arial"/>
                <w:sz w:val="16"/>
                <w:szCs w:val="16"/>
              </w:rPr>
              <w:t>X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вов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 – численность молодежи, задействованной в мероприятиях по вовлечению молодежи в общественную жиз</w:t>
            </w:r>
            <w:r w:rsidRPr="00C11919">
              <w:rPr>
                <w:rFonts w:cs="Arial"/>
                <w:sz w:val="16"/>
                <w:szCs w:val="16"/>
              </w:rPr>
              <w:t>нь в отчетном периоде;</w:t>
            </w:r>
          </w:p>
          <w:p w14:paraId="64A61587" w14:textId="77777777" w:rsidR="0071568C" w:rsidRPr="00C11919" w:rsidRDefault="009169A5" w:rsidP="00BA154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proofErr w:type="spellStart"/>
            <w:r w:rsidRPr="00C11919">
              <w:rPr>
                <w:rFonts w:cs="Arial"/>
                <w:sz w:val="16"/>
                <w:szCs w:val="16"/>
              </w:rPr>
              <w:t>X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общее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 – численность молодежи в </w:t>
            </w:r>
            <w:r w:rsidR="00FD374A">
              <w:rPr>
                <w:rFonts w:cs="Arial"/>
                <w:sz w:val="16"/>
                <w:szCs w:val="16"/>
              </w:rPr>
              <w:t>муниципальном</w:t>
            </w:r>
            <w:r w:rsidRPr="00C11919">
              <w:rPr>
                <w:rFonts w:cs="Arial"/>
                <w:sz w:val="16"/>
                <w:szCs w:val="16"/>
              </w:rPr>
              <w:t xml:space="preserve"> округе Московской области на конец отчетного периода</w:t>
            </w:r>
          </w:p>
        </w:tc>
        <w:tc>
          <w:tcPr>
            <w:tcW w:w="3827" w:type="dxa"/>
          </w:tcPr>
          <w:p w14:paraId="5294D128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3228C1B3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значение показателя определено на основании достигнутого значения показателя по итогу 2022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года – </w:t>
            </w:r>
          </w:p>
          <w:p w14:paraId="609BC585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2F562D2" w14:textId="77777777" w:rsidR="0071568C" w:rsidRPr="00C11919" w:rsidRDefault="009169A5" w:rsidP="004B5D4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данные о количестве формируются на основании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lastRenderedPageBreak/>
              <w:t xml:space="preserve">актов сдачи-приема оказанных услуг по заключенным муниципальным контрактам в рамках реализации мероприятия; отчетов администрации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муниципального образования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по рез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ультатам выполнения мероприятий;</w:t>
            </w:r>
          </w:p>
          <w:p w14:paraId="2ADCF486" w14:textId="77777777" w:rsidR="0071568C" w:rsidRPr="00C11919" w:rsidRDefault="009169A5" w:rsidP="00026E4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данные статистики по 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численности молодежи в </w:t>
            </w:r>
            <w:proofErr w:type="spellStart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г</w:t>
            </w:r>
            <w:r w:rsidR="00FD374A">
              <w:rPr>
                <w:rFonts w:cs="Arial"/>
                <w:color w:val="000000"/>
                <w:sz w:val="16"/>
                <w:szCs w:val="16"/>
                <w:lang w:eastAsia="ru-RU"/>
              </w:rPr>
              <w:t>муниципальном</w:t>
            </w:r>
            <w:proofErr w:type="spellEnd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 округе в возрасте от 14 до 35 лет</w:t>
            </w:r>
          </w:p>
        </w:tc>
        <w:tc>
          <w:tcPr>
            <w:tcW w:w="1560" w:type="dxa"/>
          </w:tcPr>
          <w:p w14:paraId="799D712C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lastRenderedPageBreak/>
              <w:t>Ежегодно</w:t>
            </w:r>
          </w:p>
        </w:tc>
      </w:tr>
      <w:tr w:rsidR="00206CA4" w14:paraId="049B574B" w14:textId="77777777" w:rsidTr="00C11919">
        <w:trPr>
          <w:trHeight w:val="2796"/>
        </w:trPr>
        <w:tc>
          <w:tcPr>
            <w:tcW w:w="562" w:type="dxa"/>
          </w:tcPr>
          <w:p w14:paraId="618DB707" w14:textId="77777777" w:rsidR="0071568C" w:rsidRPr="00C11919" w:rsidRDefault="009169A5" w:rsidP="00472CF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2989" w:type="dxa"/>
          </w:tcPr>
          <w:p w14:paraId="14B375D7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Доля молодежи, задействованной в мероприятиях по вовлечению в творческую деятельность, от общего числа молодежи в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муниципальном образовании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1163" w:type="dxa"/>
          </w:tcPr>
          <w:p w14:paraId="43BC7AF8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Процент</w:t>
            </w:r>
          </w:p>
          <w:p w14:paraId="30C648F9" w14:textId="77777777" w:rsidR="0071568C" w:rsidRPr="00C11919" w:rsidRDefault="0071568C" w:rsidP="005D58C6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5062" w:type="dxa"/>
          </w:tcPr>
          <w:p w14:paraId="41EA39DF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планового значения:</w:t>
            </w:r>
          </w:p>
          <w:p w14:paraId="51BAE971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Определение планового значения показателя:</w:t>
            </w:r>
          </w:p>
          <w:p w14:paraId="0A9A6E31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значение 2023 – 2027 соответствует достигнутому значению 2022</w:t>
            </w:r>
            <w:r w:rsidR="00C137D7" w:rsidRPr="00C11919">
              <w:rPr>
                <w:rFonts w:cs="Arial"/>
                <w:sz w:val="16"/>
                <w:szCs w:val="16"/>
                <w:lang w:eastAsia="ru-RU"/>
              </w:rPr>
              <w:t xml:space="preserve"> года – ____</w:t>
            </w:r>
          </w:p>
          <w:p w14:paraId="618214FB" w14:textId="77777777" w:rsidR="0071568C" w:rsidRPr="00C11919" w:rsidRDefault="009169A5" w:rsidP="007073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с учетом ежегодного прироста ____%</w:t>
            </w:r>
          </w:p>
          <w:p w14:paraId="566BD073" w14:textId="77777777" w:rsidR="0071568C" w:rsidRPr="00C11919" w:rsidRDefault="0071568C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14:paraId="0128C1DE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фактического значения:</w:t>
            </w:r>
          </w:p>
          <w:p w14:paraId="13A21F51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4D982CB6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ind w:right="-172"/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C11919">
              <w:rPr>
                <w:rFonts w:cs="Arial"/>
                <w:sz w:val="16"/>
                <w:szCs w:val="16"/>
              </w:rPr>
              <w:t>F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твор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>=(</w:t>
            </w:r>
            <w:proofErr w:type="spellStart"/>
            <w:r w:rsidRPr="00C11919">
              <w:rPr>
                <w:rFonts w:cs="Arial"/>
                <w:sz w:val="16"/>
                <w:szCs w:val="16"/>
              </w:rPr>
              <w:t>X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твор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>)/(</w:t>
            </w:r>
            <w:proofErr w:type="spellStart"/>
            <w:r w:rsidRPr="00C11919">
              <w:rPr>
                <w:rFonts w:cs="Arial"/>
                <w:sz w:val="16"/>
                <w:szCs w:val="16"/>
              </w:rPr>
              <w:t>X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общее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) х 100% </w:t>
            </w:r>
          </w:p>
          <w:p w14:paraId="61F80FA1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ind w:right="-172"/>
              <w:jc w:val="both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где:</w:t>
            </w:r>
          </w:p>
          <w:p w14:paraId="047C7CFE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</w:rPr>
            </w:pPr>
            <w:proofErr w:type="spellStart"/>
            <w:r w:rsidRPr="00C11919">
              <w:rPr>
                <w:rFonts w:cs="Arial"/>
                <w:sz w:val="16"/>
                <w:szCs w:val="16"/>
              </w:rPr>
              <w:t>F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твор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 – доля молодежи</w:t>
            </w:r>
            <w:r w:rsidRPr="00C11919">
              <w:rPr>
                <w:rFonts w:cs="Arial"/>
                <w:sz w:val="16"/>
                <w:szCs w:val="16"/>
              </w:rPr>
              <w:t xml:space="preserve">, задействованной в мероприятиях по вовлечению в творческую деятельность от общего числа молодежи в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муниципальном образовании </w:t>
            </w:r>
            <w:r w:rsidRPr="00C11919">
              <w:rPr>
                <w:rFonts w:cs="Arial"/>
                <w:sz w:val="16"/>
                <w:szCs w:val="16"/>
              </w:rPr>
              <w:t>Московской области;</w:t>
            </w:r>
          </w:p>
          <w:p w14:paraId="36D3C629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</w:rPr>
            </w:pPr>
            <w:proofErr w:type="spellStart"/>
            <w:r w:rsidRPr="00C11919">
              <w:rPr>
                <w:rFonts w:cs="Arial"/>
                <w:sz w:val="16"/>
                <w:szCs w:val="16"/>
              </w:rPr>
              <w:t>X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твор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 – численность молодежи, задействованной в мероприятиях по вовлечению в творческую деятельность в отчетно</w:t>
            </w:r>
            <w:r w:rsidRPr="00C11919">
              <w:rPr>
                <w:rFonts w:cs="Arial"/>
                <w:sz w:val="16"/>
                <w:szCs w:val="16"/>
              </w:rPr>
              <w:t>м периоде;</w:t>
            </w:r>
          </w:p>
          <w:p w14:paraId="7565DAF9" w14:textId="77777777" w:rsidR="0071568C" w:rsidRPr="00C11919" w:rsidRDefault="009169A5" w:rsidP="00C11919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</w:rPr>
            </w:pPr>
            <w:proofErr w:type="spellStart"/>
            <w:r w:rsidRPr="00C11919">
              <w:rPr>
                <w:rFonts w:cs="Arial"/>
                <w:sz w:val="16"/>
                <w:szCs w:val="16"/>
              </w:rPr>
              <w:t>X</w:t>
            </w:r>
            <w:r w:rsidRPr="00C11919">
              <w:rPr>
                <w:rFonts w:cs="Arial"/>
                <w:sz w:val="16"/>
                <w:szCs w:val="16"/>
                <w:vertAlign w:val="subscript"/>
              </w:rPr>
              <w:t>общее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 – численность молодежи в </w:t>
            </w:r>
            <w:r w:rsidR="00FD374A">
              <w:rPr>
                <w:rFonts w:cs="Arial"/>
                <w:sz w:val="16"/>
                <w:szCs w:val="16"/>
              </w:rPr>
              <w:t>муниципальном</w:t>
            </w:r>
            <w:r w:rsidRPr="00C11919">
              <w:rPr>
                <w:rFonts w:cs="Arial"/>
                <w:sz w:val="16"/>
                <w:szCs w:val="16"/>
              </w:rPr>
              <w:t xml:space="preserve"> округе Московской области на конец отчетного периода</w:t>
            </w:r>
          </w:p>
        </w:tc>
        <w:tc>
          <w:tcPr>
            <w:tcW w:w="3827" w:type="dxa"/>
          </w:tcPr>
          <w:p w14:paraId="5F8E789E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77B63078" w14:textId="77777777" w:rsidR="0071568C" w:rsidRPr="00C11919" w:rsidRDefault="009169A5" w:rsidP="009E600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  <w:r w:rsidR="00C137D7" w:rsidRPr="00C11919">
              <w:rPr>
                <w:rFonts w:cs="Arial"/>
                <w:sz w:val="16"/>
                <w:szCs w:val="16"/>
                <w:lang w:eastAsia="ru-RU"/>
              </w:rPr>
              <w:t>___</w:t>
            </w:r>
          </w:p>
          <w:p w14:paraId="236E5B17" w14:textId="77777777" w:rsidR="0071568C" w:rsidRPr="00C11919" w:rsidRDefault="0071568C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</w:p>
          <w:p w14:paraId="5BA93F9F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Источни</w:t>
            </w: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к данных фактического значения: </w:t>
            </w:r>
          </w:p>
          <w:p w14:paraId="06FA8E6E" w14:textId="77777777" w:rsidR="00E4068A" w:rsidRPr="00C11919" w:rsidRDefault="009169A5" w:rsidP="005D58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5536D95E" w14:textId="77777777" w:rsidR="00E4068A" w:rsidRPr="00C11919" w:rsidRDefault="009169A5" w:rsidP="00E4068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мероприятия; отчетов администрации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муниципального образования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по результатам выполнения мероприятий;</w:t>
            </w:r>
          </w:p>
          <w:p w14:paraId="343DC8F6" w14:textId="77777777" w:rsidR="00E4068A" w:rsidRPr="00C11919" w:rsidRDefault="009169A5" w:rsidP="00E4068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данные статисти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ки по 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численности молодежи в </w:t>
            </w:r>
            <w:r w:rsidR="00BA1543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муниципальном образовании 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в возрасте от 14 до 35 лет</w:t>
            </w:r>
          </w:p>
          <w:p w14:paraId="415348BA" w14:textId="77777777" w:rsidR="0071568C" w:rsidRPr="00C11919" w:rsidRDefault="009169A5" w:rsidP="00BA154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Результаты размещаются муниципальным округом в ГАС «Управление»</w:t>
            </w:r>
          </w:p>
        </w:tc>
        <w:tc>
          <w:tcPr>
            <w:tcW w:w="1560" w:type="dxa"/>
          </w:tcPr>
          <w:p w14:paraId="3319ECBA" w14:textId="77777777" w:rsidR="0071568C" w:rsidRPr="00C11919" w:rsidRDefault="009169A5" w:rsidP="005D58C6">
            <w:pPr>
              <w:widowControl w:val="0"/>
              <w:autoSpaceDE w:val="0"/>
              <w:autoSpaceDN w:val="0"/>
              <w:adjustRightInd w:val="0"/>
              <w:ind w:right="-172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</w:rPr>
              <w:t>Ежегодно</w:t>
            </w:r>
          </w:p>
        </w:tc>
      </w:tr>
      <w:tr w:rsidR="00206CA4" w14:paraId="566A1BC3" w14:textId="77777777" w:rsidTr="00C11919">
        <w:trPr>
          <w:trHeight w:val="1095"/>
        </w:trPr>
        <w:tc>
          <w:tcPr>
            <w:tcW w:w="562" w:type="dxa"/>
          </w:tcPr>
          <w:p w14:paraId="567082CE" w14:textId="77777777" w:rsidR="00C137D7" w:rsidRPr="00C11919" w:rsidRDefault="009169A5" w:rsidP="00DA21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2989" w:type="dxa"/>
          </w:tcPr>
          <w:p w14:paraId="3556F945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</w:rPr>
              <w:t xml:space="preserve">Общая численность граждан, вовлеченных центрами (сообществами, объединениями) поддержки </w:t>
            </w:r>
            <w:r w:rsidRPr="00C11919">
              <w:rPr>
                <w:rFonts w:cs="Arial"/>
                <w:sz w:val="16"/>
                <w:szCs w:val="16"/>
              </w:rPr>
              <w:t>добровольчества (</w:t>
            </w:r>
            <w:proofErr w:type="spellStart"/>
            <w:r w:rsidRPr="00C11919">
              <w:rPr>
                <w:rFonts w:cs="Arial"/>
                <w:sz w:val="16"/>
                <w:szCs w:val="16"/>
              </w:rPr>
              <w:t>волонтерства</w:t>
            </w:r>
            <w:proofErr w:type="spellEnd"/>
            <w:r w:rsidRPr="00C11919">
              <w:rPr>
                <w:rFonts w:cs="Arial"/>
                <w:sz w:val="16"/>
                <w:szCs w:val="16"/>
              </w:rPr>
              <w:t xml:space="preserve">) на базе образовательных организаций, некоммерческих организаций, муниципальных учреждений в добровольческую (волонтерскую) деятельность в </w:t>
            </w:r>
            <w:r w:rsidR="00DA4C10" w:rsidRPr="00C11919">
              <w:rPr>
                <w:rFonts w:cs="Arial"/>
                <w:sz w:val="16"/>
                <w:szCs w:val="16"/>
                <w:lang w:eastAsia="ru-RU"/>
              </w:rPr>
              <w:t xml:space="preserve">муниципальном образовании </w:t>
            </w:r>
            <w:r w:rsidRPr="00C11919">
              <w:rPr>
                <w:rFonts w:cs="Arial"/>
                <w:sz w:val="16"/>
                <w:szCs w:val="16"/>
              </w:rPr>
              <w:t>Московской области</w:t>
            </w:r>
          </w:p>
        </w:tc>
        <w:tc>
          <w:tcPr>
            <w:tcW w:w="1163" w:type="dxa"/>
          </w:tcPr>
          <w:p w14:paraId="64A59D23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1919">
              <w:rPr>
                <w:sz w:val="16"/>
                <w:szCs w:val="16"/>
              </w:rPr>
              <w:t>Млн.</w:t>
            </w:r>
            <w:r w:rsidRPr="00C11919">
              <w:rPr>
                <w:sz w:val="16"/>
                <w:szCs w:val="16"/>
              </w:rPr>
              <w:br/>
              <w:t>человек</w:t>
            </w:r>
          </w:p>
        </w:tc>
        <w:tc>
          <w:tcPr>
            <w:tcW w:w="5062" w:type="dxa"/>
          </w:tcPr>
          <w:p w14:paraId="408A3616" w14:textId="77777777" w:rsidR="00DA4C10" w:rsidRPr="00C11919" w:rsidRDefault="009169A5" w:rsidP="00DA4C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sz w:val="16"/>
                <w:szCs w:val="16"/>
                <w:u w:val="single"/>
                <w:lang w:eastAsia="ru-RU"/>
              </w:rPr>
              <w:t>Определение фактического знач</w:t>
            </w:r>
            <w:r w:rsidRPr="00C11919">
              <w:rPr>
                <w:sz w:val="16"/>
                <w:szCs w:val="16"/>
                <w:u w:val="single"/>
                <w:lang w:eastAsia="ru-RU"/>
              </w:rPr>
              <w:t>ения по формуле:</w:t>
            </w:r>
          </w:p>
          <w:p w14:paraId="1149B2D3" w14:textId="77777777" w:rsidR="00DA4C10" w:rsidRPr="00C11919" w:rsidRDefault="009169A5" w:rsidP="00DA4C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</w:t>
            </w:r>
            <w:r w:rsidRPr="00C11919">
              <w:rPr>
                <w:sz w:val="16"/>
                <w:szCs w:val="16"/>
                <w:lang w:eastAsia="ru-RU"/>
              </w:rPr>
              <w:t>«Социальная активность» национального проекта «Образование», по формуле</w:t>
            </w:r>
          </w:p>
          <w:p w14:paraId="535E1168" w14:textId="77777777" w:rsidR="00DA4C10" w:rsidRPr="00C11919" w:rsidRDefault="00DA4C10" w:rsidP="00DA4C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  <w:p w14:paraId="5ACEAAEE" w14:textId="77777777" w:rsidR="00DA4C10" w:rsidRPr="00C11919" w:rsidRDefault="009169A5" w:rsidP="00DA4C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11"/>
                <w:sz w:val="16"/>
                <w:szCs w:val="16"/>
                <w:lang w:eastAsia="ru-RU"/>
              </w:rPr>
              <w:drawing>
                <wp:inline distT="0" distB="0" distL="0" distR="0" wp14:anchorId="17679781" wp14:editId="7C2BE1D6">
                  <wp:extent cx="617080" cy="19946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058BB" w14:textId="77777777" w:rsidR="00DA4C10" w:rsidRPr="00C11919" w:rsidRDefault="009169A5" w:rsidP="00DA4C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C11919">
              <w:rPr>
                <w:sz w:val="16"/>
                <w:szCs w:val="16"/>
                <w:lang w:eastAsia="ru-RU"/>
              </w:rPr>
              <w:t>где:</w:t>
            </w:r>
          </w:p>
          <w:p w14:paraId="67D8E9D4" w14:textId="77777777" w:rsidR="00DA4C10" w:rsidRPr="00C11919" w:rsidRDefault="009169A5" w:rsidP="00DA4C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C11919">
              <w:rPr>
                <w:noProof/>
                <w:position w:val="-9"/>
                <w:sz w:val="16"/>
                <w:szCs w:val="16"/>
                <w:lang w:eastAsia="ru-RU"/>
              </w:rPr>
              <w:drawing>
                <wp:inline distT="0" distB="0" distL="0" distR="0" wp14:anchorId="3A83D4DD" wp14:editId="6E8A0184">
                  <wp:extent cx="241222" cy="218607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919">
              <w:rPr>
                <w:sz w:val="16"/>
                <w:szCs w:val="16"/>
                <w:lang w:eastAsia="ru-RU"/>
              </w:rPr>
              <w:t xml:space="preserve"> </w:t>
            </w:r>
            <w:r w:rsidRPr="00C11919">
              <w:rPr>
                <w:sz w:val="16"/>
                <w:szCs w:val="16"/>
              </w:rPr>
              <w:t>– о</w:t>
            </w:r>
            <w:r w:rsidRPr="00C11919">
              <w:rPr>
                <w:sz w:val="16"/>
                <w:szCs w:val="16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C11919">
              <w:rPr>
                <w:sz w:val="16"/>
                <w:szCs w:val="16"/>
                <w:lang w:eastAsia="ru-RU"/>
              </w:rPr>
              <w:t>волонтерства</w:t>
            </w:r>
            <w:proofErr w:type="spellEnd"/>
            <w:r w:rsidRPr="00C11919">
              <w:rPr>
                <w:sz w:val="16"/>
                <w:szCs w:val="16"/>
                <w:lang w:eastAsia="ru-RU"/>
              </w:rPr>
              <w:t>) на базе образовательных организаций, некоммерческих о</w:t>
            </w:r>
            <w:r w:rsidRPr="00C11919">
              <w:rPr>
                <w:sz w:val="16"/>
                <w:szCs w:val="16"/>
                <w:lang w:eastAsia="ru-RU"/>
              </w:rPr>
              <w:t xml:space="preserve">рганизаций, государственных и муниципальных учреждений в добровольческую (волонтерскую) деятельность в муниципальном образовании Московской области, в том числе </w:t>
            </w:r>
            <w:r w:rsidRPr="00C11919">
              <w:rPr>
                <w:sz w:val="16"/>
                <w:szCs w:val="16"/>
                <w:lang w:eastAsia="ru-RU"/>
              </w:rPr>
              <w:lastRenderedPageBreak/>
              <w:t>добровольцев (волонтеров), которые принимают участие в различных мероприятиях и акциях муниципа</w:t>
            </w:r>
            <w:r w:rsidRPr="00C11919">
              <w:rPr>
                <w:sz w:val="16"/>
                <w:szCs w:val="16"/>
                <w:lang w:eastAsia="ru-RU"/>
              </w:rPr>
              <w:t>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078F5970" w14:textId="77777777" w:rsidR="00C137D7" w:rsidRPr="00C11919" w:rsidRDefault="009169A5" w:rsidP="00DA4C1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1919">
              <w:rPr>
                <w:sz w:val="16"/>
                <w:szCs w:val="16"/>
                <w:lang w:eastAsia="ru-RU"/>
              </w:rPr>
              <w:t>X</w:t>
            </w:r>
            <w:r w:rsidRPr="00C11919">
              <w:rPr>
                <w:sz w:val="16"/>
                <w:szCs w:val="16"/>
                <w:vertAlign w:val="subscript"/>
                <w:lang w:eastAsia="ru-RU"/>
              </w:rPr>
              <w:t>n</w:t>
            </w:r>
            <w:proofErr w:type="spellEnd"/>
            <w:r w:rsidRPr="00C11919">
              <w:rPr>
                <w:sz w:val="16"/>
                <w:szCs w:val="16"/>
                <w:lang w:eastAsia="ru-RU"/>
              </w:rPr>
              <w:t xml:space="preserve"> </w:t>
            </w:r>
            <w:r w:rsidRPr="00C11919">
              <w:rPr>
                <w:rFonts w:eastAsiaTheme="minorHAnsi"/>
                <w:sz w:val="16"/>
                <w:szCs w:val="16"/>
              </w:rPr>
              <w:t xml:space="preserve">– </w:t>
            </w:r>
            <w:r w:rsidRPr="00C11919">
              <w:rPr>
                <w:sz w:val="16"/>
                <w:szCs w:val="16"/>
                <w:lang w:eastAsia="ru-RU"/>
              </w:rPr>
              <w:t>количество участников мероприятия по добровольческой (вол</w:t>
            </w:r>
            <w:r w:rsidRPr="00C11919">
              <w:rPr>
                <w:sz w:val="16"/>
                <w:szCs w:val="16"/>
                <w:lang w:eastAsia="ru-RU"/>
              </w:rPr>
              <w:t>онтерской) деятельности</w:t>
            </w:r>
          </w:p>
        </w:tc>
        <w:tc>
          <w:tcPr>
            <w:tcW w:w="3827" w:type="dxa"/>
          </w:tcPr>
          <w:p w14:paraId="2166D4FD" w14:textId="77777777" w:rsidR="00DA4C10" w:rsidRPr="00C11919" w:rsidRDefault="009169A5" w:rsidP="00DA4C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sz w:val="16"/>
                <w:szCs w:val="16"/>
                <w:u w:val="single"/>
                <w:lang w:eastAsia="ru-RU"/>
              </w:rPr>
              <w:lastRenderedPageBreak/>
              <w:t xml:space="preserve">Источник данных фактического значения: </w:t>
            </w:r>
          </w:p>
          <w:p w14:paraId="0105A357" w14:textId="77777777" w:rsidR="00C137D7" w:rsidRPr="00C11919" w:rsidRDefault="009169A5" w:rsidP="00DA4C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11919">
              <w:rPr>
                <w:sz w:val="16"/>
                <w:szCs w:val="16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</w:t>
            </w:r>
            <w:r w:rsidRPr="00C11919">
              <w:rPr>
                <w:sz w:val="16"/>
                <w:szCs w:val="16"/>
                <w:lang w:eastAsia="ru-RU"/>
              </w:rPr>
              <w:t>2022 № 556, предоставляемая в ГАС «Управление» муниципальным образованием</w:t>
            </w:r>
          </w:p>
        </w:tc>
        <w:tc>
          <w:tcPr>
            <w:tcW w:w="1560" w:type="dxa"/>
          </w:tcPr>
          <w:p w14:paraId="5057E146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Ежегодно</w:t>
            </w:r>
          </w:p>
        </w:tc>
      </w:tr>
      <w:tr w:rsidR="00206CA4" w14:paraId="7FBE9A63" w14:textId="77777777" w:rsidTr="00C11919">
        <w:trPr>
          <w:trHeight w:val="1231"/>
        </w:trPr>
        <w:tc>
          <w:tcPr>
            <w:tcW w:w="562" w:type="dxa"/>
          </w:tcPr>
          <w:p w14:paraId="3FB7EB45" w14:textId="77777777" w:rsidR="00C137D7" w:rsidRPr="00C11919" w:rsidRDefault="009169A5" w:rsidP="00DA21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1919">
              <w:rPr>
                <w:rFonts w:eastAsiaTheme="minorEastAsia"/>
                <w:sz w:val="16"/>
                <w:szCs w:val="16"/>
              </w:rPr>
              <w:t>10</w:t>
            </w:r>
          </w:p>
        </w:tc>
        <w:tc>
          <w:tcPr>
            <w:tcW w:w="2989" w:type="dxa"/>
          </w:tcPr>
          <w:p w14:paraId="0DC99155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Доля граждан, занимающихся добровольческой (волонтерской) деятельностью</w:t>
            </w:r>
            <w:r w:rsidRPr="00C11919">
              <w:rPr>
                <w:rFonts w:cs="Arial"/>
                <w:sz w:val="16"/>
                <w:szCs w:val="16"/>
              </w:rPr>
              <w:t xml:space="preserve"> в городском округе Московской области</w:t>
            </w:r>
          </w:p>
        </w:tc>
        <w:tc>
          <w:tcPr>
            <w:tcW w:w="1163" w:type="dxa"/>
          </w:tcPr>
          <w:p w14:paraId="08D92680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spacing w:before="100" w:after="100"/>
              <w:ind w:right="6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062" w:type="dxa"/>
          </w:tcPr>
          <w:p w14:paraId="0DA6ADF5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>Определение фактического значения:</w:t>
            </w:r>
          </w:p>
          <w:p w14:paraId="4E6C3EFC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Фактическое значение показателя определяется в соответствии с методикой, утвержденной постановлением Правительства Российской Федерации от 03.04.2021 № 542 «Об утверждении методик </w:t>
            </w:r>
          </w:p>
          <w:p w14:paraId="29B91F1E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расчета показателей для оценки эффективности деятельности </w:t>
            </w:r>
          </w:p>
          <w:p w14:paraId="3DEB8602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высших должностн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ых лиц субъектов Российской Федерации </w:t>
            </w:r>
          </w:p>
          <w:p w14:paraId="0F80D8D7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и деятельности исполнительных органов субъектов Российской </w:t>
            </w:r>
          </w:p>
          <w:p w14:paraId="5D0B68F9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br/>
              <w:t>№ 915».</w:t>
            </w:r>
          </w:p>
          <w:p w14:paraId="19C7137E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1919">
              <w:rPr>
                <w:rFonts w:cs="Arial"/>
                <w:color w:val="000000"/>
                <w:sz w:val="16"/>
                <w:szCs w:val="16"/>
                <w:lang w:val="en-US" w:eastAsia="ru-RU"/>
              </w:rPr>
              <w:t>Dregi</w:t>
            </w:r>
            <w:proofErr w:type="spellEnd"/>
            <w:r w:rsidRPr="00C11919">
              <w:rPr>
                <w:rFonts w:cs="Arial"/>
                <w:color w:val="000000"/>
                <w:sz w:val="16"/>
                <w:szCs w:val="16"/>
                <w:lang w:val="en-US" w:eastAsia="ru-RU"/>
              </w:rPr>
              <w:t xml:space="preserve"> = </w:t>
            </w:r>
            <w:proofErr w:type="spellStart"/>
            <w:r w:rsidRPr="00C11919">
              <w:rPr>
                <w:rFonts w:cs="Arial"/>
                <w:color w:val="000000"/>
                <w:sz w:val="16"/>
                <w:szCs w:val="16"/>
                <w:lang w:val="en-US" w:eastAsia="ru-RU"/>
              </w:rPr>
              <w:t>Vregi</w:t>
            </w:r>
            <w:proofErr w:type="spellEnd"/>
            <w:r w:rsidRPr="00C11919">
              <w:rPr>
                <w:rFonts w:cs="Arial"/>
                <w:color w:val="000000"/>
                <w:sz w:val="16"/>
                <w:szCs w:val="16"/>
                <w:lang w:val="en-US" w:eastAsia="ru-RU"/>
              </w:rPr>
              <w:t xml:space="preserve"> / </w:t>
            </w:r>
            <w:proofErr w:type="spellStart"/>
            <w:r w:rsidRPr="00C11919">
              <w:rPr>
                <w:rFonts w:cs="Arial"/>
                <w:color w:val="000000"/>
                <w:sz w:val="16"/>
                <w:szCs w:val="16"/>
                <w:lang w:val="en-US" w:eastAsia="ru-RU"/>
              </w:rPr>
              <w:t>Nreg</w:t>
            </w:r>
            <w:proofErr w:type="spellEnd"/>
            <w:r w:rsidRPr="00C11919">
              <w:rPr>
                <w:rFonts w:cs="Arial"/>
                <w:color w:val="000000"/>
                <w:sz w:val="16"/>
                <w:szCs w:val="16"/>
                <w:lang w:val="en-US" w:eastAsia="ru-RU"/>
              </w:rPr>
              <w:t xml:space="preserve"> x 100%,</w:t>
            </w:r>
          </w:p>
          <w:p w14:paraId="054385FE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  <w:lang w:val="en-US" w:eastAsia="ru-RU"/>
              </w:rPr>
            </w:pP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где</w:t>
            </w:r>
            <w:r w:rsidRPr="00C11919">
              <w:rPr>
                <w:rFonts w:cs="Arial"/>
                <w:color w:val="000000"/>
                <w:sz w:val="16"/>
                <w:szCs w:val="16"/>
                <w:lang w:val="en-US" w:eastAsia="ru-RU"/>
              </w:rPr>
              <w:t>:</w:t>
            </w:r>
          </w:p>
          <w:p w14:paraId="0A78241D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Dregi</w:t>
            </w:r>
            <w:proofErr w:type="spellEnd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19">
              <w:rPr>
                <w:rFonts w:cs="Arial"/>
                <w:sz w:val="16"/>
                <w:szCs w:val="16"/>
              </w:rPr>
              <w:t xml:space="preserve">– 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3E0E20E9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Vregi</w:t>
            </w:r>
            <w:proofErr w:type="spellEnd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19">
              <w:rPr>
                <w:rFonts w:cs="Arial"/>
                <w:sz w:val="16"/>
                <w:szCs w:val="16"/>
              </w:rPr>
              <w:t xml:space="preserve">– 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 общая численность граждан, вовлеченных центрами (сообществами, объединениями) поддержки добровольчества 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волонтерства</w:t>
            </w:r>
            <w:proofErr w:type="spellEnd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) на базе образовательных организаций, некомме</w:t>
            </w:r>
            <w:r w:rsidR="00E4068A"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рческих организаций, 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3F116336" w14:textId="77777777" w:rsidR="00C137D7" w:rsidRPr="00C11919" w:rsidRDefault="009169A5" w:rsidP="00C11919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Nreg</w:t>
            </w:r>
            <w:proofErr w:type="spellEnd"/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19">
              <w:rPr>
                <w:rFonts w:cs="Arial"/>
                <w:sz w:val="16"/>
                <w:szCs w:val="16"/>
              </w:rPr>
              <w:t xml:space="preserve">– 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численность населения городского округа Московс</w:t>
            </w:r>
            <w:r w:rsidRPr="00C11919">
              <w:rPr>
                <w:rFonts w:cs="Arial"/>
                <w:color w:val="000000"/>
                <w:sz w:val="16"/>
                <w:szCs w:val="16"/>
                <w:lang w:eastAsia="ru-RU"/>
              </w:rPr>
              <w:t>кой области в возрасте от 7 лет и старше в соответствующем отчетном периоде (прошедшем году), человек;</w:t>
            </w:r>
          </w:p>
        </w:tc>
        <w:tc>
          <w:tcPr>
            <w:tcW w:w="3827" w:type="dxa"/>
          </w:tcPr>
          <w:p w14:paraId="1917DCEC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u w:val="single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382F618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 xml:space="preserve">, утвержденная приказом Федеральной службы государственной статистики от </w:t>
            </w:r>
            <w:r w:rsidR="003F7944" w:rsidRPr="00C11919">
              <w:rPr>
                <w:rFonts w:cs="Arial"/>
                <w:sz w:val="16"/>
                <w:szCs w:val="16"/>
                <w:lang w:eastAsia="ru-RU"/>
              </w:rPr>
              <w:t>21.08.2023 № 402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,</w:t>
            </w:r>
            <w:r w:rsidRPr="00C119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1919">
              <w:rPr>
                <w:rFonts w:cs="Arial"/>
                <w:sz w:val="16"/>
                <w:szCs w:val="16"/>
                <w:lang w:eastAsia="ru-RU"/>
              </w:rPr>
              <w:t>предоставляемая в ГАС «Управление» муниципальным городским округом</w:t>
            </w:r>
          </w:p>
          <w:p w14:paraId="1227BE94" w14:textId="77777777" w:rsidR="00C137D7" w:rsidRPr="00C11919" w:rsidRDefault="00C137D7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19C6EEA9" w14:textId="77777777" w:rsidR="00C137D7" w:rsidRPr="00C11919" w:rsidRDefault="009169A5" w:rsidP="00DA21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ru-RU"/>
              </w:rPr>
            </w:pPr>
            <w:r w:rsidRPr="00C11919">
              <w:rPr>
                <w:rFonts w:cs="Arial"/>
                <w:sz w:val="16"/>
                <w:szCs w:val="16"/>
                <w:lang w:eastAsia="ru-RU"/>
              </w:rPr>
              <w:t>Ежегодно</w:t>
            </w:r>
          </w:p>
        </w:tc>
      </w:tr>
    </w:tbl>
    <w:p w14:paraId="4E35D5BB" w14:textId="77777777" w:rsidR="001E58B8" w:rsidRDefault="001E58B8" w:rsidP="00E212E6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</w:p>
    <w:p w14:paraId="025533E4" w14:textId="77777777" w:rsidR="00E212E6" w:rsidRPr="00D86E93" w:rsidRDefault="009169A5" w:rsidP="00E212E6">
      <w:pPr>
        <w:widowControl w:val="0"/>
        <w:autoSpaceDE w:val="0"/>
        <w:autoSpaceDN w:val="0"/>
        <w:jc w:val="center"/>
        <w:rPr>
          <w:lang w:val="ru-RU" w:eastAsia="ru-RU"/>
        </w:rPr>
      </w:pPr>
      <w:r w:rsidRPr="00D86E93">
        <w:rPr>
          <w:rFonts w:eastAsiaTheme="minorEastAsia"/>
          <w:lang w:val="ru-RU" w:eastAsia="ru-RU"/>
        </w:rPr>
        <w:t>5.</w:t>
      </w:r>
      <w:r w:rsidR="00F90549" w:rsidRPr="00D86E93">
        <w:rPr>
          <w:rFonts w:eastAsiaTheme="minorEastAsia"/>
          <w:lang w:val="ru-RU" w:eastAsia="ru-RU"/>
        </w:rPr>
        <w:t xml:space="preserve"> </w:t>
      </w:r>
      <w:r w:rsidRPr="00D86E93">
        <w:rPr>
          <w:rFonts w:eastAsiaTheme="minorEastAsia"/>
          <w:lang w:val="ru-RU" w:eastAsia="ru-RU"/>
        </w:rPr>
        <w:t>Значения результатов выполнения мероприятий</w:t>
      </w:r>
      <w:r w:rsidR="00F90549" w:rsidRPr="00D86E93">
        <w:rPr>
          <w:rFonts w:eastAsiaTheme="minorEastAsia"/>
          <w:lang w:val="ru-RU" w:eastAsia="ru-RU"/>
        </w:rPr>
        <w:t xml:space="preserve"> муниципальной </w:t>
      </w:r>
      <w:r w:rsidRPr="00D86E93">
        <w:rPr>
          <w:rFonts w:eastAsiaTheme="minorEastAsia"/>
          <w:lang w:val="ru-RU" w:eastAsia="ru-RU"/>
        </w:rPr>
        <w:t xml:space="preserve">программы </w:t>
      </w:r>
      <w:r w:rsidR="00417E98">
        <w:rPr>
          <w:rFonts w:eastAsiaTheme="minorEastAsia"/>
          <w:lang w:val="ru-RU" w:eastAsia="ru-RU"/>
        </w:rPr>
        <w:t>муниципального образования</w:t>
      </w:r>
      <w:r w:rsidRPr="00D86E93">
        <w:rPr>
          <w:rFonts w:eastAsiaTheme="minorEastAsia"/>
          <w:lang w:val="ru-RU" w:eastAsia="ru-RU"/>
        </w:rPr>
        <w:t xml:space="preserve"> Московской области</w:t>
      </w:r>
    </w:p>
    <w:p w14:paraId="19B453D9" w14:textId="77777777" w:rsidR="00F15144" w:rsidRDefault="009169A5" w:rsidP="00D029CE">
      <w:pPr>
        <w:widowControl w:val="0"/>
        <w:autoSpaceDE w:val="0"/>
        <w:autoSpaceDN w:val="0"/>
        <w:jc w:val="center"/>
        <w:rPr>
          <w:lang w:val="ru-RU" w:eastAsia="ru-RU"/>
        </w:rPr>
      </w:pPr>
      <w:r w:rsidRPr="00D86E93">
        <w:rPr>
          <w:lang w:val="ru-RU" w:eastAsia="ru-RU"/>
        </w:rPr>
        <w:t>«</w:t>
      </w:r>
      <w:r w:rsidR="00D029CE" w:rsidRPr="00D86E93">
        <w:rPr>
          <w:lang w:val="ru-RU" w:eastAsia="ru-RU"/>
        </w:rPr>
        <w:t xml:space="preserve">Развитие системы информирования населения о деятельности органов местного самоуправления </w:t>
      </w:r>
      <w:r>
        <w:rPr>
          <w:lang w:val="ru-RU" w:eastAsia="ru-RU"/>
        </w:rPr>
        <w:t>муниципальных образований</w:t>
      </w:r>
    </w:p>
    <w:p w14:paraId="36017125" w14:textId="77777777" w:rsidR="00E212E6" w:rsidRDefault="009169A5" w:rsidP="005640C1">
      <w:pPr>
        <w:widowControl w:val="0"/>
        <w:autoSpaceDE w:val="0"/>
        <w:autoSpaceDN w:val="0"/>
        <w:jc w:val="center"/>
        <w:rPr>
          <w:lang w:val="ru-RU" w:eastAsia="ru-RU"/>
        </w:rPr>
      </w:pPr>
      <w:r w:rsidRPr="00D86E93">
        <w:rPr>
          <w:lang w:val="ru-RU" w:eastAsia="ru-RU"/>
        </w:rPr>
        <w:t>Московской области, создание доступной современной медиасреды</w:t>
      </w:r>
      <w:r w:rsidR="008247A7" w:rsidRPr="00D86E93">
        <w:rPr>
          <w:lang w:val="ru-RU" w:eastAsia="ru-RU"/>
        </w:rPr>
        <w:t>»</w:t>
      </w:r>
    </w:p>
    <w:p w14:paraId="705E6398" w14:textId="77777777" w:rsidR="005640C1" w:rsidRPr="00D86E93" w:rsidRDefault="005640C1" w:rsidP="005640C1">
      <w:pPr>
        <w:widowControl w:val="0"/>
        <w:autoSpaceDE w:val="0"/>
        <w:autoSpaceDN w:val="0"/>
        <w:jc w:val="center"/>
        <w:rPr>
          <w:lang w:val="ru-RU" w:eastAsia="ru-RU"/>
        </w:rPr>
      </w:pP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1021"/>
        <w:gridCol w:w="993"/>
        <w:gridCol w:w="992"/>
        <w:gridCol w:w="3827"/>
        <w:gridCol w:w="1163"/>
        <w:gridCol w:w="6492"/>
      </w:tblGrid>
      <w:tr w:rsidR="00206CA4" w14:paraId="5455369F" w14:textId="77777777" w:rsidTr="005640C1">
        <w:tc>
          <w:tcPr>
            <w:tcW w:w="675" w:type="dxa"/>
          </w:tcPr>
          <w:p w14:paraId="701F9F2C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№ </w:t>
            </w:r>
            <w:r w:rsidRPr="005640C1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021" w:type="dxa"/>
          </w:tcPr>
          <w:p w14:paraId="082A5CFD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№ подпрогра</w:t>
            </w:r>
            <w:r w:rsidRPr="005640C1">
              <w:rPr>
                <w:sz w:val="16"/>
                <w:szCs w:val="16"/>
              </w:rPr>
              <w:lastRenderedPageBreak/>
              <w:t>ммы</w:t>
            </w:r>
          </w:p>
        </w:tc>
        <w:tc>
          <w:tcPr>
            <w:tcW w:w="993" w:type="dxa"/>
          </w:tcPr>
          <w:p w14:paraId="5C3E0F14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5640C1">
              <w:rPr>
                <w:sz w:val="16"/>
                <w:szCs w:val="16"/>
              </w:rPr>
              <w:lastRenderedPageBreak/>
              <w:t>№ основн</w:t>
            </w:r>
            <w:r w:rsidRPr="005640C1">
              <w:rPr>
                <w:sz w:val="16"/>
                <w:szCs w:val="16"/>
              </w:rPr>
              <w:t xml:space="preserve">ого </w:t>
            </w:r>
            <w:r w:rsidRPr="005640C1">
              <w:rPr>
                <w:sz w:val="16"/>
                <w:szCs w:val="16"/>
              </w:rPr>
              <w:lastRenderedPageBreak/>
              <w:t>мероприятия</w:t>
            </w:r>
          </w:p>
        </w:tc>
        <w:tc>
          <w:tcPr>
            <w:tcW w:w="992" w:type="dxa"/>
          </w:tcPr>
          <w:p w14:paraId="53D562CF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lastRenderedPageBreak/>
              <w:t>№ мероприят</w:t>
            </w:r>
            <w:r w:rsidRPr="005640C1"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3827" w:type="dxa"/>
          </w:tcPr>
          <w:p w14:paraId="3C3C724C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lastRenderedPageBreak/>
              <w:t>Наименование результата</w:t>
            </w:r>
          </w:p>
        </w:tc>
        <w:tc>
          <w:tcPr>
            <w:tcW w:w="1163" w:type="dxa"/>
          </w:tcPr>
          <w:p w14:paraId="75F991F1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  <w:r w:rsidR="00002DE6" w:rsidRPr="005640C1">
              <w:rPr>
                <w:sz w:val="16"/>
                <w:szCs w:val="16"/>
              </w:rPr>
              <w:br/>
            </w:r>
            <w:r w:rsidRPr="005640C1">
              <w:rPr>
                <w:sz w:val="16"/>
                <w:szCs w:val="16"/>
              </w:rPr>
              <w:t>измерения</w:t>
            </w:r>
          </w:p>
        </w:tc>
        <w:tc>
          <w:tcPr>
            <w:tcW w:w="6492" w:type="dxa"/>
          </w:tcPr>
          <w:p w14:paraId="0260BD92" w14:textId="77777777" w:rsidR="00E212E6" w:rsidRPr="005640C1" w:rsidRDefault="009169A5" w:rsidP="0063039A">
            <w:pPr>
              <w:widowControl w:val="0"/>
              <w:autoSpaceDE w:val="0"/>
              <w:autoSpaceDN w:val="0"/>
              <w:ind w:right="-79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Порядок определения значений</w:t>
            </w:r>
          </w:p>
        </w:tc>
      </w:tr>
      <w:tr w:rsidR="00206CA4" w14:paraId="0938185A" w14:textId="77777777" w:rsidTr="005640C1">
        <w:tc>
          <w:tcPr>
            <w:tcW w:w="675" w:type="dxa"/>
          </w:tcPr>
          <w:p w14:paraId="641D4E86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1021" w:type="dxa"/>
          </w:tcPr>
          <w:p w14:paraId="535A5693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4BB834D2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74CF39F2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4</w:t>
            </w:r>
          </w:p>
        </w:tc>
        <w:tc>
          <w:tcPr>
            <w:tcW w:w="3827" w:type="dxa"/>
          </w:tcPr>
          <w:p w14:paraId="4CEEFB10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5</w:t>
            </w:r>
          </w:p>
        </w:tc>
        <w:tc>
          <w:tcPr>
            <w:tcW w:w="1163" w:type="dxa"/>
          </w:tcPr>
          <w:p w14:paraId="07228249" w14:textId="77777777" w:rsidR="00E212E6" w:rsidRPr="005640C1" w:rsidRDefault="009169A5" w:rsidP="0063039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6</w:t>
            </w:r>
          </w:p>
        </w:tc>
        <w:tc>
          <w:tcPr>
            <w:tcW w:w="6492" w:type="dxa"/>
          </w:tcPr>
          <w:p w14:paraId="51ECEC75" w14:textId="77777777" w:rsidR="00E212E6" w:rsidRPr="005640C1" w:rsidRDefault="009169A5" w:rsidP="0063039A">
            <w:pPr>
              <w:widowControl w:val="0"/>
              <w:autoSpaceDE w:val="0"/>
              <w:autoSpaceDN w:val="0"/>
              <w:ind w:right="-79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7</w:t>
            </w:r>
          </w:p>
        </w:tc>
      </w:tr>
      <w:tr w:rsidR="00206CA4" w:rsidRPr="00594844" w14:paraId="0006D942" w14:textId="77777777" w:rsidTr="005640C1">
        <w:tc>
          <w:tcPr>
            <w:tcW w:w="675" w:type="dxa"/>
          </w:tcPr>
          <w:p w14:paraId="480AF1FD" w14:textId="77777777" w:rsidR="00317705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1021" w:type="dxa"/>
          </w:tcPr>
          <w:p w14:paraId="66F240B6" w14:textId="77777777" w:rsidR="00317705" w:rsidRPr="005640C1" w:rsidRDefault="009169A5" w:rsidP="00B6105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76A98318" w14:textId="77777777" w:rsidR="00317705" w:rsidRPr="005640C1" w:rsidRDefault="009169A5" w:rsidP="00B6105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60172F05" w14:textId="77777777" w:rsidR="00317705" w:rsidRPr="005640C1" w:rsidRDefault="009169A5" w:rsidP="00B6105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7473C408" w14:textId="77777777" w:rsidR="00317705" w:rsidRPr="005640C1" w:rsidRDefault="009169A5" w:rsidP="006F2524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Информационные ма</w:t>
            </w:r>
            <w:r w:rsidR="001719F8" w:rsidRPr="005640C1">
              <w:rPr>
                <w:sz w:val="16"/>
                <w:szCs w:val="16"/>
              </w:rPr>
              <w:t>териалы изготов</w:t>
            </w:r>
            <w:r w:rsidRPr="005640C1">
              <w:rPr>
                <w:sz w:val="16"/>
                <w:szCs w:val="16"/>
              </w:rPr>
              <w:t>лены и размещены в социальных сетях, мессендже</w:t>
            </w:r>
            <w:r w:rsidR="001719F8" w:rsidRPr="005640C1">
              <w:rPr>
                <w:sz w:val="16"/>
                <w:szCs w:val="16"/>
              </w:rPr>
              <w:t>рах, н</w:t>
            </w:r>
            <w:r w:rsidR="00177965" w:rsidRPr="005640C1">
              <w:rPr>
                <w:sz w:val="16"/>
                <w:szCs w:val="16"/>
              </w:rPr>
              <w:t>аправлен</w:t>
            </w:r>
            <w:r w:rsidR="001719F8" w:rsidRPr="005640C1">
              <w:rPr>
                <w:sz w:val="16"/>
                <w:szCs w:val="16"/>
              </w:rPr>
              <w:t>ы по элек</w:t>
            </w:r>
            <w:r w:rsidRPr="005640C1">
              <w:rPr>
                <w:sz w:val="16"/>
                <w:szCs w:val="16"/>
              </w:rPr>
              <w:t>тронной по</w:t>
            </w:r>
            <w:r w:rsidR="00861B4E" w:rsidRPr="005640C1">
              <w:rPr>
                <w:sz w:val="16"/>
                <w:szCs w:val="16"/>
              </w:rPr>
              <w:t>чте и смс рассылкой</w:t>
            </w:r>
          </w:p>
        </w:tc>
        <w:tc>
          <w:tcPr>
            <w:tcW w:w="1163" w:type="dxa"/>
          </w:tcPr>
          <w:p w14:paraId="1834525B" w14:textId="77777777" w:rsidR="00317705" w:rsidRPr="005640C1" w:rsidRDefault="009169A5" w:rsidP="004530C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Штука</w:t>
            </w:r>
          </w:p>
        </w:tc>
        <w:tc>
          <w:tcPr>
            <w:tcW w:w="6492" w:type="dxa"/>
            <w:shd w:val="clear" w:color="auto" w:fill="auto"/>
          </w:tcPr>
          <w:p w14:paraId="2A4832D2" w14:textId="77777777" w:rsidR="00C604E9" w:rsidRPr="005640C1" w:rsidRDefault="009169A5" w:rsidP="00C604E9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val="en-US"/>
              </w:rPr>
              <w:t>M</w:t>
            </w:r>
            <w:r w:rsidRPr="005640C1">
              <w:rPr>
                <w:sz w:val="16"/>
                <w:szCs w:val="16"/>
              </w:rPr>
              <w:t>=</w:t>
            </w:r>
            <w:r w:rsidRPr="005640C1">
              <w:rPr>
                <w:sz w:val="16"/>
                <w:szCs w:val="16"/>
                <w:lang w:val="en-US"/>
              </w:rPr>
              <w:t>X</w:t>
            </w:r>
            <w:r w:rsidRPr="005640C1">
              <w:rPr>
                <w:sz w:val="16"/>
                <w:szCs w:val="16"/>
              </w:rPr>
              <w:t>+</w:t>
            </w:r>
            <w:r w:rsidRPr="005640C1">
              <w:rPr>
                <w:sz w:val="16"/>
                <w:szCs w:val="16"/>
                <w:lang w:val="en-US"/>
              </w:rPr>
              <w:t>Y</w:t>
            </w:r>
            <w:r w:rsidRPr="005640C1">
              <w:rPr>
                <w:sz w:val="16"/>
                <w:szCs w:val="16"/>
              </w:rPr>
              <w:t>+</w:t>
            </w:r>
            <w:r w:rsidRPr="005640C1">
              <w:rPr>
                <w:sz w:val="16"/>
                <w:szCs w:val="16"/>
                <w:lang w:val="en-US"/>
              </w:rPr>
              <w:t>Z</w:t>
            </w:r>
            <w:r w:rsidRPr="005640C1">
              <w:rPr>
                <w:sz w:val="16"/>
                <w:szCs w:val="16"/>
              </w:rPr>
              <w:t>,</w:t>
            </w:r>
          </w:p>
          <w:p w14:paraId="2ED259E3" w14:textId="77777777" w:rsidR="00C604E9" w:rsidRPr="005640C1" w:rsidRDefault="009169A5" w:rsidP="00C604E9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где:</w:t>
            </w:r>
          </w:p>
          <w:p w14:paraId="56CF2AC3" w14:textId="77777777" w:rsidR="001719F8" w:rsidRPr="005640C1" w:rsidRDefault="009169A5" w:rsidP="00002DE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М – количество информационны</w:t>
            </w:r>
            <w:r w:rsidR="00002DE6" w:rsidRPr="005640C1">
              <w:rPr>
                <w:sz w:val="16"/>
                <w:szCs w:val="16"/>
              </w:rPr>
              <w:t>х</w:t>
            </w:r>
            <w:r w:rsidRPr="005640C1">
              <w:rPr>
                <w:sz w:val="16"/>
                <w:szCs w:val="16"/>
              </w:rPr>
              <w:t xml:space="preserve"> материал</w:t>
            </w:r>
            <w:r w:rsidR="00002DE6" w:rsidRPr="005640C1">
              <w:rPr>
                <w:sz w:val="16"/>
                <w:szCs w:val="16"/>
              </w:rPr>
              <w:t>ов,</w:t>
            </w:r>
            <w:r w:rsidRPr="005640C1">
              <w:rPr>
                <w:sz w:val="16"/>
                <w:szCs w:val="16"/>
              </w:rPr>
              <w:t xml:space="preserve"> изготовле</w:t>
            </w:r>
            <w:r w:rsidR="00002DE6" w:rsidRPr="005640C1">
              <w:rPr>
                <w:sz w:val="16"/>
                <w:szCs w:val="16"/>
              </w:rPr>
              <w:t>н</w:t>
            </w:r>
            <w:r w:rsidRPr="005640C1">
              <w:rPr>
                <w:sz w:val="16"/>
                <w:szCs w:val="16"/>
              </w:rPr>
              <w:t>ны</w:t>
            </w:r>
            <w:r w:rsidR="00002DE6" w:rsidRPr="005640C1">
              <w:rPr>
                <w:sz w:val="16"/>
                <w:szCs w:val="16"/>
              </w:rPr>
              <w:t>х</w:t>
            </w:r>
            <w:r w:rsidRPr="005640C1">
              <w:rPr>
                <w:sz w:val="16"/>
                <w:szCs w:val="16"/>
              </w:rPr>
              <w:t xml:space="preserve"> и размещен</w:t>
            </w:r>
            <w:r w:rsidR="00002DE6" w:rsidRPr="005640C1">
              <w:rPr>
                <w:sz w:val="16"/>
                <w:szCs w:val="16"/>
              </w:rPr>
              <w:t>н</w:t>
            </w:r>
            <w:r w:rsidRPr="005640C1">
              <w:rPr>
                <w:sz w:val="16"/>
                <w:szCs w:val="16"/>
              </w:rPr>
              <w:t>ы</w:t>
            </w:r>
            <w:r w:rsidR="00002DE6" w:rsidRPr="005640C1">
              <w:rPr>
                <w:sz w:val="16"/>
                <w:szCs w:val="16"/>
              </w:rPr>
              <w:t>х</w:t>
            </w:r>
            <w:r w:rsidRPr="005640C1">
              <w:rPr>
                <w:sz w:val="16"/>
                <w:szCs w:val="16"/>
              </w:rPr>
              <w:t xml:space="preserve"> в социальных сетях, мессенджерах, направленны</w:t>
            </w:r>
            <w:r w:rsidR="00002DE6" w:rsidRPr="005640C1">
              <w:rPr>
                <w:sz w:val="16"/>
                <w:szCs w:val="16"/>
              </w:rPr>
              <w:t>х</w:t>
            </w:r>
            <w:r w:rsidRPr="005640C1">
              <w:rPr>
                <w:sz w:val="16"/>
                <w:szCs w:val="16"/>
              </w:rPr>
              <w:t xml:space="preserve"> по элек</w:t>
            </w:r>
            <w:r w:rsidR="00002DE6" w:rsidRPr="005640C1">
              <w:rPr>
                <w:sz w:val="16"/>
                <w:szCs w:val="16"/>
              </w:rPr>
              <w:t xml:space="preserve">тронной почте, смс </w:t>
            </w:r>
            <w:r w:rsidRPr="005640C1">
              <w:rPr>
                <w:sz w:val="16"/>
                <w:szCs w:val="16"/>
              </w:rPr>
              <w:t>адресная рассылка)</w:t>
            </w:r>
            <w:r w:rsidR="00002DE6" w:rsidRPr="005640C1">
              <w:rPr>
                <w:sz w:val="16"/>
                <w:szCs w:val="16"/>
              </w:rPr>
              <w:t xml:space="preserve"> в отчетном периоде;</w:t>
            </w:r>
          </w:p>
          <w:p w14:paraId="64A857C0" w14:textId="77777777" w:rsidR="00C604E9" w:rsidRPr="005640C1" w:rsidRDefault="009169A5" w:rsidP="00C604E9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Х – количество информационных </w:t>
            </w:r>
            <w:r w:rsidRPr="005640C1">
              <w:rPr>
                <w:sz w:val="16"/>
                <w:szCs w:val="16"/>
              </w:rPr>
              <w:t>материалов о деятельности органов местного самоуправления муниципального образования Московской области, размещенных в социальны</w:t>
            </w:r>
            <w:r w:rsidR="001719F8" w:rsidRPr="005640C1">
              <w:rPr>
                <w:sz w:val="16"/>
                <w:szCs w:val="16"/>
              </w:rPr>
              <w:t>х сетях и мессенджерах в отчетном периоде;</w:t>
            </w:r>
          </w:p>
          <w:p w14:paraId="293B4395" w14:textId="77777777" w:rsidR="00C604E9" w:rsidRPr="005640C1" w:rsidRDefault="009169A5" w:rsidP="00C604E9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val="en-US"/>
              </w:rPr>
              <w:t>Y</w:t>
            </w:r>
            <w:r w:rsidR="00D86972" w:rsidRPr="005640C1">
              <w:rPr>
                <w:sz w:val="16"/>
                <w:szCs w:val="16"/>
              </w:rPr>
              <w:t xml:space="preserve"> </w:t>
            </w:r>
            <w:r w:rsidRPr="005640C1">
              <w:rPr>
                <w:sz w:val="16"/>
                <w:szCs w:val="16"/>
              </w:rPr>
              <w:t>– количество информационных материалов о деятельности органов местного самоуправлен</w:t>
            </w:r>
            <w:r w:rsidRPr="005640C1">
              <w:rPr>
                <w:sz w:val="16"/>
                <w:szCs w:val="16"/>
              </w:rPr>
              <w:t xml:space="preserve">ия муниципального образования Московской области, распространенных путем </w:t>
            </w:r>
            <w:proofErr w:type="spellStart"/>
            <w:r w:rsidRPr="005640C1">
              <w:rPr>
                <w:sz w:val="16"/>
                <w:szCs w:val="16"/>
              </w:rPr>
              <w:t>e-mail</w:t>
            </w:r>
            <w:proofErr w:type="spellEnd"/>
            <w:r w:rsidRPr="005640C1">
              <w:rPr>
                <w:sz w:val="16"/>
                <w:szCs w:val="16"/>
              </w:rPr>
              <w:t xml:space="preserve">-рассылок </w:t>
            </w:r>
            <w:r w:rsidR="001719F8" w:rsidRPr="005640C1">
              <w:rPr>
                <w:sz w:val="16"/>
                <w:szCs w:val="16"/>
              </w:rPr>
              <w:t>в отчетном периоде;</w:t>
            </w:r>
          </w:p>
          <w:p w14:paraId="619C7502" w14:textId="77777777" w:rsidR="00317705" w:rsidRPr="005640C1" w:rsidRDefault="009169A5" w:rsidP="001719F8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Z</w:t>
            </w:r>
            <w:r w:rsidR="00D86972" w:rsidRPr="005640C1">
              <w:rPr>
                <w:sz w:val="16"/>
                <w:szCs w:val="16"/>
              </w:rPr>
              <w:t xml:space="preserve"> </w:t>
            </w:r>
            <w:r w:rsidRPr="005640C1">
              <w:rPr>
                <w:sz w:val="16"/>
                <w:szCs w:val="16"/>
              </w:rPr>
              <w:t>– количество информационных материалов о деятельности органов местного самоуправления муниципального образования Московской области, распростране</w:t>
            </w:r>
            <w:r w:rsidRPr="005640C1">
              <w:rPr>
                <w:sz w:val="16"/>
                <w:szCs w:val="16"/>
              </w:rPr>
              <w:t xml:space="preserve">нных путем </w:t>
            </w:r>
            <w:r w:rsidR="001719F8" w:rsidRPr="005640C1">
              <w:rPr>
                <w:sz w:val="16"/>
                <w:szCs w:val="16"/>
              </w:rPr>
              <w:t>смс</w:t>
            </w:r>
            <w:r w:rsidR="00002DE6" w:rsidRPr="005640C1">
              <w:rPr>
                <w:sz w:val="16"/>
                <w:szCs w:val="16"/>
              </w:rPr>
              <w:t xml:space="preserve">-информирования </w:t>
            </w:r>
            <w:r w:rsidR="001719F8" w:rsidRPr="005640C1">
              <w:rPr>
                <w:sz w:val="16"/>
                <w:szCs w:val="16"/>
              </w:rPr>
              <w:t>в отчетном периоде;</w:t>
            </w:r>
          </w:p>
          <w:p w14:paraId="4A41AB50" w14:textId="77777777" w:rsidR="001719F8" w:rsidRPr="005640C1" w:rsidRDefault="009169A5" w:rsidP="001719F8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5455F0E1" w14:textId="77777777" w:rsidR="00DD70DE" w:rsidRPr="005640C1" w:rsidRDefault="009169A5" w:rsidP="00707390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</w:t>
            </w:r>
            <w:r w:rsidR="00707390" w:rsidRPr="005640C1">
              <w:rPr>
                <w:sz w:val="16"/>
                <w:szCs w:val="16"/>
              </w:rPr>
              <w:t>ченным муниципальным</w:t>
            </w:r>
            <w:r w:rsidRPr="005640C1">
              <w:rPr>
                <w:sz w:val="16"/>
                <w:szCs w:val="16"/>
              </w:rPr>
              <w:t xml:space="preserve"> контрактам в рамках реализации мероприятия муниципальной программы</w:t>
            </w:r>
          </w:p>
        </w:tc>
      </w:tr>
      <w:tr w:rsidR="00206CA4" w:rsidRPr="00594844" w14:paraId="221BCE45" w14:textId="77777777" w:rsidTr="005640C1">
        <w:tc>
          <w:tcPr>
            <w:tcW w:w="675" w:type="dxa"/>
          </w:tcPr>
          <w:p w14:paraId="21C97393" w14:textId="77777777" w:rsidR="00317705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2</w:t>
            </w:r>
          </w:p>
        </w:tc>
        <w:tc>
          <w:tcPr>
            <w:tcW w:w="1021" w:type="dxa"/>
          </w:tcPr>
          <w:p w14:paraId="48638387" w14:textId="77777777" w:rsidR="00317705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2CB9B134" w14:textId="77777777" w:rsidR="00317705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6ACFE597" w14:textId="77777777" w:rsidR="00317705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3827" w:type="dxa"/>
          </w:tcPr>
          <w:p w14:paraId="44A7B98E" w14:textId="77777777" w:rsidR="00317705" w:rsidRPr="005640C1" w:rsidRDefault="009169A5" w:rsidP="00317705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eastAsia="ru-RU"/>
              </w:rPr>
              <w:t>Информационные материалы изготовлены и размещены в сетевых изданиях</w:t>
            </w:r>
          </w:p>
        </w:tc>
        <w:tc>
          <w:tcPr>
            <w:tcW w:w="1163" w:type="dxa"/>
          </w:tcPr>
          <w:p w14:paraId="71866568" w14:textId="77777777" w:rsidR="00317705" w:rsidRPr="005640C1" w:rsidRDefault="009169A5" w:rsidP="0031770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Ш</w:t>
            </w:r>
            <w:r w:rsidR="004530C3" w:rsidRPr="005640C1">
              <w:rPr>
                <w:sz w:val="16"/>
                <w:szCs w:val="16"/>
              </w:rPr>
              <w:t>тука</w:t>
            </w:r>
          </w:p>
        </w:tc>
        <w:tc>
          <w:tcPr>
            <w:tcW w:w="6492" w:type="dxa"/>
          </w:tcPr>
          <w:p w14:paraId="4BED4B67" w14:textId="77777777" w:rsidR="00317705" w:rsidRPr="005640C1" w:rsidRDefault="009169A5" w:rsidP="00002DE6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Количество информационных материалов о деятельности органов местного самоуправления </w:t>
            </w:r>
            <w:r w:rsidRPr="005640C1">
              <w:rPr>
                <w:sz w:val="16"/>
                <w:szCs w:val="16"/>
              </w:rPr>
              <w:t>муниципального образования Московской области, размещенных в электронных СМИ, распространяемых в сети Интернет (сетевых изда</w:t>
            </w:r>
            <w:r w:rsidR="00002DE6" w:rsidRPr="005640C1">
              <w:rPr>
                <w:sz w:val="16"/>
                <w:szCs w:val="16"/>
              </w:rPr>
              <w:t>ниях) в отчетном периоде</w:t>
            </w:r>
            <w:r w:rsidR="007A57D7" w:rsidRPr="005640C1">
              <w:rPr>
                <w:sz w:val="16"/>
                <w:szCs w:val="16"/>
              </w:rPr>
              <w:t>.</w:t>
            </w:r>
          </w:p>
          <w:p w14:paraId="69729BBC" w14:textId="77777777" w:rsidR="007A57D7" w:rsidRPr="005640C1" w:rsidRDefault="009169A5" w:rsidP="007A57D7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6CCD7C05" w14:textId="77777777" w:rsidR="00DD70DE" w:rsidRPr="005640C1" w:rsidRDefault="009169A5" w:rsidP="00F32974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</w:t>
            </w:r>
            <w:r w:rsidR="00F32974" w:rsidRPr="005640C1">
              <w:rPr>
                <w:sz w:val="16"/>
                <w:szCs w:val="16"/>
              </w:rPr>
              <w:t>ченным муниципальным</w:t>
            </w:r>
            <w:r w:rsidRPr="005640C1">
              <w:rPr>
                <w:sz w:val="16"/>
                <w:szCs w:val="16"/>
              </w:rPr>
              <w:t xml:space="preserve"> контрактам в рамках реали</w:t>
            </w:r>
            <w:r w:rsidRPr="005640C1">
              <w:rPr>
                <w:sz w:val="16"/>
                <w:szCs w:val="16"/>
              </w:rPr>
              <w:t>зации мероприятия муниципальной программы</w:t>
            </w:r>
          </w:p>
        </w:tc>
      </w:tr>
      <w:tr w:rsidR="00206CA4" w:rsidRPr="00594844" w14:paraId="45F84FBB" w14:textId="77777777" w:rsidTr="005640C1">
        <w:tc>
          <w:tcPr>
            <w:tcW w:w="675" w:type="dxa"/>
          </w:tcPr>
          <w:p w14:paraId="1FC4E9B0" w14:textId="77777777" w:rsidR="00317705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3</w:t>
            </w:r>
          </w:p>
        </w:tc>
        <w:tc>
          <w:tcPr>
            <w:tcW w:w="1021" w:type="dxa"/>
          </w:tcPr>
          <w:p w14:paraId="6045B663" w14:textId="77777777" w:rsidR="00317705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D72EFAB" w14:textId="77777777" w:rsidR="00317705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6D616F0D" w14:textId="77777777" w:rsidR="00317705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03</w:t>
            </w:r>
          </w:p>
        </w:tc>
        <w:tc>
          <w:tcPr>
            <w:tcW w:w="3827" w:type="dxa"/>
          </w:tcPr>
          <w:p w14:paraId="4DEE3058" w14:textId="77777777" w:rsidR="00317705" w:rsidRPr="005640C1" w:rsidRDefault="009169A5" w:rsidP="00002DE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Осуществлено изготовление и распространение </w:t>
            </w:r>
            <w:proofErr w:type="spellStart"/>
            <w:r w:rsidRPr="005640C1">
              <w:rPr>
                <w:sz w:val="16"/>
                <w:szCs w:val="16"/>
              </w:rPr>
              <w:t>телематериалов</w:t>
            </w:r>
            <w:proofErr w:type="spellEnd"/>
            <w:r w:rsidRPr="005640C1">
              <w:rPr>
                <w:sz w:val="16"/>
                <w:szCs w:val="16"/>
              </w:rPr>
              <w:t xml:space="preserve"> об основных событиях со</w:t>
            </w:r>
            <w:r w:rsidR="00281030" w:rsidRPr="005640C1">
              <w:rPr>
                <w:sz w:val="16"/>
                <w:szCs w:val="16"/>
              </w:rPr>
              <w:t>циально-экономического раз</w:t>
            </w:r>
            <w:r w:rsidRPr="005640C1">
              <w:rPr>
                <w:sz w:val="16"/>
                <w:szCs w:val="16"/>
              </w:rPr>
              <w:t>вития, общественно-политической жизни, освеще</w:t>
            </w:r>
            <w:r w:rsidR="007A57D7" w:rsidRPr="005640C1">
              <w:rPr>
                <w:sz w:val="16"/>
                <w:szCs w:val="16"/>
              </w:rPr>
              <w:t>ние деятель</w:t>
            </w:r>
            <w:r w:rsidRPr="005640C1">
              <w:rPr>
                <w:sz w:val="16"/>
                <w:szCs w:val="16"/>
              </w:rPr>
              <w:t>ности.</w:t>
            </w:r>
          </w:p>
        </w:tc>
        <w:tc>
          <w:tcPr>
            <w:tcW w:w="1163" w:type="dxa"/>
          </w:tcPr>
          <w:p w14:paraId="45C18C17" w14:textId="77777777" w:rsidR="00317705" w:rsidRPr="005640C1" w:rsidRDefault="009169A5" w:rsidP="0031770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Минута</w:t>
            </w:r>
          </w:p>
        </w:tc>
        <w:tc>
          <w:tcPr>
            <w:tcW w:w="6492" w:type="dxa"/>
          </w:tcPr>
          <w:p w14:paraId="2D282C51" w14:textId="77777777" w:rsidR="00317705" w:rsidRPr="005640C1" w:rsidRDefault="009169A5" w:rsidP="00317705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</w:t>
            </w:r>
            <w:r w:rsidRPr="005640C1">
              <w:rPr>
                <w:sz w:val="16"/>
                <w:szCs w:val="16"/>
              </w:rPr>
              <w:t xml:space="preserve">оличество минут вещания </w:t>
            </w:r>
            <w:proofErr w:type="spellStart"/>
            <w:r w:rsidRPr="005640C1">
              <w:rPr>
                <w:sz w:val="16"/>
                <w:szCs w:val="16"/>
              </w:rPr>
              <w:t>телематериалов</w:t>
            </w:r>
            <w:proofErr w:type="spellEnd"/>
            <w:r w:rsidRPr="005640C1">
              <w:rPr>
                <w:sz w:val="16"/>
                <w:szCs w:val="16"/>
              </w:rPr>
              <w:t xml:space="preserve">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</w:t>
            </w:r>
            <w:r w:rsidR="00523A05" w:rsidRPr="005640C1">
              <w:rPr>
                <w:sz w:val="16"/>
                <w:szCs w:val="16"/>
              </w:rPr>
              <w:t xml:space="preserve">, </w:t>
            </w:r>
            <w:r w:rsidR="00002DE6" w:rsidRPr="005640C1">
              <w:rPr>
                <w:sz w:val="16"/>
                <w:szCs w:val="16"/>
              </w:rPr>
              <w:t>размещ</w:t>
            </w:r>
            <w:r w:rsidR="00523A05" w:rsidRPr="005640C1">
              <w:rPr>
                <w:sz w:val="16"/>
                <w:szCs w:val="16"/>
              </w:rPr>
              <w:t>ен</w:t>
            </w:r>
            <w:r w:rsidR="00002DE6" w:rsidRPr="005640C1">
              <w:rPr>
                <w:sz w:val="16"/>
                <w:szCs w:val="16"/>
              </w:rPr>
              <w:t>ны</w:t>
            </w:r>
            <w:r w:rsidR="00523A05" w:rsidRPr="005640C1">
              <w:rPr>
                <w:sz w:val="16"/>
                <w:szCs w:val="16"/>
              </w:rPr>
              <w:t>х</w:t>
            </w:r>
            <w:r w:rsidR="00002DE6" w:rsidRPr="005640C1">
              <w:rPr>
                <w:sz w:val="16"/>
                <w:szCs w:val="16"/>
              </w:rPr>
              <w:t xml:space="preserve"> </w:t>
            </w:r>
            <w:r w:rsidRPr="005640C1">
              <w:rPr>
                <w:sz w:val="16"/>
                <w:szCs w:val="16"/>
              </w:rPr>
              <w:t>на телеканалах муни</w:t>
            </w:r>
            <w:r w:rsidRPr="005640C1">
              <w:rPr>
                <w:sz w:val="16"/>
                <w:szCs w:val="16"/>
              </w:rPr>
              <w:t>ципального, регионального, федерально</w:t>
            </w:r>
            <w:r w:rsidR="00002DE6" w:rsidRPr="005640C1">
              <w:rPr>
                <w:sz w:val="16"/>
                <w:szCs w:val="16"/>
              </w:rPr>
              <w:t xml:space="preserve">го уровня в </w:t>
            </w:r>
            <w:r w:rsidRPr="005640C1">
              <w:rPr>
                <w:sz w:val="16"/>
                <w:szCs w:val="16"/>
              </w:rPr>
              <w:t>отчет</w:t>
            </w:r>
            <w:r w:rsidR="00002DE6" w:rsidRPr="005640C1">
              <w:rPr>
                <w:sz w:val="16"/>
                <w:szCs w:val="16"/>
              </w:rPr>
              <w:t>ном периоде</w:t>
            </w:r>
            <w:r w:rsidR="007A57D7" w:rsidRPr="005640C1">
              <w:rPr>
                <w:sz w:val="16"/>
                <w:szCs w:val="16"/>
              </w:rPr>
              <w:t>.</w:t>
            </w:r>
          </w:p>
          <w:p w14:paraId="7938F0B8" w14:textId="77777777" w:rsidR="007A57D7" w:rsidRPr="005640C1" w:rsidRDefault="009169A5" w:rsidP="007A57D7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1877C61F" w14:textId="77777777" w:rsidR="00DD70DE" w:rsidRPr="005640C1" w:rsidRDefault="009169A5" w:rsidP="00D86972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акты сдачи-приема оказанных услуг по заключенным </w:t>
            </w:r>
            <w:r w:rsidR="00707390" w:rsidRPr="005640C1">
              <w:rPr>
                <w:sz w:val="16"/>
                <w:szCs w:val="16"/>
              </w:rPr>
              <w:t>муниципальным</w:t>
            </w:r>
            <w:r w:rsidRPr="005640C1">
              <w:rPr>
                <w:sz w:val="16"/>
                <w:szCs w:val="16"/>
              </w:rPr>
              <w:t xml:space="preserve"> контрактам в рамках реализации мероприятия муниципальной программы</w:t>
            </w:r>
          </w:p>
        </w:tc>
      </w:tr>
      <w:tr w:rsidR="00206CA4" w:rsidRPr="00594844" w14:paraId="1118391D" w14:textId="77777777" w:rsidTr="005640C1">
        <w:tc>
          <w:tcPr>
            <w:tcW w:w="675" w:type="dxa"/>
          </w:tcPr>
          <w:p w14:paraId="621782D0" w14:textId="77777777" w:rsidR="00D90236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4</w:t>
            </w:r>
          </w:p>
        </w:tc>
        <w:tc>
          <w:tcPr>
            <w:tcW w:w="1021" w:type="dxa"/>
          </w:tcPr>
          <w:p w14:paraId="3B024326" w14:textId="77777777" w:rsidR="00D90236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0D6DD9F" w14:textId="77777777" w:rsidR="00D90236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2E010E48" w14:textId="77777777" w:rsidR="00D90236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04</w:t>
            </w:r>
          </w:p>
        </w:tc>
        <w:tc>
          <w:tcPr>
            <w:tcW w:w="3827" w:type="dxa"/>
          </w:tcPr>
          <w:p w14:paraId="798D9ABF" w14:textId="77777777" w:rsidR="00D90236" w:rsidRPr="005640C1" w:rsidRDefault="009169A5" w:rsidP="007A57D7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sz w:val="16"/>
                <w:szCs w:val="16"/>
                <w:lang w:eastAsia="ru-RU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</w:p>
          <w:p w14:paraId="4876933D" w14:textId="77777777" w:rsidR="00D90236" w:rsidRPr="005640C1" w:rsidRDefault="00D90236" w:rsidP="0031770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07FB5CC3" w14:textId="77777777" w:rsidR="00D90236" w:rsidRPr="005640C1" w:rsidRDefault="009169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Минута</w:t>
            </w:r>
          </w:p>
        </w:tc>
        <w:tc>
          <w:tcPr>
            <w:tcW w:w="6492" w:type="dxa"/>
          </w:tcPr>
          <w:p w14:paraId="512250E6" w14:textId="77777777" w:rsidR="00D90236" w:rsidRPr="005640C1" w:rsidRDefault="009169A5" w:rsidP="00317705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</w:t>
            </w:r>
            <w:r w:rsidR="00523A05" w:rsidRPr="005640C1">
              <w:rPr>
                <w:sz w:val="16"/>
                <w:szCs w:val="16"/>
              </w:rPr>
              <w:t xml:space="preserve">, размещенных </w:t>
            </w:r>
            <w:r w:rsidRPr="005640C1">
              <w:rPr>
                <w:sz w:val="16"/>
                <w:szCs w:val="16"/>
              </w:rPr>
              <w:t>на радиост</w:t>
            </w:r>
            <w:r w:rsidRPr="005640C1">
              <w:rPr>
                <w:sz w:val="16"/>
                <w:szCs w:val="16"/>
              </w:rPr>
              <w:t>анциях муниципального, регионального, федерального уровня в отчетном периоде.</w:t>
            </w:r>
          </w:p>
          <w:p w14:paraId="2C8659E7" w14:textId="77777777" w:rsidR="00D90236" w:rsidRPr="005640C1" w:rsidRDefault="009169A5" w:rsidP="007A57D7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3933BE4C" w14:textId="77777777" w:rsidR="00D90236" w:rsidRPr="005640C1" w:rsidRDefault="009169A5" w:rsidP="00D86972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57930014" w14:textId="77777777" w:rsidTr="005640C1">
        <w:tc>
          <w:tcPr>
            <w:tcW w:w="675" w:type="dxa"/>
          </w:tcPr>
          <w:p w14:paraId="6953B64B" w14:textId="77777777" w:rsidR="00D90236" w:rsidRPr="005640C1" w:rsidRDefault="009169A5" w:rsidP="00224C9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bscript"/>
              </w:rPr>
            </w:pPr>
            <w:r w:rsidRPr="005640C1">
              <w:rPr>
                <w:sz w:val="16"/>
                <w:szCs w:val="16"/>
              </w:rPr>
              <w:t>5</w:t>
            </w:r>
          </w:p>
        </w:tc>
        <w:tc>
          <w:tcPr>
            <w:tcW w:w="1021" w:type="dxa"/>
          </w:tcPr>
          <w:p w14:paraId="4B855441" w14:textId="77777777" w:rsidR="00D90236" w:rsidRPr="005640C1" w:rsidRDefault="009169A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54FE28DD" w14:textId="77777777" w:rsidR="00D90236" w:rsidRPr="005640C1" w:rsidRDefault="009169A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35728BAA" w14:textId="77777777" w:rsidR="00D90236" w:rsidRPr="005640C1" w:rsidRDefault="009169A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05</w:t>
            </w:r>
          </w:p>
        </w:tc>
        <w:tc>
          <w:tcPr>
            <w:tcW w:w="3827" w:type="dxa"/>
          </w:tcPr>
          <w:p w14:paraId="0664C962" w14:textId="77777777" w:rsidR="00C96F48" w:rsidRPr="005640C1" w:rsidRDefault="009169A5" w:rsidP="00861B4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eastAsia="ru-RU"/>
              </w:rPr>
              <w:t>Информационные материалы изготовлены</w:t>
            </w:r>
            <w:r w:rsidR="00861B4E" w:rsidRPr="005640C1">
              <w:rPr>
                <w:sz w:val="16"/>
                <w:szCs w:val="16"/>
                <w:lang w:eastAsia="ru-RU"/>
              </w:rPr>
              <w:t xml:space="preserve"> </w:t>
            </w:r>
            <w:r w:rsidRPr="005640C1">
              <w:rPr>
                <w:sz w:val="16"/>
                <w:szCs w:val="16"/>
                <w:lang w:eastAsia="ru-RU"/>
              </w:rPr>
              <w:t>и размещены в печатных СМИ</w:t>
            </w:r>
          </w:p>
          <w:p w14:paraId="638E7929" w14:textId="77777777" w:rsidR="00D90236" w:rsidRPr="005640C1" w:rsidRDefault="00D9023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6BCAFB73" w14:textId="77777777" w:rsidR="00D90236" w:rsidRPr="005640C1" w:rsidRDefault="009169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Штука</w:t>
            </w:r>
          </w:p>
        </w:tc>
        <w:tc>
          <w:tcPr>
            <w:tcW w:w="6492" w:type="dxa"/>
          </w:tcPr>
          <w:p w14:paraId="651D57A5" w14:textId="77777777" w:rsidR="00D90236" w:rsidRPr="005640C1" w:rsidRDefault="009169A5" w:rsidP="00D90236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Количество </w:t>
            </w:r>
            <w:r w:rsidR="00861B4E" w:rsidRPr="005640C1">
              <w:rPr>
                <w:sz w:val="16"/>
                <w:szCs w:val="16"/>
              </w:rPr>
              <w:t>информационных</w:t>
            </w:r>
            <w:r w:rsidR="002810AF" w:rsidRPr="005640C1">
              <w:rPr>
                <w:sz w:val="16"/>
                <w:szCs w:val="16"/>
              </w:rPr>
              <w:t xml:space="preserve"> материал</w:t>
            </w:r>
            <w:r w:rsidR="00861B4E" w:rsidRPr="005640C1">
              <w:rPr>
                <w:sz w:val="16"/>
                <w:szCs w:val="16"/>
              </w:rPr>
              <w:t xml:space="preserve">ов </w:t>
            </w:r>
            <w:r w:rsidRPr="005640C1">
              <w:rPr>
                <w:sz w:val="16"/>
                <w:szCs w:val="16"/>
              </w:rPr>
              <w:t xml:space="preserve">о деятельности органов местного самоуправления Московской области, </w:t>
            </w:r>
            <w:r w:rsidR="002810AF" w:rsidRPr="005640C1">
              <w:rPr>
                <w:sz w:val="16"/>
                <w:szCs w:val="16"/>
              </w:rPr>
              <w:t>изготовленных и размещенных</w:t>
            </w:r>
            <w:r w:rsidR="00523A05" w:rsidRPr="005640C1">
              <w:rPr>
                <w:sz w:val="16"/>
                <w:szCs w:val="16"/>
              </w:rPr>
              <w:t xml:space="preserve"> в отчетном периоде </w:t>
            </w:r>
            <w:r w:rsidR="00F32974" w:rsidRPr="005640C1">
              <w:rPr>
                <w:sz w:val="16"/>
                <w:szCs w:val="16"/>
              </w:rPr>
              <w:t>в муниципальны</w:t>
            </w:r>
            <w:r w:rsidR="002810AF" w:rsidRPr="005640C1">
              <w:rPr>
                <w:sz w:val="16"/>
                <w:szCs w:val="16"/>
              </w:rPr>
              <w:t xml:space="preserve">х </w:t>
            </w:r>
            <w:r w:rsidR="00F32974" w:rsidRPr="005640C1">
              <w:rPr>
                <w:sz w:val="16"/>
                <w:szCs w:val="16"/>
              </w:rPr>
              <w:t>печат</w:t>
            </w:r>
            <w:r w:rsidR="002810AF" w:rsidRPr="005640C1">
              <w:rPr>
                <w:sz w:val="16"/>
                <w:szCs w:val="16"/>
              </w:rPr>
              <w:t>ных СМИ.</w:t>
            </w:r>
          </w:p>
          <w:p w14:paraId="31B8524C" w14:textId="77777777" w:rsidR="002810AF" w:rsidRPr="005640C1" w:rsidRDefault="009169A5" w:rsidP="002810AF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Исто</w:t>
            </w:r>
            <w:r w:rsidRPr="005640C1">
              <w:rPr>
                <w:sz w:val="16"/>
                <w:szCs w:val="16"/>
              </w:rPr>
              <w:t xml:space="preserve">чник данных: </w:t>
            </w:r>
          </w:p>
          <w:p w14:paraId="073A0308" w14:textId="77777777" w:rsidR="00224C9E" w:rsidRPr="005640C1" w:rsidRDefault="009169A5" w:rsidP="002810AF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29FE07F0" w14:textId="77777777" w:rsidTr="005640C1">
        <w:trPr>
          <w:trHeight w:val="849"/>
        </w:trPr>
        <w:tc>
          <w:tcPr>
            <w:tcW w:w="675" w:type="dxa"/>
          </w:tcPr>
          <w:p w14:paraId="3D76E59E" w14:textId="77777777" w:rsidR="00C96F48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21" w:type="dxa"/>
          </w:tcPr>
          <w:p w14:paraId="1553BCE3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488205D0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3F25E2FD" w14:textId="77777777" w:rsidR="00C96F48" w:rsidRPr="005640C1" w:rsidRDefault="009169A5" w:rsidP="00707390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05</w:t>
            </w:r>
          </w:p>
        </w:tc>
        <w:tc>
          <w:tcPr>
            <w:tcW w:w="3827" w:type="dxa"/>
          </w:tcPr>
          <w:p w14:paraId="2B81E95D" w14:textId="77777777" w:rsidR="00523A05" w:rsidRPr="005640C1" w:rsidRDefault="009169A5" w:rsidP="00861B4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Осуществлено издание печатного СМИ с нормативно</w:t>
            </w:r>
            <w:r w:rsidR="00177965" w:rsidRPr="005640C1">
              <w:rPr>
                <w:sz w:val="16"/>
                <w:szCs w:val="16"/>
              </w:rPr>
              <w:t>-</w:t>
            </w:r>
            <w:r w:rsidRPr="005640C1">
              <w:rPr>
                <w:sz w:val="16"/>
                <w:szCs w:val="16"/>
              </w:rPr>
              <w:t xml:space="preserve">правовыми актами и официальной информацией </w:t>
            </w:r>
            <w:r w:rsidR="00D86972" w:rsidRPr="005640C1">
              <w:rPr>
                <w:sz w:val="16"/>
                <w:szCs w:val="16"/>
              </w:rPr>
              <w:t>муниципального образования</w:t>
            </w:r>
            <w:r w:rsidRPr="005640C1">
              <w:rPr>
                <w:sz w:val="16"/>
                <w:szCs w:val="16"/>
              </w:rPr>
              <w:t xml:space="preserve"> Московской области.</w:t>
            </w:r>
          </w:p>
          <w:p w14:paraId="31E26C61" w14:textId="77777777" w:rsidR="00C96F48" w:rsidRPr="005640C1" w:rsidRDefault="009169A5" w:rsidP="005640C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Печатный лист</w:t>
            </w:r>
          </w:p>
        </w:tc>
        <w:tc>
          <w:tcPr>
            <w:tcW w:w="1163" w:type="dxa"/>
          </w:tcPr>
          <w:p w14:paraId="566485AD" w14:textId="77777777" w:rsidR="00C96F48" w:rsidRPr="005640C1" w:rsidRDefault="009169A5" w:rsidP="00A7069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Штука</w:t>
            </w:r>
          </w:p>
        </w:tc>
        <w:tc>
          <w:tcPr>
            <w:tcW w:w="6492" w:type="dxa"/>
          </w:tcPr>
          <w:p w14:paraId="69691FC7" w14:textId="77777777" w:rsidR="00C96F48" w:rsidRPr="005640C1" w:rsidRDefault="009169A5" w:rsidP="00A70698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Количество пе</w:t>
            </w:r>
            <w:r w:rsidR="00523A05" w:rsidRPr="005640C1">
              <w:rPr>
                <w:sz w:val="16"/>
                <w:szCs w:val="16"/>
              </w:rPr>
              <w:t xml:space="preserve">чатных листов </w:t>
            </w:r>
            <w:r w:rsidRPr="005640C1">
              <w:rPr>
                <w:sz w:val="16"/>
                <w:szCs w:val="16"/>
              </w:rPr>
              <w:t xml:space="preserve">с обнародованием нормативно правовых актов и официальной информацией </w:t>
            </w:r>
            <w:r w:rsidR="00D86972" w:rsidRPr="005640C1">
              <w:rPr>
                <w:sz w:val="16"/>
                <w:szCs w:val="16"/>
              </w:rPr>
              <w:t xml:space="preserve">муниципального образования </w:t>
            </w:r>
            <w:r w:rsidRPr="005640C1">
              <w:rPr>
                <w:sz w:val="16"/>
                <w:szCs w:val="16"/>
              </w:rPr>
              <w:t>Московской области</w:t>
            </w:r>
            <w:r w:rsidR="00523A05" w:rsidRPr="005640C1">
              <w:rPr>
                <w:sz w:val="16"/>
                <w:szCs w:val="16"/>
              </w:rPr>
              <w:t>, размещенных в отчетном периоде в муниципальных печатных СМИ.</w:t>
            </w:r>
          </w:p>
          <w:p w14:paraId="00F4FEA5" w14:textId="77777777" w:rsidR="00C96F48" w:rsidRPr="005640C1" w:rsidRDefault="009169A5" w:rsidP="00A70698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51D9C241" w14:textId="77777777" w:rsidR="00C96F48" w:rsidRPr="005640C1" w:rsidRDefault="009169A5" w:rsidP="00D86972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заключенным муниципальны</w:t>
            </w:r>
            <w:r w:rsidRPr="005640C1">
              <w:rPr>
                <w:sz w:val="16"/>
                <w:szCs w:val="16"/>
              </w:rPr>
              <w:t>м контрактам в рамках реализации мероприятия муниципальной программы</w:t>
            </w:r>
          </w:p>
        </w:tc>
      </w:tr>
      <w:tr w:rsidR="00206CA4" w:rsidRPr="00594844" w14:paraId="7B571CAE" w14:textId="77777777" w:rsidTr="005640C1">
        <w:tc>
          <w:tcPr>
            <w:tcW w:w="675" w:type="dxa"/>
          </w:tcPr>
          <w:p w14:paraId="11835CB4" w14:textId="77777777" w:rsidR="00C96F48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7</w:t>
            </w:r>
          </w:p>
        </w:tc>
        <w:tc>
          <w:tcPr>
            <w:tcW w:w="1021" w:type="dxa"/>
          </w:tcPr>
          <w:p w14:paraId="7788290C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3D9BB263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191751B7" w14:textId="77777777" w:rsidR="00C96F48" w:rsidRPr="005640C1" w:rsidRDefault="009169A5" w:rsidP="008247A7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</w:t>
            </w:r>
            <w:r w:rsidR="008247A7" w:rsidRPr="005640C1">
              <w:rPr>
                <w:sz w:val="16"/>
                <w:szCs w:val="16"/>
              </w:rPr>
              <w:t>7</w:t>
            </w:r>
          </w:p>
        </w:tc>
        <w:tc>
          <w:tcPr>
            <w:tcW w:w="3827" w:type="dxa"/>
          </w:tcPr>
          <w:p w14:paraId="2EA6937A" w14:textId="77777777" w:rsidR="00C96F48" w:rsidRPr="005640C1" w:rsidRDefault="009169A5" w:rsidP="007E5A1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</w:t>
            </w:r>
            <w:r w:rsidRPr="005640C1">
              <w:rPr>
                <w:sz w:val="16"/>
                <w:szCs w:val="16"/>
              </w:rPr>
              <w:t>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163" w:type="dxa"/>
          </w:tcPr>
          <w:p w14:paraId="4774796D" w14:textId="77777777" w:rsidR="00C96F48" w:rsidRPr="005640C1" w:rsidRDefault="009169A5" w:rsidP="0031770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Штука</w:t>
            </w:r>
          </w:p>
        </w:tc>
        <w:tc>
          <w:tcPr>
            <w:tcW w:w="6492" w:type="dxa"/>
          </w:tcPr>
          <w:p w14:paraId="5A6316B9" w14:textId="77777777" w:rsidR="00C96F48" w:rsidRPr="005640C1" w:rsidRDefault="009169A5" w:rsidP="00317705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Количество печатных листов тематической печатной продукции для муниципального образования, изданной в от</w:t>
            </w:r>
            <w:r w:rsidRPr="005640C1">
              <w:rPr>
                <w:sz w:val="16"/>
                <w:szCs w:val="16"/>
              </w:rPr>
              <w:t>четном периоде.</w:t>
            </w:r>
          </w:p>
          <w:p w14:paraId="266BA607" w14:textId="77777777" w:rsidR="00C96F48" w:rsidRPr="005640C1" w:rsidRDefault="009169A5" w:rsidP="007A57D7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0ACD26D3" w14:textId="77777777" w:rsidR="00C96F48" w:rsidRPr="005640C1" w:rsidRDefault="009169A5" w:rsidP="00F32974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463CCD17" w14:textId="77777777" w:rsidTr="000663B8">
        <w:trPr>
          <w:trHeight w:val="103"/>
        </w:trPr>
        <w:tc>
          <w:tcPr>
            <w:tcW w:w="675" w:type="dxa"/>
          </w:tcPr>
          <w:p w14:paraId="57F4299C" w14:textId="77777777" w:rsidR="00C96F48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8</w:t>
            </w:r>
          </w:p>
        </w:tc>
        <w:tc>
          <w:tcPr>
            <w:tcW w:w="1021" w:type="dxa"/>
          </w:tcPr>
          <w:p w14:paraId="4CED1CD0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3F773AEB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5C1C1DAA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3DAAE9DC" w14:textId="77777777" w:rsidR="00C96F48" w:rsidRPr="005640C1" w:rsidRDefault="009169A5" w:rsidP="006F7E0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Рекламные конструкции размещены в соответствии со схемой размещения </w:t>
            </w:r>
            <w:r w:rsidRPr="005640C1">
              <w:rPr>
                <w:sz w:val="16"/>
                <w:szCs w:val="16"/>
              </w:rPr>
              <w:t>рекламных конструкций Московской области</w:t>
            </w:r>
          </w:p>
        </w:tc>
        <w:tc>
          <w:tcPr>
            <w:tcW w:w="1163" w:type="dxa"/>
          </w:tcPr>
          <w:p w14:paraId="60DA745D" w14:textId="77777777" w:rsidR="00C96F48" w:rsidRPr="005640C1" w:rsidRDefault="009169A5" w:rsidP="000D24F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37AEECA7" w14:textId="77777777" w:rsidR="00C96F48" w:rsidRPr="005640C1" w:rsidRDefault="009169A5" w:rsidP="007E5A1E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</w:t>
            </w:r>
            <w:r w:rsidRPr="005640C1">
              <w:rPr>
                <w:sz w:val="16"/>
                <w:szCs w:val="16"/>
              </w:rPr>
              <w:t>ти схеме размещения рекламных конструкций в отчетном периоде</w:t>
            </w:r>
          </w:p>
          <w:p w14:paraId="4CB9867A" w14:textId="77777777" w:rsidR="00C96F48" w:rsidRPr="005640C1" w:rsidRDefault="009169A5" w:rsidP="009628F0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0468DEED" w14:textId="77777777" w:rsidR="00C96F48" w:rsidRPr="005640C1" w:rsidRDefault="009169A5" w:rsidP="00154DF3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206CA4" w:rsidRPr="00594844" w14:paraId="1CC0E494" w14:textId="77777777" w:rsidTr="005640C1">
        <w:tc>
          <w:tcPr>
            <w:tcW w:w="675" w:type="dxa"/>
          </w:tcPr>
          <w:p w14:paraId="2594BE87" w14:textId="77777777" w:rsidR="00C96F48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9</w:t>
            </w:r>
          </w:p>
        </w:tc>
        <w:tc>
          <w:tcPr>
            <w:tcW w:w="1021" w:type="dxa"/>
          </w:tcPr>
          <w:p w14:paraId="565E0C58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710C7ADC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06D24389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3827" w:type="dxa"/>
          </w:tcPr>
          <w:p w14:paraId="4B758AC1" w14:textId="77777777" w:rsidR="00C96F48" w:rsidRPr="005640C1" w:rsidRDefault="009169A5" w:rsidP="00154DF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640C1">
              <w:rPr>
                <w:color w:val="000000"/>
                <w:sz w:val="16"/>
                <w:szCs w:val="16"/>
              </w:rPr>
              <w:t>Проведены мероприятия, которым обеспечено праздничное/тематическое оформление</w:t>
            </w:r>
          </w:p>
          <w:p w14:paraId="7758D97D" w14:textId="77777777" w:rsidR="00C96F48" w:rsidRPr="005640C1" w:rsidRDefault="00C96F48" w:rsidP="006F7E0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269C8646" w14:textId="77777777" w:rsidR="00C96F48" w:rsidRPr="005640C1" w:rsidRDefault="009169A5" w:rsidP="000D24F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5DD7FAA1" w14:textId="77777777" w:rsidR="00C96F48" w:rsidRPr="005640C1" w:rsidRDefault="009169A5" w:rsidP="007E5A1E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</w:t>
            </w:r>
            <w:r w:rsidRPr="005640C1">
              <w:rPr>
                <w:sz w:val="16"/>
                <w:szCs w:val="16"/>
              </w:rPr>
              <w:t>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41B6CC1A" w14:textId="77777777" w:rsidR="00F5276A" w:rsidRPr="005640C1" w:rsidRDefault="009169A5" w:rsidP="00DD4D8F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Отчет о п</w:t>
            </w:r>
            <w:r w:rsidRPr="005640C1">
              <w:rPr>
                <w:sz w:val="16"/>
                <w:szCs w:val="16"/>
              </w:rPr>
              <w:t xml:space="preserve">роведенных мероприятиях, которым обеспечено праздничное/тематическое оформление территории муниципального образования </w:t>
            </w:r>
          </w:p>
        </w:tc>
      </w:tr>
      <w:tr w:rsidR="00206CA4" w:rsidRPr="00594844" w14:paraId="171AA38B" w14:textId="77777777" w:rsidTr="005640C1">
        <w:tc>
          <w:tcPr>
            <w:tcW w:w="675" w:type="dxa"/>
          </w:tcPr>
          <w:p w14:paraId="2F0DC128" w14:textId="77777777" w:rsidR="00C96F48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10</w:t>
            </w:r>
          </w:p>
        </w:tc>
        <w:tc>
          <w:tcPr>
            <w:tcW w:w="1021" w:type="dxa"/>
          </w:tcPr>
          <w:p w14:paraId="3DB7E8A2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5364652B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4D8A060D" w14:textId="77777777" w:rsidR="00C96F4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03</w:t>
            </w:r>
          </w:p>
        </w:tc>
        <w:tc>
          <w:tcPr>
            <w:tcW w:w="3827" w:type="dxa"/>
          </w:tcPr>
          <w:p w14:paraId="4316FBFC" w14:textId="77777777" w:rsidR="00C96F48" w:rsidRPr="005640C1" w:rsidRDefault="009169A5" w:rsidP="006F7E0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eastAsia="ru-RU"/>
              </w:rPr>
              <w:t xml:space="preserve">Проведены рекламно-информационные кампании в </w:t>
            </w:r>
            <w:r w:rsidR="00DD4D8F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1163" w:type="dxa"/>
          </w:tcPr>
          <w:p w14:paraId="63CDD586" w14:textId="77777777" w:rsidR="00C96F48" w:rsidRPr="005640C1" w:rsidRDefault="009169A5" w:rsidP="000D24F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6A8573DB" w14:textId="77777777" w:rsidR="00C96F48" w:rsidRPr="005640C1" w:rsidRDefault="009169A5" w:rsidP="00154DF3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</w:t>
            </w:r>
            <w:r w:rsidRPr="005640C1">
              <w:rPr>
                <w:sz w:val="16"/>
                <w:szCs w:val="16"/>
              </w:rPr>
              <w:t xml:space="preserve"> наружной рекламы и информации в </w:t>
            </w:r>
            <w:r w:rsidR="00DD4D8F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>Московской области в отчетном периоде.</w:t>
            </w:r>
          </w:p>
          <w:p w14:paraId="1CBA9445" w14:textId="77777777" w:rsidR="00C96F48" w:rsidRPr="005640C1" w:rsidRDefault="009169A5" w:rsidP="00154DF3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3CD6CA46" w14:textId="77777777" w:rsidR="00C96F48" w:rsidRPr="005640C1" w:rsidRDefault="009169A5" w:rsidP="00DD4D8F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2441F419" w14:textId="77777777" w:rsidTr="005640C1">
        <w:tc>
          <w:tcPr>
            <w:tcW w:w="675" w:type="dxa"/>
          </w:tcPr>
          <w:p w14:paraId="7400C33D" w14:textId="77777777" w:rsidR="004049FE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11</w:t>
            </w:r>
          </w:p>
        </w:tc>
        <w:tc>
          <w:tcPr>
            <w:tcW w:w="1021" w:type="dxa"/>
          </w:tcPr>
          <w:p w14:paraId="5C4F00C2" w14:textId="77777777" w:rsidR="004049FE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5DDCE738" w14:textId="77777777" w:rsidR="004049FE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7E9F39E3" w14:textId="77777777" w:rsidR="004049FE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3D7CC4E8" w14:textId="77777777" w:rsidR="004049FE" w:rsidRPr="005640C1" w:rsidRDefault="009169A5" w:rsidP="004049F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sz w:val="16"/>
                <w:szCs w:val="16"/>
                <w:lang w:eastAsia="ru-RU"/>
              </w:rPr>
              <w:t>Проведены фестивали национальных культур</w:t>
            </w:r>
          </w:p>
          <w:p w14:paraId="769AD377" w14:textId="77777777" w:rsidR="004049FE" w:rsidRPr="005640C1" w:rsidRDefault="004049FE" w:rsidP="006F7E0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2CAF7E9B" w14:textId="77777777" w:rsidR="004049FE" w:rsidRPr="005640C1" w:rsidRDefault="009169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6398DC3E" w14:textId="77777777" w:rsidR="004049FE" w:rsidRPr="005640C1" w:rsidRDefault="009169A5" w:rsidP="007E5A1E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Количество</w:t>
            </w:r>
            <w:r w:rsidR="00040BA0" w:rsidRPr="005640C1">
              <w:rPr>
                <w:sz w:val="16"/>
                <w:szCs w:val="16"/>
              </w:rPr>
              <w:t xml:space="preserve"> фестивалей национальных культур</w:t>
            </w:r>
            <w:r w:rsidRPr="005640C1">
              <w:rPr>
                <w:sz w:val="16"/>
                <w:szCs w:val="16"/>
              </w:rPr>
              <w:t xml:space="preserve">, проведенных в </w:t>
            </w:r>
            <w:r w:rsidR="00DD4D8F" w:rsidRPr="005640C1">
              <w:rPr>
                <w:sz w:val="16"/>
                <w:szCs w:val="16"/>
              </w:rPr>
              <w:t>муниципальном образовании</w:t>
            </w:r>
            <w:r w:rsidRPr="005640C1">
              <w:rPr>
                <w:sz w:val="16"/>
                <w:szCs w:val="16"/>
              </w:rPr>
              <w:t xml:space="preserve"> Московской области в отчетном периоде.</w:t>
            </w:r>
          </w:p>
          <w:p w14:paraId="7A4631DA" w14:textId="77777777" w:rsidR="004049FE" w:rsidRPr="005640C1" w:rsidRDefault="009169A5" w:rsidP="007E5A1E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71F377A5" w14:textId="77777777" w:rsidR="004049FE" w:rsidRPr="005640C1" w:rsidRDefault="009169A5" w:rsidP="00DD4D8F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акты сдачи-приема оказанных услуг по заключенным </w:t>
            </w:r>
            <w:r w:rsidRPr="005640C1">
              <w:rPr>
                <w:sz w:val="16"/>
                <w:szCs w:val="16"/>
              </w:rPr>
              <w:t>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47B21743" w14:textId="77777777" w:rsidTr="005640C1">
        <w:tc>
          <w:tcPr>
            <w:tcW w:w="675" w:type="dxa"/>
          </w:tcPr>
          <w:p w14:paraId="113E2000" w14:textId="77777777" w:rsidR="004049FE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12</w:t>
            </w:r>
          </w:p>
        </w:tc>
        <w:tc>
          <w:tcPr>
            <w:tcW w:w="1021" w:type="dxa"/>
          </w:tcPr>
          <w:p w14:paraId="175E6D54" w14:textId="77777777" w:rsidR="004049FE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1C94F461" w14:textId="77777777" w:rsidR="004049FE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196FDDF2" w14:textId="77777777" w:rsidR="004049FE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</w:t>
            </w:r>
            <w:r w:rsidR="00516D8C" w:rsidRPr="005640C1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14:paraId="73A242EF" w14:textId="77777777" w:rsidR="004049FE" w:rsidRPr="005640C1" w:rsidRDefault="009169A5" w:rsidP="004049F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sz w:val="16"/>
                <w:szCs w:val="16"/>
                <w:lang w:eastAsia="ru-RU"/>
              </w:rPr>
              <w:t>Проведены форумы, круглые столы, направленные на укрепление гражданского единства и гармонизацию межнациональных и межконфессиональных отношений</w:t>
            </w:r>
          </w:p>
          <w:p w14:paraId="32EEC99B" w14:textId="77777777" w:rsidR="004049FE" w:rsidRPr="005640C1" w:rsidRDefault="004049FE" w:rsidP="00D4452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0DB8FFAD" w14:textId="77777777" w:rsidR="004049FE" w:rsidRPr="005640C1" w:rsidRDefault="009169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0D354473" w14:textId="77777777" w:rsidR="00516D8C" w:rsidRPr="005640C1" w:rsidRDefault="009169A5" w:rsidP="00516D8C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rFonts w:cstheme="minorBidi"/>
                <w:sz w:val="16"/>
                <w:szCs w:val="16"/>
              </w:rPr>
              <w:t xml:space="preserve">Общее </w:t>
            </w:r>
            <w:r w:rsidRPr="005640C1">
              <w:rPr>
                <w:sz w:val="16"/>
                <w:szCs w:val="16"/>
              </w:rPr>
              <w:t>к</w:t>
            </w:r>
            <w:r w:rsidR="004049FE" w:rsidRPr="005640C1">
              <w:rPr>
                <w:sz w:val="16"/>
                <w:szCs w:val="16"/>
              </w:rPr>
              <w:t>оличество</w:t>
            </w:r>
            <w:r w:rsidRPr="005640C1">
              <w:rPr>
                <w:sz w:val="16"/>
                <w:szCs w:val="16"/>
                <w:lang w:eastAsia="ru-RU"/>
              </w:rPr>
              <w:t xml:space="preserve"> форумов, круглых столов, направленных на укрепление гражданского единства и гармонизацию межнациональных и межконфессиональных отношений</w:t>
            </w:r>
            <w:r w:rsidR="004049FE" w:rsidRPr="005640C1">
              <w:rPr>
                <w:sz w:val="16"/>
                <w:szCs w:val="16"/>
              </w:rPr>
              <w:t xml:space="preserve">, проведенных в </w:t>
            </w:r>
            <w:r w:rsidR="00DD4D8F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="004049FE" w:rsidRPr="005640C1">
              <w:rPr>
                <w:sz w:val="16"/>
                <w:szCs w:val="16"/>
              </w:rPr>
              <w:t xml:space="preserve">Московской области в отчетном периоде </w:t>
            </w:r>
          </w:p>
          <w:p w14:paraId="4F8FB6E2" w14:textId="77777777" w:rsidR="004049FE" w:rsidRPr="005640C1" w:rsidRDefault="009169A5" w:rsidP="007E5A1E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5767E467" w14:textId="77777777" w:rsidR="004049FE" w:rsidRPr="005640C1" w:rsidRDefault="009169A5" w:rsidP="00C60229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</w:t>
            </w:r>
            <w:r w:rsidRPr="005640C1">
              <w:rPr>
                <w:sz w:val="16"/>
                <w:szCs w:val="16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239E004A" w14:textId="77777777" w:rsidTr="005640C1">
        <w:tc>
          <w:tcPr>
            <w:tcW w:w="675" w:type="dxa"/>
          </w:tcPr>
          <w:p w14:paraId="163348FF" w14:textId="77777777" w:rsidR="00516D8C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13</w:t>
            </w:r>
          </w:p>
        </w:tc>
        <w:tc>
          <w:tcPr>
            <w:tcW w:w="1021" w:type="dxa"/>
          </w:tcPr>
          <w:p w14:paraId="48842871" w14:textId="77777777" w:rsidR="00516D8C" w:rsidRPr="005640C1" w:rsidRDefault="009169A5" w:rsidP="00DA30BA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11104DAC" w14:textId="77777777" w:rsidR="00516D8C" w:rsidRPr="005640C1" w:rsidRDefault="009169A5" w:rsidP="00DA30BA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39807210" w14:textId="77777777" w:rsidR="00516D8C" w:rsidRPr="005640C1" w:rsidRDefault="009169A5" w:rsidP="00DA30BA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0FA49A98" w14:textId="77777777" w:rsidR="00516D8C" w:rsidRPr="005640C1" w:rsidRDefault="009169A5" w:rsidP="00DA30B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Проведены мероприятия по сохранению и </w:t>
            </w:r>
            <w:r w:rsidRPr="005640C1">
              <w:rPr>
                <w:sz w:val="16"/>
                <w:szCs w:val="16"/>
              </w:rPr>
              <w:lastRenderedPageBreak/>
              <w:t xml:space="preserve">поддержке русского языка как государственного языка Российской Федерации </w:t>
            </w:r>
          </w:p>
        </w:tc>
        <w:tc>
          <w:tcPr>
            <w:tcW w:w="1163" w:type="dxa"/>
          </w:tcPr>
          <w:p w14:paraId="38CB7756" w14:textId="77777777" w:rsidR="00516D8C" w:rsidRPr="005640C1" w:rsidRDefault="009169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6492" w:type="dxa"/>
          </w:tcPr>
          <w:p w14:paraId="70ADE7F8" w14:textId="77777777" w:rsidR="00516D8C" w:rsidRPr="005640C1" w:rsidRDefault="009169A5" w:rsidP="00DA30BA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Количество мероприятий по сохранению и поддержке русского языка как государственного </w:t>
            </w:r>
            <w:r w:rsidRPr="005640C1">
              <w:rPr>
                <w:sz w:val="16"/>
                <w:szCs w:val="16"/>
              </w:rPr>
              <w:lastRenderedPageBreak/>
              <w:t xml:space="preserve">языка Российской Федерации, проведенных в </w:t>
            </w:r>
            <w:r w:rsidR="00C60229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 xml:space="preserve">Московской области в отчетном периоде </w:t>
            </w:r>
          </w:p>
          <w:p w14:paraId="5AA90B1B" w14:textId="77777777" w:rsidR="00516D8C" w:rsidRPr="005640C1" w:rsidRDefault="009169A5" w:rsidP="00DA30BA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221BE7F2" w14:textId="77777777" w:rsidR="00516D8C" w:rsidRPr="005640C1" w:rsidRDefault="009169A5" w:rsidP="00C60229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акты сдачи-приема оказанных услуг по </w:t>
            </w:r>
            <w:r w:rsidRPr="005640C1">
              <w:rPr>
                <w:sz w:val="16"/>
                <w:szCs w:val="16"/>
              </w:rPr>
              <w:t>заключенным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4637784D" w14:textId="77777777" w:rsidTr="005640C1">
        <w:tc>
          <w:tcPr>
            <w:tcW w:w="675" w:type="dxa"/>
          </w:tcPr>
          <w:p w14:paraId="7F7DD465" w14:textId="77777777" w:rsidR="00516D8C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021" w:type="dxa"/>
          </w:tcPr>
          <w:p w14:paraId="194A2BC4" w14:textId="77777777" w:rsidR="00516D8C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4D7DC875" w14:textId="77777777" w:rsidR="00516D8C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</w:t>
            </w:r>
            <w:r w:rsidR="00B630A4" w:rsidRPr="005640C1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D800A91" w14:textId="77777777" w:rsidR="00516D8C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</w:t>
            </w:r>
            <w:r w:rsidR="00B630A4" w:rsidRPr="005640C1"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14:paraId="64224340" w14:textId="77777777" w:rsidR="00516D8C" w:rsidRPr="005640C1" w:rsidRDefault="009169A5" w:rsidP="00516D8C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sz w:val="16"/>
                <w:szCs w:val="16"/>
                <w:lang w:eastAsia="ru-RU"/>
              </w:rPr>
              <w:t>Проведены семинары с иностранными гражданами по социально-культурной адаптации и интеграции иностранных граждан</w:t>
            </w:r>
          </w:p>
          <w:p w14:paraId="117AE1B8" w14:textId="77777777" w:rsidR="00516D8C" w:rsidRPr="005640C1" w:rsidRDefault="00516D8C" w:rsidP="007C218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3231FFCD" w14:textId="77777777" w:rsidR="00516D8C" w:rsidRPr="005640C1" w:rsidRDefault="009169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432F188A" w14:textId="77777777" w:rsidR="00516D8C" w:rsidRPr="005640C1" w:rsidRDefault="009169A5" w:rsidP="00516D8C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Количество семинаров с иностранными гражданами по социально-культурной адаптации и интеграции иностранных граждан, проведенных в </w:t>
            </w:r>
            <w:r w:rsidR="00C60229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>Московской области в отчетном периоде</w:t>
            </w:r>
          </w:p>
          <w:p w14:paraId="00CD4166" w14:textId="77777777" w:rsidR="00516D8C" w:rsidRPr="005640C1" w:rsidRDefault="009169A5" w:rsidP="00541AFD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5D52A2AC" w14:textId="77777777" w:rsidR="00F5276A" w:rsidRPr="005640C1" w:rsidRDefault="009169A5" w:rsidP="00C60229">
            <w:pPr>
              <w:widowControl w:val="0"/>
              <w:autoSpaceDE w:val="0"/>
              <w:autoSpaceDN w:val="0"/>
              <w:ind w:right="-79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</w:t>
            </w:r>
            <w:r w:rsidRPr="005640C1">
              <w:rPr>
                <w:sz w:val="16"/>
                <w:szCs w:val="16"/>
              </w:rPr>
              <w:t>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14BC1174" w14:textId="77777777" w:rsidTr="005640C1">
        <w:tc>
          <w:tcPr>
            <w:tcW w:w="675" w:type="dxa"/>
          </w:tcPr>
          <w:p w14:paraId="590F02C7" w14:textId="77777777" w:rsidR="00516D8C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15</w:t>
            </w:r>
          </w:p>
        </w:tc>
        <w:tc>
          <w:tcPr>
            <w:tcW w:w="1021" w:type="dxa"/>
          </w:tcPr>
          <w:p w14:paraId="2FEA8035" w14:textId="77777777" w:rsidR="00516D8C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52454B04" w14:textId="77777777" w:rsidR="00516D8C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475BC985" w14:textId="77777777" w:rsidR="00516D8C" w:rsidRPr="005640C1" w:rsidRDefault="009169A5" w:rsidP="007C218D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03</w:t>
            </w:r>
          </w:p>
        </w:tc>
        <w:tc>
          <w:tcPr>
            <w:tcW w:w="3827" w:type="dxa"/>
          </w:tcPr>
          <w:p w14:paraId="274ED0D4" w14:textId="77777777" w:rsidR="00516D8C" w:rsidRPr="005640C1" w:rsidRDefault="009169A5" w:rsidP="00AF116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Проведены беседы и встречи с иностранными гражданами на территории крупных предприятий и логистических центров Московской области с привлечением </w:t>
            </w:r>
            <w:r w:rsidRPr="005640C1">
              <w:rPr>
                <w:sz w:val="16"/>
                <w:szCs w:val="16"/>
              </w:rPr>
              <w:t>духовных представителей мусульманских религиозных организаций</w:t>
            </w:r>
          </w:p>
        </w:tc>
        <w:tc>
          <w:tcPr>
            <w:tcW w:w="1163" w:type="dxa"/>
          </w:tcPr>
          <w:p w14:paraId="15AE22DE" w14:textId="77777777" w:rsidR="00516D8C" w:rsidRPr="005640C1" w:rsidRDefault="009169A5" w:rsidP="000D24F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547C6DEC" w14:textId="77777777" w:rsidR="00040BA0" w:rsidRPr="005640C1" w:rsidRDefault="009169A5" w:rsidP="00040BA0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rFonts w:cstheme="minorBidi"/>
                <w:sz w:val="16"/>
                <w:szCs w:val="16"/>
              </w:rPr>
              <w:t xml:space="preserve">Общее </w:t>
            </w:r>
            <w:r w:rsidRPr="005640C1">
              <w:rPr>
                <w:sz w:val="16"/>
                <w:szCs w:val="16"/>
              </w:rPr>
              <w:t>количество</w:t>
            </w:r>
            <w:r w:rsidRPr="005640C1">
              <w:rPr>
                <w:sz w:val="16"/>
                <w:szCs w:val="16"/>
                <w:lang w:eastAsia="ru-RU"/>
              </w:rPr>
              <w:t xml:space="preserve"> </w:t>
            </w:r>
            <w:r w:rsidRPr="005640C1">
              <w:rPr>
                <w:sz w:val="16"/>
                <w:szCs w:val="16"/>
              </w:rPr>
              <w:t>бесед и встреч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</w:t>
            </w:r>
            <w:r w:rsidRPr="005640C1">
              <w:rPr>
                <w:sz w:val="16"/>
                <w:szCs w:val="16"/>
              </w:rPr>
              <w:t>х религиозных организаций</w:t>
            </w:r>
            <w:r w:rsidRPr="005640C1">
              <w:rPr>
                <w:sz w:val="16"/>
                <w:szCs w:val="16"/>
                <w:lang w:eastAsia="ru-RU"/>
              </w:rPr>
              <w:t xml:space="preserve">, </w:t>
            </w:r>
            <w:r w:rsidRPr="005640C1">
              <w:rPr>
                <w:sz w:val="16"/>
                <w:szCs w:val="16"/>
              </w:rPr>
              <w:t xml:space="preserve">проведенных в </w:t>
            </w:r>
            <w:r w:rsidR="00C60229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 xml:space="preserve">Московской области в отчетном периоде </w:t>
            </w:r>
          </w:p>
          <w:p w14:paraId="4491D751" w14:textId="77777777" w:rsidR="00516D8C" w:rsidRPr="005640C1" w:rsidRDefault="009169A5" w:rsidP="007A57D7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29FE1D70" w14:textId="77777777" w:rsidR="00516D8C" w:rsidRPr="005640C1" w:rsidRDefault="009169A5" w:rsidP="007A57D7">
            <w:pPr>
              <w:widowControl w:val="0"/>
              <w:autoSpaceDE w:val="0"/>
              <w:autoSpaceDN w:val="0"/>
              <w:ind w:right="-79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</w:t>
            </w:r>
            <w:r w:rsidRPr="005640C1">
              <w:rPr>
                <w:sz w:val="16"/>
                <w:szCs w:val="16"/>
              </w:rPr>
              <w:t>программы</w:t>
            </w:r>
          </w:p>
        </w:tc>
      </w:tr>
      <w:tr w:rsidR="00206CA4" w:rsidRPr="00594844" w14:paraId="4129F8DE" w14:textId="77777777" w:rsidTr="005640C1">
        <w:tc>
          <w:tcPr>
            <w:tcW w:w="675" w:type="dxa"/>
          </w:tcPr>
          <w:p w14:paraId="0DF658B9" w14:textId="77777777" w:rsidR="00516D8C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16</w:t>
            </w:r>
          </w:p>
        </w:tc>
        <w:tc>
          <w:tcPr>
            <w:tcW w:w="1021" w:type="dxa"/>
          </w:tcPr>
          <w:p w14:paraId="3EB672EB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786386AC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1D326481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3146719F" w14:textId="77777777" w:rsidR="00516D8C" w:rsidRPr="005640C1" w:rsidRDefault="009169A5" w:rsidP="00541A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163" w:type="dxa"/>
          </w:tcPr>
          <w:p w14:paraId="7681A28C" w14:textId="77777777" w:rsidR="00516D8C" w:rsidRPr="005640C1" w:rsidRDefault="009169A5" w:rsidP="000D24F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6645C121" w14:textId="77777777" w:rsidR="00516D8C" w:rsidRPr="005640C1" w:rsidRDefault="009169A5" w:rsidP="00192515">
            <w:pPr>
              <w:widowControl w:val="0"/>
              <w:autoSpaceDE w:val="0"/>
              <w:autoSpaceDN w:val="0"/>
              <w:ind w:right="-79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Фактическое значение результата соответствует количеству реализованных в отчетном периоде проектов граждан </w:t>
            </w:r>
            <w:r w:rsidR="00C60229" w:rsidRPr="005640C1">
              <w:rPr>
                <w:sz w:val="16"/>
                <w:szCs w:val="16"/>
              </w:rPr>
              <w:t xml:space="preserve">муниципального образования </w:t>
            </w:r>
            <w:r w:rsidRPr="005640C1">
              <w:rPr>
                <w:sz w:val="16"/>
                <w:szCs w:val="16"/>
              </w:rPr>
              <w:t xml:space="preserve">Московской области, сформированных в рамках практик инициативного бюджетирования, </w:t>
            </w:r>
          </w:p>
          <w:p w14:paraId="1D0EFAF6" w14:textId="77777777" w:rsidR="00516D8C" w:rsidRPr="005640C1" w:rsidRDefault="009169A5" w:rsidP="00192515">
            <w:pPr>
              <w:widowControl w:val="0"/>
              <w:autoSpaceDE w:val="0"/>
              <w:autoSpaceDN w:val="0"/>
              <w:ind w:right="-79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62BE7F64" w14:textId="77777777" w:rsidR="00516D8C" w:rsidRPr="005640C1" w:rsidRDefault="009169A5" w:rsidP="005640C1">
            <w:pPr>
              <w:widowControl w:val="0"/>
              <w:autoSpaceDE w:val="0"/>
              <w:autoSpaceDN w:val="0"/>
              <w:ind w:right="-79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Отчет городских округ</w:t>
            </w:r>
            <w:r w:rsidRPr="005640C1">
              <w:rPr>
                <w:sz w:val="16"/>
                <w:szCs w:val="16"/>
              </w:rPr>
              <w:t>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</w:tc>
      </w:tr>
      <w:tr w:rsidR="00206CA4" w:rsidRPr="00594844" w14:paraId="74B6E14F" w14:textId="77777777" w:rsidTr="005640C1">
        <w:tc>
          <w:tcPr>
            <w:tcW w:w="675" w:type="dxa"/>
          </w:tcPr>
          <w:p w14:paraId="023D38D0" w14:textId="77777777" w:rsidR="00516D8C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17</w:t>
            </w:r>
          </w:p>
        </w:tc>
        <w:tc>
          <w:tcPr>
            <w:tcW w:w="1021" w:type="dxa"/>
          </w:tcPr>
          <w:p w14:paraId="01B94714" w14:textId="77777777" w:rsidR="00516D8C" w:rsidRPr="005640C1" w:rsidRDefault="009169A5" w:rsidP="00CE29A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14:paraId="3BE870A2" w14:textId="77777777" w:rsidR="00516D8C" w:rsidRPr="005640C1" w:rsidRDefault="009169A5" w:rsidP="00CE29A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5F35C153" w14:textId="77777777" w:rsidR="00516D8C" w:rsidRPr="005640C1" w:rsidRDefault="009169A5" w:rsidP="00CE29A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2C46747B" w14:textId="77777777" w:rsidR="00516D8C" w:rsidRPr="005640C1" w:rsidRDefault="009169A5" w:rsidP="009628F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Проведены мероприятия по гражданско-патриотическому и </w:t>
            </w:r>
            <w:r w:rsidRPr="005640C1">
              <w:rPr>
                <w:sz w:val="16"/>
                <w:szCs w:val="16"/>
              </w:rPr>
              <w:t>духовно-нравственному воспитанию молодежи</w:t>
            </w:r>
          </w:p>
        </w:tc>
        <w:tc>
          <w:tcPr>
            <w:tcW w:w="1163" w:type="dxa"/>
          </w:tcPr>
          <w:p w14:paraId="25EF58AB" w14:textId="77777777" w:rsidR="00516D8C" w:rsidRPr="005640C1" w:rsidRDefault="009169A5" w:rsidP="00CE29A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6A29649F" w14:textId="77777777" w:rsidR="00516D8C" w:rsidRPr="005640C1" w:rsidRDefault="009169A5" w:rsidP="00CE29A6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Количество муниципальных мероприятий по гражданско-патриотическому и духовно-нравственному воспитанию молодежи, проведенных в </w:t>
            </w:r>
            <w:r w:rsidR="00C60229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>Московской области в отчетном периоде.</w:t>
            </w:r>
          </w:p>
          <w:p w14:paraId="5106130F" w14:textId="77777777" w:rsidR="00516D8C" w:rsidRPr="005640C1" w:rsidRDefault="009169A5" w:rsidP="00CE29A6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Источник данных</w:t>
            </w:r>
            <w:r w:rsidRPr="005640C1">
              <w:rPr>
                <w:sz w:val="16"/>
                <w:szCs w:val="16"/>
              </w:rPr>
              <w:t xml:space="preserve">: </w:t>
            </w:r>
          </w:p>
          <w:p w14:paraId="7116047B" w14:textId="77777777" w:rsidR="00516D8C" w:rsidRPr="005640C1" w:rsidRDefault="009169A5" w:rsidP="00C60229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2C217892" w14:textId="77777777" w:rsidTr="005640C1">
        <w:tc>
          <w:tcPr>
            <w:tcW w:w="675" w:type="dxa"/>
          </w:tcPr>
          <w:p w14:paraId="26EE9301" w14:textId="77777777" w:rsidR="00516D8C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18</w:t>
            </w:r>
          </w:p>
        </w:tc>
        <w:tc>
          <w:tcPr>
            <w:tcW w:w="1021" w:type="dxa"/>
          </w:tcPr>
          <w:p w14:paraId="298A5838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</w:tcPr>
          <w:p w14:paraId="3B67216E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7E7A3E91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32BF3710" w14:textId="77777777" w:rsidR="00516D8C" w:rsidRPr="005640C1" w:rsidRDefault="009169A5" w:rsidP="00192515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sz w:val="16"/>
                <w:szCs w:val="16"/>
                <w:lang w:eastAsia="ru-RU"/>
              </w:rPr>
              <w:t xml:space="preserve">Проведены мероприятия по обучению, переобучению, повышению квалификации и обмену опытом </w:t>
            </w:r>
            <w:r w:rsidRPr="005640C1">
              <w:rPr>
                <w:sz w:val="16"/>
                <w:szCs w:val="16"/>
                <w:lang w:eastAsia="ru-RU"/>
              </w:rPr>
              <w:t>специалистов</w:t>
            </w:r>
          </w:p>
          <w:p w14:paraId="6CB03A59" w14:textId="77777777" w:rsidR="00516D8C" w:rsidRPr="005640C1" w:rsidRDefault="00516D8C" w:rsidP="007B03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3FBB6ADC" w14:textId="77777777" w:rsidR="00516D8C" w:rsidRPr="005640C1" w:rsidRDefault="009169A5" w:rsidP="000D24F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13FF3D96" w14:textId="77777777" w:rsidR="00516D8C" w:rsidRPr="005640C1" w:rsidRDefault="009169A5" w:rsidP="007B03B6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proofErr w:type="spellStart"/>
            <w:r w:rsidRPr="005640C1">
              <w:rPr>
                <w:sz w:val="16"/>
                <w:szCs w:val="16"/>
              </w:rPr>
              <w:t>Nо</w:t>
            </w:r>
            <w:proofErr w:type="spellEnd"/>
            <w:r w:rsidRPr="005640C1">
              <w:rPr>
                <w:sz w:val="16"/>
                <w:szCs w:val="16"/>
              </w:rPr>
              <w:t>=</w:t>
            </w:r>
            <w:proofErr w:type="spellStart"/>
            <w:r w:rsidRPr="005640C1">
              <w:rPr>
                <w:sz w:val="16"/>
                <w:szCs w:val="16"/>
              </w:rPr>
              <w:t>Nу+Nоп</w:t>
            </w:r>
            <w:proofErr w:type="spellEnd"/>
            <w:r w:rsidRPr="005640C1">
              <w:rPr>
                <w:sz w:val="16"/>
                <w:szCs w:val="16"/>
              </w:rPr>
              <w:t>,</w:t>
            </w:r>
          </w:p>
          <w:p w14:paraId="41EA57CB" w14:textId="77777777" w:rsidR="00516D8C" w:rsidRPr="005640C1" w:rsidRDefault="009169A5" w:rsidP="007B03B6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где:</w:t>
            </w:r>
            <w:r w:rsidRPr="005640C1">
              <w:rPr>
                <w:sz w:val="16"/>
                <w:szCs w:val="16"/>
              </w:rPr>
              <w:br/>
            </w:r>
            <w:proofErr w:type="spellStart"/>
            <w:r w:rsidRPr="005640C1">
              <w:rPr>
                <w:sz w:val="16"/>
                <w:szCs w:val="16"/>
              </w:rPr>
              <w:t>Nо</w:t>
            </w:r>
            <w:proofErr w:type="spellEnd"/>
            <w:r w:rsidRPr="005640C1">
              <w:rPr>
                <w:sz w:val="16"/>
                <w:szCs w:val="16"/>
              </w:rPr>
              <w:t xml:space="preserve"> – общее количество муниципальных мероприятий, по обучению, переобучению, повышению квалификации и обмену опытом специалистов, проведенных в </w:t>
            </w:r>
            <w:r w:rsidR="0008121B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>Московской области в отчетном</w:t>
            </w:r>
            <w:r w:rsidR="0008121B" w:rsidRPr="005640C1">
              <w:rPr>
                <w:sz w:val="16"/>
                <w:szCs w:val="16"/>
              </w:rPr>
              <w:t xml:space="preserve"> </w:t>
            </w:r>
            <w:r w:rsidRPr="005640C1">
              <w:rPr>
                <w:sz w:val="16"/>
                <w:szCs w:val="16"/>
              </w:rPr>
              <w:t>периоде;</w:t>
            </w:r>
          </w:p>
          <w:p w14:paraId="5636D858" w14:textId="77777777" w:rsidR="00516D8C" w:rsidRPr="005640C1" w:rsidRDefault="009169A5" w:rsidP="007B03B6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proofErr w:type="spellStart"/>
            <w:r w:rsidRPr="005640C1">
              <w:rPr>
                <w:sz w:val="16"/>
                <w:szCs w:val="16"/>
              </w:rPr>
              <w:t>Nу</w:t>
            </w:r>
            <w:proofErr w:type="spellEnd"/>
            <w:r w:rsidRPr="005640C1">
              <w:rPr>
                <w:sz w:val="16"/>
                <w:szCs w:val="16"/>
              </w:rPr>
              <w:t xml:space="preserve"> – колич</w:t>
            </w:r>
            <w:r w:rsidRPr="005640C1">
              <w:rPr>
                <w:sz w:val="16"/>
                <w:szCs w:val="16"/>
              </w:rPr>
              <w:t xml:space="preserve">ество муниципальных мероприятий по обучению, переобучению, повышению квалификации, проведенных в </w:t>
            </w:r>
            <w:r w:rsidR="0008121B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>Московской области в отчетном периоде;</w:t>
            </w:r>
          </w:p>
          <w:p w14:paraId="11167A65" w14:textId="77777777" w:rsidR="00516D8C" w:rsidRPr="005640C1" w:rsidRDefault="009169A5" w:rsidP="007B03B6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proofErr w:type="spellStart"/>
            <w:r w:rsidRPr="005640C1">
              <w:rPr>
                <w:sz w:val="16"/>
                <w:szCs w:val="16"/>
              </w:rPr>
              <w:t>Nоп</w:t>
            </w:r>
            <w:proofErr w:type="spellEnd"/>
            <w:r w:rsidRPr="005640C1">
              <w:rPr>
                <w:sz w:val="16"/>
                <w:szCs w:val="16"/>
              </w:rPr>
              <w:t xml:space="preserve"> – количество муниципальных мероприятий по обмену опытом специалистов, проведенных в </w:t>
            </w:r>
            <w:r w:rsidR="0008121B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>Московской области в отчетном периоде.</w:t>
            </w:r>
          </w:p>
          <w:p w14:paraId="266220AD" w14:textId="77777777" w:rsidR="00516D8C" w:rsidRPr="005640C1" w:rsidRDefault="009169A5" w:rsidP="007A57D7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1D8C583A" w14:textId="77777777" w:rsidR="00516D8C" w:rsidRPr="005640C1" w:rsidRDefault="009169A5" w:rsidP="0008121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акты сдачи-приема оказанных услуг по заключенным муниципальным контрактам в рамках </w:t>
            </w:r>
            <w:r w:rsidRPr="005640C1">
              <w:rPr>
                <w:sz w:val="16"/>
                <w:szCs w:val="16"/>
              </w:rPr>
              <w:t>реализации мероприятия муниципальной программы</w:t>
            </w:r>
          </w:p>
        </w:tc>
      </w:tr>
      <w:tr w:rsidR="00206CA4" w:rsidRPr="00594844" w14:paraId="243F2AED" w14:textId="77777777" w:rsidTr="005640C1">
        <w:tc>
          <w:tcPr>
            <w:tcW w:w="675" w:type="dxa"/>
          </w:tcPr>
          <w:p w14:paraId="1B1B482A" w14:textId="77777777" w:rsidR="00516D8C" w:rsidRPr="005640C1" w:rsidRDefault="009169A5" w:rsidP="00BA58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19</w:t>
            </w:r>
          </w:p>
        </w:tc>
        <w:tc>
          <w:tcPr>
            <w:tcW w:w="1021" w:type="dxa"/>
          </w:tcPr>
          <w:p w14:paraId="00AC45E8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</w:tcPr>
          <w:p w14:paraId="6C02962B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3A47D500" w14:textId="77777777" w:rsidR="00516D8C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</w:t>
            </w:r>
            <w:r w:rsidR="004E19CA" w:rsidRPr="005640C1">
              <w:rPr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14:paraId="70C33D3C" w14:textId="77777777" w:rsidR="00516D8C" w:rsidRPr="005640C1" w:rsidRDefault="009169A5" w:rsidP="00281030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sz w:val="16"/>
                <w:szCs w:val="16"/>
                <w:lang w:eastAsia="ru-RU"/>
              </w:rPr>
              <w:t>Проведены мероприятия по обеспечению занятости несовершеннолетних</w:t>
            </w:r>
          </w:p>
          <w:p w14:paraId="0D1117A4" w14:textId="77777777" w:rsidR="00516D8C" w:rsidRPr="005640C1" w:rsidRDefault="00516D8C" w:rsidP="0060542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63C4B755" w14:textId="77777777" w:rsidR="00516D8C" w:rsidRPr="005640C1" w:rsidRDefault="009169A5" w:rsidP="000D24F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0CBA2008" w14:textId="77777777" w:rsidR="00516D8C" w:rsidRPr="005640C1" w:rsidRDefault="009169A5" w:rsidP="0028103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eastAsia="ru-RU"/>
              </w:rPr>
              <w:t xml:space="preserve">Количество муниципальных мероприятий </w:t>
            </w:r>
            <w:r w:rsidRPr="005640C1">
              <w:rPr>
                <w:sz w:val="16"/>
                <w:szCs w:val="16"/>
              </w:rPr>
              <w:t>по обеспечению занятости несовершеннолетних,</w:t>
            </w:r>
            <w:r w:rsidRPr="005640C1">
              <w:rPr>
                <w:sz w:val="16"/>
                <w:szCs w:val="16"/>
                <w:lang w:eastAsia="ru-RU"/>
              </w:rPr>
              <w:t xml:space="preserve"> проведенных в </w:t>
            </w:r>
            <w:r w:rsidR="0008121B" w:rsidRPr="005640C1">
              <w:rPr>
                <w:sz w:val="16"/>
                <w:szCs w:val="16"/>
                <w:lang w:eastAsia="ru-RU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  <w:lang w:eastAsia="ru-RU"/>
              </w:rPr>
              <w:t>Московской области в отчетном периоде.</w:t>
            </w:r>
          </w:p>
          <w:p w14:paraId="5B6B98D0" w14:textId="77777777" w:rsidR="00516D8C" w:rsidRPr="005640C1" w:rsidRDefault="009169A5" w:rsidP="007A57D7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49D24F75" w14:textId="77777777" w:rsidR="00516D8C" w:rsidRPr="005640C1" w:rsidRDefault="009169A5" w:rsidP="0008121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lastRenderedPageBreak/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06CA4" w:rsidRPr="00594844" w14:paraId="5C74539C" w14:textId="77777777" w:rsidTr="005640C1">
        <w:tc>
          <w:tcPr>
            <w:tcW w:w="675" w:type="dxa"/>
          </w:tcPr>
          <w:p w14:paraId="265E7D66" w14:textId="77777777" w:rsidR="009C3B08" w:rsidRPr="005640C1" w:rsidRDefault="009169A5" w:rsidP="00BA58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021" w:type="dxa"/>
          </w:tcPr>
          <w:p w14:paraId="11FD677B" w14:textId="77777777" w:rsidR="009C3B08" w:rsidRPr="005640C1" w:rsidRDefault="009169A5" w:rsidP="00D029CE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14:paraId="4177A0B7" w14:textId="77777777" w:rsidR="009C3B08" w:rsidRPr="005640C1" w:rsidRDefault="009169A5" w:rsidP="00D029CE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255D6DD0" w14:textId="77777777" w:rsidR="009C3B08" w:rsidRPr="005640C1" w:rsidRDefault="009169A5" w:rsidP="00D029CE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03</w:t>
            </w:r>
          </w:p>
        </w:tc>
        <w:tc>
          <w:tcPr>
            <w:tcW w:w="3827" w:type="dxa"/>
          </w:tcPr>
          <w:p w14:paraId="0C4A9C88" w14:textId="77777777" w:rsidR="009C3B08" w:rsidRPr="005640C1" w:rsidRDefault="009169A5" w:rsidP="00D029C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5640C1">
              <w:rPr>
                <w:sz w:val="16"/>
                <w:szCs w:val="16"/>
                <w:lang w:eastAsia="ru-RU"/>
              </w:rPr>
              <w:t xml:space="preserve">Проведены </w:t>
            </w:r>
            <w:r w:rsidRPr="005640C1">
              <w:rPr>
                <w:sz w:val="16"/>
                <w:szCs w:val="16"/>
                <w:lang w:eastAsia="ru-RU"/>
              </w:rPr>
              <w:t>мероприятия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  <w:p w14:paraId="2563CA53" w14:textId="77777777" w:rsidR="009C3B08" w:rsidRPr="005640C1" w:rsidRDefault="009C3B08" w:rsidP="00D029C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14:paraId="00559F7C" w14:textId="77777777" w:rsidR="009C3B08" w:rsidRPr="005640C1" w:rsidRDefault="009169A5" w:rsidP="00D029CE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6FD3F68A" w14:textId="77777777" w:rsidR="009C3B08" w:rsidRPr="005640C1" w:rsidRDefault="009169A5" w:rsidP="00D029CE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Количество муниципальных мероприятий по поддержке молодежных творческих инициатив, вовлечению молодежи в инно</w:t>
            </w:r>
            <w:r w:rsidRPr="005640C1">
              <w:rPr>
                <w:sz w:val="16"/>
                <w:szCs w:val="16"/>
              </w:rPr>
              <w:t xml:space="preserve">вационную деятельность, научно-техническое творчество, проведенных в </w:t>
            </w:r>
            <w:r w:rsidR="0008121B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>Московской области в отчетном периоде.</w:t>
            </w:r>
          </w:p>
          <w:p w14:paraId="31A60991" w14:textId="77777777" w:rsidR="009C3B08" w:rsidRPr="005640C1" w:rsidRDefault="009169A5" w:rsidP="00D029CE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49C9C416" w14:textId="77777777" w:rsidR="009C3B08" w:rsidRPr="005640C1" w:rsidRDefault="009169A5" w:rsidP="0008121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заключенным муниципальным контрактам в рамках реализации мероприяти</w:t>
            </w:r>
            <w:r w:rsidRPr="005640C1">
              <w:rPr>
                <w:sz w:val="16"/>
                <w:szCs w:val="16"/>
              </w:rPr>
              <w:t>я муниципальной программы</w:t>
            </w:r>
          </w:p>
        </w:tc>
      </w:tr>
      <w:tr w:rsidR="00206CA4" w:rsidRPr="00594844" w14:paraId="326757D4" w14:textId="77777777" w:rsidTr="0030065F">
        <w:trPr>
          <w:trHeight w:val="70"/>
        </w:trPr>
        <w:tc>
          <w:tcPr>
            <w:tcW w:w="675" w:type="dxa"/>
          </w:tcPr>
          <w:p w14:paraId="75B87CC8" w14:textId="77777777" w:rsidR="009C3B08" w:rsidRPr="005640C1" w:rsidRDefault="009169A5" w:rsidP="00B6105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21</w:t>
            </w:r>
          </w:p>
        </w:tc>
        <w:tc>
          <w:tcPr>
            <w:tcW w:w="1021" w:type="dxa"/>
          </w:tcPr>
          <w:p w14:paraId="41980130" w14:textId="77777777" w:rsidR="009C3B0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05</w:t>
            </w:r>
          </w:p>
        </w:tc>
        <w:tc>
          <w:tcPr>
            <w:tcW w:w="993" w:type="dxa"/>
          </w:tcPr>
          <w:p w14:paraId="7F726414" w14:textId="77777777" w:rsidR="009C3B0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627644B5" w14:textId="77777777" w:rsidR="009C3B08" w:rsidRPr="005640C1" w:rsidRDefault="009169A5" w:rsidP="00100B1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6E36ADE4" w14:textId="77777777" w:rsidR="009C3B08" w:rsidRPr="005640C1" w:rsidRDefault="009169A5" w:rsidP="007B03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5640C1">
              <w:rPr>
                <w:sz w:val="16"/>
                <w:szCs w:val="16"/>
                <w:lang w:eastAsia="ru-RU"/>
              </w:rPr>
              <w:t>волонтерства</w:t>
            </w:r>
            <w:proofErr w:type="spellEnd"/>
            <w:r w:rsidRPr="005640C1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63" w:type="dxa"/>
          </w:tcPr>
          <w:p w14:paraId="42B9F160" w14:textId="77777777" w:rsidR="009C3B08" w:rsidRPr="005640C1" w:rsidRDefault="009169A5" w:rsidP="000D24F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Единица</w:t>
            </w:r>
          </w:p>
        </w:tc>
        <w:tc>
          <w:tcPr>
            <w:tcW w:w="6492" w:type="dxa"/>
          </w:tcPr>
          <w:p w14:paraId="726DB8ED" w14:textId="77777777" w:rsidR="009C3B08" w:rsidRPr="005640C1" w:rsidRDefault="009169A5" w:rsidP="007724F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val="en-US"/>
              </w:rPr>
              <w:t>N</w:t>
            </w:r>
            <w:proofErr w:type="spellStart"/>
            <w:r w:rsidRPr="005640C1">
              <w:rPr>
                <w:sz w:val="16"/>
                <w:szCs w:val="16"/>
              </w:rPr>
              <w:t>пд</w:t>
            </w:r>
            <w:proofErr w:type="spellEnd"/>
            <w:r w:rsidRPr="005640C1">
              <w:rPr>
                <w:sz w:val="16"/>
                <w:szCs w:val="16"/>
              </w:rPr>
              <w:t xml:space="preserve"> =</w:t>
            </w:r>
            <w:r w:rsidRPr="005640C1">
              <w:rPr>
                <w:sz w:val="16"/>
                <w:szCs w:val="16"/>
                <w:lang w:val="en-US"/>
              </w:rPr>
              <w:t>N</w:t>
            </w:r>
            <w:r w:rsidRPr="005640C1">
              <w:rPr>
                <w:sz w:val="16"/>
                <w:szCs w:val="16"/>
              </w:rPr>
              <w:t xml:space="preserve">д+ </w:t>
            </w:r>
            <w:r w:rsidRPr="005640C1">
              <w:rPr>
                <w:sz w:val="16"/>
                <w:szCs w:val="16"/>
                <w:lang w:val="en-US"/>
              </w:rPr>
              <w:t>N</w:t>
            </w:r>
            <w:r w:rsidRPr="005640C1">
              <w:rPr>
                <w:sz w:val="16"/>
                <w:szCs w:val="16"/>
              </w:rPr>
              <w:t>с,</w:t>
            </w:r>
          </w:p>
          <w:p w14:paraId="765C601E" w14:textId="77777777" w:rsidR="009C3B08" w:rsidRPr="005640C1" w:rsidRDefault="009169A5" w:rsidP="007724F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где:</w:t>
            </w:r>
          </w:p>
          <w:p w14:paraId="50E06133" w14:textId="77777777" w:rsidR="009C3B08" w:rsidRPr="005640C1" w:rsidRDefault="009169A5" w:rsidP="007724F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val="en-US"/>
              </w:rPr>
              <w:t>N</w:t>
            </w:r>
            <w:r w:rsidRPr="005640C1">
              <w:rPr>
                <w:sz w:val="16"/>
                <w:szCs w:val="16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5640C1">
              <w:rPr>
                <w:sz w:val="16"/>
                <w:szCs w:val="16"/>
              </w:rPr>
              <w:t>волонтерства</w:t>
            </w:r>
            <w:proofErr w:type="spellEnd"/>
            <w:r w:rsidRPr="005640C1">
              <w:rPr>
                <w:sz w:val="16"/>
                <w:szCs w:val="16"/>
              </w:rPr>
              <w:t xml:space="preserve">), проведенных в </w:t>
            </w:r>
            <w:r w:rsidR="0008121B" w:rsidRPr="005640C1">
              <w:rPr>
                <w:sz w:val="16"/>
                <w:szCs w:val="16"/>
              </w:rPr>
              <w:t xml:space="preserve">муниципальном образовании </w:t>
            </w:r>
            <w:r w:rsidRPr="005640C1">
              <w:rPr>
                <w:sz w:val="16"/>
                <w:szCs w:val="16"/>
              </w:rPr>
              <w:t>Московской области в отчетном периоде;</w:t>
            </w:r>
          </w:p>
          <w:p w14:paraId="4AFDB692" w14:textId="77777777" w:rsidR="009C3B08" w:rsidRPr="005640C1" w:rsidRDefault="009169A5" w:rsidP="007724F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val="en-US"/>
              </w:rPr>
              <w:t>N</w:t>
            </w:r>
            <w:r w:rsidRPr="005640C1">
              <w:rPr>
                <w:sz w:val="16"/>
                <w:szCs w:val="16"/>
              </w:rPr>
              <w:t>д – количество мероприятий для руководителей добровольческих</w:t>
            </w:r>
            <w:r w:rsidRPr="005640C1">
              <w:rPr>
                <w:sz w:val="16"/>
                <w:szCs w:val="16"/>
              </w:rPr>
              <w:t xml:space="preserve"> (волонтерских) организаций и добровольцев (волонтеров) </w:t>
            </w:r>
            <w:r w:rsidR="0008121B" w:rsidRPr="005640C1">
              <w:rPr>
                <w:sz w:val="16"/>
                <w:szCs w:val="16"/>
              </w:rPr>
              <w:t>муниципального образования</w:t>
            </w:r>
            <w:r w:rsidRPr="005640C1">
              <w:rPr>
                <w:sz w:val="16"/>
                <w:szCs w:val="16"/>
              </w:rPr>
              <w:t xml:space="preserve"> Московской области, проведенных в отчетном периоде;</w:t>
            </w:r>
          </w:p>
          <w:p w14:paraId="0251DF1A" w14:textId="77777777" w:rsidR="009C3B08" w:rsidRPr="005640C1" w:rsidRDefault="009169A5" w:rsidP="007724F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  <w:lang w:val="en-US"/>
              </w:rPr>
              <w:t>N</w:t>
            </w:r>
            <w:r w:rsidRPr="005640C1">
              <w:rPr>
                <w:sz w:val="16"/>
                <w:szCs w:val="16"/>
              </w:rPr>
              <w:t xml:space="preserve">с – количество социальных акций добровольцев (волонтеров) </w:t>
            </w:r>
            <w:r w:rsidR="0008121B" w:rsidRPr="005640C1">
              <w:rPr>
                <w:sz w:val="16"/>
                <w:szCs w:val="16"/>
              </w:rPr>
              <w:t xml:space="preserve">муниципального образования </w:t>
            </w:r>
            <w:r w:rsidRPr="005640C1">
              <w:rPr>
                <w:sz w:val="16"/>
                <w:szCs w:val="16"/>
              </w:rPr>
              <w:t>Московской области с участием жител</w:t>
            </w:r>
            <w:r w:rsidRPr="005640C1">
              <w:rPr>
                <w:sz w:val="16"/>
                <w:szCs w:val="16"/>
              </w:rPr>
              <w:t xml:space="preserve">ей </w:t>
            </w:r>
            <w:r w:rsidR="0008121B" w:rsidRPr="005640C1">
              <w:rPr>
                <w:sz w:val="16"/>
                <w:szCs w:val="16"/>
              </w:rPr>
              <w:t xml:space="preserve">муниципального образования </w:t>
            </w:r>
            <w:r w:rsidRPr="005640C1">
              <w:rPr>
                <w:sz w:val="16"/>
                <w:szCs w:val="16"/>
              </w:rPr>
              <w:t>Московской области, проведенных в отчетном периоде.</w:t>
            </w:r>
          </w:p>
          <w:p w14:paraId="19E896AE" w14:textId="77777777" w:rsidR="009C3B08" w:rsidRPr="005640C1" w:rsidRDefault="009169A5" w:rsidP="007A57D7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 xml:space="preserve">Источник данных: </w:t>
            </w:r>
          </w:p>
          <w:p w14:paraId="0AE94777" w14:textId="77777777" w:rsidR="004E19CA" w:rsidRPr="005640C1" w:rsidRDefault="009169A5" w:rsidP="0008121B">
            <w:pPr>
              <w:widowControl w:val="0"/>
              <w:autoSpaceDE w:val="0"/>
              <w:autoSpaceDN w:val="0"/>
              <w:ind w:right="-79"/>
              <w:rPr>
                <w:sz w:val="16"/>
                <w:szCs w:val="16"/>
              </w:rPr>
            </w:pPr>
            <w:r w:rsidRPr="005640C1">
              <w:rPr>
                <w:sz w:val="16"/>
                <w:szCs w:val="16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</w:tbl>
    <w:p w14:paraId="41A13150" w14:textId="77777777" w:rsidR="00D972A3" w:rsidRDefault="00D972A3" w:rsidP="00472CF7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</w:p>
    <w:p w14:paraId="5FEDA6F9" w14:textId="77777777" w:rsidR="00817E1C" w:rsidRPr="00F17340" w:rsidRDefault="009169A5" w:rsidP="00D029CE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F17340">
        <w:rPr>
          <w:sz w:val="26"/>
          <w:szCs w:val="26"/>
          <w:lang w:val="ru-RU" w:eastAsia="ru-RU"/>
        </w:rPr>
        <w:t xml:space="preserve">6. </w:t>
      </w:r>
      <w:r w:rsidRPr="00F17340">
        <w:rPr>
          <w:sz w:val="26"/>
          <w:szCs w:val="26"/>
          <w:lang w:val="ru-RU" w:eastAsia="ru-RU"/>
        </w:rPr>
        <w:t>Подпрограмма 1 «</w:t>
      </w:r>
      <w:r w:rsidR="00D029CE" w:rsidRPr="00F17340">
        <w:rPr>
          <w:sz w:val="26"/>
          <w:szCs w:val="26"/>
          <w:lang w:val="ru-RU" w:eastAsia="ru-RU"/>
        </w:rPr>
        <w:t xml:space="preserve">Развитие системы информирования населения о деятельности органов местного самоуправления </w:t>
      </w:r>
      <w:r w:rsidR="00F17340" w:rsidRPr="00F17340">
        <w:rPr>
          <w:sz w:val="26"/>
          <w:szCs w:val="26"/>
          <w:lang w:val="ru-RU" w:eastAsia="ru-RU"/>
        </w:rPr>
        <w:t>муниципальн</w:t>
      </w:r>
      <w:r w:rsidR="00F17340">
        <w:rPr>
          <w:sz w:val="26"/>
          <w:szCs w:val="26"/>
          <w:lang w:val="ru-RU" w:eastAsia="ru-RU"/>
        </w:rPr>
        <w:t>ых</w:t>
      </w:r>
      <w:r w:rsidR="00F17340" w:rsidRPr="00F17340">
        <w:rPr>
          <w:sz w:val="26"/>
          <w:szCs w:val="26"/>
          <w:lang w:val="ru-RU" w:eastAsia="ru-RU"/>
        </w:rPr>
        <w:t xml:space="preserve"> образовани</w:t>
      </w:r>
      <w:r w:rsidR="00F17340">
        <w:rPr>
          <w:sz w:val="26"/>
          <w:szCs w:val="26"/>
          <w:lang w:val="ru-RU" w:eastAsia="ru-RU"/>
        </w:rPr>
        <w:t>й</w:t>
      </w:r>
      <w:r w:rsidR="00F17340" w:rsidRPr="00F17340">
        <w:rPr>
          <w:sz w:val="26"/>
          <w:szCs w:val="26"/>
          <w:lang w:val="ru-RU" w:eastAsia="ru-RU"/>
        </w:rPr>
        <w:t xml:space="preserve"> </w:t>
      </w:r>
      <w:r w:rsidR="00D029CE" w:rsidRPr="00F17340">
        <w:rPr>
          <w:sz w:val="26"/>
          <w:szCs w:val="26"/>
          <w:lang w:val="ru-RU" w:eastAsia="ru-RU"/>
        </w:rPr>
        <w:t>Московской области, создание доступной современной медиасреды</w:t>
      </w:r>
      <w:r w:rsidRPr="00F17340">
        <w:rPr>
          <w:rFonts w:ascii="Calibri" w:eastAsiaTheme="minorEastAsia" w:hAnsi="Calibri" w:cs="Calibri"/>
          <w:b/>
          <w:bCs/>
          <w:sz w:val="26"/>
          <w:szCs w:val="26"/>
          <w:lang w:val="ru-RU" w:eastAsia="ru-RU"/>
        </w:rPr>
        <w:t>»</w:t>
      </w:r>
    </w:p>
    <w:p w14:paraId="3B2B814A" w14:textId="77777777" w:rsidR="009D1CEA" w:rsidRDefault="009169A5" w:rsidP="005640C1">
      <w:pPr>
        <w:widowControl w:val="0"/>
        <w:autoSpaceDE w:val="0"/>
        <w:autoSpaceDN w:val="0"/>
        <w:jc w:val="center"/>
        <w:rPr>
          <w:rFonts w:ascii="Calibri" w:hAnsi="Calibri" w:cs="Calibri"/>
          <w:b/>
          <w:bCs/>
          <w:sz w:val="26"/>
          <w:szCs w:val="26"/>
          <w:lang w:val="ru-RU" w:eastAsia="ru-RU"/>
        </w:rPr>
      </w:pPr>
      <w:r w:rsidRPr="00F17340">
        <w:rPr>
          <w:sz w:val="26"/>
          <w:szCs w:val="26"/>
          <w:lang w:val="ru-RU" w:eastAsia="ru-RU"/>
        </w:rPr>
        <w:t>6</w:t>
      </w:r>
      <w:r w:rsidR="00102D29" w:rsidRPr="00F17340">
        <w:rPr>
          <w:sz w:val="26"/>
          <w:szCs w:val="26"/>
          <w:lang w:val="ru-RU" w:eastAsia="ru-RU"/>
        </w:rPr>
        <w:t>.</w:t>
      </w:r>
      <w:r w:rsidR="00817E1C" w:rsidRPr="00F17340">
        <w:rPr>
          <w:sz w:val="26"/>
          <w:szCs w:val="26"/>
          <w:lang w:val="ru-RU" w:eastAsia="ru-RU"/>
        </w:rPr>
        <w:t xml:space="preserve">1 Перечень </w:t>
      </w:r>
      <w:r w:rsidR="00836641" w:rsidRPr="00F17340">
        <w:rPr>
          <w:sz w:val="26"/>
          <w:szCs w:val="26"/>
          <w:lang w:val="ru-RU" w:eastAsia="ru-RU"/>
        </w:rPr>
        <w:t>мероприятий подпрограммы</w:t>
      </w:r>
      <w:r w:rsidR="00AD5CB1" w:rsidRPr="00F17340">
        <w:rPr>
          <w:sz w:val="26"/>
          <w:szCs w:val="26"/>
          <w:lang w:val="ru-RU" w:eastAsia="ru-RU"/>
        </w:rPr>
        <w:t xml:space="preserve"> 1</w:t>
      </w:r>
      <w:r w:rsidR="00F17340">
        <w:rPr>
          <w:sz w:val="26"/>
          <w:szCs w:val="26"/>
          <w:lang w:val="ru-RU" w:eastAsia="ru-RU"/>
        </w:rPr>
        <w:t xml:space="preserve"> </w:t>
      </w:r>
      <w:r w:rsidR="00836641" w:rsidRPr="00F17340">
        <w:rPr>
          <w:rFonts w:eastAsiaTheme="minorEastAsia"/>
          <w:sz w:val="26"/>
          <w:szCs w:val="26"/>
          <w:lang w:val="ru-RU" w:eastAsia="ru-RU"/>
        </w:rPr>
        <w:t>«</w:t>
      </w:r>
      <w:r w:rsidR="00D029CE" w:rsidRPr="00F17340">
        <w:rPr>
          <w:sz w:val="26"/>
          <w:szCs w:val="26"/>
          <w:lang w:val="ru-RU" w:eastAsia="ru-RU"/>
        </w:rPr>
        <w:t xml:space="preserve">Развитие системы информирования населения о деятельности органов местного самоуправления </w:t>
      </w:r>
      <w:r w:rsidR="00F17340" w:rsidRPr="00F17340">
        <w:rPr>
          <w:sz w:val="26"/>
          <w:szCs w:val="26"/>
          <w:lang w:val="ru-RU" w:eastAsia="ru-RU"/>
        </w:rPr>
        <w:t>муниципальн</w:t>
      </w:r>
      <w:r w:rsidR="00F17340">
        <w:rPr>
          <w:sz w:val="26"/>
          <w:szCs w:val="26"/>
          <w:lang w:val="ru-RU" w:eastAsia="ru-RU"/>
        </w:rPr>
        <w:t>ых</w:t>
      </w:r>
      <w:r w:rsidR="00F17340" w:rsidRPr="00F17340">
        <w:rPr>
          <w:sz w:val="26"/>
          <w:szCs w:val="26"/>
          <w:lang w:val="ru-RU" w:eastAsia="ru-RU"/>
        </w:rPr>
        <w:t xml:space="preserve"> образовани</w:t>
      </w:r>
      <w:r w:rsidR="00F17340">
        <w:rPr>
          <w:sz w:val="26"/>
          <w:szCs w:val="26"/>
          <w:lang w:val="ru-RU" w:eastAsia="ru-RU"/>
        </w:rPr>
        <w:t>й</w:t>
      </w:r>
      <w:r w:rsidR="00F17340" w:rsidRPr="00F17340">
        <w:rPr>
          <w:sz w:val="26"/>
          <w:szCs w:val="26"/>
          <w:lang w:val="ru-RU" w:eastAsia="ru-RU"/>
        </w:rPr>
        <w:t xml:space="preserve"> </w:t>
      </w:r>
      <w:r w:rsidR="00D029CE" w:rsidRPr="00F17340">
        <w:rPr>
          <w:sz w:val="26"/>
          <w:szCs w:val="26"/>
          <w:lang w:val="ru-RU" w:eastAsia="ru-RU"/>
        </w:rPr>
        <w:t>Московской области,</w:t>
      </w:r>
      <w:r w:rsidR="00F17340">
        <w:rPr>
          <w:sz w:val="26"/>
          <w:szCs w:val="26"/>
          <w:lang w:val="ru-RU" w:eastAsia="ru-RU"/>
        </w:rPr>
        <w:t xml:space="preserve"> </w:t>
      </w:r>
      <w:r w:rsidR="00D029CE" w:rsidRPr="00F17340">
        <w:rPr>
          <w:sz w:val="26"/>
          <w:szCs w:val="26"/>
          <w:lang w:val="ru-RU" w:eastAsia="ru-RU"/>
        </w:rPr>
        <w:t>создание доступной современной медиасреды</w:t>
      </w:r>
      <w:r w:rsidR="00D029CE" w:rsidRPr="00F17340">
        <w:rPr>
          <w:rFonts w:ascii="Calibri" w:eastAsiaTheme="minorEastAsia" w:hAnsi="Calibri" w:cs="Calibri"/>
          <w:b/>
          <w:bCs/>
          <w:sz w:val="26"/>
          <w:szCs w:val="26"/>
          <w:lang w:val="ru-RU" w:eastAsia="ru-RU"/>
        </w:rPr>
        <w:t>»</w:t>
      </w:r>
    </w:p>
    <w:p w14:paraId="0F0BBDC4" w14:textId="77777777" w:rsidR="005640C1" w:rsidRPr="00F17340" w:rsidRDefault="005640C1" w:rsidP="005640C1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tbl>
      <w:tblPr>
        <w:tblpPr w:leftFromText="180" w:rightFromText="180" w:vertAnchor="text" w:tblpX="-85" w:tblpY="1"/>
        <w:tblOverlap w:val="never"/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3041"/>
        <w:gridCol w:w="708"/>
        <w:gridCol w:w="1847"/>
        <w:gridCol w:w="1001"/>
        <w:gridCol w:w="850"/>
        <w:gridCol w:w="851"/>
        <w:gridCol w:w="708"/>
        <w:gridCol w:w="136"/>
        <w:gridCol w:w="559"/>
        <w:gridCol w:w="116"/>
        <w:gridCol w:w="584"/>
        <w:gridCol w:w="709"/>
        <w:gridCol w:w="723"/>
        <w:gridCol w:w="850"/>
        <w:gridCol w:w="851"/>
        <w:gridCol w:w="992"/>
      </w:tblGrid>
      <w:tr w:rsidR="00206CA4" w14:paraId="03E0386A" w14:textId="77777777" w:rsidTr="00D5295A">
        <w:trPr>
          <w:trHeight w:val="3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BF6D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№ п/п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8D6B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</w:t>
            </w:r>
          </w:p>
          <w:p w14:paraId="571D0D06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8024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Сроки исполнения мероприятия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A35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Источники</w:t>
            </w:r>
            <w:r w:rsidRPr="00C60FAE">
              <w:rPr>
                <w:sz w:val="16"/>
                <w:szCs w:val="16"/>
                <w:lang w:val="ru-RU" w:eastAsia="ru-RU"/>
              </w:rPr>
              <w:br/>
              <w:t>финансирования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8E6A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  <w:p w14:paraId="43D943F6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(тыс. руб.)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0AD7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Объем финансирования по годам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EC0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Ответственный за выполнение мероприятия</w:t>
            </w:r>
          </w:p>
        </w:tc>
      </w:tr>
      <w:tr w:rsidR="00206CA4" w14:paraId="40B24E50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DD02" w14:textId="77777777" w:rsidR="00D96634" w:rsidRPr="00C60FAE" w:rsidRDefault="00D96634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D86" w14:textId="77777777" w:rsidR="00D96634" w:rsidRPr="00C60FAE" w:rsidRDefault="00D96634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CE2" w14:textId="77777777" w:rsidR="00D96634" w:rsidRPr="00C60FAE" w:rsidRDefault="00D96634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492" w14:textId="77777777" w:rsidR="00D96634" w:rsidRPr="00C60FAE" w:rsidRDefault="00D96634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C983" w14:textId="77777777" w:rsidR="00D96634" w:rsidRPr="00C60FAE" w:rsidRDefault="00D96634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5D4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C452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2024 год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615E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3C6B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DCF0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DDFE" w14:textId="77777777" w:rsidR="00D96634" w:rsidRPr="00C60FAE" w:rsidRDefault="00D96634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2E61322" w14:textId="77777777" w:rsidTr="00D5295A">
        <w:trPr>
          <w:trHeight w:val="1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226A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DB2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708D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A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0A0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93F6" w14:textId="77777777" w:rsidR="00D96634" w:rsidRPr="00C60FAE" w:rsidRDefault="00D96634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0555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53DC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1C9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3752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FC77" w14:textId="77777777" w:rsidR="00D96634" w:rsidRPr="00C60FAE" w:rsidRDefault="009169A5" w:rsidP="007024E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206CA4" w:rsidRPr="00594844" w14:paraId="3D24A5C6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D824" w14:textId="77777777" w:rsidR="00D96634" w:rsidRPr="00C60FAE" w:rsidRDefault="009169A5" w:rsidP="0030065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C049" w14:textId="77777777" w:rsidR="00D96634" w:rsidRPr="00C60FAE" w:rsidRDefault="009169A5" w:rsidP="0030065F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Основное мероприятие 01</w:t>
            </w:r>
          </w:p>
          <w:p w14:paraId="5CC576E0" w14:textId="77777777" w:rsidR="00D96634" w:rsidRPr="00C60FAE" w:rsidRDefault="009169A5" w:rsidP="0030065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 xml:space="preserve">Информирование 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t xml:space="preserve">населения об основных событиях социально-экономического развития и общественно-политической 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lastRenderedPageBreak/>
              <w:t>жизни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5EB9" w14:textId="77777777" w:rsidR="00D96634" w:rsidRPr="00C60FAE" w:rsidRDefault="009169A5" w:rsidP="0030065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lastRenderedPageBreak/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8F8A" w14:textId="77777777" w:rsidR="00D96634" w:rsidRPr="00C60FAE" w:rsidRDefault="009169A5" w:rsidP="0030065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AAD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14 258,36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8BDF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5 842,33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A894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C4BD1">
              <w:rPr>
                <w:sz w:val="16"/>
                <w:szCs w:val="16"/>
                <w:lang w:val="ru-RU"/>
              </w:rPr>
              <w:t>2 822,83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2F0" w14:textId="77777777" w:rsidR="00D96634" w:rsidRPr="0053497C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3784,60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B4D7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551F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1 808,60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58F3C" w14:textId="77777777" w:rsidR="00D96634" w:rsidRPr="00C60FAE" w:rsidRDefault="009169A5" w:rsidP="0030065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Первый Заместитель Главы РМО, курирующи</w:t>
            </w:r>
            <w:r>
              <w:rPr>
                <w:sz w:val="16"/>
                <w:szCs w:val="16"/>
                <w:lang w:val="ru-RU" w:eastAsia="ru-RU"/>
              </w:rPr>
              <w:lastRenderedPageBreak/>
              <w:t xml:space="preserve">й СМИ, МАУ «Издательский дом </w:t>
            </w:r>
            <w:r>
              <w:rPr>
                <w:sz w:val="16"/>
                <w:szCs w:val="16"/>
                <w:lang w:val="ru-RU" w:eastAsia="ru-RU"/>
              </w:rPr>
              <w:t>«Подмосковье-Запад»</w:t>
            </w:r>
          </w:p>
        </w:tc>
      </w:tr>
      <w:tr w:rsidR="00206CA4" w14:paraId="101AF881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084" w14:textId="77777777" w:rsidR="00D96634" w:rsidRPr="00C60FAE" w:rsidRDefault="00D96634" w:rsidP="0030065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7BA5" w14:textId="77777777" w:rsidR="00D96634" w:rsidRPr="00C60FAE" w:rsidRDefault="00D96634" w:rsidP="0030065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6507" w14:textId="77777777" w:rsidR="00D96634" w:rsidRPr="007024E6" w:rsidRDefault="00D96634" w:rsidP="0030065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93B" w14:textId="77777777" w:rsidR="00D96634" w:rsidRPr="00C60FAE" w:rsidRDefault="009169A5" w:rsidP="0030065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BEF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F62C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C3AF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846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E41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61DF" w14:textId="77777777" w:rsidR="00D96634" w:rsidRPr="00C60FAE" w:rsidRDefault="009169A5" w:rsidP="00300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952F" w14:textId="77777777" w:rsidR="00D96634" w:rsidRPr="00C60FAE" w:rsidRDefault="00D96634" w:rsidP="0030065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DDE92BA" w14:textId="77777777" w:rsidTr="00D5295A">
        <w:trPr>
          <w:trHeight w:val="102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2AD3" w14:textId="77777777" w:rsidR="00D96634" w:rsidRPr="00C60FAE" w:rsidRDefault="00D96634" w:rsidP="007024E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E92C" w14:textId="77777777" w:rsidR="00D96634" w:rsidRPr="00C60FAE" w:rsidRDefault="00D96634" w:rsidP="007024E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506" w14:textId="77777777" w:rsidR="00D96634" w:rsidRPr="00C60FAE" w:rsidRDefault="00D96634" w:rsidP="007024E6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716E" w14:textId="77777777" w:rsidR="00D96634" w:rsidRPr="00C60FAE" w:rsidRDefault="009169A5" w:rsidP="007024E6">
            <w:pPr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22A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A2C33">
              <w:rPr>
                <w:sz w:val="16"/>
                <w:szCs w:val="16"/>
                <w:lang w:val="ru-RU"/>
              </w:rPr>
              <w:t>14 258,36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0DB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5 842,33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51C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2 822,83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497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3497C">
              <w:rPr>
                <w:sz w:val="16"/>
                <w:szCs w:val="16"/>
                <w:lang w:val="ru-RU"/>
              </w:rPr>
              <w:t>3784,60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AF25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A91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A2C33">
              <w:rPr>
                <w:sz w:val="16"/>
                <w:szCs w:val="16"/>
                <w:lang w:val="ru-RU"/>
              </w:rPr>
              <w:t>1 808,60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1446" w14:textId="77777777" w:rsidR="00D96634" w:rsidRPr="00C60FAE" w:rsidRDefault="00D96634" w:rsidP="007024E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2AA928A" w14:textId="77777777" w:rsidTr="00D865D8">
        <w:trPr>
          <w:trHeight w:val="8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C67B" w14:textId="77777777" w:rsidR="00D96634" w:rsidRPr="00C60FAE" w:rsidRDefault="00D96634" w:rsidP="007024E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3F84" w14:textId="77777777" w:rsidR="00D96634" w:rsidRPr="00C60FAE" w:rsidRDefault="00D96634" w:rsidP="007024E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74D5" w14:textId="77777777" w:rsidR="00D96634" w:rsidRPr="00C60FAE" w:rsidRDefault="00D96634" w:rsidP="007024E6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CF7" w14:textId="77777777" w:rsidR="00D96634" w:rsidRPr="00C60FAE" w:rsidRDefault="009169A5" w:rsidP="007024E6">
            <w:pPr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948D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B060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3D6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DDF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0F2C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671" w14:textId="77777777" w:rsidR="00D96634" w:rsidRPr="00C60FAE" w:rsidRDefault="009169A5" w:rsidP="007024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5D27" w14:textId="77777777" w:rsidR="00D96634" w:rsidRPr="00C60FAE" w:rsidRDefault="00D96634" w:rsidP="007024E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4880D05B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64CA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1.1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7D1D" w14:textId="77777777" w:rsidR="00D96634" w:rsidRPr="00C60FAE" w:rsidRDefault="009169A5" w:rsidP="00CB21D5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 xml:space="preserve">Мероприятие 01.01 </w:t>
            </w:r>
          </w:p>
          <w:p w14:paraId="19DBA950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C60FAE">
              <w:rPr>
                <w:rFonts w:eastAsia="Calibri"/>
                <w:sz w:val="16"/>
                <w:szCs w:val="16"/>
              </w:rPr>
              <w:t>e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t>-</w:t>
            </w:r>
            <w:r w:rsidRPr="00C60FAE">
              <w:rPr>
                <w:rFonts w:eastAsia="Calibri"/>
                <w:sz w:val="16"/>
                <w:szCs w:val="16"/>
              </w:rPr>
              <w:t>mail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t>-рассылок, смс информирования.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B7F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AEA" w14:textId="77777777" w:rsidR="00D96634" w:rsidRPr="00C60FAE" w:rsidRDefault="009169A5" w:rsidP="00CB21D5">
            <w:pPr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8A30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42B6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97B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D159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2FFA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7232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CC2FA" w14:textId="77777777" w:rsidR="00D96634" w:rsidRPr="00C60FAE" w:rsidRDefault="009169A5" w:rsidP="006E0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Первый Заместитель Главы РМО, курирующий СМИ, МАУ «Издательский дом «Подмосковье-Запад»</w:t>
            </w:r>
          </w:p>
        </w:tc>
      </w:tr>
      <w:tr w:rsidR="00206CA4" w14:paraId="0949BF4A" w14:textId="77777777" w:rsidTr="00D5295A">
        <w:trPr>
          <w:trHeight w:val="236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D3E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042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0850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1B7" w14:textId="77777777" w:rsidR="00D96634" w:rsidRPr="00C60FAE" w:rsidRDefault="009169A5" w:rsidP="00CB21D5">
            <w:pPr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C5A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2E7C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4A6D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0958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5555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419F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13CE3" w14:textId="77777777" w:rsidR="00D96634" w:rsidRPr="00C60FAE" w:rsidRDefault="00D96634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E53FBFF" w14:textId="77777777" w:rsidTr="00D865D8">
        <w:trPr>
          <w:trHeight w:val="2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FCB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B81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7F9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991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7EE9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551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31A5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9C8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3209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357A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842" w14:textId="77777777" w:rsidR="00D96634" w:rsidRPr="00C60FAE" w:rsidRDefault="00D96634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3967054" w14:textId="77777777" w:rsidTr="00D865D8">
        <w:trPr>
          <w:trHeight w:val="196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2E51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BA9C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BCB3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0A8D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8FCC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7761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7CA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906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1072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DA61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8379" w14:textId="77777777" w:rsidR="00D96634" w:rsidRPr="00C60FAE" w:rsidRDefault="00D96634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F7019FA" w14:textId="77777777" w:rsidTr="00D865D8">
        <w:trPr>
          <w:trHeight w:val="24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2945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57E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5BD71C20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Информационные материалы изготовлены и размещены</w:t>
            </w:r>
            <w:r w:rsidRPr="00C60FAE">
              <w:rPr>
                <w:sz w:val="16"/>
                <w:szCs w:val="16"/>
                <w:lang w:val="ru-RU" w:eastAsia="ru-RU"/>
              </w:rPr>
              <w:t xml:space="preserve"> в 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t xml:space="preserve">социальных сетях, </w:t>
            </w:r>
            <w:r w:rsidRPr="00C60FAE">
              <w:rPr>
                <w:sz w:val="16"/>
                <w:szCs w:val="16"/>
                <w:lang w:val="ru-RU"/>
              </w:rPr>
              <w:t xml:space="preserve">мессенджерах, направленны по электронной почте, смс </w:t>
            </w:r>
          </w:p>
          <w:p w14:paraId="665EF128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(адресная рассылка).</w:t>
            </w:r>
          </w:p>
          <w:p w14:paraId="63567D32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t>Штука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D610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D0B3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EEF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D198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E34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FA4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9CBF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20E1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B3F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9BC1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6808D98B" w14:textId="77777777" w:rsidTr="00D865D8">
        <w:trPr>
          <w:trHeight w:val="219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3DA5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B20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1F3" w14:textId="77777777" w:rsidR="00D96634" w:rsidRPr="00C60FAE" w:rsidRDefault="00D96634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F3B4" w14:textId="77777777" w:rsidR="00D96634" w:rsidRPr="00C60FAE" w:rsidRDefault="00D96634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D80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850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C378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DB3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6A6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6A6D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58E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03F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DCD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6DF1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06E" w14:textId="77777777" w:rsidR="00D96634" w:rsidRPr="00C60FAE" w:rsidRDefault="00D96634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6E0B4E6" w14:textId="77777777" w:rsidTr="00D865D8">
        <w:trPr>
          <w:trHeight w:val="5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4C1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523D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4A2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B6B7" w14:textId="77777777" w:rsidR="00D96634" w:rsidRPr="00C60FAE" w:rsidRDefault="00D96634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587B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3E5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087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12B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77F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8172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FA2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A830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22D4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1BF" w14:textId="77777777" w:rsidR="00D96634" w:rsidRPr="00C60FAE" w:rsidRDefault="009169A5" w:rsidP="00CB21D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3EBD" w14:textId="77777777" w:rsidR="00D96634" w:rsidRPr="00C60FAE" w:rsidRDefault="00D96634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65DD39C4" w14:textId="77777777" w:rsidTr="00D865D8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608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1.2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FE0" w14:textId="77777777" w:rsidR="00D96634" w:rsidRPr="00C60FAE" w:rsidRDefault="009169A5" w:rsidP="00CB21D5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Мероприятие 01.02</w:t>
            </w:r>
          </w:p>
          <w:p w14:paraId="7D0EBE96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</w:t>
            </w:r>
          </w:p>
          <w:p w14:paraId="39B27502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 xml:space="preserve">(сетевых изданиях).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9297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5B8F" w14:textId="77777777" w:rsidR="00D96634" w:rsidRPr="00C60FAE" w:rsidRDefault="009169A5" w:rsidP="00CB21D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5956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DA2C33">
              <w:rPr>
                <w:sz w:val="16"/>
                <w:szCs w:val="16"/>
                <w:lang w:val="ru-RU"/>
              </w:rPr>
              <w:t> 801,60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0A9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5 151,50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3C1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470" w14:textId="77777777" w:rsidR="00D96634" w:rsidRPr="0053497C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2</w:t>
            </w:r>
            <w:r w:rsidR="007079D4">
              <w:rPr>
                <w:b/>
                <w:bCs/>
                <w:sz w:val="16"/>
                <w:szCs w:val="16"/>
                <w:lang w:val="ru-RU"/>
              </w:rPr>
              <w:t xml:space="preserve"> 1</w:t>
            </w:r>
            <w:r w:rsidR="00D71115">
              <w:rPr>
                <w:b/>
                <w:bCs/>
                <w:sz w:val="16"/>
                <w:szCs w:val="16"/>
                <w:lang w:val="ru-RU"/>
              </w:rPr>
              <w:t>46</w:t>
            </w:r>
            <w:r w:rsidRPr="0053497C">
              <w:rPr>
                <w:b/>
                <w:bCs/>
                <w:sz w:val="16"/>
                <w:szCs w:val="16"/>
                <w:lang w:val="ru-RU"/>
              </w:rPr>
              <w:t>,</w:t>
            </w:r>
            <w:r w:rsidR="00D71115">
              <w:rPr>
                <w:b/>
                <w:bCs/>
                <w:sz w:val="16"/>
                <w:szCs w:val="16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A4F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4893" w14:textId="77777777" w:rsidR="00D96634" w:rsidRPr="00C60FAE" w:rsidRDefault="009169A5" w:rsidP="00CB2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B02" w14:textId="77777777" w:rsidR="00D96634" w:rsidRPr="00C60FAE" w:rsidRDefault="009169A5" w:rsidP="006E0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Первый Заместитель Главы РМО, курирующий СМИ, МАУ «Издательский дом «Подмосковье-Запад»</w:t>
            </w:r>
          </w:p>
        </w:tc>
      </w:tr>
      <w:tr w:rsidR="00206CA4" w14:paraId="45E5C1B0" w14:textId="77777777" w:rsidTr="00D865D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D53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34A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F45B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2EC" w14:textId="77777777" w:rsidR="00D96634" w:rsidRPr="00C60FAE" w:rsidRDefault="009169A5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Московской области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5BD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5A83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0591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B6F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068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62E0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B1733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8F9A93F" w14:textId="77777777" w:rsidTr="00D5295A">
        <w:trPr>
          <w:trHeight w:val="7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65B1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E83A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EA5D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BDD7" w14:textId="77777777" w:rsidR="00D96634" w:rsidRPr="00C60FAE" w:rsidRDefault="009169A5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муниципального </w:t>
            </w:r>
            <w:r w:rsidRPr="00C60FAE">
              <w:rPr>
                <w:sz w:val="16"/>
                <w:szCs w:val="16"/>
                <w:lang w:val="ru-RU" w:eastAsia="ru-RU"/>
              </w:rPr>
              <w:t>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A298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A2C33">
              <w:rPr>
                <w:sz w:val="16"/>
                <w:szCs w:val="16"/>
                <w:lang w:val="ru-RU"/>
              </w:rPr>
              <w:t>7 801,60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719E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5 151,50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906B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206E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7079D4">
              <w:rPr>
                <w:sz w:val="16"/>
                <w:szCs w:val="16"/>
                <w:lang w:val="ru-RU"/>
              </w:rPr>
              <w:t xml:space="preserve"> 1</w:t>
            </w:r>
            <w:r w:rsidR="00D71115">
              <w:rPr>
                <w:sz w:val="16"/>
                <w:szCs w:val="16"/>
                <w:lang w:val="ru-RU"/>
              </w:rPr>
              <w:t>46</w:t>
            </w:r>
            <w:r>
              <w:rPr>
                <w:sz w:val="16"/>
                <w:szCs w:val="16"/>
                <w:lang w:val="ru-RU"/>
              </w:rPr>
              <w:t>,</w:t>
            </w:r>
            <w:r w:rsidR="00D71115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158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CE74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264,00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BF7AE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72417F7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A53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656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F19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3236" w14:textId="77777777" w:rsidR="00D96634" w:rsidRPr="00C60FAE" w:rsidRDefault="009169A5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38A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0423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880F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7D04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ECEE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E47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65D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1C48B72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90C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2D730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59262081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Информационные материалы изготовлены и размещены </w:t>
            </w:r>
            <w:r w:rsidRPr="00C60FAE">
              <w:rPr>
                <w:sz w:val="16"/>
                <w:szCs w:val="16"/>
                <w:lang w:val="ru-RU"/>
              </w:rPr>
              <w:t>в сетевых изданиях.</w:t>
            </w:r>
          </w:p>
          <w:p w14:paraId="26B9ED6D" w14:textId="77777777" w:rsidR="00D96634" w:rsidRPr="00C60FAE" w:rsidRDefault="009169A5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Штука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62C0A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45360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F5840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968F1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BA949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A3726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0A5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В том </w:t>
            </w:r>
            <w:r w:rsidRPr="00C60FAE">
              <w:rPr>
                <w:sz w:val="16"/>
                <w:szCs w:val="16"/>
                <w:lang w:val="ru-RU"/>
              </w:rPr>
              <w:t>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9ACBD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49D7C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2A7B2F" w14:textId="77777777" w:rsidR="00D96634" w:rsidRPr="00C60FAE" w:rsidRDefault="009169A5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03A66069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84C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1B409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46822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B8FED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846A" w14:textId="77777777" w:rsidR="00D96634" w:rsidRPr="00C60FAE" w:rsidRDefault="00D96634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A02B" w14:textId="77777777" w:rsidR="00D96634" w:rsidRPr="00C60FAE" w:rsidRDefault="00D96634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33F0" w14:textId="77777777" w:rsidR="00D96634" w:rsidRPr="00C60FAE" w:rsidRDefault="00D96634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5F60" w14:textId="77777777" w:rsidR="00D96634" w:rsidRPr="00C60FAE" w:rsidRDefault="00D96634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A08B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6F4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C0B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9DD3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A99" w14:textId="77777777" w:rsidR="00D96634" w:rsidRPr="00C60FAE" w:rsidRDefault="00D96634" w:rsidP="000713E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1C57" w14:textId="77777777" w:rsidR="00D96634" w:rsidRPr="00C60FAE" w:rsidRDefault="00D96634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3F330DC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4E00203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529F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5342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F57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9E3" w14:textId="77777777" w:rsidR="00D96634" w:rsidRPr="00C60FAE" w:rsidRDefault="00D96634" w:rsidP="000713EB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F23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4D5A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5528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2BD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2A3E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615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C06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214F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FFB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A76F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32B3" w14:textId="77777777" w:rsidR="00D96634" w:rsidRPr="00C60FAE" w:rsidRDefault="009169A5" w:rsidP="00071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3000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2AF404" w14:textId="77777777" w:rsidR="00D96634" w:rsidRPr="00C60FAE" w:rsidRDefault="00D96634" w:rsidP="000713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071CCADC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EA7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1.3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BCCF" w14:textId="77777777" w:rsidR="00D96634" w:rsidRPr="00C60FAE" w:rsidRDefault="009169A5" w:rsidP="00312948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Мероприятие 01.03</w:t>
            </w:r>
          </w:p>
          <w:p w14:paraId="6EE84E7A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lastRenderedPageBreak/>
              <w:t xml:space="preserve">Информирование населения об основных событиях социально-экономического развития, </w:t>
            </w: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9EAC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lastRenderedPageBreak/>
              <w:t>2023 -</w:t>
            </w:r>
            <w:r w:rsidRPr="00C60FAE">
              <w:rPr>
                <w:sz w:val="16"/>
                <w:szCs w:val="16"/>
                <w:lang w:eastAsia="ru-RU"/>
              </w:rPr>
              <w:lastRenderedPageBreak/>
              <w:t>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0C2B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lastRenderedPageBreak/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5BD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2 950,00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E84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A30A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C3D" w14:textId="77777777" w:rsidR="00D96634" w:rsidRPr="0053497C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68C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266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F38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МАУ </w:t>
            </w:r>
            <w:r>
              <w:rPr>
                <w:sz w:val="16"/>
                <w:szCs w:val="16"/>
                <w:lang w:val="ru-RU" w:eastAsia="ru-RU"/>
              </w:rPr>
              <w:lastRenderedPageBreak/>
              <w:t>«Издательский дом «Подмосковье-Запад»</w:t>
            </w:r>
          </w:p>
        </w:tc>
      </w:tr>
      <w:tr w:rsidR="00206CA4" w14:paraId="074C5B22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0048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A5C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D2C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3AFA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Pr="00C60FAE">
              <w:rPr>
                <w:sz w:val="16"/>
                <w:szCs w:val="16"/>
                <w:lang w:val="ru-RU" w:eastAsia="ru-RU"/>
              </w:rPr>
              <w:t>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794A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E3A1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F81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EB30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18B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3C6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833" w14:textId="77777777" w:rsidR="00D96634" w:rsidRPr="00C60FAE" w:rsidRDefault="00D96634" w:rsidP="003129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E00392C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C939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4715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AD06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217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E10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D88">
              <w:rPr>
                <w:sz w:val="16"/>
                <w:szCs w:val="16"/>
                <w:lang w:val="ru-RU"/>
              </w:rPr>
              <w:t>2 950,00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D041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42A7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D005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101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E40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3C1" w14:textId="77777777" w:rsidR="00D96634" w:rsidRPr="00C60FAE" w:rsidRDefault="00D96634" w:rsidP="003129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BD15366" w14:textId="77777777" w:rsidTr="00D5295A">
        <w:trPr>
          <w:trHeight w:val="23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2075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951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A6D6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47E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399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34C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8417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3E8B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52AF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C48A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A81E" w14:textId="77777777" w:rsidR="00D96634" w:rsidRPr="00C60FAE" w:rsidRDefault="00D96634" w:rsidP="003129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EB7468A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B5B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69BB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018F0334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Осуществлено изготовление и распространение </w:t>
            </w:r>
            <w:proofErr w:type="spellStart"/>
            <w:r w:rsidRPr="00C60FAE">
              <w:rPr>
                <w:sz w:val="16"/>
                <w:szCs w:val="16"/>
                <w:lang w:val="ru-RU" w:eastAsia="ru-RU"/>
              </w:rPr>
              <w:t>телематериалов</w:t>
            </w:r>
            <w:proofErr w:type="spellEnd"/>
            <w:r w:rsidRPr="00C60FAE">
              <w:rPr>
                <w:sz w:val="16"/>
                <w:szCs w:val="16"/>
                <w:lang w:val="ru-RU" w:eastAsia="ru-RU"/>
              </w:rPr>
              <w:t xml:space="preserve"> </w:t>
            </w: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667A9451" w14:textId="77777777" w:rsidR="00D96634" w:rsidRPr="00C60FAE" w:rsidRDefault="009169A5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Минута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CAA3" w14:textId="77777777" w:rsidR="00D96634" w:rsidRPr="00C60FAE" w:rsidRDefault="009169A5" w:rsidP="003129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7AAD" w14:textId="77777777" w:rsidR="00D96634" w:rsidRPr="00C60FAE" w:rsidRDefault="009169A5" w:rsidP="003129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8FFCF" w14:textId="77777777" w:rsidR="00D96634" w:rsidRPr="00C60FAE" w:rsidRDefault="009169A5" w:rsidP="001361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A948B" w14:textId="77777777" w:rsidR="00D96634" w:rsidRPr="00C60FAE" w:rsidRDefault="009169A5" w:rsidP="001361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18B83" w14:textId="77777777" w:rsidR="00D96634" w:rsidRPr="00C60FAE" w:rsidRDefault="009169A5" w:rsidP="001361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1F377" w14:textId="77777777" w:rsidR="00D96634" w:rsidRPr="00C60FAE" w:rsidRDefault="009169A5" w:rsidP="001361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BA9" w14:textId="77777777" w:rsidR="00D96634" w:rsidRPr="00C60FAE" w:rsidRDefault="009169A5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EB68" w14:textId="77777777" w:rsidR="00D96634" w:rsidRPr="00C60FAE" w:rsidRDefault="009169A5" w:rsidP="001361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DECE4" w14:textId="77777777" w:rsidR="00D96634" w:rsidRPr="00C60FAE" w:rsidRDefault="009169A5" w:rsidP="001361E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5C730" w14:textId="77777777" w:rsidR="00D96634" w:rsidRPr="00C60FAE" w:rsidRDefault="009169A5" w:rsidP="003129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3B5803D8" w14:textId="77777777" w:rsidTr="00D5295A">
        <w:trPr>
          <w:trHeight w:val="216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EA0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894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9868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A42C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1661" w14:textId="77777777" w:rsidR="00D96634" w:rsidRPr="00C60FAE" w:rsidRDefault="00D96634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4BE" w14:textId="77777777" w:rsidR="00D96634" w:rsidRPr="00C60FAE" w:rsidRDefault="00D96634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5075" w14:textId="77777777" w:rsidR="00D96634" w:rsidRPr="00C60FAE" w:rsidRDefault="00D96634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D67" w14:textId="77777777" w:rsidR="00D96634" w:rsidRPr="00C60FAE" w:rsidRDefault="00D96634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B67" w14:textId="77777777" w:rsidR="00D96634" w:rsidRPr="00C60FAE" w:rsidRDefault="009169A5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5FE0" w14:textId="77777777" w:rsidR="00D96634" w:rsidRPr="00C60FAE" w:rsidRDefault="009169A5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35A" w14:textId="77777777" w:rsidR="00D96634" w:rsidRPr="00C60FAE" w:rsidRDefault="009169A5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4FA0" w14:textId="77777777" w:rsidR="00D96634" w:rsidRPr="00C60FAE" w:rsidRDefault="009169A5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97C0" w14:textId="77777777" w:rsidR="00D96634" w:rsidRPr="00C60FAE" w:rsidRDefault="00D96634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66F" w14:textId="77777777" w:rsidR="00D96634" w:rsidRPr="00C60FAE" w:rsidRDefault="00D96634" w:rsidP="00136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48750" w14:textId="77777777" w:rsidR="00D96634" w:rsidRPr="00C60FAE" w:rsidRDefault="00D96634" w:rsidP="003129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9BE937D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201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D6B8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08F8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773" w14:textId="77777777" w:rsidR="00D96634" w:rsidRPr="00C60FAE" w:rsidRDefault="00D96634" w:rsidP="0031294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BFB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F2EE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5E6A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ED11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4F83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201E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FC55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3620" w14:textId="77777777" w:rsidR="00D96634" w:rsidRPr="0066509D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D05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C906" w14:textId="77777777" w:rsidR="00D96634" w:rsidRPr="00C60FAE" w:rsidRDefault="009169A5" w:rsidP="003129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CDB7" w14:textId="77777777" w:rsidR="00D96634" w:rsidRPr="00C60FAE" w:rsidRDefault="00D96634" w:rsidP="003129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6D1B71FC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EA1D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1.4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5438" w14:textId="77777777" w:rsidR="00D96634" w:rsidRPr="00C60FAE" w:rsidRDefault="009169A5" w:rsidP="004C579D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Мероприятие 01.04</w:t>
            </w:r>
          </w:p>
          <w:p w14:paraId="0B91C196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</w:t>
            </w: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деятельности путем изготовления и распространения (вещания) радиопрограммы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7C7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67A6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3CF9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78497D">
              <w:rPr>
                <w:sz w:val="16"/>
                <w:szCs w:val="16"/>
                <w:lang w:val="ru-RU"/>
              </w:rPr>
              <w:t> 555,90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E4FD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9128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748,80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7DCE" w14:textId="77777777" w:rsidR="00D96634" w:rsidRPr="0053497C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7</w:t>
            </w:r>
            <w:r w:rsidR="00D71115">
              <w:rPr>
                <w:b/>
                <w:bCs/>
                <w:sz w:val="16"/>
                <w:szCs w:val="16"/>
                <w:lang w:val="ru-RU"/>
              </w:rPr>
              <w:t>62</w:t>
            </w:r>
            <w:r w:rsidRPr="0053497C">
              <w:rPr>
                <w:b/>
                <w:bCs/>
                <w:sz w:val="16"/>
                <w:szCs w:val="16"/>
                <w:lang w:val="ru-RU"/>
              </w:rPr>
              <w:t>,</w:t>
            </w:r>
            <w:r w:rsidR="00D71115">
              <w:rPr>
                <w:b/>
                <w:bCs/>
                <w:sz w:val="16"/>
                <w:szCs w:val="16"/>
                <w:lang w:val="ru-RU"/>
              </w:rPr>
              <w:t>5</w:t>
            </w:r>
            <w:r w:rsidRPr="0053497C">
              <w:rPr>
                <w:b/>
                <w:bCs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0C40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A081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E647C9">
              <w:rPr>
                <w:sz w:val="16"/>
                <w:szCs w:val="16"/>
                <w:lang w:val="ru-RU"/>
              </w:rPr>
              <w:t>44</w:t>
            </w:r>
            <w:r>
              <w:rPr>
                <w:sz w:val="16"/>
                <w:szCs w:val="16"/>
                <w:lang w:val="ru-RU"/>
              </w:rPr>
              <w:t>,</w:t>
            </w:r>
            <w:r w:rsidR="00E647C9"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1169FA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Первый Заместитель Главы РМО, курирующий СМИ, МАУ «Издательский дом «Подмосковье-Запад»</w:t>
            </w:r>
          </w:p>
        </w:tc>
      </w:tr>
      <w:tr w:rsidR="00206CA4" w14:paraId="473BABB5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CC67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6EFF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15D6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D7B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Pr="00C60FAE">
              <w:rPr>
                <w:sz w:val="16"/>
                <w:szCs w:val="16"/>
                <w:lang w:val="ru-RU" w:eastAsia="ru-RU"/>
              </w:rPr>
              <w:t>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8040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E58C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24F2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1FC5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A9D3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4A6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9C8CBB5" w14:textId="77777777" w:rsidR="00D96634" w:rsidRPr="00C60FAE" w:rsidRDefault="00D96634" w:rsidP="004C57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7280236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0722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8F05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B3B1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7752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5E5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8497D">
              <w:rPr>
                <w:sz w:val="16"/>
                <w:szCs w:val="16"/>
                <w:lang w:val="ru-RU"/>
              </w:rPr>
              <w:t>2 555,90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5477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54DD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748,80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109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D71115">
              <w:rPr>
                <w:sz w:val="16"/>
                <w:szCs w:val="16"/>
                <w:lang w:val="ru-RU"/>
              </w:rPr>
              <w:t>62</w:t>
            </w:r>
            <w:r>
              <w:rPr>
                <w:sz w:val="16"/>
                <w:szCs w:val="16"/>
                <w:lang w:val="ru-RU"/>
              </w:rPr>
              <w:t>,</w:t>
            </w:r>
            <w:r w:rsidR="00D71115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C71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A2E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E647C9">
              <w:rPr>
                <w:sz w:val="16"/>
                <w:szCs w:val="16"/>
                <w:lang w:val="ru-RU"/>
              </w:rPr>
              <w:t>44</w:t>
            </w:r>
            <w:r>
              <w:rPr>
                <w:sz w:val="16"/>
                <w:szCs w:val="16"/>
                <w:lang w:val="ru-RU"/>
              </w:rPr>
              <w:t>,</w:t>
            </w:r>
            <w:r w:rsidR="00E647C9"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D2C4A37" w14:textId="77777777" w:rsidR="00D96634" w:rsidRPr="00C60FAE" w:rsidRDefault="00D96634" w:rsidP="004C57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BC662B2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B07B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082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4369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FA78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B9F1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1F35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E0C4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6EA2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15DD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B766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F7E21" w14:textId="77777777" w:rsidR="00D96634" w:rsidRPr="00C60FAE" w:rsidRDefault="00D96634" w:rsidP="004C57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FEF3D41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509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07A19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4DA91D7F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Осуществлено изготовление и распространение радиоматериалов </w:t>
            </w: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6BDD7A42" w14:textId="77777777" w:rsidR="00D96634" w:rsidRPr="00C60FAE" w:rsidRDefault="009169A5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Минута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8301C" w14:textId="77777777" w:rsidR="00D96634" w:rsidRPr="00C60FAE" w:rsidRDefault="009169A5" w:rsidP="004C57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A7F03" w14:textId="77777777" w:rsidR="00D96634" w:rsidRPr="00C60FAE" w:rsidRDefault="009169A5" w:rsidP="004C57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74B96" w14:textId="77777777" w:rsidR="00D96634" w:rsidRPr="00C60FAE" w:rsidRDefault="009169A5" w:rsidP="00CC03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BADDB" w14:textId="77777777" w:rsidR="00D96634" w:rsidRPr="00C60FAE" w:rsidRDefault="009169A5" w:rsidP="00CC03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987D8" w14:textId="77777777" w:rsidR="00D96634" w:rsidRPr="00C60FAE" w:rsidRDefault="009169A5" w:rsidP="00CC03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</w:t>
            </w:r>
            <w:r>
              <w:rPr>
                <w:sz w:val="16"/>
                <w:szCs w:val="16"/>
                <w:lang w:val="ru-RU" w:eastAsia="ru-RU"/>
              </w:rPr>
              <w:t>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D48C8" w14:textId="77777777" w:rsidR="00D96634" w:rsidRPr="00C60FAE" w:rsidRDefault="009169A5" w:rsidP="00CC03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D5EE" w14:textId="77777777" w:rsidR="00D96634" w:rsidRPr="00C60FAE" w:rsidRDefault="009169A5" w:rsidP="00CC0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4EAEB" w14:textId="77777777" w:rsidR="00D96634" w:rsidRPr="00C60FAE" w:rsidRDefault="009169A5" w:rsidP="00CC03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522F1" w14:textId="77777777" w:rsidR="00D96634" w:rsidRPr="00554C23" w:rsidRDefault="009169A5" w:rsidP="00CC032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554C23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7A7535" w14:textId="77777777" w:rsidR="00D96634" w:rsidRPr="00C60FAE" w:rsidRDefault="009169A5" w:rsidP="004C57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5F8FE9D8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FFF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71D5D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E6FEC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833A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7C0" w14:textId="77777777" w:rsidR="00D96634" w:rsidRPr="00C60FAE" w:rsidRDefault="00D96634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801" w14:textId="77777777" w:rsidR="00D96634" w:rsidRPr="00C60FAE" w:rsidRDefault="00D96634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149A" w14:textId="77777777" w:rsidR="00D96634" w:rsidRPr="00C60FAE" w:rsidRDefault="00D96634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23B3" w14:textId="77777777" w:rsidR="00D96634" w:rsidRPr="00C60FAE" w:rsidRDefault="00D96634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5601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453F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5668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96C" w14:textId="77777777" w:rsidR="00D96634" w:rsidRPr="00C60FAE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5AD" w14:textId="77777777" w:rsidR="00D96634" w:rsidRPr="00C60FAE" w:rsidRDefault="00D96634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17D7" w14:textId="77777777" w:rsidR="00D96634" w:rsidRPr="00554C23" w:rsidRDefault="00D96634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83A4C5A" w14:textId="77777777" w:rsidR="00D96634" w:rsidRPr="00C60FAE" w:rsidRDefault="00D96634" w:rsidP="004C57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079FC5A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0D5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0B4B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3C3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FAC" w14:textId="77777777" w:rsidR="00D96634" w:rsidRPr="00C60FAE" w:rsidRDefault="00D96634" w:rsidP="004C579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F89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23E5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DBF7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8282D">
              <w:rPr>
                <w:sz w:val="16"/>
                <w:szCs w:val="16"/>
                <w:lang w:val="ru-RU"/>
              </w:rPr>
              <w:t>49900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490F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50000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C03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8555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0159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33000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6349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CAF4" w14:textId="77777777" w:rsidR="00D96634" w:rsidRPr="00D8282D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A78B" w14:textId="77777777" w:rsidR="00D96634" w:rsidRPr="00554C23" w:rsidRDefault="009169A5" w:rsidP="004C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673C1D" w14:textId="77777777" w:rsidR="00D96634" w:rsidRPr="00C60FAE" w:rsidRDefault="00D96634" w:rsidP="004C57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3C5D81C4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DE09" w14:textId="77777777" w:rsidR="00D96634" w:rsidRPr="00C60FAE" w:rsidRDefault="009169A5" w:rsidP="00FF1AB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1.5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B34" w14:textId="77777777" w:rsidR="00D96634" w:rsidRPr="00C60FAE" w:rsidRDefault="009169A5" w:rsidP="00FF1AB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Мероприятие 01.05</w:t>
            </w:r>
          </w:p>
          <w:p w14:paraId="075DBE27" w14:textId="77777777" w:rsidR="00D96634" w:rsidRPr="00C60FAE" w:rsidRDefault="009169A5" w:rsidP="00FF1AB1">
            <w:pPr>
              <w:widowControl w:val="0"/>
              <w:autoSpaceDE w:val="0"/>
              <w:autoSpaceDN w:val="0"/>
              <w:spacing w:line="276" w:lineRule="auto"/>
              <w:rPr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 xml:space="preserve">Информирование населения об основных событиях социально-экономического развития, 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t>общественно-политической жизни, освещение деятельности в печатных СМИ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A3DA" w14:textId="77777777" w:rsidR="00D96634" w:rsidRPr="00C60FAE" w:rsidRDefault="009169A5" w:rsidP="00FF1AB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B92F" w14:textId="77777777" w:rsidR="00D96634" w:rsidRPr="00C60FAE" w:rsidRDefault="009169A5" w:rsidP="00FF1AB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3BDB" w14:textId="77777777" w:rsidR="00D96634" w:rsidRPr="00C60FAE" w:rsidRDefault="009169A5" w:rsidP="00FF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5 797,43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D18" w14:textId="77777777" w:rsidR="00D96634" w:rsidRPr="00C60FAE" w:rsidRDefault="009169A5" w:rsidP="00FF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4 587,40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0813" w14:textId="77777777" w:rsidR="00D96634" w:rsidRPr="00C60FAE" w:rsidRDefault="009169A5" w:rsidP="00FF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C4">
              <w:rPr>
                <w:sz w:val="16"/>
                <w:szCs w:val="16"/>
                <w:lang w:val="ru-RU"/>
              </w:rPr>
              <w:t>1 134,03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7906" w14:textId="77777777" w:rsidR="00D96634" w:rsidRPr="0053497C" w:rsidRDefault="009169A5" w:rsidP="00FF1A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6E4" w14:textId="77777777" w:rsidR="00D96634" w:rsidRPr="00C60FAE" w:rsidRDefault="009169A5" w:rsidP="00FF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2F42" w14:textId="77777777" w:rsidR="00D96634" w:rsidRPr="00C60FAE" w:rsidRDefault="009169A5" w:rsidP="00FF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B611" w14:textId="77777777" w:rsidR="00D96634" w:rsidRPr="00C60FAE" w:rsidRDefault="009169A5" w:rsidP="00FF1AB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Первый Заместитель Главы РМО, курирующий СМИ, МАУ «Издательский дом </w:t>
            </w:r>
            <w:r>
              <w:rPr>
                <w:sz w:val="16"/>
                <w:szCs w:val="16"/>
                <w:lang w:val="ru-RU" w:eastAsia="ru-RU"/>
              </w:rPr>
              <w:lastRenderedPageBreak/>
              <w:t>«Подмосковье-Запад»</w:t>
            </w:r>
          </w:p>
        </w:tc>
      </w:tr>
      <w:tr w:rsidR="00206CA4" w14:paraId="5C43236C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301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F4B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999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50C" w14:textId="77777777" w:rsidR="00D96634" w:rsidRPr="00C60FAE" w:rsidRDefault="009169A5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Pr="00C60FAE">
              <w:rPr>
                <w:sz w:val="16"/>
                <w:szCs w:val="16"/>
                <w:lang w:val="ru-RU" w:eastAsia="ru-RU"/>
              </w:rPr>
              <w:t>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542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7BC9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9A73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BBE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A2F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4E99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4641" w14:textId="77777777" w:rsidR="00D96634" w:rsidRPr="00C60FAE" w:rsidRDefault="00D96634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AB1226A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D116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D37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47FA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F201" w14:textId="77777777" w:rsidR="00D96634" w:rsidRPr="00C60FAE" w:rsidRDefault="009169A5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BF9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8497D">
              <w:rPr>
                <w:sz w:val="16"/>
                <w:szCs w:val="16"/>
                <w:lang w:val="ru-RU"/>
              </w:rPr>
              <w:t>5 797,43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0E5B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4 587,40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D2A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1 134,03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183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5C7B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B5E0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F07" w14:textId="77777777" w:rsidR="00D96634" w:rsidRPr="00C60FAE" w:rsidRDefault="00D96634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9B07215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24D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CFE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77A9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864" w14:textId="77777777" w:rsidR="00D96634" w:rsidRPr="00C60FAE" w:rsidRDefault="009169A5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EE6F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E473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E99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FDC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150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F477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A02" w14:textId="77777777" w:rsidR="00D96634" w:rsidRPr="00C60FAE" w:rsidRDefault="00D96634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91427FA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3EC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3BD5" w14:textId="77777777" w:rsidR="00D96634" w:rsidRPr="00C60FAE" w:rsidRDefault="009169A5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66AF582E" w14:textId="77777777" w:rsidR="00D96634" w:rsidRPr="00C60FAE" w:rsidRDefault="009169A5" w:rsidP="004315F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Информационные материалы </w:t>
            </w:r>
            <w:r w:rsidRPr="00C60FAE">
              <w:rPr>
                <w:sz w:val="16"/>
                <w:szCs w:val="16"/>
                <w:lang w:val="ru-RU" w:eastAsia="ru-RU"/>
              </w:rPr>
              <w:t>изготовлены и размещены в печатных СМИ.</w:t>
            </w:r>
          </w:p>
          <w:p w14:paraId="6FD6DC03" w14:textId="77777777" w:rsidR="00D96634" w:rsidRPr="00C60FAE" w:rsidRDefault="009169A5" w:rsidP="004315F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Штука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503C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CC0F" w14:textId="77777777" w:rsidR="00D96634" w:rsidRPr="00C60FAE" w:rsidRDefault="009169A5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597A" w14:textId="77777777" w:rsidR="00D96634" w:rsidRPr="00C60FAE" w:rsidRDefault="009169A5" w:rsidP="00BA6B7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8B3D" w14:textId="77777777" w:rsidR="00D96634" w:rsidRPr="00C60FAE" w:rsidRDefault="009169A5" w:rsidP="00BA6B7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8EE8" w14:textId="77777777" w:rsidR="00D96634" w:rsidRPr="00C60FAE" w:rsidRDefault="009169A5" w:rsidP="00BA6B7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BEB" w14:textId="77777777" w:rsidR="00D96634" w:rsidRPr="00C60FAE" w:rsidRDefault="009169A5" w:rsidP="00BA6B7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4D7C" w14:textId="77777777" w:rsidR="00D96634" w:rsidRPr="00C60FAE" w:rsidRDefault="009169A5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860D7" w14:textId="77777777" w:rsidR="00D96634" w:rsidRPr="00C60FAE" w:rsidRDefault="009169A5" w:rsidP="00BA6B7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D4C" w14:textId="77777777" w:rsidR="00D96634" w:rsidRPr="00C60FAE" w:rsidRDefault="009169A5" w:rsidP="00BA6B7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361" w14:textId="77777777" w:rsidR="00D96634" w:rsidRPr="00C60FAE" w:rsidRDefault="009169A5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7D4E6BEE" w14:textId="77777777" w:rsidTr="00D5295A">
        <w:trPr>
          <w:trHeight w:val="38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F7D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04B2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E2AD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1A9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EFEE" w14:textId="77777777" w:rsidR="00D96634" w:rsidRPr="00C60FAE" w:rsidRDefault="00D96634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7A3" w14:textId="77777777" w:rsidR="00D96634" w:rsidRPr="00C60FAE" w:rsidRDefault="00D96634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31AC" w14:textId="77777777" w:rsidR="00D96634" w:rsidRPr="00C60FAE" w:rsidRDefault="00D96634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7E43" w14:textId="77777777" w:rsidR="00D96634" w:rsidRPr="00C60FAE" w:rsidRDefault="00D96634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D98" w14:textId="77777777" w:rsidR="00D96634" w:rsidRPr="00C60FAE" w:rsidRDefault="009169A5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2555" w14:textId="77777777" w:rsidR="00D96634" w:rsidRPr="00C60FAE" w:rsidRDefault="009169A5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40B" w14:textId="77777777" w:rsidR="00D96634" w:rsidRPr="00C60FAE" w:rsidRDefault="009169A5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5DB" w14:textId="77777777" w:rsidR="00D96634" w:rsidRPr="00C60FAE" w:rsidRDefault="009169A5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2FB3" w14:textId="77777777" w:rsidR="00D96634" w:rsidRPr="00C60FAE" w:rsidRDefault="00D96634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C842" w14:textId="77777777" w:rsidR="00D96634" w:rsidRPr="00C60FAE" w:rsidRDefault="00D96634" w:rsidP="00BA6B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AD7" w14:textId="77777777" w:rsidR="00D96634" w:rsidRPr="00C60FAE" w:rsidRDefault="00D96634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A2B5B6A" w14:textId="77777777" w:rsidTr="00B94AE4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1A5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E44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E30D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3639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402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4866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953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A794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BBF8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05D0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EBFC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9D8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F42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1E03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140F" w14:textId="77777777" w:rsidR="00D96634" w:rsidRPr="00C60FAE" w:rsidRDefault="00D96634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88A3778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4C9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616B5" w14:textId="77777777" w:rsidR="00D96634" w:rsidRPr="00C60FAE" w:rsidRDefault="009169A5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2</w:t>
            </w:r>
          </w:p>
          <w:p w14:paraId="337208FA" w14:textId="77777777" w:rsidR="00D96634" w:rsidRPr="00C60FAE" w:rsidRDefault="009169A5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Осуществлено издание </w:t>
            </w:r>
            <w:r w:rsidRPr="00C60FAE">
              <w:rPr>
                <w:sz w:val="16"/>
                <w:szCs w:val="16"/>
                <w:lang w:val="ru-RU" w:eastAsia="ru-RU"/>
              </w:rPr>
              <w:t>печатного СМИ с нормативно правовыми актами и официальной информацией муниципального образования Московской области.</w:t>
            </w:r>
          </w:p>
          <w:p w14:paraId="38CF35E3" w14:textId="77777777" w:rsidR="00D96634" w:rsidRPr="00C60FAE" w:rsidRDefault="009169A5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Печатный лист.</w:t>
            </w:r>
          </w:p>
          <w:p w14:paraId="005321DB" w14:textId="77777777" w:rsidR="00D96634" w:rsidRPr="00C60FAE" w:rsidRDefault="009169A5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Штука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6809D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0C766" w14:textId="77777777" w:rsidR="00D96634" w:rsidRPr="00C60FAE" w:rsidRDefault="009169A5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E7D63" w14:textId="77777777" w:rsidR="00D96634" w:rsidRPr="00C60FAE" w:rsidRDefault="009169A5" w:rsidP="00876E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D0939" w14:textId="77777777" w:rsidR="00D96634" w:rsidRPr="00C60FAE" w:rsidRDefault="009169A5" w:rsidP="00876E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78369" w14:textId="77777777" w:rsidR="00D96634" w:rsidRPr="00C60FAE" w:rsidRDefault="009169A5" w:rsidP="00876E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9135B" w14:textId="77777777" w:rsidR="00D96634" w:rsidRPr="00C60FAE" w:rsidRDefault="009169A5" w:rsidP="00876E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D72" w14:textId="77777777" w:rsidR="00D96634" w:rsidRPr="00C60FAE" w:rsidRDefault="009169A5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17F98" w14:textId="77777777" w:rsidR="00D96634" w:rsidRPr="00C60FAE" w:rsidRDefault="009169A5" w:rsidP="00876E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A363" w14:textId="77777777" w:rsidR="00D96634" w:rsidRPr="00C60FAE" w:rsidRDefault="009169A5" w:rsidP="00876E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D82" w14:textId="77777777" w:rsidR="00D96634" w:rsidRPr="00C60FAE" w:rsidRDefault="009169A5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4040F913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EF3B" w14:textId="77777777" w:rsidR="00D96634" w:rsidRPr="00C60FAE" w:rsidRDefault="00D96634" w:rsidP="00876E4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C6ED8" w14:textId="77777777" w:rsidR="00D96634" w:rsidRPr="00C60FAE" w:rsidRDefault="00D96634" w:rsidP="00876E4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2817" w14:textId="77777777" w:rsidR="00D96634" w:rsidRPr="00C60FAE" w:rsidRDefault="00D96634" w:rsidP="00876E4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FC91B" w14:textId="77777777" w:rsidR="00D96634" w:rsidRPr="00C60FAE" w:rsidRDefault="00D96634" w:rsidP="00876E4F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6FA" w14:textId="77777777" w:rsidR="00D96634" w:rsidRPr="00C60FAE" w:rsidRDefault="00D96634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A51" w14:textId="77777777" w:rsidR="00D96634" w:rsidRPr="00C60FAE" w:rsidRDefault="00D96634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292" w14:textId="77777777" w:rsidR="00D96634" w:rsidRPr="00C60FAE" w:rsidRDefault="00D96634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6E9" w14:textId="77777777" w:rsidR="00D96634" w:rsidRPr="00C60FAE" w:rsidRDefault="00D96634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7123" w14:textId="77777777" w:rsidR="00D96634" w:rsidRPr="00C60FAE" w:rsidRDefault="009169A5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A44" w14:textId="77777777" w:rsidR="00D96634" w:rsidRPr="00C60FAE" w:rsidRDefault="009169A5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AF7" w14:textId="77777777" w:rsidR="00D96634" w:rsidRPr="00C60FAE" w:rsidRDefault="009169A5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9 </w:t>
            </w:r>
            <w:r w:rsidRPr="00C60FAE">
              <w:rPr>
                <w:sz w:val="16"/>
                <w:szCs w:val="16"/>
                <w:lang w:val="ru-RU" w:eastAsia="ru-RU"/>
              </w:rPr>
              <w:t>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6DBC" w14:textId="77777777" w:rsidR="00D96634" w:rsidRPr="00C60FAE" w:rsidRDefault="009169A5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47D" w14:textId="77777777" w:rsidR="00D96634" w:rsidRPr="00C60FAE" w:rsidRDefault="00D96634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E87" w14:textId="77777777" w:rsidR="00D96634" w:rsidRPr="00C60FAE" w:rsidRDefault="00D96634" w:rsidP="00876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3932" w14:textId="77777777" w:rsidR="00D96634" w:rsidRPr="00C60FAE" w:rsidRDefault="00D96634" w:rsidP="00876E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1AFBBEA" w14:textId="77777777" w:rsidTr="00B94AE4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1370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8BD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EAF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8B84" w14:textId="77777777" w:rsidR="00D96634" w:rsidRPr="00C60FAE" w:rsidRDefault="00D96634" w:rsidP="004315F8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58E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80A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806C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271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F68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E820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A78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C513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EAF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4ED1" w14:textId="77777777" w:rsidR="00D96634" w:rsidRPr="00C60FAE" w:rsidRDefault="009169A5" w:rsidP="004315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6716" w14:textId="77777777" w:rsidR="00D96634" w:rsidRPr="00C60FAE" w:rsidRDefault="00D96634" w:rsidP="004315F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2A9E73A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2D6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1.6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1BFB" w14:textId="77777777" w:rsidR="00D96634" w:rsidRPr="00C60FAE" w:rsidRDefault="009169A5" w:rsidP="00D9663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Мероприятие 01.07</w:t>
            </w:r>
          </w:p>
          <w:p w14:paraId="38457022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9D3E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4C03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590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12C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E959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D88C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24D7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0581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DE95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09E0A1A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6188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607E" w14:textId="77777777" w:rsidR="00D96634" w:rsidRPr="00C60FAE" w:rsidRDefault="00D96634" w:rsidP="00D9663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38D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5A00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Средства </w:t>
            </w:r>
            <w:r w:rsidRPr="00C60FAE">
              <w:rPr>
                <w:sz w:val="16"/>
                <w:szCs w:val="16"/>
                <w:lang w:val="ru-RU"/>
              </w:rPr>
              <w:t>бюджета 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7C8F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2328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1FD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0582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3AD2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6806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90F0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0797E46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42CB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13D4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AB1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A780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B31E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42AA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982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3B2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3B2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7B4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7C2B" w14:textId="77777777" w:rsidR="00D96634" w:rsidRPr="00C60FAE" w:rsidRDefault="00D96634" w:rsidP="00D966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18DABA6" w14:textId="77777777" w:rsidTr="00B94AE4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8A0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9C2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D3D5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4960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E28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85AF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6A69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DD6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D5A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1E4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3CC2" w14:textId="77777777" w:rsidR="00D96634" w:rsidRPr="00C60FAE" w:rsidRDefault="00D96634" w:rsidP="00D966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B31237F" w14:textId="77777777" w:rsidTr="00B94AE4">
        <w:trPr>
          <w:trHeight w:val="122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02F4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A06" w14:textId="77777777" w:rsidR="00F968A5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1.</w:t>
            </w:r>
          </w:p>
          <w:p w14:paraId="4F560AC9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Осуществлено издание печатной продукции</w:t>
            </w:r>
            <w:r w:rsidRPr="00C60FAE">
              <w:rPr>
                <w:sz w:val="16"/>
                <w:szCs w:val="16"/>
                <w:lang w:val="ru-RU" w:eastAsia="ru-RU"/>
              </w:rPr>
              <w:t xml:space="preserve"> 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t xml:space="preserve">о 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t>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</w:t>
            </w:r>
            <w:r w:rsidRPr="00C60FAE">
              <w:rPr>
                <w:rFonts w:eastAsia="Calibri"/>
                <w:sz w:val="16"/>
                <w:szCs w:val="16"/>
                <w:lang w:val="ru-RU"/>
              </w:rPr>
              <w:t>ности</w:t>
            </w:r>
            <w:r w:rsidRPr="00C60FAE">
              <w:rPr>
                <w:sz w:val="16"/>
                <w:szCs w:val="16"/>
                <w:lang w:val="ru-RU"/>
              </w:rPr>
              <w:t>.</w:t>
            </w:r>
          </w:p>
          <w:p w14:paraId="32E89C5C" w14:textId="77777777" w:rsidR="00F968A5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Штука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3902" w14:textId="77777777" w:rsidR="00F968A5" w:rsidRPr="00C60FAE" w:rsidRDefault="009169A5" w:rsidP="00D966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D56B" w14:textId="77777777" w:rsidR="00F968A5" w:rsidRPr="00C60FAE" w:rsidRDefault="009169A5" w:rsidP="00D966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65F4" w14:textId="77777777" w:rsidR="00F968A5" w:rsidRPr="00C60FAE" w:rsidRDefault="009169A5" w:rsidP="00F968A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3B0" w14:textId="77777777" w:rsidR="00F968A5" w:rsidRPr="00C60FAE" w:rsidRDefault="009169A5" w:rsidP="00F968A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1CCF" w14:textId="77777777" w:rsidR="00F968A5" w:rsidRPr="00C60FAE" w:rsidRDefault="009169A5" w:rsidP="00F968A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EAD3" w14:textId="77777777" w:rsidR="00F968A5" w:rsidRPr="00C60FAE" w:rsidRDefault="009169A5" w:rsidP="00F968A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47EA" w14:textId="77777777" w:rsidR="00F968A5" w:rsidRPr="00C60FAE" w:rsidRDefault="009169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CBE" w14:textId="77777777" w:rsidR="00F968A5" w:rsidRPr="00C60FAE" w:rsidRDefault="009169A5" w:rsidP="00F968A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B9B" w14:textId="77777777" w:rsidR="00F968A5" w:rsidRPr="00C60FAE" w:rsidRDefault="009169A5" w:rsidP="00F968A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731" w14:textId="77777777" w:rsidR="00F968A5" w:rsidRPr="00C60FAE" w:rsidRDefault="009169A5" w:rsidP="00D966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66063E0B" w14:textId="77777777" w:rsidTr="00B94AE4">
        <w:trPr>
          <w:trHeight w:val="362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9CF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B64A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8A7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435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F2B" w14:textId="77777777" w:rsidR="00F968A5" w:rsidRPr="00C60FAE" w:rsidRDefault="00F968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D44" w14:textId="77777777" w:rsidR="00F968A5" w:rsidRPr="00C60FAE" w:rsidRDefault="00F968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89D" w14:textId="77777777" w:rsidR="00F968A5" w:rsidRPr="00C60FAE" w:rsidRDefault="00F968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745" w14:textId="77777777" w:rsidR="00F968A5" w:rsidRPr="00C60FAE" w:rsidRDefault="00F968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0A8" w14:textId="77777777" w:rsidR="00F968A5" w:rsidRPr="00C60FAE" w:rsidRDefault="009169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F122" w14:textId="77777777" w:rsidR="00F968A5" w:rsidRPr="00C60FAE" w:rsidRDefault="009169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61D1" w14:textId="77777777" w:rsidR="00F968A5" w:rsidRPr="00C60FAE" w:rsidRDefault="009169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7F2C" w14:textId="77777777" w:rsidR="00F968A5" w:rsidRPr="00C60FAE" w:rsidRDefault="009169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7234" w14:textId="77777777" w:rsidR="00F968A5" w:rsidRPr="00C60FAE" w:rsidRDefault="00F968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3013" w14:textId="77777777" w:rsidR="00F968A5" w:rsidRPr="00C60FAE" w:rsidRDefault="00F968A5" w:rsidP="00F9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140D" w14:textId="77777777" w:rsidR="00F968A5" w:rsidRPr="00C60FAE" w:rsidRDefault="00F968A5" w:rsidP="00D966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1F77E01" w14:textId="77777777" w:rsidTr="00B94AE4">
        <w:trPr>
          <w:trHeight w:val="739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7A3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B150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D46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DA5" w14:textId="77777777" w:rsidR="00F968A5" w:rsidRPr="00C60FAE" w:rsidRDefault="00F968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5D44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9F3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DB8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5202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B5D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40F2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CA9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D34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677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460" w14:textId="77777777" w:rsidR="00F968A5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F4FE" w14:textId="77777777" w:rsidR="00F968A5" w:rsidRPr="00C60FAE" w:rsidRDefault="00F968A5" w:rsidP="00D966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176BB9D1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C02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9C26" w14:textId="77777777" w:rsidR="00D96634" w:rsidRPr="00C60FAE" w:rsidRDefault="009169A5" w:rsidP="00D96634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Основное мероприятие 07</w:t>
            </w:r>
          </w:p>
          <w:p w14:paraId="6FD94EB8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 xml:space="preserve">Организация создания и эксплуатации сети объектов </w:t>
            </w: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наружной рекламы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DEC7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74E5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7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3 477,36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0C8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2 048,36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0E1C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FEB" w14:textId="77777777" w:rsidR="00D96634" w:rsidRPr="0053497C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524,50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262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34A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524,50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77FC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МАУ «Издательский дом </w:t>
            </w:r>
            <w:r>
              <w:rPr>
                <w:sz w:val="16"/>
                <w:szCs w:val="16"/>
                <w:lang w:val="ru-RU" w:eastAsia="ru-RU"/>
              </w:rPr>
              <w:lastRenderedPageBreak/>
              <w:t>«Подмосковье-Запад»</w:t>
            </w:r>
          </w:p>
        </w:tc>
      </w:tr>
      <w:tr w:rsidR="00206CA4" w14:paraId="33C4C289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5467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C636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ACE" w14:textId="77777777" w:rsidR="00D96634" w:rsidRPr="00C60FAE" w:rsidRDefault="00D96634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8DF9" w14:textId="77777777" w:rsidR="00D96634" w:rsidRPr="00C60FAE" w:rsidRDefault="009169A5" w:rsidP="00D96634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Pr="00C60FAE">
              <w:rPr>
                <w:sz w:val="16"/>
                <w:szCs w:val="16"/>
                <w:lang w:val="ru-RU" w:eastAsia="ru-RU"/>
              </w:rPr>
              <w:lastRenderedPageBreak/>
              <w:t>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5AD5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AE5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E6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252D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E320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09CF" w14:textId="77777777" w:rsidR="00D96634" w:rsidRPr="00C60FAE" w:rsidRDefault="009169A5" w:rsidP="00D96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31A" w14:textId="77777777" w:rsidR="00D96634" w:rsidRPr="00C60FAE" w:rsidRDefault="00D96634" w:rsidP="00D966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F615F7E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BF70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1F9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F78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9969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A50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C3D80">
              <w:rPr>
                <w:sz w:val="16"/>
                <w:szCs w:val="16"/>
                <w:lang w:val="ru-RU"/>
              </w:rPr>
              <w:t>3 477,36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F9B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2 048,36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0068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A1D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D8D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D2B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524,50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762" w14:textId="77777777" w:rsidR="005012A6" w:rsidRPr="00C60FAE" w:rsidRDefault="005012A6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6672DB6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5D42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89CF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C6D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FBF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D89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F105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4E5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B5A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6B1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FCD3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1368" w14:textId="77777777" w:rsidR="005012A6" w:rsidRPr="00C60FAE" w:rsidRDefault="005012A6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4DD3EED3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A0B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2.1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A69" w14:textId="77777777" w:rsidR="005012A6" w:rsidRPr="00C60FAE" w:rsidRDefault="009169A5" w:rsidP="005012A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Мероприятие 07.01</w:t>
            </w:r>
          </w:p>
          <w:p w14:paraId="42281612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 xml:space="preserve">Приведение в соответствие количества и фактического расположения рекламных конструкций на территории муниципального образования </w:t>
            </w: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87FC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810D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389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9C3D80">
              <w:rPr>
                <w:sz w:val="16"/>
                <w:szCs w:val="16"/>
                <w:lang w:val="ru-RU"/>
              </w:rPr>
              <w:t> 355,41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B102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1 815,41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6315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EFCD" w14:textId="77777777" w:rsidR="005012A6" w:rsidRPr="0053497C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6C7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D8D3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9E6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МАУ «Издательский дом «Подмосковье-Запад»</w:t>
            </w:r>
          </w:p>
        </w:tc>
      </w:tr>
      <w:tr w:rsidR="00206CA4" w14:paraId="1970407C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FF6D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C38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4F17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21E3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71C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183F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293D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8D9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E95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B5A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A6B" w14:textId="77777777" w:rsidR="005012A6" w:rsidRPr="00C60FAE" w:rsidRDefault="005012A6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E605695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95B7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3797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78D8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D0E9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3756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C3D80">
              <w:rPr>
                <w:sz w:val="16"/>
                <w:szCs w:val="16"/>
                <w:lang w:val="ru-RU"/>
              </w:rPr>
              <w:t>2 355,41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BD07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1 815,41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86C3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E325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E978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7125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608" w14:textId="77777777" w:rsidR="005012A6" w:rsidRPr="00C60FAE" w:rsidRDefault="005012A6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66BE80B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7EB4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7A70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D341" w14:textId="77777777" w:rsidR="005012A6" w:rsidRPr="00C60FAE" w:rsidRDefault="005012A6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6A23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8E90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1FF3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E02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CFAD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D785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195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78F" w14:textId="77777777" w:rsidR="005012A6" w:rsidRPr="00C60FAE" w:rsidRDefault="005012A6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1AB67C2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9F39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482" w14:textId="77777777" w:rsidR="00864A8D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1.</w:t>
            </w:r>
          </w:p>
          <w:p w14:paraId="03894129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Рекламные конструкции размещены в соответствии со схемой размещения </w:t>
            </w:r>
            <w:r w:rsidRPr="00C60FAE">
              <w:rPr>
                <w:sz w:val="16"/>
                <w:szCs w:val="16"/>
                <w:lang w:val="ru-RU"/>
              </w:rPr>
              <w:t>рекламных конструкций Московской области.</w:t>
            </w:r>
            <w:r w:rsidRPr="00C60FAE">
              <w:rPr>
                <w:sz w:val="16"/>
                <w:szCs w:val="16"/>
                <w:lang w:val="ru-RU"/>
              </w:rPr>
              <w:br/>
              <w:t>Единица</w:t>
            </w:r>
          </w:p>
          <w:p w14:paraId="439584E1" w14:textId="77777777" w:rsidR="00864A8D" w:rsidRPr="00C60FAE" w:rsidRDefault="00864A8D" w:rsidP="005012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9469" w14:textId="77777777" w:rsidR="00864A8D" w:rsidRPr="00C60FAE" w:rsidRDefault="009169A5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76D4" w14:textId="77777777" w:rsidR="00864A8D" w:rsidRPr="00C60FAE" w:rsidRDefault="009169A5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986E" w14:textId="77777777" w:rsidR="00864A8D" w:rsidRPr="00C60FAE" w:rsidRDefault="009169A5" w:rsidP="00864A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07FA4" w14:textId="77777777" w:rsidR="00864A8D" w:rsidRPr="00C60FAE" w:rsidRDefault="009169A5" w:rsidP="00864A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7B97" w14:textId="77777777" w:rsidR="00864A8D" w:rsidRPr="00C60FAE" w:rsidRDefault="009169A5" w:rsidP="00864A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0E7E" w14:textId="77777777" w:rsidR="00864A8D" w:rsidRPr="00C60FAE" w:rsidRDefault="009169A5" w:rsidP="00864A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249" w14:textId="77777777" w:rsidR="00864A8D" w:rsidRPr="00C60FAE" w:rsidRDefault="009169A5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68D53" w14:textId="77777777" w:rsidR="00864A8D" w:rsidRPr="00C60FAE" w:rsidRDefault="009169A5" w:rsidP="00864A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86279" w14:textId="77777777" w:rsidR="00864A8D" w:rsidRPr="00C60FAE" w:rsidRDefault="009169A5" w:rsidP="00864A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469413" w14:textId="77777777" w:rsidR="00864A8D" w:rsidRPr="00C60FAE" w:rsidRDefault="009169A5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18490D24" w14:textId="77777777" w:rsidTr="00D5295A">
        <w:trPr>
          <w:trHeight w:val="362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28F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3EB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54D5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FF6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F60" w14:textId="77777777" w:rsidR="00864A8D" w:rsidRPr="00C60FAE" w:rsidRDefault="00864A8D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9C01" w14:textId="77777777" w:rsidR="00864A8D" w:rsidRPr="00C60FAE" w:rsidRDefault="00864A8D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9C04" w14:textId="77777777" w:rsidR="00864A8D" w:rsidRPr="00C60FAE" w:rsidRDefault="00864A8D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47F" w14:textId="77777777" w:rsidR="00864A8D" w:rsidRPr="00C60FAE" w:rsidRDefault="00864A8D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D52" w14:textId="77777777" w:rsidR="00864A8D" w:rsidRPr="00C60FAE" w:rsidRDefault="009169A5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CD1" w14:textId="77777777" w:rsidR="00864A8D" w:rsidRPr="00C60FAE" w:rsidRDefault="009169A5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1973" w14:textId="77777777" w:rsidR="00864A8D" w:rsidRPr="00C60FAE" w:rsidRDefault="009169A5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1D5A" w14:textId="77777777" w:rsidR="00864A8D" w:rsidRPr="00C60FAE" w:rsidRDefault="009169A5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F7F5" w14:textId="77777777" w:rsidR="00864A8D" w:rsidRPr="00C60FAE" w:rsidRDefault="00864A8D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725B" w14:textId="77777777" w:rsidR="00864A8D" w:rsidRPr="00C60FAE" w:rsidRDefault="00864A8D" w:rsidP="0086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0AAECBE" w14:textId="77777777" w:rsidR="00864A8D" w:rsidRPr="00C60FAE" w:rsidRDefault="00864A8D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AEFB679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E8EE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DE8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F941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02A3" w14:textId="77777777" w:rsidR="00864A8D" w:rsidRPr="00C60FAE" w:rsidRDefault="00864A8D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00C1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C847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F4D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E5EEB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F011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FA7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2B56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81FE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1F0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86E9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6080" w14:textId="77777777" w:rsidR="00864A8D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79EFC1" w14:textId="77777777" w:rsidR="00864A8D" w:rsidRPr="00C60FAE" w:rsidRDefault="00864A8D" w:rsidP="005012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2C34C822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275B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2.2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C15F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Мероприятие 07.02</w:t>
            </w:r>
          </w:p>
          <w:p w14:paraId="00E94843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</w:t>
            </w: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 xml:space="preserve">ению и эксплуатации элементов праздничного, тематического и праздничного светового оформления на территории Московской области»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14A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B808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006F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6562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03F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8A5B71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D3E" w14:textId="77777777" w:rsidR="005012A6" w:rsidRPr="0053497C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5</w:t>
            </w:r>
            <w:r w:rsidR="008A5B71" w:rsidRPr="0053497C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A86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A698" w14:textId="77777777" w:rsidR="005012A6" w:rsidRPr="00C60FAE" w:rsidRDefault="009169A5" w:rsidP="005012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118,00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CBD" w14:textId="77777777" w:rsidR="005012A6" w:rsidRPr="00C60FAE" w:rsidRDefault="009169A5" w:rsidP="005012A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МАУ «Издательский дом «Подмосковье-Запад»</w:t>
            </w:r>
          </w:p>
        </w:tc>
      </w:tr>
      <w:tr w:rsidR="00206CA4" w14:paraId="67380756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009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E89B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E95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FBD" w14:textId="77777777" w:rsidR="008A5B71" w:rsidRPr="00C60FAE" w:rsidRDefault="009169A5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Pr="00C60FAE">
              <w:rPr>
                <w:sz w:val="16"/>
                <w:szCs w:val="16"/>
                <w:lang w:val="ru-RU" w:eastAsia="ru-RU"/>
              </w:rPr>
              <w:t>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95AE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41E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18C5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E69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51D4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0A21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8535" w14:textId="77777777" w:rsidR="008A5B71" w:rsidRPr="00C60FAE" w:rsidRDefault="008A5B71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7E7460E" w14:textId="77777777" w:rsidTr="00D5295A">
        <w:trPr>
          <w:trHeight w:val="19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5A36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C000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FE7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D15" w14:textId="77777777" w:rsidR="008A5B71" w:rsidRPr="00C60FAE" w:rsidRDefault="009169A5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3223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C3D80">
              <w:rPr>
                <w:sz w:val="16"/>
                <w:szCs w:val="16"/>
                <w:lang w:val="ru-RU"/>
              </w:rPr>
              <w:t>318,00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BCE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C7AD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984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CB5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A0D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118,00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DCF" w14:textId="77777777" w:rsidR="008A5B71" w:rsidRPr="00C60FAE" w:rsidRDefault="008A5B71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957CF04" w14:textId="77777777" w:rsidTr="00D5295A">
        <w:trPr>
          <w:trHeight w:val="31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6858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8F8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322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4C4E" w14:textId="77777777" w:rsidR="008A5B71" w:rsidRPr="00C60FAE" w:rsidRDefault="009169A5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14B8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9C26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5EAF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233C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8F76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7378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6EA6" w14:textId="77777777" w:rsidR="008A5B71" w:rsidRPr="00C60FAE" w:rsidRDefault="008A5B71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5AC24BF" w14:textId="77777777" w:rsidTr="00D5295A">
        <w:trPr>
          <w:trHeight w:val="26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7E8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75C0" w14:textId="77777777" w:rsidR="008A5B71" w:rsidRPr="00C60FAE" w:rsidRDefault="009169A5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4E1711C1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Проведены мероприятия, которым </w:t>
            </w:r>
            <w:r w:rsidRPr="00C60FAE">
              <w:rPr>
                <w:sz w:val="16"/>
                <w:szCs w:val="16"/>
                <w:lang w:val="ru-RU"/>
              </w:rPr>
              <w:t xml:space="preserve">обеспечено праздничное/тематическое оформление на территории муниципального образования Московской </w:t>
            </w:r>
            <w:r w:rsidRPr="00C60FAE">
              <w:rPr>
                <w:sz w:val="16"/>
                <w:szCs w:val="16"/>
                <w:lang w:val="ru-RU"/>
              </w:rPr>
              <w:lastRenderedPageBreak/>
              <w:t>области.</w:t>
            </w:r>
          </w:p>
          <w:p w14:paraId="6610EC22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15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lastRenderedPageBreak/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E67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C17EB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E4553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64869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4B404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EF6B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FC046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0268E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3E95C" w14:textId="77777777" w:rsidR="008A5B71" w:rsidRPr="00C60FAE" w:rsidRDefault="009169A5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0D8EF07C" w14:textId="77777777" w:rsidTr="00D5295A">
        <w:trPr>
          <w:trHeight w:val="4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8151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B04F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7CCB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7D7E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2D75" w14:textId="77777777" w:rsidR="008A5B71" w:rsidRPr="00C60FAE" w:rsidRDefault="008A5B71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D72" w14:textId="77777777" w:rsidR="008A5B71" w:rsidRPr="00C60FAE" w:rsidRDefault="008A5B71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43F" w14:textId="77777777" w:rsidR="008A5B71" w:rsidRPr="00C60FAE" w:rsidRDefault="008A5B71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299" w14:textId="77777777" w:rsidR="008A5B71" w:rsidRPr="00C60FAE" w:rsidRDefault="008A5B71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36A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D50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DCE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5636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F4F" w14:textId="77777777" w:rsidR="008A5B71" w:rsidRPr="00C60FAE" w:rsidRDefault="008A5B71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D70" w14:textId="77777777" w:rsidR="008A5B71" w:rsidRPr="00C60FAE" w:rsidRDefault="008A5B71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45CF6" w14:textId="77777777" w:rsidR="008A5B71" w:rsidRPr="00C60FAE" w:rsidRDefault="008A5B71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9DD29BF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17B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A82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A5D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D328" w14:textId="77777777" w:rsidR="008A5B71" w:rsidRPr="00C60FAE" w:rsidRDefault="008A5B71" w:rsidP="008A5B7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968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FDA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ED0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EBA0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3FB4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A97D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D18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DEC9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049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CD23" w14:textId="77777777" w:rsidR="008A5B71" w:rsidRPr="00C60FAE" w:rsidRDefault="009169A5" w:rsidP="008A5B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F88" w14:textId="77777777" w:rsidR="008A5B71" w:rsidRPr="00C60FAE" w:rsidRDefault="008A5B71" w:rsidP="008A5B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4CB7A469" w14:textId="77777777" w:rsidTr="00D5295A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051" w14:textId="77777777" w:rsidR="00D83BE3" w:rsidRPr="00C60FAE" w:rsidRDefault="009169A5" w:rsidP="00D83BE3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2.3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8DE7" w14:textId="77777777" w:rsidR="00D83BE3" w:rsidRPr="00C60FAE" w:rsidRDefault="009169A5" w:rsidP="00D83BE3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="Calibri"/>
                <w:sz w:val="16"/>
                <w:szCs w:val="16"/>
                <w:lang w:val="ru-RU"/>
              </w:rPr>
              <w:t>Мероприятие 07.03</w:t>
            </w:r>
          </w:p>
          <w:p w14:paraId="7FAA8EA9" w14:textId="77777777" w:rsidR="00D83BE3" w:rsidRPr="00C60FAE" w:rsidRDefault="009169A5" w:rsidP="00D83BE3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="Calibri"/>
                <w:sz w:val="16"/>
                <w:szCs w:val="16"/>
                <w:lang w:val="ru-RU" w:eastAsia="ru-RU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EFE" w14:textId="77777777" w:rsidR="00D83BE3" w:rsidRPr="00C60FAE" w:rsidRDefault="009169A5" w:rsidP="00D83BE3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5B04" w14:textId="77777777" w:rsidR="00D83BE3" w:rsidRPr="00C60FAE" w:rsidRDefault="009169A5" w:rsidP="00D83BE3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301" w14:textId="77777777" w:rsidR="00D83BE3" w:rsidRPr="00C60FAE" w:rsidRDefault="009169A5" w:rsidP="00D83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4C14" w14:textId="77777777" w:rsidR="00D83BE3" w:rsidRPr="00C60FAE" w:rsidRDefault="009169A5" w:rsidP="00D83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132,95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661" w14:textId="77777777" w:rsidR="00D83BE3" w:rsidRPr="00C60FAE" w:rsidRDefault="009169A5" w:rsidP="00D83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4C4BD1">
              <w:rPr>
                <w:sz w:val="16"/>
                <w:szCs w:val="16"/>
                <w:lang w:val="ru-RU"/>
              </w:rPr>
              <w:t>9</w:t>
            </w: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C49" w14:textId="77777777" w:rsidR="00D83BE3" w:rsidRPr="0053497C" w:rsidRDefault="009169A5" w:rsidP="00D83B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53497C">
              <w:rPr>
                <w:b/>
                <w:bCs/>
                <w:sz w:val="16"/>
                <w:szCs w:val="16"/>
                <w:lang w:val="ru-RU"/>
              </w:rPr>
              <w:t>274</w:t>
            </w:r>
            <w:r w:rsidR="00D5295A" w:rsidRPr="0053497C">
              <w:rPr>
                <w:b/>
                <w:bCs/>
                <w:sz w:val="16"/>
                <w:szCs w:val="16"/>
                <w:lang w:val="ru-RU"/>
              </w:rPr>
              <w:t>,</w:t>
            </w:r>
            <w:r w:rsidRPr="0053497C">
              <w:rPr>
                <w:b/>
                <w:bCs/>
                <w:sz w:val="16"/>
                <w:szCs w:val="16"/>
                <w:lang w:val="ru-RU"/>
              </w:rPr>
              <w:t>5</w:t>
            </w:r>
            <w:r w:rsidR="00D5295A" w:rsidRPr="0053497C">
              <w:rPr>
                <w:b/>
                <w:bCs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7637" w14:textId="77777777" w:rsidR="00D83BE3" w:rsidRPr="00C60FAE" w:rsidRDefault="009169A5" w:rsidP="00D83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F093" w14:textId="77777777" w:rsidR="00D83BE3" w:rsidRPr="004D52DA" w:rsidRDefault="009169A5" w:rsidP="00D83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206,50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403" w14:textId="77777777" w:rsidR="00D83BE3" w:rsidRPr="00C60FAE" w:rsidRDefault="009169A5" w:rsidP="00D83BE3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МАУ «Издательский дом «Подмосковье-Запад»</w:t>
            </w:r>
          </w:p>
        </w:tc>
      </w:tr>
      <w:tr w:rsidR="00206CA4" w14:paraId="59EF4A4A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A82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950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74F8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EF1" w14:textId="77777777" w:rsidR="00D5295A" w:rsidRPr="00C60FAE" w:rsidRDefault="009169A5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D04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7A6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22F0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D8B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47E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C0E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D3E" w14:textId="77777777" w:rsidR="00D5295A" w:rsidRPr="00C60FAE" w:rsidRDefault="00D5295A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B346100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FC2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FE5F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8E1B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492" w14:textId="77777777" w:rsidR="00D5295A" w:rsidRPr="00C60FAE" w:rsidRDefault="009169A5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08CE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C3D80">
              <w:rPr>
                <w:sz w:val="16"/>
                <w:szCs w:val="16"/>
                <w:lang w:val="ru-RU"/>
              </w:rPr>
              <w:t>803,95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C9E2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132,95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778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4C4BD1">
              <w:rPr>
                <w:sz w:val="16"/>
                <w:szCs w:val="16"/>
                <w:lang w:val="ru-RU"/>
              </w:rPr>
              <w:t>9</w:t>
            </w: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CD71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4064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1C17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206,50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5714" w14:textId="77777777" w:rsidR="00D5295A" w:rsidRPr="00C60FAE" w:rsidRDefault="00D5295A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68D8867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275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AF4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46D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6EA6" w14:textId="77777777" w:rsidR="00D5295A" w:rsidRPr="00C60FAE" w:rsidRDefault="009169A5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A0DB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77F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C93C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AF5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0A2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EDD0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F891" w14:textId="77777777" w:rsidR="00D5295A" w:rsidRPr="00C60FAE" w:rsidRDefault="00D5295A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8D6301D" w14:textId="77777777" w:rsidTr="00D5295A">
        <w:trPr>
          <w:trHeight w:val="4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3F6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1537" w14:textId="77777777" w:rsidR="00D5295A" w:rsidRPr="00C60FAE" w:rsidRDefault="009169A5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20D5B872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Проведены рекламно-информационные кампании в муниципальном образовании Московской области.</w:t>
            </w:r>
          </w:p>
          <w:p w14:paraId="4211C29C" w14:textId="77777777" w:rsidR="00D5295A" w:rsidRPr="00C60FAE" w:rsidRDefault="009169A5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t>Единица.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A24E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6B1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87B4B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EF8E3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EF40D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5A3E4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</w:t>
            </w:r>
          </w:p>
          <w:p w14:paraId="0BDD1D66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2025 год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950B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B894F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F6C05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FFF13B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39D8F376" w14:textId="77777777" w:rsidTr="00D5295A">
        <w:trPr>
          <w:trHeight w:val="6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8D8C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F27F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ECA6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4F1C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7F" w14:textId="77777777" w:rsidR="00D5295A" w:rsidRPr="00C60FAE" w:rsidRDefault="00D5295A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FE3" w14:textId="77777777" w:rsidR="00D5295A" w:rsidRPr="00C60FAE" w:rsidRDefault="00D5295A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38AF" w14:textId="77777777" w:rsidR="00D5295A" w:rsidRPr="00C60FAE" w:rsidRDefault="00D5295A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56A8" w14:textId="77777777" w:rsidR="00D5295A" w:rsidRPr="00C60FAE" w:rsidRDefault="00D5295A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5701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162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C80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9D19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12 </w:t>
            </w:r>
            <w:r w:rsidRPr="00C60FAE">
              <w:rPr>
                <w:sz w:val="16"/>
                <w:szCs w:val="16"/>
                <w:lang w:val="ru-RU" w:eastAsia="ru-RU"/>
              </w:rPr>
              <w:t>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B8ED" w14:textId="77777777" w:rsidR="00D5295A" w:rsidRPr="00C60FAE" w:rsidRDefault="00D5295A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4B4" w14:textId="77777777" w:rsidR="00D5295A" w:rsidRPr="00C60FAE" w:rsidRDefault="00D5295A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D03E79B" w14:textId="77777777" w:rsidR="00D5295A" w:rsidRPr="00C60FAE" w:rsidRDefault="00D5295A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2F98C3B" w14:textId="77777777" w:rsidTr="00D5295A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BAA7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68C4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07B7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A929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DC8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ADC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7584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27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2DC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35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E024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A656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023D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C590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F243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315" w14:textId="77777777" w:rsidR="00D5295A" w:rsidRPr="00554C23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554C23">
              <w:rPr>
                <w:sz w:val="16"/>
                <w:szCs w:val="16"/>
                <w:lang w:val="ru-RU"/>
              </w:rPr>
              <w:t>35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C28874" w14:textId="77777777" w:rsidR="00D5295A" w:rsidRPr="00C60FAE" w:rsidRDefault="00D5295A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F3D3B88" w14:textId="77777777" w:rsidTr="00D5295A">
        <w:trPr>
          <w:trHeight w:val="216"/>
        </w:trPr>
        <w:tc>
          <w:tcPr>
            <w:tcW w:w="6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6EDB" w14:textId="77777777" w:rsidR="00D5295A" w:rsidRPr="00C60FAE" w:rsidRDefault="009169A5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по подпрограмме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C9C" w14:textId="77777777" w:rsidR="00D5295A" w:rsidRPr="00C60FAE" w:rsidRDefault="009169A5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73B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9 845,03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BA5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3175AA">
              <w:rPr>
                <w:sz w:val="16"/>
                <w:szCs w:val="16"/>
                <w:lang w:val="ru-RU"/>
              </w:rPr>
              <w:t>3 202,83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3F09" w14:textId="77777777" w:rsidR="00D5295A" w:rsidRPr="009C3D80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9C3D80">
              <w:rPr>
                <w:b/>
                <w:bCs/>
                <w:sz w:val="16"/>
                <w:szCs w:val="16"/>
                <w:lang w:val="ru-RU"/>
              </w:rPr>
              <w:t>4309,10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ACC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F560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2 333,10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1F5E" w14:textId="77777777" w:rsidR="00D5295A" w:rsidRPr="00C60FAE" w:rsidRDefault="009169A5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t>х</w:t>
            </w:r>
          </w:p>
        </w:tc>
      </w:tr>
      <w:tr w:rsidR="00206CA4" w14:paraId="576A37B9" w14:textId="77777777" w:rsidTr="00D5295A">
        <w:trPr>
          <w:trHeight w:val="20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6D6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60E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Средства бюджета Московской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99A8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A250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0A3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46E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A48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F2C6" w14:textId="77777777" w:rsidR="00D5295A" w:rsidRPr="00C60FAE" w:rsidRDefault="00D5295A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D204512" w14:textId="77777777" w:rsidTr="00D5295A">
        <w:trPr>
          <w:trHeight w:val="20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8AFA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7B9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1F2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6B37F0">
              <w:rPr>
                <w:sz w:val="16"/>
                <w:szCs w:val="16"/>
                <w:lang w:val="ru-RU"/>
              </w:rPr>
              <w:t>9 845,03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486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3 202,83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C35F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282F">
              <w:rPr>
                <w:sz w:val="16"/>
                <w:szCs w:val="16"/>
                <w:lang w:val="ru-RU"/>
              </w:rPr>
              <w:t>4309,10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5BF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58E2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6B37F0">
              <w:rPr>
                <w:sz w:val="16"/>
                <w:szCs w:val="16"/>
                <w:lang w:val="ru-RU"/>
              </w:rPr>
              <w:t>2 333,10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AE4A" w14:textId="77777777" w:rsidR="00D5295A" w:rsidRPr="00C60FAE" w:rsidRDefault="00D5295A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468F1CE" w14:textId="77777777" w:rsidTr="00D5295A">
        <w:trPr>
          <w:trHeight w:val="20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480" w14:textId="77777777" w:rsidR="00D5295A" w:rsidRPr="00C60FAE" w:rsidRDefault="00D5295A" w:rsidP="00D5295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0ED8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677C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D2EA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72B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BF45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B22C" w14:textId="77777777" w:rsidR="00D5295A" w:rsidRPr="00C60FAE" w:rsidRDefault="009169A5" w:rsidP="00D52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8C7" w14:textId="77777777" w:rsidR="00D5295A" w:rsidRPr="00C60FAE" w:rsidRDefault="00D5295A" w:rsidP="00D5295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19113AD0" w14:textId="77777777" w:rsidR="00B61058" w:rsidRPr="00955005" w:rsidRDefault="009169A5" w:rsidP="00B61058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955005">
        <w:rPr>
          <w:sz w:val="26"/>
          <w:szCs w:val="26"/>
          <w:lang w:val="ru-RU" w:eastAsia="ru-RU"/>
        </w:rPr>
        <w:t>7. Подпрограмма</w:t>
      </w:r>
      <w:r w:rsidRPr="00955005">
        <w:rPr>
          <w:rFonts w:eastAsiaTheme="minorEastAsia"/>
          <w:sz w:val="26"/>
          <w:szCs w:val="26"/>
          <w:lang w:val="ru-RU" w:eastAsia="ru-RU"/>
        </w:rPr>
        <w:t xml:space="preserve"> 2. «Мир и согласие. Новые возможности»</w:t>
      </w:r>
    </w:p>
    <w:p w14:paraId="450A0246" w14:textId="77777777" w:rsidR="009976D3" w:rsidRPr="00955005" w:rsidRDefault="009976D3" w:rsidP="00B61058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p w14:paraId="2C060090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 xml:space="preserve">Согласно ст. 5 Федерального закона от 25.07.2002 № 114-ФЗ «О противодействии экстремистской деятельности», в целях </w:t>
      </w:r>
      <w:r w:rsidRPr="00554C23">
        <w:rPr>
          <w:rFonts w:eastAsiaTheme="minorEastAsia"/>
          <w:sz w:val="26"/>
          <w:szCs w:val="26"/>
          <w:lang w:val="ru-RU" w:eastAsia="ru-RU"/>
        </w:rPr>
        <w:t>противодействия экстремистской деятельности Администрация в приоритетном порядке осуществляет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14:paraId="7D505293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 xml:space="preserve">Основными планируемыми задачами </w:t>
      </w:r>
      <w:r w:rsidRPr="00554C23">
        <w:rPr>
          <w:rFonts w:eastAsiaTheme="minorEastAsia"/>
          <w:sz w:val="26"/>
          <w:szCs w:val="26"/>
          <w:lang w:val="ru-RU" w:eastAsia="ru-RU"/>
        </w:rPr>
        <w:t xml:space="preserve">и мероприятиями Администрации по укреплению межнационального и межконфессионального </w:t>
      </w:r>
      <w:r w:rsidRPr="00554C23">
        <w:rPr>
          <w:rFonts w:eastAsiaTheme="minorEastAsia"/>
          <w:sz w:val="26"/>
          <w:szCs w:val="26"/>
          <w:lang w:val="ru-RU" w:eastAsia="ru-RU"/>
        </w:rPr>
        <w:lastRenderedPageBreak/>
        <w:t xml:space="preserve">согласия, профилактике межэтнических конфликтов и проявлений экстремизма на территории Рузского </w:t>
      </w:r>
      <w:r w:rsidR="001C219B" w:rsidRPr="00554C23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554C23">
        <w:rPr>
          <w:rFonts w:eastAsiaTheme="minorEastAsia"/>
          <w:sz w:val="26"/>
          <w:szCs w:val="26"/>
          <w:lang w:val="ru-RU" w:eastAsia="ru-RU"/>
        </w:rPr>
        <w:t xml:space="preserve"> округа Московской области являются:</w:t>
      </w:r>
    </w:p>
    <w:p w14:paraId="0D7CCF6F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>- осуществление мониторин</w:t>
      </w:r>
      <w:r w:rsidRPr="00554C23">
        <w:rPr>
          <w:rFonts w:eastAsiaTheme="minorEastAsia"/>
          <w:sz w:val="26"/>
          <w:szCs w:val="26"/>
          <w:lang w:val="ru-RU" w:eastAsia="ru-RU"/>
        </w:rPr>
        <w:t>га и оперативного реагирования на проявления религиозного и этнического экстремизма;</w:t>
      </w:r>
    </w:p>
    <w:p w14:paraId="082E9CE2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>- обеспечение устойчивого взаимодействия с правоохранительными органами по реализации задач антитеррористической защищенности и предупреждения экстремизма, а также антитер</w:t>
      </w:r>
      <w:r w:rsidRPr="00554C23">
        <w:rPr>
          <w:rFonts w:eastAsiaTheme="minorEastAsia"/>
          <w:sz w:val="26"/>
          <w:szCs w:val="26"/>
          <w:lang w:val="ru-RU" w:eastAsia="ru-RU"/>
        </w:rPr>
        <w:t>рористической защищенности при проведении массовых мероприятий;</w:t>
      </w:r>
    </w:p>
    <w:p w14:paraId="7F454F7B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 xml:space="preserve">- организация взаимодействия с общественными и религиозными организациями, правоохранительными органами, по вопросам охраны правопорядка, обеспечения общественной безопасности и </w:t>
      </w:r>
      <w:r w:rsidRPr="00554C23">
        <w:rPr>
          <w:rFonts w:eastAsiaTheme="minorEastAsia"/>
          <w:sz w:val="26"/>
          <w:szCs w:val="26"/>
          <w:lang w:val="ru-RU" w:eastAsia="ru-RU"/>
        </w:rPr>
        <w:t>межэтнического согласия и мира;</w:t>
      </w:r>
    </w:p>
    <w:p w14:paraId="21072988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 xml:space="preserve">- организация и проведение совместно с ОМВД по Рузскому </w:t>
      </w:r>
      <w:r w:rsidR="001C219B" w:rsidRPr="00554C23">
        <w:rPr>
          <w:rFonts w:eastAsiaTheme="minorEastAsia"/>
          <w:sz w:val="26"/>
          <w:szCs w:val="26"/>
          <w:lang w:val="ru-RU" w:eastAsia="ru-RU"/>
        </w:rPr>
        <w:t>муниципальному</w:t>
      </w:r>
      <w:r w:rsidRPr="00554C23">
        <w:rPr>
          <w:rFonts w:eastAsiaTheme="minorEastAsia"/>
          <w:sz w:val="26"/>
          <w:szCs w:val="26"/>
          <w:lang w:val="ru-RU" w:eastAsia="ru-RU"/>
        </w:rPr>
        <w:t xml:space="preserve"> округу профилактических мероприятий по выявлению религиозных организаций деструктивного толка с целью получения упреждающей информации о готовящихся акци</w:t>
      </w:r>
      <w:r w:rsidRPr="00554C23">
        <w:rPr>
          <w:rFonts w:eastAsiaTheme="minorEastAsia"/>
          <w:sz w:val="26"/>
          <w:szCs w:val="26"/>
          <w:lang w:val="ru-RU" w:eastAsia="ru-RU"/>
        </w:rPr>
        <w:t>ях противоправного характера, выявление ячеек международных организаций в среде национальных диаспор и трудовых мигрантов;</w:t>
      </w:r>
    </w:p>
    <w:p w14:paraId="2AD10606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 xml:space="preserve">- проведение на постоянной основе (ежеквартально) в Администрации Рузского </w:t>
      </w:r>
      <w:r w:rsidR="001C219B" w:rsidRPr="00554C23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554C23">
        <w:rPr>
          <w:rFonts w:eastAsiaTheme="minorEastAsia"/>
          <w:sz w:val="26"/>
          <w:szCs w:val="26"/>
          <w:lang w:val="ru-RU" w:eastAsia="ru-RU"/>
        </w:rPr>
        <w:t xml:space="preserve"> округа совещаний с представителями молодёжных организаций, общеобразовательных учреждений, предприятий городского округа по вопросам противодействия терроризму и экст</w:t>
      </w:r>
      <w:r w:rsidRPr="00554C23">
        <w:rPr>
          <w:rFonts w:eastAsiaTheme="minorEastAsia"/>
          <w:sz w:val="26"/>
          <w:szCs w:val="26"/>
          <w:lang w:val="ru-RU" w:eastAsia="ru-RU"/>
        </w:rPr>
        <w:t>ремизму;</w:t>
      </w:r>
    </w:p>
    <w:p w14:paraId="2FE0CFD3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>- выявление студентов, входящих в различные молодежные неформальные объединения;</w:t>
      </w:r>
    </w:p>
    <w:p w14:paraId="5E919B9B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>- профилактика экстремистских проявлений совместно с МАУ Р</w:t>
      </w:r>
      <w:r w:rsidR="001C219B" w:rsidRPr="00554C23">
        <w:rPr>
          <w:rFonts w:eastAsiaTheme="minorEastAsia"/>
          <w:sz w:val="26"/>
          <w:szCs w:val="26"/>
          <w:lang w:val="ru-RU" w:eastAsia="ru-RU"/>
        </w:rPr>
        <w:t>М</w:t>
      </w:r>
      <w:r w:rsidRPr="00554C23">
        <w:rPr>
          <w:rFonts w:eastAsiaTheme="minorEastAsia"/>
          <w:sz w:val="26"/>
          <w:szCs w:val="26"/>
          <w:lang w:val="ru-RU" w:eastAsia="ru-RU"/>
        </w:rPr>
        <w:t>О «Молодежный центр» посредством привлечения молодёжи к деятельности позитивных молодежных объединений, кул</w:t>
      </w:r>
      <w:r w:rsidRPr="00554C23">
        <w:rPr>
          <w:rFonts w:eastAsiaTheme="minorEastAsia"/>
          <w:sz w:val="26"/>
          <w:szCs w:val="26"/>
          <w:lang w:val="ru-RU" w:eastAsia="ru-RU"/>
        </w:rPr>
        <w:t>ьтурно-досуговой деятельности;</w:t>
      </w:r>
    </w:p>
    <w:p w14:paraId="130B6DDE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>- проведение мероприятий, совместно с МБУК Р</w:t>
      </w:r>
      <w:r w:rsidR="001C219B" w:rsidRPr="00554C23">
        <w:rPr>
          <w:rFonts w:eastAsiaTheme="minorEastAsia"/>
          <w:sz w:val="26"/>
          <w:szCs w:val="26"/>
          <w:lang w:val="ru-RU" w:eastAsia="ru-RU"/>
        </w:rPr>
        <w:t>М</w:t>
      </w:r>
      <w:r w:rsidRPr="00554C23">
        <w:rPr>
          <w:rFonts w:eastAsiaTheme="minorEastAsia"/>
          <w:sz w:val="26"/>
          <w:szCs w:val="26"/>
          <w:lang w:val="ru-RU" w:eastAsia="ru-RU"/>
        </w:rPr>
        <w:t xml:space="preserve">О МО «ЦКС», направленных на знакомство с культурой народов России, их традициями и обычаями;      </w:t>
      </w:r>
    </w:p>
    <w:p w14:paraId="388287FC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 xml:space="preserve">-  организация и проведение в образовательных учреждениях Рузского </w:t>
      </w:r>
      <w:r w:rsidR="001C219B" w:rsidRPr="00554C23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554C23">
        <w:rPr>
          <w:rFonts w:eastAsiaTheme="minorEastAsia"/>
          <w:sz w:val="26"/>
          <w:szCs w:val="26"/>
          <w:lang w:val="ru-RU" w:eastAsia="ru-RU"/>
        </w:rPr>
        <w:t xml:space="preserve"> округа работы по предупреждению распространения идеологии терроризма и экстремизма среди учащихся и воспитанников;</w:t>
      </w:r>
    </w:p>
    <w:p w14:paraId="02A79A14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>- индивидуально-профилактическая работа с подростками и семьями, состоящими на учёте КДН и ЗП и ПДН;</w:t>
      </w:r>
    </w:p>
    <w:p w14:paraId="72CEA856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>- планирование, организация и осуществл</w:t>
      </w:r>
      <w:r w:rsidRPr="00554C23">
        <w:rPr>
          <w:rFonts w:eastAsiaTheme="minorEastAsia"/>
          <w:sz w:val="26"/>
          <w:szCs w:val="26"/>
          <w:lang w:val="ru-RU" w:eastAsia="ru-RU"/>
        </w:rPr>
        <w:t>ение мероприятий в сфере профилактики терроризма и экстремизма, межнациональных (межэтнических) конфликтов, укрепление межнационального и межконфессионального согласия;</w:t>
      </w:r>
    </w:p>
    <w:p w14:paraId="7D1CD87D" w14:textId="77777777" w:rsidR="009976D3" w:rsidRPr="00554C2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>- проведение тематических мероприятий: фестивалей, конкурсов, викторин, с целью формиро</w:t>
      </w:r>
      <w:r w:rsidRPr="00554C23">
        <w:rPr>
          <w:rFonts w:eastAsiaTheme="minorEastAsia"/>
          <w:sz w:val="26"/>
          <w:szCs w:val="26"/>
          <w:lang w:val="ru-RU" w:eastAsia="ru-RU"/>
        </w:rPr>
        <w:t xml:space="preserve">вания у граждан уважительного отношения к традициям и обычаям различных народов и национальностей. </w:t>
      </w:r>
    </w:p>
    <w:p w14:paraId="56AA1DE2" w14:textId="77777777" w:rsidR="009976D3" w:rsidRPr="00955005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554C23">
        <w:rPr>
          <w:rFonts w:eastAsiaTheme="minorEastAsia"/>
          <w:sz w:val="26"/>
          <w:szCs w:val="26"/>
          <w:lang w:val="ru-RU" w:eastAsia="ru-RU"/>
        </w:rPr>
        <w:t xml:space="preserve">Проведение вышеуказанных мероприятий не предусматривает привлечение финансовых средств из бюджета Рузского </w:t>
      </w:r>
      <w:r w:rsidR="001C219B" w:rsidRPr="00554C23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554C23">
        <w:rPr>
          <w:rFonts w:eastAsiaTheme="minorEastAsia"/>
          <w:sz w:val="26"/>
          <w:szCs w:val="26"/>
          <w:lang w:val="ru-RU" w:eastAsia="ru-RU"/>
        </w:rPr>
        <w:t xml:space="preserve"> округа Московской области.</w:t>
      </w:r>
    </w:p>
    <w:p w14:paraId="57494549" w14:textId="77777777" w:rsidR="00A96CDA" w:rsidRPr="00955005" w:rsidRDefault="00A96CDA" w:rsidP="00B61058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p w14:paraId="30F3E7B9" w14:textId="77777777" w:rsidR="00B61058" w:rsidRPr="00955005" w:rsidRDefault="009169A5" w:rsidP="00B61058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955005">
        <w:rPr>
          <w:sz w:val="26"/>
          <w:szCs w:val="26"/>
          <w:lang w:val="ru-RU" w:eastAsia="ru-RU"/>
        </w:rPr>
        <w:t>7.1 Пе</w:t>
      </w:r>
      <w:r w:rsidRPr="00955005">
        <w:rPr>
          <w:sz w:val="26"/>
          <w:szCs w:val="26"/>
          <w:lang w:val="ru-RU" w:eastAsia="ru-RU"/>
        </w:rPr>
        <w:t>речень мероприятий подпрограммы 2.</w:t>
      </w:r>
      <w:r w:rsidRPr="00955005">
        <w:rPr>
          <w:rFonts w:eastAsiaTheme="minorEastAsia"/>
          <w:sz w:val="26"/>
          <w:szCs w:val="26"/>
          <w:lang w:val="ru-RU" w:eastAsia="ru-RU"/>
        </w:rPr>
        <w:t xml:space="preserve"> «Мир и согласие. Новые возможности»</w:t>
      </w:r>
    </w:p>
    <w:p w14:paraId="180D74C2" w14:textId="77777777" w:rsidR="003F7A75" w:rsidRPr="00D86E93" w:rsidRDefault="003F7A75" w:rsidP="00B61058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</w:p>
    <w:tbl>
      <w:tblPr>
        <w:tblW w:w="149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2412"/>
        <w:gridCol w:w="708"/>
        <w:gridCol w:w="1845"/>
        <w:gridCol w:w="850"/>
        <w:gridCol w:w="854"/>
        <w:gridCol w:w="851"/>
        <w:gridCol w:w="847"/>
        <w:gridCol w:w="850"/>
        <w:gridCol w:w="851"/>
        <w:gridCol w:w="852"/>
        <w:gridCol w:w="850"/>
        <w:gridCol w:w="850"/>
        <w:gridCol w:w="851"/>
        <w:gridCol w:w="992"/>
      </w:tblGrid>
      <w:tr w:rsidR="00206CA4" w14:paraId="771244FE" w14:textId="77777777" w:rsidTr="00521646">
        <w:trPr>
          <w:trHeight w:val="2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F411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lastRenderedPageBreak/>
              <w:t>№ 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415DB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</w:t>
            </w:r>
          </w:p>
          <w:p w14:paraId="33D738B1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6B8BD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Сроки исполнения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A0DB7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Источники</w:t>
            </w:r>
            <w:r w:rsidRPr="00C60FAE">
              <w:rPr>
                <w:sz w:val="16"/>
                <w:szCs w:val="16"/>
                <w:lang w:val="ru-RU"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0443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  <w:p w14:paraId="135975EE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(тыс. руб.)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DDB0A" w14:textId="77777777" w:rsidR="00521646" w:rsidRPr="00C60FAE" w:rsidRDefault="009169A5" w:rsidP="0056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F596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 xml:space="preserve">Ответственный за выполнение </w:t>
            </w:r>
            <w:r w:rsidRPr="00C60FAE">
              <w:rPr>
                <w:rFonts w:eastAsiaTheme="minorHAnsi"/>
                <w:sz w:val="16"/>
                <w:szCs w:val="16"/>
                <w:lang w:val="ru-RU"/>
              </w:rPr>
              <w:t>мероприятия</w:t>
            </w:r>
          </w:p>
        </w:tc>
      </w:tr>
      <w:tr w:rsidR="00206CA4" w14:paraId="4310B359" w14:textId="77777777" w:rsidTr="00521646">
        <w:trPr>
          <w:trHeight w:val="3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BBF" w14:textId="77777777" w:rsidR="00521646" w:rsidRPr="00C60FAE" w:rsidRDefault="00521646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173" w14:textId="77777777" w:rsidR="00521646" w:rsidRPr="00C60FAE" w:rsidRDefault="00521646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020E" w14:textId="77777777" w:rsidR="00521646" w:rsidRPr="00C60FAE" w:rsidRDefault="00521646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C5A6" w14:textId="77777777" w:rsidR="00521646" w:rsidRPr="00C60FAE" w:rsidRDefault="00521646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672A" w14:textId="77777777" w:rsidR="00521646" w:rsidRPr="00C60FAE" w:rsidRDefault="00521646" w:rsidP="0056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BBE" w14:textId="77777777" w:rsidR="00521646" w:rsidRPr="00C60FAE" w:rsidRDefault="009169A5" w:rsidP="005627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109" w14:textId="77777777" w:rsidR="00521646" w:rsidRPr="00C60FAE" w:rsidRDefault="009169A5" w:rsidP="005627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2024 го</w:t>
            </w:r>
            <w:r>
              <w:rPr>
                <w:rFonts w:eastAsiaTheme="minorHAnsi"/>
                <w:sz w:val="16"/>
                <w:szCs w:val="16"/>
                <w:lang w:val="ru-RU"/>
              </w:rPr>
              <w:t>д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C73D" w14:textId="77777777" w:rsidR="00521646" w:rsidRPr="00C60FAE" w:rsidRDefault="009169A5" w:rsidP="0056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EC8" w14:textId="77777777" w:rsidR="00521646" w:rsidRPr="00C60FAE" w:rsidRDefault="009169A5" w:rsidP="0056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B29" w14:textId="77777777" w:rsidR="00521646" w:rsidRPr="00C60FAE" w:rsidRDefault="009169A5" w:rsidP="0056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FD6" w14:textId="77777777" w:rsidR="00521646" w:rsidRPr="00C60FAE" w:rsidRDefault="00521646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069A38A" w14:textId="77777777" w:rsidTr="00521646">
        <w:trPr>
          <w:trHeight w:val="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366B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A5F3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3783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8D6E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A3EE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BBAC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A00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86C8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D1E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6868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35D3" w14:textId="77777777" w:rsidR="00521646" w:rsidRPr="00C60FAE" w:rsidRDefault="009169A5" w:rsidP="005627C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206CA4" w14:paraId="0C4DCF57" w14:textId="77777777" w:rsidTr="00521646">
        <w:trPr>
          <w:trHeight w:val="2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E57" w14:textId="77777777" w:rsidR="00521646" w:rsidRPr="00C60FAE" w:rsidRDefault="009169A5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04D6" w14:textId="77777777" w:rsidR="00521646" w:rsidRPr="00C60FAE" w:rsidRDefault="009169A5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Основное мероприятие 02.</w:t>
            </w:r>
          </w:p>
          <w:p w14:paraId="45AA7FA7" w14:textId="77777777" w:rsidR="00521646" w:rsidRPr="00C60FAE" w:rsidRDefault="009169A5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F186" w14:textId="77777777" w:rsidR="00521646" w:rsidRPr="00C60FAE" w:rsidRDefault="009169A5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82EF" w14:textId="77777777" w:rsidR="00521646" w:rsidRPr="00C60FAE" w:rsidRDefault="009169A5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0230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C79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146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09D0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32B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73F6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67F4" w14:textId="77777777" w:rsidR="00521646" w:rsidRPr="00C60FAE" w:rsidRDefault="009169A5" w:rsidP="0086045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43C08CF0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BF6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E6A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E61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8DB" w14:textId="77777777" w:rsidR="00521646" w:rsidRPr="00C60FAE" w:rsidRDefault="009169A5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D8D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498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41CD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335C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1AC1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8C8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31C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396C409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9F04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F67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8D0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ED1" w14:textId="77777777" w:rsidR="00521646" w:rsidRPr="00C60FAE" w:rsidRDefault="009169A5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069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68FC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10C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75C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A1A2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C31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E38F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96905B7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5400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6FD3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B3BD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B71" w14:textId="77777777" w:rsidR="00521646" w:rsidRPr="00C60FAE" w:rsidRDefault="009169A5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398A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4A7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C7B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783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E1C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2D7" w14:textId="77777777" w:rsidR="00521646" w:rsidRPr="00C60FAE" w:rsidRDefault="009169A5" w:rsidP="00860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490" w14:textId="77777777" w:rsidR="00521646" w:rsidRPr="00C60FAE" w:rsidRDefault="00521646" w:rsidP="00860455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74E4B51B" w14:textId="77777777" w:rsidTr="00521646">
        <w:trPr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094F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EA5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 02.01.</w:t>
            </w:r>
          </w:p>
          <w:p w14:paraId="62120CB3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A48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4A5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46A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925E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1483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C2CE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AD0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D53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01E0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Отдел территориальной политики и социальных </w:t>
            </w:r>
            <w:r>
              <w:rPr>
                <w:sz w:val="16"/>
                <w:szCs w:val="16"/>
                <w:lang w:val="ru-RU" w:eastAsia="ru-RU"/>
              </w:rPr>
              <w:t>коммуникаций МБУ РМО «ЦОД ОМСУ РМО»</w:t>
            </w:r>
          </w:p>
        </w:tc>
      </w:tr>
      <w:tr w:rsidR="00206CA4" w14:paraId="73052A96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B8A2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E104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18D7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C766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5EFD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B599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66E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0B8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F4D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B93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BEA2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743E238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9F40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D50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F57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F2C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FA7C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362C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08A1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FBD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B09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F54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B68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AD34E5A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539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578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D684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917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C79B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D64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C520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479F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749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445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025C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BAE7826" w14:textId="77777777" w:rsidTr="00521646">
        <w:trPr>
          <w:trHeight w:val="11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9EC0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D3D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5F110D8F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Проведены фестивали национальных культур</w:t>
            </w:r>
          </w:p>
          <w:p w14:paraId="2C41FCF8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7DA6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350D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55B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1188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792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494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F82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DB7A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C713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DB3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750EAB76" w14:textId="77777777" w:rsidTr="00521646">
        <w:trPr>
          <w:trHeight w:val="21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27C3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B7F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1A7D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0EB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A77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AB4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036C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5FE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936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EF57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FEE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F056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9E5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9A55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AE69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E4CA667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CC58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D2F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F86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1D4B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6FE7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F0D2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487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F986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24A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94BC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E72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690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9290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6665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007D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0A3AF5F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CC4E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529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Результат 2</w:t>
            </w:r>
          </w:p>
          <w:p w14:paraId="194CC428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Проведены </w:t>
            </w:r>
            <w:r w:rsidRPr="00C60FAE">
              <w:rPr>
                <w:sz w:val="16"/>
                <w:szCs w:val="16"/>
                <w:lang w:val="ru-RU" w:eastAsia="ru-RU"/>
              </w:rPr>
              <w:t>форумы, круглые столы. направленные на укрепление гражданского единства и гармонизацию межнациональных и межконфессиональных отношений.</w:t>
            </w:r>
          </w:p>
          <w:p w14:paraId="310DF957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B09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563C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DF5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FEA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1E3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  <w:p w14:paraId="17D3314D" w14:textId="77777777" w:rsidR="00521646" w:rsidRPr="00C60FAE" w:rsidRDefault="00521646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6AA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3A5F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1459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58E5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CBB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0C2F40D3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666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7417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5034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70F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ED2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B600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AF6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F23E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26AD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6F87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1 </w:t>
            </w:r>
            <w:r w:rsidRPr="00C60FAE">
              <w:rPr>
                <w:sz w:val="16"/>
                <w:szCs w:val="16"/>
                <w:lang w:val="ru-RU" w:eastAsia="ru-RU"/>
              </w:rPr>
              <w:t>полугодие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35C1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14C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E78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3B5D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3A59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0300B7F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5FD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8B64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42CF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E3FB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D36C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BBC4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0666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9BD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639A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0C6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B013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A212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45DC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E10A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77C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6271080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CCE6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B27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3</w:t>
            </w:r>
          </w:p>
          <w:p w14:paraId="1009E878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Проведены мероприятия по сохранению и поддержке русского языка как государственного языка Российской Федерации.</w:t>
            </w:r>
          </w:p>
          <w:p w14:paraId="6727FA24" w14:textId="77777777" w:rsidR="00521646" w:rsidRPr="00C60FAE" w:rsidRDefault="009169A5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9EA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C986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F745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086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9FD5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F57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B1BC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2476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67F4" w14:textId="77777777" w:rsidR="00521646" w:rsidRPr="00C60FAE" w:rsidRDefault="009169A5" w:rsidP="00EF41E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F878" w14:textId="77777777" w:rsidR="00521646" w:rsidRPr="00C60FAE" w:rsidRDefault="009169A5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7350514E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D08D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60BB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F8E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836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7BDB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F8A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96B4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3B81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7B9D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EEE9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EF3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63DB" w14:textId="77777777" w:rsidR="00521646" w:rsidRPr="00C60FAE" w:rsidRDefault="009169A5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1C2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A36" w14:textId="77777777" w:rsidR="00521646" w:rsidRPr="00C60FAE" w:rsidRDefault="00521646" w:rsidP="00EF4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0288C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9EF92EF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45B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D2F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418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566" w14:textId="77777777" w:rsidR="00521646" w:rsidRPr="00C60FAE" w:rsidRDefault="00521646" w:rsidP="00F55F0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8B3D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D31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B5F6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6AF2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A8D1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5123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852E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0AE7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2DEA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65C" w14:textId="77777777" w:rsidR="00521646" w:rsidRPr="00C60FAE" w:rsidRDefault="009169A5" w:rsidP="00F55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44C8" w14:textId="77777777" w:rsidR="00521646" w:rsidRPr="00C60FAE" w:rsidRDefault="00521646" w:rsidP="00F55F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42466F52" w14:textId="77777777" w:rsidTr="00521646">
        <w:trPr>
          <w:trHeight w:val="2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26B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734E" w14:textId="77777777" w:rsidR="00521646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 02.03.</w:t>
            </w:r>
          </w:p>
          <w:p w14:paraId="795D7FA1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Проведение мероприятий по социально-культурной адаптации и интеграции иностранных граждан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CEA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2023 -2027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65E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80F6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024F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93B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FAE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87B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174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507932" w14:textId="77777777" w:rsidR="00521646" w:rsidRPr="00C60FAE" w:rsidRDefault="009169A5" w:rsidP="00000452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Отдел территориальной политики и социальных коммуникаций МБУ РМО «ЦОД ОМСУ РМО»</w:t>
            </w:r>
          </w:p>
        </w:tc>
      </w:tr>
      <w:tr w:rsidR="00206CA4" w14:paraId="12272E87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5E2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175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B60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2B8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572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6FF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C6C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662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DB3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DC88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2D64BD0" w14:textId="77777777" w:rsidR="00521646" w:rsidRPr="00C60FAE" w:rsidRDefault="00521646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FD0C36E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9ADB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4AC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E67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F00B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9BAF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35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5550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43C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827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9871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1DEEA56" w14:textId="77777777" w:rsidR="00521646" w:rsidRPr="00C60FAE" w:rsidRDefault="00521646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57E9AC2" w14:textId="77777777" w:rsidTr="00521646">
        <w:trPr>
          <w:trHeight w:val="15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12CD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1305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8AC5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8D3E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7005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4A41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82AB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B8E9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D80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C3CE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09CDD" w14:textId="77777777" w:rsidR="00521646" w:rsidRPr="00C60FAE" w:rsidRDefault="00521646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8169811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177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5AB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4BFC46E1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Проведены семинары с иностранными гражданами по социально-культурной адаптации и интеграции иностранных граждан</w:t>
            </w:r>
          </w:p>
          <w:p w14:paraId="283803B3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BB54" w14:textId="77777777" w:rsidR="00521646" w:rsidRPr="00C60FAE" w:rsidRDefault="009169A5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C11" w14:textId="77777777" w:rsidR="00521646" w:rsidRPr="00C60FAE" w:rsidRDefault="009169A5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4A5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7D3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A0E1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8632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F752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BF61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E16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1CB9F3" w14:textId="77777777" w:rsidR="00521646" w:rsidRPr="00C60FAE" w:rsidRDefault="009169A5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6763692D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7029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A046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6CED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B597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0E23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3BF8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581C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FACC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8AB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9AE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1EB8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FC3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BA4A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898B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32C591C" w14:textId="77777777" w:rsidR="00521646" w:rsidRPr="00C60FAE" w:rsidRDefault="00521646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4144D1B" w14:textId="77777777" w:rsidTr="00521646">
        <w:trPr>
          <w:trHeight w:val="24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D3AA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0550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9EE8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A1C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4983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2286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2F0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0D3C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DC9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3CD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C01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F14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0E7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134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F1E612" w14:textId="77777777" w:rsidR="00521646" w:rsidRPr="00C60FAE" w:rsidRDefault="00521646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ADF2AF2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D55B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803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2</w:t>
            </w:r>
          </w:p>
          <w:p w14:paraId="61F0A0C4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Проведены беседы и встречи с иностранными гражданами на территории крупных предприятий и логистических центров Московской области с </w:t>
            </w:r>
            <w:r w:rsidRPr="00C60FAE">
              <w:rPr>
                <w:sz w:val="16"/>
                <w:szCs w:val="16"/>
                <w:lang w:val="ru-RU" w:eastAsia="ru-RU"/>
              </w:rPr>
              <w:t>привлечением духовных представителей мусульманских религиозных организаций.</w:t>
            </w:r>
          </w:p>
          <w:p w14:paraId="67546BB2" w14:textId="77777777" w:rsidR="00521646" w:rsidRPr="00C60FAE" w:rsidRDefault="009169A5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8C78" w14:textId="77777777" w:rsidR="00521646" w:rsidRPr="00C60FAE" w:rsidRDefault="009169A5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44A" w14:textId="77777777" w:rsidR="00521646" w:rsidRPr="00C60FAE" w:rsidRDefault="009169A5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934D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890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8BE5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90C9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22A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9001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396D" w14:textId="77777777" w:rsidR="00521646" w:rsidRPr="00C60FAE" w:rsidRDefault="009169A5" w:rsidP="00BA25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D3E1" w14:textId="77777777" w:rsidR="00521646" w:rsidRPr="00C60FAE" w:rsidRDefault="009169A5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010A4F66" w14:textId="77777777" w:rsidTr="00521646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2EFA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F4FA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197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EE5E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50C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3296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D9E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BA3E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C02E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6E84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9493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DFA" w14:textId="77777777" w:rsidR="00521646" w:rsidRPr="00C60FAE" w:rsidRDefault="009169A5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D0F7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68D9" w14:textId="77777777" w:rsidR="00521646" w:rsidRPr="00C60FAE" w:rsidRDefault="00521646" w:rsidP="00BA2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3DD" w14:textId="77777777" w:rsidR="00521646" w:rsidRPr="00C60FAE" w:rsidRDefault="00521646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4B8E0E0" w14:textId="77777777" w:rsidTr="00521646">
        <w:trPr>
          <w:trHeight w:val="10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B2AE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0A5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3190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007" w14:textId="77777777" w:rsidR="00521646" w:rsidRPr="00C60FAE" w:rsidRDefault="00521646" w:rsidP="003371E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7A9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D12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1F6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D609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1839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D6A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52A9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C4E2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E160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0BF5" w14:textId="77777777" w:rsidR="00521646" w:rsidRPr="00C60FAE" w:rsidRDefault="009169A5" w:rsidP="003371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A3B3" w14:textId="77777777" w:rsidR="00521646" w:rsidRPr="00C60FAE" w:rsidRDefault="00521646" w:rsidP="003371E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6A9DEF3" w14:textId="77777777" w:rsidTr="00521646">
        <w:trPr>
          <w:trHeight w:val="488"/>
        </w:trPr>
        <w:tc>
          <w:tcPr>
            <w:tcW w:w="54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27E" w14:textId="77777777" w:rsidR="00521646" w:rsidRPr="00C60FAE" w:rsidRDefault="009169A5" w:rsidP="0000045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Итого по </w:t>
            </w:r>
            <w:r w:rsidRPr="00C60FAE">
              <w:rPr>
                <w:sz w:val="16"/>
                <w:szCs w:val="16"/>
                <w:lang w:val="ru-RU" w:eastAsia="ru-RU"/>
              </w:rPr>
              <w:t>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08E" w14:textId="77777777" w:rsidR="00521646" w:rsidRPr="00C60FAE" w:rsidRDefault="009169A5" w:rsidP="00000452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по подпрограмме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96D4" w14:textId="77777777" w:rsidR="00521646" w:rsidRPr="00C60FAE" w:rsidRDefault="009169A5" w:rsidP="0000045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022F" w14:textId="77777777" w:rsidR="00521646" w:rsidRPr="00C60FAE" w:rsidRDefault="009169A5" w:rsidP="0000045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D45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A2BF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5BC5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5B00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х</w:t>
            </w:r>
          </w:p>
        </w:tc>
      </w:tr>
      <w:tr w:rsidR="00206CA4" w14:paraId="4C1D1645" w14:textId="77777777" w:rsidTr="00521646">
        <w:trPr>
          <w:trHeight w:val="562"/>
        </w:trPr>
        <w:tc>
          <w:tcPr>
            <w:tcW w:w="54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E2DA" w14:textId="77777777" w:rsidR="00521646" w:rsidRPr="00C60FAE" w:rsidRDefault="00521646" w:rsidP="00000452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F1D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6508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DA84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E879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0B9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E015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E88" w14:textId="77777777" w:rsidR="00521646" w:rsidRPr="00C60FAE" w:rsidRDefault="00521646" w:rsidP="0000045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2C0A72E" w14:textId="77777777" w:rsidTr="00521646">
        <w:trPr>
          <w:trHeight w:val="739"/>
        </w:trPr>
        <w:tc>
          <w:tcPr>
            <w:tcW w:w="54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3E1E" w14:textId="77777777" w:rsidR="00521646" w:rsidRPr="00C60FAE" w:rsidRDefault="00521646" w:rsidP="00000452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1B4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Средства бюджета муниципального образования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0D7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4B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A02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FCC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C55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9DB2" w14:textId="77777777" w:rsidR="00521646" w:rsidRPr="00C60FAE" w:rsidRDefault="00521646" w:rsidP="0000045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17ACAFF" w14:textId="77777777" w:rsidTr="00521646">
        <w:trPr>
          <w:trHeight w:val="600"/>
        </w:trPr>
        <w:tc>
          <w:tcPr>
            <w:tcW w:w="54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70BE" w14:textId="77777777" w:rsidR="00521646" w:rsidRPr="00C60FAE" w:rsidRDefault="00521646" w:rsidP="00000452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B7B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Внебюджетные источники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3B3B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4690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D05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EFF7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494" w14:textId="77777777" w:rsidR="00521646" w:rsidRPr="00C60FAE" w:rsidRDefault="009169A5" w:rsidP="0000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B767" w14:textId="77777777" w:rsidR="00521646" w:rsidRPr="00C60FAE" w:rsidRDefault="00521646" w:rsidP="0000045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0ECA9E03" w14:textId="77777777" w:rsidR="00043AF0" w:rsidRPr="00D86E93" w:rsidRDefault="00043AF0" w:rsidP="00E04F60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</w:p>
    <w:p w14:paraId="0E1C98DB" w14:textId="77777777" w:rsidR="00636526" w:rsidRPr="0035177F" w:rsidRDefault="009169A5" w:rsidP="00636526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35177F">
        <w:rPr>
          <w:sz w:val="26"/>
          <w:szCs w:val="26"/>
          <w:lang w:val="ru-RU" w:eastAsia="ru-RU"/>
        </w:rPr>
        <w:t xml:space="preserve">8. </w:t>
      </w:r>
      <w:r w:rsidRPr="0035177F">
        <w:rPr>
          <w:rFonts w:eastAsiaTheme="minorEastAsia"/>
          <w:sz w:val="26"/>
          <w:szCs w:val="26"/>
          <w:lang w:val="ru-RU" w:eastAsia="ru-RU"/>
        </w:rPr>
        <w:t>Подпрограмма 3. «Эффективное местное самоуправление»</w:t>
      </w:r>
    </w:p>
    <w:p w14:paraId="7A20D323" w14:textId="77777777" w:rsidR="00636526" w:rsidRPr="0035177F" w:rsidRDefault="009169A5" w:rsidP="00636526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35177F">
        <w:rPr>
          <w:sz w:val="26"/>
          <w:szCs w:val="26"/>
          <w:lang w:val="ru-RU" w:eastAsia="ru-RU"/>
        </w:rPr>
        <w:t xml:space="preserve">8.1 Перечень мероприятий подпрограммы </w:t>
      </w:r>
      <w:r w:rsidRPr="0035177F">
        <w:rPr>
          <w:rFonts w:eastAsiaTheme="minorEastAsia"/>
          <w:sz w:val="26"/>
          <w:szCs w:val="26"/>
          <w:lang w:val="ru-RU" w:eastAsia="ru-RU"/>
        </w:rPr>
        <w:t>3. «Эффективное местное самоуправление»</w:t>
      </w:r>
      <w:r w:rsidR="00955005" w:rsidRPr="0035177F">
        <w:rPr>
          <w:rFonts w:eastAsiaTheme="minorEastAsia"/>
          <w:sz w:val="26"/>
          <w:szCs w:val="26"/>
          <w:lang w:val="ru-RU" w:eastAsia="ru-RU"/>
        </w:rPr>
        <w:t xml:space="preserve"> </w:t>
      </w:r>
    </w:p>
    <w:p w14:paraId="5850CDCA" w14:textId="77777777" w:rsidR="00955005" w:rsidRPr="0035177F" w:rsidRDefault="00955005" w:rsidP="00636526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tbl>
      <w:tblPr>
        <w:tblW w:w="1633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915"/>
        <w:gridCol w:w="706"/>
        <w:gridCol w:w="1565"/>
        <w:gridCol w:w="850"/>
        <w:gridCol w:w="832"/>
        <w:gridCol w:w="849"/>
        <w:gridCol w:w="850"/>
        <w:gridCol w:w="876"/>
        <w:gridCol w:w="849"/>
        <w:gridCol w:w="850"/>
        <w:gridCol w:w="850"/>
        <w:gridCol w:w="11"/>
        <w:gridCol w:w="980"/>
        <w:gridCol w:w="11"/>
        <w:gridCol w:w="839"/>
        <w:gridCol w:w="1701"/>
        <w:gridCol w:w="1310"/>
      </w:tblGrid>
      <w:tr w:rsidR="00206CA4" w14:paraId="35DD81B9" w14:textId="77777777" w:rsidTr="00B01E06">
        <w:trPr>
          <w:gridAfter w:val="1"/>
          <w:wAfter w:w="1310" w:type="dxa"/>
          <w:trHeight w:val="8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3A3C3" w14:textId="77777777" w:rsidR="00E11B43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№ п/п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E4076" w14:textId="77777777" w:rsidR="00E11B43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</w:t>
            </w:r>
          </w:p>
          <w:p w14:paraId="105BD9CB" w14:textId="77777777" w:rsidR="00E11B43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подпрограммы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EFBF1" w14:textId="77777777" w:rsidR="00E11B43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Сроки исполнения 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4130E" w14:textId="77777777" w:rsidR="00E11B43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Источники</w:t>
            </w:r>
            <w:r w:rsidRPr="00C60FAE">
              <w:rPr>
                <w:sz w:val="16"/>
                <w:szCs w:val="16"/>
                <w:lang w:val="ru-RU"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BFD5E" w14:textId="77777777" w:rsidR="00E11B43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  <w:p w14:paraId="3963CD99" w14:textId="77777777" w:rsidR="00E11B43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(тыс. руб.)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73D" w14:textId="77777777" w:rsidR="00E11B43" w:rsidRPr="00C60FAE" w:rsidRDefault="009169A5" w:rsidP="00E11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 xml:space="preserve">Объем </w:t>
            </w:r>
            <w:r w:rsidRPr="00C60FAE">
              <w:rPr>
                <w:rFonts w:eastAsiaTheme="minorHAnsi"/>
                <w:sz w:val="16"/>
                <w:szCs w:val="16"/>
                <w:lang w:val="ru-RU"/>
              </w:rPr>
              <w:t>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D522" w14:textId="77777777" w:rsidR="00E11B43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Ответственный за выполнение мероприятия</w:t>
            </w:r>
          </w:p>
        </w:tc>
      </w:tr>
      <w:tr w:rsidR="00206CA4" w14:paraId="1B0C9E0A" w14:textId="77777777" w:rsidTr="00E11B43">
        <w:trPr>
          <w:gridAfter w:val="1"/>
          <w:wAfter w:w="1310" w:type="dxa"/>
          <w:trHeight w:val="2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02A" w14:textId="77777777" w:rsidR="00E11B43" w:rsidRPr="00C60FAE" w:rsidRDefault="00E11B43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974" w14:textId="77777777" w:rsidR="00E11B43" w:rsidRPr="00C60FAE" w:rsidRDefault="00E11B43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17A" w14:textId="77777777" w:rsidR="00E11B43" w:rsidRPr="00C60FAE" w:rsidRDefault="00E11B43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0D9" w14:textId="77777777" w:rsidR="00E11B43" w:rsidRPr="00C60FAE" w:rsidRDefault="00E11B43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4244" w14:textId="77777777" w:rsidR="00E11B43" w:rsidRPr="00C60FAE" w:rsidRDefault="00E11B43" w:rsidP="00E11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7F4" w14:textId="77777777" w:rsidR="00E11B43" w:rsidRPr="00C60FAE" w:rsidRDefault="009169A5" w:rsidP="00E11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98AD" w14:textId="77777777" w:rsidR="00E11B43" w:rsidRPr="00C60FAE" w:rsidRDefault="009169A5" w:rsidP="00E11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2024 год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EB2" w14:textId="77777777" w:rsidR="00E11B43" w:rsidRPr="00C60FAE" w:rsidRDefault="009169A5" w:rsidP="00E11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2025 год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0ED5" w14:textId="77777777" w:rsidR="00E11B43" w:rsidRPr="00C60FAE" w:rsidRDefault="009169A5" w:rsidP="00E11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5C1" w14:textId="77777777" w:rsidR="00E11B43" w:rsidRPr="00C60FAE" w:rsidRDefault="009169A5" w:rsidP="00E11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F9ED" w14:textId="77777777" w:rsidR="00E11B43" w:rsidRPr="00C60FAE" w:rsidRDefault="00E11B43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59280F0" w14:textId="77777777" w:rsidTr="00E11B43">
        <w:trPr>
          <w:gridAfter w:val="1"/>
          <w:wAfter w:w="1310" w:type="dxa"/>
          <w:trHeight w:val="1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E2A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480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AB22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246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8FC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890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079A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928F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C47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1F3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CF2B" w14:textId="77777777" w:rsidR="00EE0977" w:rsidRPr="00C60FAE" w:rsidRDefault="009169A5" w:rsidP="00E11B4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206CA4" w:rsidRPr="00594844" w14:paraId="36C13F42" w14:textId="77777777" w:rsidTr="004F3779">
        <w:trPr>
          <w:gridAfter w:val="1"/>
          <w:wAfter w:w="1310" w:type="dxa"/>
          <w:trHeight w:val="2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246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9BEA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Основное мероприятие 02.</w:t>
            </w:r>
          </w:p>
          <w:p w14:paraId="64EE3A98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Практики </w:t>
            </w:r>
          </w:p>
          <w:p w14:paraId="224ACA36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инициативного бюджетирования.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5029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6DD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418D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94 803,66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7BF6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16 440,43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7FFB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68 408,62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483" w14:textId="77777777" w:rsidR="00EE0977" w:rsidRPr="00942BF3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7BF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246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CA1A" w14:textId="77777777" w:rsidR="00EE0977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Администрация РМО, Управление образования Администрации РМО, Отдел дорожной деятельности, Управление благоустройства, Управление по физической культуре, спорту и молодежной политике </w:t>
            </w:r>
          </w:p>
        </w:tc>
      </w:tr>
      <w:tr w:rsidR="00206CA4" w14:paraId="5FCFBD22" w14:textId="77777777" w:rsidTr="004F3779">
        <w:trPr>
          <w:gridAfter w:val="1"/>
          <w:wAfter w:w="1310" w:type="dxa"/>
          <w:trHeight w:val="2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8B76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0874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3B22" w14:textId="77777777" w:rsidR="00EE0977" w:rsidRPr="00AB47ED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5DE6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</w:t>
            </w:r>
            <w:r w:rsidRPr="00C60FAE">
              <w:rPr>
                <w:sz w:val="16"/>
                <w:szCs w:val="16"/>
                <w:lang w:val="ru-RU" w:eastAsia="ru-RU"/>
              </w:rPr>
              <w:t>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C2A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65 179,97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D628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12 873,31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A0A4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52 306,66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5A77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B7C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4F3C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8CD0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4E50C32" w14:textId="77777777" w:rsidTr="004F3779">
        <w:trPr>
          <w:gridAfter w:val="1"/>
          <w:wAfter w:w="1310" w:type="dxa"/>
          <w:trHeight w:val="2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BCB0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5AB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0C6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2A1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4E5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29 623,69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537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3 567,12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884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16 101,96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D27B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7C58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6A3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673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53A3F06" w14:textId="77777777" w:rsidTr="004F3779">
        <w:trPr>
          <w:gridAfter w:val="1"/>
          <w:wAfter w:w="1310" w:type="dxa"/>
          <w:trHeight w:val="2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2E0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6C1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099E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9B29" w14:textId="77777777" w:rsidR="00EE0977" w:rsidRPr="00C60FAE" w:rsidRDefault="009169A5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68A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0363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AC21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C8D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798B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571" w14:textId="77777777" w:rsidR="00EE0977" w:rsidRPr="00C60FAE" w:rsidRDefault="009169A5" w:rsidP="00EE09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FF83" w14:textId="77777777" w:rsidR="00EE0977" w:rsidRPr="00C60FAE" w:rsidRDefault="00EE0977" w:rsidP="00EE0977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0DD1AAFD" w14:textId="77777777" w:rsidTr="004F3779">
        <w:trPr>
          <w:gridAfter w:val="1"/>
          <w:wAfter w:w="1310" w:type="dxa"/>
          <w:trHeight w:val="2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9B87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556B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60FAE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60FAE">
              <w:rPr>
                <w:sz w:val="16"/>
                <w:szCs w:val="16"/>
                <w:lang w:val="ru-RU" w:eastAsia="ru-RU"/>
              </w:rPr>
              <w:t xml:space="preserve">     Реализация на </w:t>
            </w:r>
          </w:p>
          <w:p w14:paraId="1BF8DFBC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E6C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47E2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9FD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42BF3">
              <w:rPr>
                <w:sz w:val="16"/>
                <w:szCs w:val="16"/>
                <w:lang w:val="ru-RU"/>
              </w:rPr>
              <w:t>94 803,66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F44A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16 440,43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8B81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68 408,62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BECA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6A7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0226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183D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Администрация РМО, Управление образования </w:t>
            </w:r>
            <w:r>
              <w:rPr>
                <w:sz w:val="16"/>
                <w:szCs w:val="16"/>
                <w:lang w:val="ru-RU" w:eastAsia="ru-RU"/>
              </w:rPr>
              <w:t xml:space="preserve">Администрации РМО, Отдел дорожной деятельности, Управление благоустройства, Управление по физической культуре, спорту и молодежной </w:t>
            </w:r>
            <w:r>
              <w:rPr>
                <w:sz w:val="16"/>
                <w:szCs w:val="16"/>
                <w:lang w:val="ru-RU" w:eastAsia="ru-RU"/>
              </w:rPr>
              <w:lastRenderedPageBreak/>
              <w:t>политике</w:t>
            </w:r>
          </w:p>
        </w:tc>
      </w:tr>
      <w:tr w:rsidR="00206CA4" w14:paraId="500E8549" w14:textId="77777777" w:rsidTr="004F3779">
        <w:trPr>
          <w:gridAfter w:val="1"/>
          <w:wAfter w:w="1310" w:type="dxa"/>
          <w:trHeight w:val="132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62AF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A4F1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BBCC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988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7A1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65 179,97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E16F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12 873,31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1FEA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52 306,66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1D83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0BB2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9517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5CB5" w14:textId="77777777" w:rsidR="008B16C1" w:rsidRPr="00C60FAE" w:rsidRDefault="008B16C1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1347B6D" w14:textId="77777777" w:rsidTr="004F3779">
        <w:trPr>
          <w:gridAfter w:val="1"/>
          <w:wAfter w:w="1310" w:type="dxa"/>
          <w:trHeight w:val="41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3356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40B5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11F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549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Pr="00C60FAE">
              <w:rPr>
                <w:sz w:val="16"/>
                <w:szCs w:val="16"/>
                <w:lang w:val="ru-RU" w:eastAsia="ru-RU"/>
              </w:rPr>
              <w:t>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DEE2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42BF3">
              <w:rPr>
                <w:sz w:val="16"/>
                <w:szCs w:val="16"/>
                <w:lang w:val="ru-RU"/>
              </w:rPr>
              <w:t>29 623,69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7B3E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3 567,12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B40A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16 101,96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E85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4398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0FA9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BD9" w14:textId="77777777" w:rsidR="008B16C1" w:rsidRPr="00C60FAE" w:rsidRDefault="008B16C1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531967C" w14:textId="77777777" w:rsidTr="004F3779">
        <w:trPr>
          <w:gridAfter w:val="1"/>
          <w:wAfter w:w="1310" w:type="dxa"/>
          <w:trHeight w:val="2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508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CC33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9F4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BEEC" w14:textId="77777777" w:rsidR="008B16C1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2FF0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D99E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2430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293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A704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557" w14:textId="77777777" w:rsidR="008B16C1" w:rsidRPr="00C60FAE" w:rsidRDefault="009169A5" w:rsidP="008B1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28C2" w14:textId="77777777" w:rsidR="008B16C1" w:rsidRPr="00C60FAE" w:rsidRDefault="008B16C1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96AF2E9" w14:textId="77777777" w:rsidTr="004F3779">
        <w:trPr>
          <w:gridAfter w:val="1"/>
          <w:wAfter w:w="1310" w:type="dxa"/>
          <w:trHeight w:val="2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DE33" w14:textId="77777777" w:rsidR="00F41C8F" w:rsidRPr="00C60FAE" w:rsidRDefault="00F41C8F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72B7C" w14:textId="77777777" w:rsidR="00F41C8F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7BFC0F88" w14:textId="77777777" w:rsidR="00F41C8F" w:rsidRPr="00C60FAE" w:rsidRDefault="009169A5" w:rsidP="008B16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Проекты,</w:t>
            </w:r>
          </w:p>
          <w:p w14:paraId="0FECCC4B" w14:textId="77777777" w:rsidR="00F41C8F" w:rsidRPr="00C60FAE" w:rsidRDefault="009169A5" w:rsidP="008B16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14:paraId="0A6624B4" w14:textId="77777777" w:rsidR="00F41C8F" w:rsidRPr="00C60FAE" w:rsidRDefault="009169A5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t>Штука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ABD80" w14:textId="77777777" w:rsidR="00F41C8F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47C24" w14:textId="77777777" w:rsidR="00F41C8F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B441A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056D0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F3A57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DC7BC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6FB" w14:textId="77777777" w:rsidR="00F41C8F" w:rsidRPr="00C60FAE" w:rsidRDefault="009169A5" w:rsidP="00F41C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51C13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2FB24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76AF" w14:textId="77777777" w:rsidR="00F41C8F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724F7F57" w14:textId="77777777" w:rsidTr="004F3779">
        <w:trPr>
          <w:gridAfter w:val="1"/>
          <w:wAfter w:w="1310" w:type="dxa"/>
          <w:trHeight w:val="219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BE97" w14:textId="77777777" w:rsidR="00F41C8F" w:rsidRPr="00C60FAE" w:rsidRDefault="00F41C8F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DA0EA" w14:textId="77777777" w:rsidR="00F41C8F" w:rsidRPr="00C60FAE" w:rsidRDefault="00F41C8F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306CD" w14:textId="77777777" w:rsidR="00F41C8F" w:rsidRPr="00C60FAE" w:rsidRDefault="00F41C8F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BF7C" w14:textId="77777777" w:rsidR="00F41C8F" w:rsidRPr="00C60FAE" w:rsidRDefault="00F41C8F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F028" w14:textId="77777777" w:rsidR="00F41C8F" w:rsidRPr="00C60FAE" w:rsidRDefault="00F41C8F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EF7" w14:textId="77777777" w:rsidR="00F41C8F" w:rsidRPr="00C60FAE" w:rsidRDefault="00F41C8F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ACE" w14:textId="77777777" w:rsidR="00F41C8F" w:rsidRPr="00C60FAE" w:rsidRDefault="00F41C8F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A8D8" w14:textId="77777777" w:rsidR="00F41C8F" w:rsidRPr="00C60FAE" w:rsidRDefault="00F41C8F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F4D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65BB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78B8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71D" w14:textId="77777777" w:rsidR="00F41C8F" w:rsidRPr="00C60FAE" w:rsidRDefault="009169A5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12 </w:t>
            </w:r>
            <w:r w:rsidRPr="00C60FAE">
              <w:rPr>
                <w:sz w:val="16"/>
                <w:szCs w:val="16"/>
                <w:lang w:val="ru-RU" w:eastAsia="ru-RU"/>
              </w:rPr>
              <w:t>месяцев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F6F" w14:textId="77777777" w:rsidR="00F41C8F" w:rsidRPr="00C60FAE" w:rsidRDefault="00F41C8F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E62" w14:textId="77777777" w:rsidR="00F41C8F" w:rsidRPr="00C60FAE" w:rsidRDefault="00F41C8F" w:rsidP="00F41C8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61CE6" w14:textId="77777777" w:rsidR="00F41C8F" w:rsidRPr="00C60FAE" w:rsidRDefault="00F41C8F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DE60387" w14:textId="77777777" w:rsidTr="004F3779">
        <w:trPr>
          <w:gridAfter w:val="1"/>
          <w:wAfter w:w="1310" w:type="dxa"/>
          <w:trHeight w:val="5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1A00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356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BBEC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09E" w14:textId="77777777" w:rsidR="008B16C1" w:rsidRPr="00C60FAE" w:rsidRDefault="008B16C1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B56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A8D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190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1FF2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091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2A5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0814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5F0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169A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78C" w14:textId="77777777" w:rsidR="008B16C1" w:rsidRPr="00C60FAE" w:rsidRDefault="009169A5" w:rsidP="008B16C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9B64" w14:textId="77777777" w:rsidR="008B16C1" w:rsidRPr="00C60FAE" w:rsidRDefault="008B16C1" w:rsidP="008B16C1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DE0DEBE" w14:textId="77777777" w:rsidTr="004F3779">
        <w:trPr>
          <w:trHeight w:val="488"/>
        </w:trPr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20E5C" w14:textId="77777777" w:rsidR="00884540" w:rsidRPr="00C60FAE" w:rsidRDefault="009169A5" w:rsidP="008845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C1BA" w14:textId="77777777" w:rsidR="00884540" w:rsidRPr="00C60FAE" w:rsidRDefault="009169A5" w:rsidP="0088454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по подпрограмме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E265" w14:textId="77777777" w:rsidR="00884540" w:rsidRPr="00C60FAE" w:rsidRDefault="009169A5" w:rsidP="0088454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16 440,43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3733" w14:textId="77777777" w:rsidR="00884540" w:rsidRPr="00C60FAE" w:rsidRDefault="009169A5" w:rsidP="0088454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68 408,62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8B2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FDFC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84A9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9389C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1310" w:type="dxa"/>
            <w:vAlign w:val="center"/>
          </w:tcPr>
          <w:p w14:paraId="2D8DA432" w14:textId="77777777" w:rsidR="00884540" w:rsidRPr="00C60FAE" w:rsidRDefault="00884540" w:rsidP="008845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3E4C904" w14:textId="77777777" w:rsidTr="004F3779">
        <w:trPr>
          <w:gridAfter w:val="1"/>
          <w:wAfter w:w="1310" w:type="dxa"/>
          <w:trHeight w:val="562"/>
        </w:trPr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EAED" w14:textId="77777777" w:rsidR="00884540" w:rsidRPr="00C60FAE" w:rsidRDefault="00884540" w:rsidP="0088454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003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BBB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12 873,31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7A34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52 306,66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B7E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0901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4919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2BE26D6" w14:textId="77777777" w:rsidR="00884540" w:rsidRPr="00C60FAE" w:rsidRDefault="00884540" w:rsidP="008845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F17B484" w14:textId="77777777" w:rsidTr="004F3779">
        <w:trPr>
          <w:gridAfter w:val="1"/>
          <w:wAfter w:w="1310" w:type="dxa"/>
          <w:trHeight w:val="739"/>
        </w:trPr>
        <w:tc>
          <w:tcPr>
            <w:tcW w:w="4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8028" w14:textId="77777777" w:rsidR="00884540" w:rsidRPr="00C60FAE" w:rsidRDefault="00884540" w:rsidP="0088454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7958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Средства бюджета муниципального образования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D5B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3 567,12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23A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16 101,96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7091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7D1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F28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06D6065" w14:textId="77777777" w:rsidR="00884540" w:rsidRPr="00C60FAE" w:rsidRDefault="00884540" w:rsidP="008845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8C5AD43" w14:textId="77777777" w:rsidTr="004F3779">
        <w:trPr>
          <w:gridAfter w:val="1"/>
          <w:wAfter w:w="1310" w:type="dxa"/>
          <w:trHeight w:val="600"/>
        </w:trPr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424" w14:textId="77777777" w:rsidR="00884540" w:rsidRPr="00C60FAE" w:rsidRDefault="00884540" w:rsidP="0088454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4594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A10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85DA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E18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CDE0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74B" w14:textId="77777777" w:rsidR="00884540" w:rsidRPr="00C60FAE" w:rsidRDefault="009169A5" w:rsidP="00884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E5592" w14:textId="77777777" w:rsidR="00884540" w:rsidRPr="00C60FAE" w:rsidRDefault="00884540" w:rsidP="008845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3294BA68" w14:textId="77777777" w:rsidR="00840A54" w:rsidRDefault="00840A54" w:rsidP="005B43C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</w:p>
    <w:p w14:paraId="0EC0042C" w14:textId="77777777" w:rsidR="00C914B7" w:rsidRPr="00C914B7" w:rsidRDefault="009169A5" w:rsidP="005B43C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bookmarkStart w:id="2" w:name="_Hlk199254389"/>
      <w:r w:rsidRPr="00C914B7">
        <w:rPr>
          <w:bCs/>
          <w:sz w:val="26"/>
          <w:szCs w:val="26"/>
          <w:lang w:val="ru-RU"/>
        </w:rPr>
        <w:t>Адресный перечень объектов,</w:t>
      </w:r>
    </w:p>
    <w:p w14:paraId="776CBE09" w14:textId="77777777" w:rsidR="00C914B7" w:rsidRPr="00C914B7" w:rsidRDefault="009169A5" w:rsidP="005B43C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r w:rsidRPr="00C914B7">
        <w:rPr>
          <w:bCs/>
          <w:sz w:val="26"/>
          <w:szCs w:val="26"/>
          <w:lang w:val="ru-RU"/>
        </w:rPr>
        <w:t>финансирование которых предусмотрено основным мероприятием 02 «Практики инициативного бюджетирования»</w:t>
      </w:r>
    </w:p>
    <w:p w14:paraId="21C34600" w14:textId="77777777" w:rsidR="005B43C2" w:rsidRPr="00C914B7" w:rsidRDefault="009169A5" w:rsidP="005B43C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r w:rsidRPr="00C914B7">
        <w:rPr>
          <w:bCs/>
          <w:sz w:val="26"/>
          <w:szCs w:val="26"/>
          <w:lang w:val="ru-RU"/>
        </w:rPr>
        <w:t xml:space="preserve">Подпрограммы 3 </w:t>
      </w:r>
      <w:r w:rsidRPr="00C914B7">
        <w:rPr>
          <w:bCs/>
          <w:sz w:val="26"/>
          <w:szCs w:val="26"/>
          <w:lang w:val="ru-RU"/>
        </w:rPr>
        <w:t>«Эффективное местное самоуправление»</w:t>
      </w:r>
    </w:p>
    <w:p w14:paraId="5B6122AC" w14:textId="77777777" w:rsidR="001B3F76" w:rsidRPr="001170C4" w:rsidRDefault="001B3F76" w:rsidP="001B3F7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927"/>
        <w:gridCol w:w="1287"/>
        <w:gridCol w:w="1201"/>
        <w:gridCol w:w="2677"/>
        <w:gridCol w:w="1086"/>
        <w:gridCol w:w="1073"/>
        <w:gridCol w:w="992"/>
        <w:gridCol w:w="851"/>
        <w:gridCol w:w="709"/>
        <w:gridCol w:w="708"/>
        <w:gridCol w:w="1985"/>
      </w:tblGrid>
      <w:tr w:rsidR="00206CA4" w:rsidRPr="00594844" w14:paraId="044E5DDA" w14:textId="77777777" w:rsidTr="006D147F">
        <w:tc>
          <w:tcPr>
            <w:tcW w:w="525" w:type="dxa"/>
            <w:vMerge w:val="restart"/>
            <w:shd w:val="clear" w:color="auto" w:fill="auto"/>
          </w:tcPr>
          <w:p w14:paraId="387C14E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B3B85E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058D363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Наименование объекта инициативного бюджетирования, адрес объекта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15662F3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Годы реализации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0C2DB97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Общая стоимость объекта (тыс. руб.)</w:t>
            </w:r>
          </w:p>
        </w:tc>
        <w:tc>
          <w:tcPr>
            <w:tcW w:w="2677" w:type="dxa"/>
            <w:vMerge w:val="restart"/>
            <w:shd w:val="clear" w:color="auto" w:fill="auto"/>
          </w:tcPr>
          <w:p w14:paraId="51306FA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A37612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Источники финансирования</w:t>
            </w:r>
          </w:p>
        </w:tc>
        <w:tc>
          <w:tcPr>
            <w:tcW w:w="5419" w:type="dxa"/>
            <w:gridSpan w:val="6"/>
            <w:shd w:val="clear" w:color="auto" w:fill="auto"/>
          </w:tcPr>
          <w:p w14:paraId="49981EE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BE6E4D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Финансирование (тыс. 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E663F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Наименование главного распорядителя</w:t>
            </w:r>
          </w:p>
          <w:p w14:paraId="08962D2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</w:t>
            </w:r>
            <w:r w:rsidRPr="00C914B7">
              <w:rPr>
                <w:sz w:val="16"/>
                <w:szCs w:val="16"/>
                <w:lang w:val="ru-RU"/>
              </w:rPr>
              <w:t xml:space="preserve">ств бюджета Рузского </w:t>
            </w:r>
            <w:r w:rsidR="00840A54">
              <w:rPr>
                <w:sz w:val="16"/>
                <w:szCs w:val="16"/>
                <w:lang w:val="ru-RU"/>
              </w:rPr>
              <w:t>муниципального</w:t>
            </w:r>
            <w:r w:rsidRPr="00C914B7">
              <w:rPr>
                <w:sz w:val="16"/>
                <w:szCs w:val="16"/>
                <w:lang w:val="ru-RU"/>
              </w:rPr>
              <w:t xml:space="preserve"> округа</w:t>
            </w:r>
          </w:p>
        </w:tc>
      </w:tr>
      <w:tr w:rsidR="00206CA4" w14:paraId="515F09F2" w14:textId="77777777" w:rsidTr="006D147F">
        <w:trPr>
          <w:trHeight w:val="543"/>
        </w:trPr>
        <w:tc>
          <w:tcPr>
            <w:tcW w:w="525" w:type="dxa"/>
            <w:vMerge/>
            <w:shd w:val="clear" w:color="auto" w:fill="auto"/>
          </w:tcPr>
          <w:p w14:paraId="4D73284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5DCC21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10FFE0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D91E39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14:paraId="50D4A11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14:paraId="0834167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14FA94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073" w:type="dxa"/>
            <w:shd w:val="clear" w:color="auto" w:fill="auto"/>
          </w:tcPr>
          <w:p w14:paraId="781DE9E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EA305F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14:paraId="3F29378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B447C4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7D6187A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19D671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2E89706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9AA8B2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4EA8CED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D1454D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</w:t>
            </w:r>
            <w:r w:rsidR="00DE5EEB">
              <w:rPr>
                <w:sz w:val="16"/>
                <w:szCs w:val="16"/>
                <w:lang w:val="ru-RU"/>
              </w:rPr>
              <w:t>7</w:t>
            </w:r>
          </w:p>
          <w:p w14:paraId="5006A4A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E8570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F942770" w14:textId="77777777" w:rsidTr="006D147F">
        <w:tc>
          <w:tcPr>
            <w:tcW w:w="525" w:type="dxa"/>
            <w:shd w:val="clear" w:color="auto" w:fill="auto"/>
          </w:tcPr>
          <w:p w14:paraId="460D6C6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14:paraId="0C05271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14:paraId="3CB9EF4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201" w:type="dxa"/>
            <w:shd w:val="clear" w:color="auto" w:fill="auto"/>
          </w:tcPr>
          <w:p w14:paraId="441E5B8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</w:tcPr>
          <w:p w14:paraId="5BAA1BD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086" w:type="dxa"/>
            <w:shd w:val="clear" w:color="auto" w:fill="auto"/>
          </w:tcPr>
          <w:p w14:paraId="27FBD49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073" w:type="dxa"/>
            <w:shd w:val="clear" w:color="auto" w:fill="auto"/>
          </w:tcPr>
          <w:p w14:paraId="0318510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6E8F95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2B183B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F17453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AC8511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61DB929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10</w:t>
            </w:r>
          </w:p>
        </w:tc>
      </w:tr>
      <w:tr w:rsidR="00206CA4" w14:paraId="0289CF12" w14:textId="77777777" w:rsidTr="006D147F">
        <w:tc>
          <w:tcPr>
            <w:tcW w:w="525" w:type="dxa"/>
            <w:vMerge w:val="restart"/>
            <w:shd w:val="clear" w:color="auto" w:fill="auto"/>
          </w:tcPr>
          <w:p w14:paraId="31B9D97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41D7912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Текущий ремонт автомобильной дороги </w:t>
            </w:r>
          </w:p>
          <w:p w14:paraId="05E85B7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 xml:space="preserve">д. Козлово, </w:t>
            </w:r>
          </w:p>
          <w:p w14:paraId="3E0A877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ул. Офицерская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34FC2E9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2023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4993ED1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108,54</w:t>
            </w:r>
          </w:p>
        </w:tc>
        <w:tc>
          <w:tcPr>
            <w:tcW w:w="2677" w:type="dxa"/>
            <w:shd w:val="clear" w:color="auto" w:fill="auto"/>
          </w:tcPr>
          <w:p w14:paraId="4AFC22F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45D7194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108,54</w:t>
            </w:r>
          </w:p>
        </w:tc>
        <w:tc>
          <w:tcPr>
            <w:tcW w:w="1073" w:type="dxa"/>
            <w:shd w:val="clear" w:color="auto" w:fill="auto"/>
          </w:tcPr>
          <w:p w14:paraId="67F0A82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108,54</w:t>
            </w:r>
          </w:p>
        </w:tc>
        <w:tc>
          <w:tcPr>
            <w:tcW w:w="992" w:type="dxa"/>
            <w:shd w:val="clear" w:color="auto" w:fill="auto"/>
          </w:tcPr>
          <w:p w14:paraId="1670D73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FC043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C395E4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FE3D15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1E3FDB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6744107" w14:textId="77777777" w:rsidTr="006D147F">
        <w:tc>
          <w:tcPr>
            <w:tcW w:w="525" w:type="dxa"/>
            <w:vMerge/>
            <w:shd w:val="clear" w:color="auto" w:fill="auto"/>
          </w:tcPr>
          <w:p w14:paraId="7BD99AB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6121D2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FF53F8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E9205A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2EF2CE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Московской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>области</w:t>
            </w:r>
          </w:p>
        </w:tc>
        <w:tc>
          <w:tcPr>
            <w:tcW w:w="1086" w:type="dxa"/>
            <w:shd w:val="clear" w:color="auto" w:fill="auto"/>
          </w:tcPr>
          <w:p w14:paraId="4C99BEC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437,10</w:t>
            </w:r>
          </w:p>
        </w:tc>
        <w:tc>
          <w:tcPr>
            <w:tcW w:w="1073" w:type="dxa"/>
            <w:shd w:val="clear" w:color="auto" w:fill="auto"/>
          </w:tcPr>
          <w:p w14:paraId="4139C37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437,10</w:t>
            </w:r>
          </w:p>
        </w:tc>
        <w:tc>
          <w:tcPr>
            <w:tcW w:w="992" w:type="dxa"/>
            <w:shd w:val="clear" w:color="auto" w:fill="auto"/>
          </w:tcPr>
          <w:p w14:paraId="600CBC3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39E74B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0F029F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8866C8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7FF412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7D004DB" w14:textId="77777777" w:rsidTr="006D147F">
        <w:tc>
          <w:tcPr>
            <w:tcW w:w="525" w:type="dxa"/>
            <w:vMerge/>
            <w:shd w:val="clear" w:color="auto" w:fill="auto"/>
          </w:tcPr>
          <w:p w14:paraId="54EF6FA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09C1A4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7FA9459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BDEF73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3BDC94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840A54">
              <w:rPr>
                <w:sz w:val="16"/>
                <w:szCs w:val="16"/>
                <w:lang w:val="ru-RU"/>
              </w:rPr>
              <w:t>муниципального</w:t>
            </w:r>
            <w:r w:rsidRPr="00C914B7">
              <w:rPr>
                <w:sz w:val="16"/>
                <w:szCs w:val="16"/>
                <w:lang w:val="ru-RU"/>
              </w:rPr>
              <w:t xml:space="preserve"> округа, в том числе </w:t>
            </w:r>
          </w:p>
          <w:p w14:paraId="32DF5E4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3E31313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671,44</w:t>
            </w:r>
          </w:p>
          <w:p w14:paraId="003B1B1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68B666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CE51CF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00,00</w:t>
            </w:r>
          </w:p>
        </w:tc>
        <w:tc>
          <w:tcPr>
            <w:tcW w:w="1073" w:type="dxa"/>
            <w:shd w:val="clear" w:color="auto" w:fill="auto"/>
          </w:tcPr>
          <w:p w14:paraId="5C9629B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671,44</w:t>
            </w:r>
          </w:p>
          <w:p w14:paraId="07CC465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2B2B1F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C63674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14:paraId="6C7E720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9EA335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8C0698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89DEAA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3F53B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17A9D6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7F4FB5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C5B15A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D5B0B8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58D5FBA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425208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F5E68A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3E0FD8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96ABC0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EBBEA7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A1E276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1DB5EC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362DE7E" w14:textId="77777777" w:rsidTr="006D147F">
        <w:tc>
          <w:tcPr>
            <w:tcW w:w="525" w:type="dxa"/>
            <w:vMerge/>
            <w:shd w:val="clear" w:color="auto" w:fill="auto"/>
          </w:tcPr>
          <w:p w14:paraId="02573C7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7B7AB9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C3FDF6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96A982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95C2EA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407629F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1033A64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7F576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847C65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490772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5380FE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2C7BB2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A27B8A0" w14:textId="77777777" w:rsidTr="006D147F">
        <w:tc>
          <w:tcPr>
            <w:tcW w:w="525" w:type="dxa"/>
            <w:vMerge w:val="restart"/>
            <w:shd w:val="clear" w:color="auto" w:fill="auto"/>
          </w:tcPr>
          <w:p w14:paraId="32FE6B3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6563853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Текущий ремонт автомобильной дороги </w:t>
            </w:r>
          </w:p>
          <w:p w14:paraId="35FAEC0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д.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Землино</w:t>
            </w:r>
            <w:proofErr w:type="spellEnd"/>
          </w:p>
        </w:tc>
        <w:tc>
          <w:tcPr>
            <w:tcW w:w="1287" w:type="dxa"/>
            <w:vMerge w:val="restart"/>
            <w:shd w:val="clear" w:color="auto" w:fill="auto"/>
          </w:tcPr>
          <w:p w14:paraId="763D4F8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29202A4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473,03</w:t>
            </w:r>
          </w:p>
        </w:tc>
        <w:tc>
          <w:tcPr>
            <w:tcW w:w="2677" w:type="dxa"/>
            <w:shd w:val="clear" w:color="auto" w:fill="auto"/>
          </w:tcPr>
          <w:p w14:paraId="5203EA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7B51774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473,03</w:t>
            </w:r>
          </w:p>
        </w:tc>
        <w:tc>
          <w:tcPr>
            <w:tcW w:w="1073" w:type="dxa"/>
            <w:shd w:val="clear" w:color="auto" w:fill="auto"/>
          </w:tcPr>
          <w:p w14:paraId="7F58D89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473,03</w:t>
            </w:r>
          </w:p>
        </w:tc>
        <w:tc>
          <w:tcPr>
            <w:tcW w:w="992" w:type="dxa"/>
            <w:shd w:val="clear" w:color="auto" w:fill="auto"/>
          </w:tcPr>
          <w:p w14:paraId="0E7A334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0E38F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9AAF24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E1C81C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6AA9BC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B69BB1C" w14:textId="77777777" w:rsidTr="006D147F">
        <w:tc>
          <w:tcPr>
            <w:tcW w:w="525" w:type="dxa"/>
            <w:vMerge/>
            <w:shd w:val="clear" w:color="auto" w:fill="auto"/>
          </w:tcPr>
          <w:p w14:paraId="70E2B1F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3D1EA0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70D043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9675F6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DC335A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Московской </w:t>
            </w:r>
            <w:r w:rsidRPr="00C914B7">
              <w:rPr>
                <w:sz w:val="16"/>
                <w:szCs w:val="16"/>
                <w:lang w:val="ru-RU"/>
              </w:rPr>
              <w:t>области</w:t>
            </w:r>
          </w:p>
        </w:tc>
        <w:tc>
          <w:tcPr>
            <w:tcW w:w="1086" w:type="dxa"/>
            <w:shd w:val="clear" w:color="auto" w:fill="auto"/>
          </w:tcPr>
          <w:p w14:paraId="14EE15A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154,86</w:t>
            </w:r>
          </w:p>
        </w:tc>
        <w:tc>
          <w:tcPr>
            <w:tcW w:w="1073" w:type="dxa"/>
            <w:shd w:val="clear" w:color="auto" w:fill="auto"/>
          </w:tcPr>
          <w:p w14:paraId="0CC21E5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154,86</w:t>
            </w:r>
          </w:p>
        </w:tc>
        <w:tc>
          <w:tcPr>
            <w:tcW w:w="992" w:type="dxa"/>
            <w:shd w:val="clear" w:color="auto" w:fill="auto"/>
          </w:tcPr>
          <w:p w14:paraId="0E127B3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60DF31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0340B8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7AB273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C0C356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EC3389D" w14:textId="77777777" w:rsidTr="006D147F">
        <w:tc>
          <w:tcPr>
            <w:tcW w:w="525" w:type="dxa"/>
            <w:vMerge/>
            <w:shd w:val="clear" w:color="auto" w:fill="auto"/>
          </w:tcPr>
          <w:p w14:paraId="623C035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358856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602C31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303412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7EE7D31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840A54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840A54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1E9A8D6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2A2F4CC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318,17</w:t>
            </w:r>
          </w:p>
          <w:p w14:paraId="73A08BF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12736C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86CA63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4B30671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318,17</w:t>
            </w:r>
          </w:p>
          <w:p w14:paraId="1AEEB2A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2492C8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C3D174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EB38E8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970D68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8E28C9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638B31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83AFCE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A040BD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846471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B22021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2B60F4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D7607F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41C666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0911E7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A4A72A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51E409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4A0063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A1A67E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2101A0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BCB4648" w14:textId="77777777" w:rsidTr="006D147F">
        <w:tc>
          <w:tcPr>
            <w:tcW w:w="525" w:type="dxa"/>
            <w:vMerge/>
            <w:shd w:val="clear" w:color="auto" w:fill="auto"/>
          </w:tcPr>
          <w:p w14:paraId="425FB01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BF3EA2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76BAF8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93A304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859EF6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0D42085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3946440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AD6FC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3A602F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CC266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CEB10F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0F7C19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CD03F9B" w14:textId="77777777" w:rsidTr="006D147F">
        <w:tc>
          <w:tcPr>
            <w:tcW w:w="525" w:type="dxa"/>
            <w:vMerge w:val="restart"/>
            <w:shd w:val="clear" w:color="auto" w:fill="auto"/>
          </w:tcPr>
          <w:p w14:paraId="1053EC0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7E91D6E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Текущий ремонт автомобильной дороги</w:t>
            </w:r>
          </w:p>
          <w:p w14:paraId="3BED3A8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д.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Ваюхино</w:t>
            </w:r>
            <w:proofErr w:type="spellEnd"/>
          </w:p>
        </w:tc>
        <w:tc>
          <w:tcPr>
            <w:tcW w:w="1287" w:type="dxa"/>
            <w:vMerge w:val="restart"/>
            <w:shd w:val="clear" w:color="auto" w:fill="auto"/>
          </w:tcPr>
          <w:p w14:paraId="16EAF6E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4F0FD08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601,81</w:t>
            </w:r>
          </w:p>
        </w:tc>
        <w:tc>
          <w:tcPr>
            <w:tcW w:w="2677" w:type="dxa"/>
            <w:shd w:val="clear" w:color="auto" w:fill="auto"/>
          </w:tcPr>
          <w:p w14:paraId="2CC0344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64A30C3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601,81</w:t>
            </w:r>
          </w:p>
        </w:tc>
        <w:tc>
          <w:tcPr>
            <w:tcW w:w="1073" w:type="dxa"/>
            <w:shd w:val="clear" w:color="auto" w:fill="auto"/>
          </w:tcPr>
          <w:p w14:paraId="5E198F0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601,81</w:t>
            </w:r>
          </w:p>
        </w:tc>
        <w:tc>
          <w:tcPr>
            <w:tcW w:w="992" w:type="dxa"/>
            <w:shd w:val="clear" w:color="auto" w:fill="auto"/>
          </w:tcPr>
          <w:p w14:paraId="1591A81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EB117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809CD2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B1069F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FBD50C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906D2CE" w14:textId="77777777" w:rsidTr="006D147F">
        <w:tc>
          <w:tcPr>
            <w:tcW w:w="525" w:type="dxa"/>
            <w:vMerge/>
            <w:shd w:val="clear" w:color="auto" w:fill="auto"/>
          </w:tcPr>
          <w:p w14:paraId="7C24CD0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2ADAC72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617312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2C5AD6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499915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2269C9C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255,82</w:t>
            </w:r>
          </w:p>
        </w:tc>
        <w:tc>
          <w:tcPr>
            <w:tcW w:w="1073" w:type="dxa"/>
            <w:shd w:val="clear" w:color="auto" w:fill="auto"/>
          </w:tcPr>
          <w:p w14:paraId="4F6E342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255,82</w:t>
            </w:r>
          </w:p>
        </w:tc>
        <w:tc>
          <w:tcPr>
            <w:tcW w:w="992" w:type="dxa"/>
            <w:shd w:val="clear" w:color="auto" w:fill="auto"/>
          </w:tcPr>
          <w:p w14:paraId="51D38EB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17C8F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784AF0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83C55F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DBAF99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6E09D67" w14:textId="77777777" w:rsidTr="006D147F">
        <w:tc>
          <w:tcPr>
            <w:tcW w:w="525" w:type="dxa"/>
            <w:vMerge/>
            <w:shd w:val="clear" w:color="auto" w:fill="auto"/>
          </w:tcPr>
          <w:p w14:paraId="65D1E97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0F7A3F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775A647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1CC2CD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70E16CF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840A54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840A54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131DAA9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7426A76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345,99</w:t>
            </w:r>
          </w:p>
          <w:p w14:paraId="09F0922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D24A31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1915B8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30724B6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345,99</w:t>
            </w:r>
          </w:p>
          <w:p w14:paraId="2BC368B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294F41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7651EB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588F8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987033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B9402D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83ED20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0CD03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1F9C3D6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7ED2CA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0D7DDE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4681CA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9207F7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EC6228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226DD3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801A14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1943AB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E9E55E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B515DE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B8C0D2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0FE6A13" w14:textId="77777777" w:rsidTr="006D147F">
        <w:tc>
          <w:tcPr>
            <w:tcW w:w="525" w:type="dxa"/>
            <w:vMerge/>
            <w:shd w:val="clear" w:color="auto" w:fill="auto"/>
          </w:tcPr>
          <w:p w14:paraId="3203605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693E75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31EA02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38F24D0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42812DF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Внебюджетные </w:t>
            </w:r>
            <w:r w:rsidRPr="00C914B7">
              <w:rPr>
                <w:sz w:val="16"/>
                <w:szCs w:val="16"/>
                <w:lang w:val="ru-RU"/>
              </w:rPr>
              <w:t>средства</w:t>
            </w:r>
          </w:p>
        </w:tc>
        <w:tc>
          <w:tcPr>
            <w:tcW w:w="1086" w:type="dxa"/>
            <w:shd w:val="clear" w:color="auto" w:fill="auto"/>
          </w:tcPr>
          <w:p w14:paraId="70CCB68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882CDB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D1B487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AB6D1D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29E220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78CC52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E745C1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59D44C5" w14:textId="77777777" w:rsidTr="006D147F">
        <w:tc>
          <w:tcPr>
            <w:tcW w:w="525" w:type="dxa"/>
            <w:vMerge w:val="restart"/>
            <w:shd w:val="clear" w:color="auto" w:fill="auto"/>
          </w:tcPr>
          <w:p w14:paraId="4B3834E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4651EE7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Текущий ремонт автомобильной дороги д. Паново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50350FD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1EAD53B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876,52</w:t>
            </w:r>
          </w:p>
        </w:tc>
        <w:tc>
          <w:tcPr>
            <w:tcW w:w="2677" w:type="dxa"/>
            <w:shd w:val="clear" w:color="auto" w:fill="auto"/>
          </w:tcPr>
          <w:p w14:paraId="7A717E8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6F10D6B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876,52</w:t>
            </w:r>
          </w:p>
        </w:tc>
        <w:tc>
          <w:tcPr>
            <w:tcW w:w="1073" w:type="dxa"/>
            <w:shd w:val="clear" w:color="auto" w:fill="auto"/>
          </w:tcPr>
          <w:p w14:paraId="740A0F1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876,52</w:t>
            </w:r>
          </w:p>
        </w:tc>
        <w:tc>
          <w:tcPr>
            <w:tcW w:w="992" w:type="dxa"/>
            <w:shd w:val="clear" w:color="auto" w:fill="auto"/>
          </w:tcPr>
          <w:p w14:paraId="40F27CE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1AEEB7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E8BC82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38AB2D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AFCF70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C8F4124" w14:textId="77777777" w:rsidTr="006D147F">
        <w:tc>
          <w:tcPr>
            <w:tcW w:w="525" w:type="dxa"/>
            <w:vMerge/>
            <w:shd w:val="clear" w:color="auto" w:fill="auto"/>
          </w:tcPr>
          <w:p w14:paraId="3D641E1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4E45BF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7A8B7E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EA3A9A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7AF4C6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3B11AC0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039,19</w:t>
            </w:r>
          </w:p>
        </w:tc>
        <w:tc>
          <w:tcPr>
            <w:tcW w:w="1073" w:type="dxa"/>
            <w:shd w:val="clear" w:color="auto" w:fill="auto"/>
          </w:tcPr>
          <w:p w14:paraId="3002833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039,19</w:t>
            </w:r>
          </w:p>
        </w:tc>
        <w:tc>
          <w:tcPr>
            <w:tcW w:w="992" w:type="dxa"/>
            <w:shd w:val="clear" w:color="auto" w:fill="auto"/>
          </w:tcPr>
          <w:p w14:paraId="6B7148B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3FFB65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402752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D56364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F6C65E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66580AD1" w14:textId="77777777" w:rsidTr="006D147F">
        <w:tc>
          <w:tcPr>
            <w:tcW w:w="525" w:type="dxa"/>
            <w:vMerge/>
            <w:shd w:val="clear" w:color="auto" w:fill="auto"/>
          </w:tcPr>
          <w:p w14:paraId="6EC2C83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1879A0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A2DEE3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F1899B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DCE8E6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840A54">
              <w:rPr>
                <w:sz w:val="16"/>
                <w:szCs w:val="16"/>
                <w:lang w:val="ru-RU"/>
              </w:rPr>
              <w:t>муниципального</w:t>
            </w:r>
            <w:r w:rsidR="00840A54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4839B55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68EFE0F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837,33</w:t>
            </w:r>
          </w:p>
          <w:p w14:paraId="559558D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D7D068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070DA5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2474046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837,33</w:t>
            </w:r>
          </w:p>
          <w:p w14:paraId="11D9DF5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E5A43C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7E813F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520A2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F5C287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D898D8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107A9F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E1069D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6B8E8F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ECD65B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8C3FEF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219094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585771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C3714E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829064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8E2CC7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FCA3EE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CDB152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BC85E9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0E117B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83DA537" w14:textId="77777777" w:rsidTr="006D147F">
        <w:tc>
          <w:tcPr>
            <w:tcW w:w="525" w:type="dxa"/>
            <w:vMerge/>
            <w:shd w:val="clear" w:color="auto" w:fill="auto"/>
          </w:tcPr>
          <w:p w14:paraId="5AA3E25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C30264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E3A8FB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7A7883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120823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772F42B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6B1FCAD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B64C5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9B672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5D1B3F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8F2C2C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428472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AC633E5" w14:textId="77777777" w:rsidTr="006D147F">
        <w:tc>
          <w:tcPr>
            <w:tcW w:w="525" w:type="dxa"/>
            <w:vMerge w:val="restart"/>
            <w:shd w:val="clear" w:color="auto" w:fill="auto"/>
          </w:tcPr>
          <w:p w14:paraId="7FF7FBE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6788C83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Демонтаж объектов с последующей установкой площадки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воркаут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, расположенных по адресу: </w:t>
            </w:r>
          </w:p>
          <w:p w14:paraId="05755EB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п.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Горбово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, </w:t>
            </w:r>
          </w:p>
          <w:p w14:paraId="02BF549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ул. Спортивная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011C207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2F1603E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498,75</w:t>
            </w:r>
          </w:p>
        </w:tc>
        <w:tc>
          <w:tcPr>
            <w:tcW w:w="2677" w:type="dxa"/>
            <w:shd w:val="clear" w:color="auto" w:fill="auto"/>
          </w:tcPr>
          <w:p w14:paraId="7AA12FE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14B84A7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498,75</w:t>
            </w:r>
          </w:p>
        </w:tc>
        <w:tc>
          <w:tcPr>
            <w:tcW w:w="1073" w:type="dxa"/>
            <w:shd w:val="clear" w:color="auto" w:fill="auto"/>
          </w:tcPr>
          <w:p w14:paraId="7D0D6B4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498,75</w:t>
            </w:r>
          </w:p>
        </w:tc>
        <w:tc>
          <w:tcPr>
            <w:tcW w:w="992" w:type="dxa"/>
            <w:shd w:val="clear" w:color="auto" w:fill="auto"/>
          </w:tcPr>
          <w:p w14:paraId="06DA726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563454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C64FA8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8EACE3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2F5623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B6424FE" w14:textId="77777777" w:rsidTr="006D147F">
        <w:tc>
          <w:tcPr>
            <w:tcW w:w="525" w:type="dxa"/>
            <w:vMerge/>
            <w:shd w:val="clear" w:color="auto" w:fill="auto"/>
          </w:tcPr>
          <w:p w14:paraId="00C1B67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228146F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48BA4B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C3A7D3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AE2BE3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27A7000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743,02</w:t>
            </w:r>
          </w:p>
        </w:tc>
        <w:tc>
          <w:tcPr>
            <w:tcW w:w="1073" w:type="dxa"/>
            <w:shd w:val="clear" w:color="auto" w:fill="auto"/>
          </w:tcPr>
          <w:p w14:paraId="4CB9803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743,02</w:t>
            </w:r>
          </w:p>
        </w:tc>
        <w:tc>
          <w:tcPr>
            <w:tcW w:w="992" w:type="dxa"/>
            <w:shd w:val="clear" w:color="auto" w:fill="auto"/>
          </w:tcPr>
          <w:p w14:paraId="037865C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E4FB5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78B7BC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D18FB4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26BC4A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4A2AABA" w14:textId="77777777" w:rsidTr="006D147F">
        <w:tc>
          <w:tcPr>
            <w:tcW w:w="525" w:type="dxa"/>
            <w:vMerge/>
            <w:shd w:val="clear" w:color="auto" w:fill="auto"/>
          </w:tcPr>
          <w:p w14:paraId="0BEBF47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60DA0E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3E21EC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4C2700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24FE8C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4EA1CAE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2FF2952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755,73</w:t>
            </w:r>
          </w:p>
          <w:p w14:paraId="0850ECB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395B90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1E893F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1280603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755,73</w:t>
            </w:r>
          </w:p>
          <w:p w14:paraId="61F6F0E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9846AC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800B86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AFCB3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19130D5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AF383B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B10FDC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E40C7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8BEF6E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113460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B71436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3343C6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5FE539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8D9EB0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B1B1CB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A29DE9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34D2A9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2678D4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9A33C3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64949D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98DC797" w14:textId="77777777" w:rsidTr="006D147F">
        <w:tc>
          <w:tcPr>
            <w:tcW w:w="525" w:type="dxa"/>
            <w:vMerge/>
            <w:shd w:val="clear" w:color="auto" w:fill="auto"/>
          </w:tcPr>
          <w:p w14:paraId="2F7C717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418EE0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B6FF3D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0EB01A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2AC6A5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2B788EC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4B0B50B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C23C80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3BDAF0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EF15EE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CD20A2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0DC2BE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EAC6E92" w14:textId="77777777" w:rsidTr="006D147F">
        <w:tc>
          <w:tcPr>
            <w:tcW w:w="525" w:type="dxa"/>
            <w:vMerge w:val="restart"/>
            <w:shd w:val="clear" w:color="auto" w:fill="auto"/>
          </w:tcPr>
          <w:p w14:paraId="0F2EB0F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0D46D32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Установка площадки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воркаут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с тренажерами в </w:t>
            </w:r>
          </w:p>
          <w:p w14:paraId="711F9BE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 xml:space="preserve">д.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Ивойлово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>, около д. 8А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64AD5FE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2023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6A4549E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889,53</w:t>
            </w:r>
          </w:p>
        </w:tc>
        <w:tc>
          <w:tcPr>
            <w:tcW w:w="2677" w:type="dxa"/>
            <w:shd w:val="clear" w:color="auto" w:fill="auto"/>
          </w:tcPr>
          <w:p w14:paraId="7F302D9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765175B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889,53</w:t>
            </w:r>
          </w:p>
        </w:tc>
        <w:tc>
          <w:tcPr>
            <w:tcW w:w="1073" w:type="dxa"/>
            <w:shd w:val="clear" w:color="auto" w:fill="auto"/>
          </w:tcPr>
          <w:p w14:paraId="2E1E879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889,53</w:t>
            </w:r>
          </w:p>
        </w:tc>
        <w:tc>
          <w:tcPr>
            <w:tcW w:w="992" w:type="dxa"/>
            <w:shd w:val="clear" w:color="auto" w:fill="auto"/>
          </w:tcPr>
          <w:p w14:paraId="64445AA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D57D99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E42826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89113B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0AD2D3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1F6D46D" w14:textId="77777777" w:rsidTr="006D147F">
        <w:tc>
          <w:tcPr>
            <w:tcW w:w="525" w:type="dxa"/>
            <w:vMerge/>
            <w:shd w:val="clear" w:color="auto" w:fill="auto"/>
          </w:tcPr>
          <w:p w14:paraId="781ABDE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4F4A2E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81A838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C33FB4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13B9F9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Московской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>области</w:t>
            </w:r>
          </w:p>
        </w:tc>
        <w:tc>
          <w:tcPr>
            <w:tcW w:w="1086" w:type="dxa"/>
            <w:shd w:val="clear" w:color="auto" w:fill="auto"/>
          </w:tcPr>
          <w:p w14:paraId="37666B0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732,98</w:t>
            </w:r>
          </w:p>
        </w:tc>
        <w:tc>
          <w:tcPr>
            <w:tcW w:w="1073" w:type="dxa"/>
            <w:shd w:val="clear" w:color="auto" w:fill="auto"/>
          </w:tcPr>
          <w:p w14:paraId="6F24B91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732,98</w:t>
            </w:r>
          </w:p>
        </w:tc>
        <w:tc>
          <w:tcPr>
            <w:tcW w:w="992" w:type="dxa"/>
            <w:shd w:val="clear" w:color="auto" w:fill="auto"/>
          </w:tcPr>
          <w:p w14:paraId="6EDDA77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86F0AE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702051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3899CD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152D65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3384C1C" w14:textId="77777777" w:rsidTr="006D147F">
        <w:tc>
          <w:tcPr>
            <w:tcW w:w="525" w:type="dxa"/>
            <w:vMerge/>
            <w:shd w:val="clear" w:color="auto" w:fill="auto"/>
          </w:tcPr>
          <w:p w14:paraId="3540323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AD4236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760019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928B99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A65C71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1D940F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54135BE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156,55</w:t>
            </w:r>
          </w:p>
          <w:p w14:paraId="05B9FE3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B59840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429EAE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1725D09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156,55</w:t>
            </w:r>
          </w:p>
          <w:p w14:paraId="20C0634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FACC77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26D476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58D0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1B4D0E5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62B3EF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41ABDF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0F7079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5FEB421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F53271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40FD38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E31EB8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1C24A66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511996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F36331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D54030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B050A6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B6D93D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5CDB1A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F25ABB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307BDB5" w14:textId="77777777" w:rsidTr="006D147F">
        <w:tc>
          <w:tcPr>
            <w:tcW w:w="525" w:type="dxa"/>
            <w:vMerge/>
            <w:shd w:val="clear" w:color="auto" w:fill="auto"/>
          </w:tcPr>
          <w:p w14:paraId="51CCD1D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99A44A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E495D1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F8516B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7FC46E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2DC940D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1CC863A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A49DD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C48319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A2A08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1F549D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A1F6F9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0DEC835" w14:textId="77777777" w:rsidTr="006D147F">
        <w:tc>
          <w:tcPr>
            <w:tcW w:w="525" w:type="dxa"/>
            <w:vMerge w:val="restart"/>
            <w:shd w:val="clear" w:color="auto" w:fill="auto"/>
          </w:tcPr>
          <w:p w14:paraId="2B058CC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0EF6F88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Текущий ремонт автомобильной дороги п.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Беляная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Гора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33A9100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77D8FD9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699,29</w:t>
            </w:r>
          </w:p>
        </w:tc>
        <w:tc>
          <w:tcPr>
            <w:tcW w:w="2677" w:type="dxa"/>
            <w:shd w:val="clear" w:color="auto" w:fill="auto"/>
          </w:tcPr>
          <w:p w14:paraId="5A84646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240D0DF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699,29</w:t>
            </w:r>
          </w:p>
        </w:tc>
        <w:tc>
          <w:tcPr>
            <w:tcW w:w="1073" w:type="dxa"/>
            <w:shd w:val="clear" w:color="auto" w:fill="auto"/>
          </w:tcPr>
          <w:p w14:paraId="23DCFC2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C1DB4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699,29</w:t>
            </w:r>
          </w:p>
        </w:tc>
        <w:tc>
          <w:tcPr>
            <w:tcW w:w="851" w:type="dxa"/>
            <w:shd w:val="clear" w:color="auto" w:fill="auto"/>
          </w:tcPr>
          <w:p w14:paraId="7B050ED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C178A8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E2B167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609CBD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F449687" w14:textId="77777777" w:rsidTr="006D147F">
        <w:tc>
          <w:tcPr>
            <w:tcW w:w="525" w:type="dxa"/>
            <w:vMerge/>
            <w:shd w:val="clear" w:color="auto" w:fill="auto"/>
          </w:tcPr>
          <w:p w14:paraId="0DB37AD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97B441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8EF3D7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D157FF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CDA944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48780D9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332,24</w:t>
            </w:r>
          </w:p>
        </w:tc>
        <w:tc>
          <w:tcPr>
            <w:tcW w:w="1073" w:type="dxa"/>
            <w:shd w:val="clear" w:color="auto" w:fill="auto"/>
          </w:tcPr>
          <w:p w14:paraId="40AE158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17B997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332,24</w:t>
            </w:r>
          </w:p>
        </w:tc>
        <w:tc>
          <w:tcPr>
            <w:tcW w:w="851" w:type="dxa"/>
            <w:shd w:val="clear" w:color="auto" w:fill="auto"/>
          </w:tcPr>
          <w:p w14:paraId="2DBADB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48B0C8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56BD70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526096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EE6A625" w14:textId="77777777" w:rsidTr="006D147F">
        <w:tc>
          <w:tcPr>
            <w:tcW w:w="525" w:type="dxa"/>
            <w:vMerge/>
            <w:shd w:val="clear" w:color="auto" w:fill="auto"/>
          </w:tcPr>
          <w:p w14:paraId="054FA38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B40DD2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2706DE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E35A0E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A6B3B5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3ECFC4D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43BEE58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367,05</w:t>
            </w:r>
          </w:p>
          <w:p w14:paraId="0D77AD0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335C89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15D745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9460B5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F2F117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BBD81B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025CC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16C8D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367,05</w:t>
            </w:r>
          </w:p>
          <w:p w14:paraId="6624C36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B69A06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E3AB88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DC4EBB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69427A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CC0CBB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B53F3D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EBF2A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6D7A37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9A73AB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F85402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5FAC35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02438F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8AA589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A14575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966917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160239D" w14:textId="77777777" w:rsidTr="006D147F">
        <w:tc>
          <w:tcPr>
            <w:tcW w:w="525" w:type="dxa"/>
            <w:vMerge/>
            <w:shd w:val="clear" w:color="auto" w:fill="auto"/>
          </w:tcPr>
          <w:p w14:paraId="1180AA3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100ED27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3AD6BA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F07137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D82D8D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7FC52EF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4AA8379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695E9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5FA72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39CF94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81519A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C84E55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CD329B7" w14:textId="77777777" w:rsidTr="006D147F">
        <w:tc>
          <w:tcPr>
            <w:tcW w:w="525" w:type="dxa"/>
            <w:vMerge w:val="restart"/>
            <w:shd w:val="clear" w:color="auto" w:fill="auto"/>
          </w:tcPr>
          <w:p w14:paraId="3042F73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1412767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Текущий ремонт автомобильной дороги д. Воробьево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2356536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41CB1A9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178,40</w:t>
            </w:r>
          </w:p>
        </w:tc>
        <w:tc>
          <w:tcPr>
            <w:tcW w:w="2677" w:type="dxa"/>
            <w:shd w:val="clear" w:color="auto" w:fill="auto"/>
          </w:tcPr>
          <w:p w14:paraId="27C71FB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1D179C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178,40</w:t>
            </w:r>
          </w:p>
        </w:tc>
        <w:tc>
          <w:tcPr>
            <w:tcW w:w="1073" w:type="dxa"/>
            <w:shd w:val="clear" w:color="auto" w:fill="auto"/>
          </w:tcPr>
          <w:p w14:paraId="2DCF19C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D1CC04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178,40</w:t>
            </w:r>
          </w:p>
        </w:tc>
        <w:tc>
          <w:tcPr>
            <w:tcW w:w="851" w:type="dxa"/>
            <w:shd w:val="clear" w:color="auto" w:fill="auto"/>
          </w:tcPr>
          <w:p w14:paraId="530A687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55BDD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160FEE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11FD24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FCFC16C" w14:textId="77777777" w:rsidTr="006D147F">
        <w:tc>
          <w:tcPr>
            <w:tcW w:w="525" w:type="dxa"/>
            <w:vMerge/>
            <w:shd w:val="clear" w:color="auto" w:fill="auto"/>
          </w:tcPr>
          <w:p w14:paraId="6BF41A3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E9F57F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1FDCB5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06E75B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8A6AE4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6D7951A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275,87</w:t>
            </w:r>
          </w:p>
        </w:tc>
        <w:tc>
          <w:tcPr>
            <w:tcW w:w="1073" w:type="dxa"/>
            <w:shd w:val="clear" w:color="auto" w:fill="auto"/>
          </w:tcPr>
          <w:p w14:paraId="623E6EC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2C8C8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275,87</w:t>
            </w:r>
          </w:p>
        </w:tc>
        <w:tc>
          <w:tcPr>
            <w:tcW w:w="851" w:type="dxa"/>
            <w:shd w:val="clear" w:color="auto" w:fill="auto"/>
          </w:tcPr>
          <w:p w14:paraId="1818E94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EB9D31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9E2BBD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A4E102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0850F73" w14:textId="77777777" w:rsidTr="006D147F">
        <w:tc>
          <w:tcPr>
            <w:tcW w:w="525" w:type="dxa"/>
            <w:vMerge/>
            <w:shd w:val="clear" w:color="auto" w:fill="auto"/>
          </w:tcPr>
          <w:p w14:paraId="603C511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4FF6E6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63BC5E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E24104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8903F3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30D6044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1D6E4BA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902,53</w:t>
            </w:r>
          </w:p>
          <w:p w14:paraId="2B59A3F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8F4AB4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D5A92A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26B84FA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7D3BA3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09BAAF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EF9CD0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03B211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902,53</w:t>
            </w:r>
          </w:p>
          <w:p w14:paraId="57724FB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76A0FA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AE8500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D52801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1080B7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CAD387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C5BEB5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D607F2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9FA385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F4FEDD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8635C2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6D2BC8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D974CA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06472B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890C9D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59C195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148616B" w14:textId="77777777" w:rsidTr="006D147F">
        <w:tc>
          <w:tcPr>
            <w:tcW w:w="525" w:type="dxa"/>
            <w:vMerge/>
            <w:shd w:val="clear" w:color="auto" w:fill="auto"/>
          </w:tcPr>
          <w:p w14:paraId="5BAE776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F26C4D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D59541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6FB480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7107EAD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57C85AC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3C501C2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854C80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8B8A4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F45247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A95563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E19DD3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03FFD74" w14:textId="77777777" w:rsidTr="006D147F">
        <w:tc>
          <w:tcPr>
            <w:tcW w:w="525" w:type="dxa"/>
            <w:vMerge w:val="restart"/>
            <w:shd w:val="clear" w:color="auto" w:fill="auto"/>
          </w:tcPr>
          <w:p w14:paraId="60CE28E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6004EAE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Текущий ремонт автомобильной дороги д.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Леньково</w:t>
            </w:r>
            <w:proofErr w:type="spellEnd"/>
          </w:p>
          <w:p w14:paraId="37B3B15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14:paraId="03A6931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2865E6A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761,13</w:t>
            </w:r>
          </w:p>
        </w:tc>
        <w:tc>
          <w:tcPr>
            <w:tcW w:w="2677" w:type="dxa"/>
            <w:shd w:val="clear" w:color="auto" w:fill="auto"/>
          </w:tcPr>
          <w:p w14:paraId="684F1DF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3E3E540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761,13</w:t>
            </w:r>
          </w:p>
        </w:tc>
        <w:tc>
          <w:tcPr>
            <w:tcW w:w="1073" w:type="dxa"/>
            <w:shd w:val="clear" w:color="auto" w:fill="auto"/>
          </w:tcPr>
          <w:p w14:paraId="782A06E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F56AF0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761,13</w:t>
            </w:r>
          </w:p>
        </w:tc>
        <w:tc>
          <w:tcPr>
            <w:tcW w:w="851" w:type="dxa"/>
            <w:shd w:val="clear" w:color="auto" w:fill="auto"/>
          </w:tcPr>
          <w:p w14:paraId="3B851F2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D0992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335105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5C0606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7E1A92A" w14:textId="77777777" w:rsidTr="006D147F">
        <w:tc>
          <w:tcPr>
            <w:tcW w:w="525" w:type="dxa"/>
            <w:vMerge/>
            <w:shd w:val="clear" w:color="auto" w:fill="auto"/>
          </w:tcPr>
          <w:p w14:paraId="41EB2C6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613160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541D81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A0D109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4241C62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705B651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084,73</w:t>
            </w:r>
          </w:p>
        </w:tc>
        <w:tc>
          <w:tcPr>
            <w:tcW w:w="1073" w:type="dxa"/>
            <w:shd w:val="clear" w:color="auto" w:fill="auto"/>
          </w:tcPr>
          <w:p w14:paraId="7D42E40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A338A6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084,73</w:t>
            </w:r>
          </w:p>
        </w:tc>
        <w:tc>
          <w:tcPr>
            <w:tcW w:w="851" w:type="dxa"/>
            <w:shd w:val="clear" w:color="auto" w:fill="auto"/>
          </w:tcPr>
          <w:p w14:paraId="7650AC5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FF05E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3598C7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D6D5EF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14DFF8B" w14:textId="77777777" w:rsidTr="006D147F">
        <w:tc>
          <w:tcPr>
            <w:tcW w:w="525" w:type="dxa"/>
            <w:vMerge/>
            <w:shd w:val="clear" w:color="auto" w:fill="auto"/>
          </w:tcPr>
          <w:p w14:paraId="47236BF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4F226B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8C5277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E87849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FF5E9C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581619C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62E7169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676,40</w:t>
            </w:r>
          </w:p>
          <w:p w14:paraId="565AAD5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FB9DB6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82383C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1582E5A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59AFE26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B8E250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72F1E3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A6DEF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676,40</w:t>
            </w:r>
          </w:p>
          <w:p w14:paraId="7DC3E83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FB175C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6012D3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63148F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BC9E4D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B5D825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D5D58A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12003B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43AA07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82C2A7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164DFB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5E7E8F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1CE22CD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BE01D4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FCF5A4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0C7EFF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9668BF9" w14:textId="77777777" w:rsidTr="00C914B7">
        <w:trPr>
          <w:trHeight w:val="70"/>
        </w:trPr>
        <w:tc>
          <w:tcPr>
            <w:tcW w:w="525" w:type="dxa"/>
            <w:vMerge/>
            <w:shd w:val="clear" w:color="auto" w:fill="auto"/>
          </w:tcPr>
          <w:p w14:paraId="58515A6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405F24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32BF42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3842EAD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7A371B8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2F29094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5456AC6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20FF0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8E482F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180116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928323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61B891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B0111BA" w14:textId="77777777" w:rsidTr="006D147F">
        <w:tc>
          <w:tcPr>
            <w:tcW w:w="525" w:type="dxa"/>
            <w:vMerge w:val="restart"/>
            <w:shd w:val="clear" w:color="auto" w:fill="auto"/>
          </w:tcPr>
          <w:p w14:paraId="4E14A2C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08B5858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Текущий ремонт </w:t>
            </w:r>
            <w:r w:rsidRPr="00C914B7">
              <w:rPr>
                <w:sz w:val="16"/>
                <w:szCs w:val="16"/>
                <w:lang w:val="ru-RU"/>
              </w:rPr>
              <w:t>автомобильной дороги д. Паново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36D0990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7B8CA87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174,00</w:t>
            </w:r>
          </w:p>
        </w:tc>
        <w:tc>
          <w:tcPr>
            <w:tcW w:w="2677" w:type="dxa"/>
            <w:shd w:val="clear" w:color="auto" w:fill="auto"/>
          </w:tcPr>
          <w:p w14:paraId="5E26E8A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15B7C38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174,00</w:t>
            </w:r>
          </w:p>
        </w:tc>
        <w:tc>
          <w:tcPr>
            <w:tcW w:w="1073" w:type="dxa"/>
            <w:shd w:val="clear" w:color="auto" w:fill="auto"/>
          </w:tcPr>
          <w:p w14:paraId="45D4033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18CC05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174,00</w:t>
            </w:r>
          </w:p>
        </w:tc>
        <w:tc>
          <w:tcPr>
            <w:tcW w:w="851" w:type="dxa"/>
            <w:shd w:val="clear" w:color="auto" w:fill="auto"/>
          </w:tcPr>
          <w:p w14:paraId="3FBB44C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E4BA16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67C9F7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5FECCB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0CE1E9B" w14:textId="77777777" w:rsidTr="006D147F">
        <w:tc>
          <w:tcPr>
            <w:tcW w:w="525" w:type="dxa"/>
            <w:vMerge/>
            <w:shd w:val="clear" w:color="auto" w:fill="auto"/>
          </w:tcPr>
          <w:p w14:paraId="0311E6B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0CC9B4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46EA1E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3451B7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4D3B7F3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7E8B684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624,42</w:t>
            </w:r>
          </w:p>
        </w:tc>
        <w:tc>
          <w:tcPr>
            <w:tcW w:w="1073" w:type="dxa"/>
            <w:shd w:val="clear" w:color="auto" w:fill="auto"/>
          </w:tcPr>
          <w:p w14:paraId="452C075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2374F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624,42</w:t>
            </w:r>
          </w:p>
        </w:tc>
        <w:tc>
          <w:tcPr>
            <w:tcW w:w="851" w:type="dxa"/>
            <w:shd w:val="clear" w:color="auto" w:fill="auto"/>
          </w:tcPr>
          <w:p w14:paraId="7C4C17E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E3ECF4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AA23A6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CA7149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FFCB1FD" w14:textId="77777777" w:rsidTr="006D147F">
        <w:tc>
          <w:tcPr>
            <w:tcW w:w="525" w:type="dxa"/>
            <w:vMerge/>
            <w:shd w:val="clear" w:color="auto" w:fill="auto"/>
          </w:tcPr>
          <w:p w14:paraId="4E78DEC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E0824A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974089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37B745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22AC00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4D160D5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за счет </w:t>
            </w:r>
            <w:r w:rsidRPr="00C914B7">
              <w:rPr>
                <w:sz w:val="16"/>
                <w:szCs w:val="16"/>
                <w:lang w:val="ru-RU"/>
              </w:rPr>
              <w:t>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620A5D9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549,58</w:t>
            </w:r>
          </w:p>
          <w:p w14:paraId="42B4DF9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FF2821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5767FB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2E0E0F2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C693C0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C312DC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5B6766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E9F77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549,58</w:t>
            </w:r>
          </w:p>
          <w:p w14:paraId="21C8194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47D97D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137336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DBAD80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3FE121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5096AE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557ED2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930B5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CA33CE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D65A8D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00C12D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A3C3CF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3FBAEA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9688EE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B3F9B1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22CE93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1039B72" w14:textId="77777777" w:rsidTr="006D147F">
        <w:tc>
          <w:tcPr>
            <w:tcW w:w="525" w:type="dxa"/>
            <w:vMerge/>
            <w:shd w:val="clear" w:color="auto" w:fill="auto"/>
          </w:tcPr>
          <w:p w14:paraId="6C44EEC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2B8A590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75858B7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F439FE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05B4F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4A0D182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364B5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983ED3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52FA00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F1C33E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7FFA6D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5B161D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84E7372" w14:textId="77777777" w:rsidTr="006D147F">
        <w:tc>
          <w:tcPr>
            <w:tcW w:w="525" w:type="dxa"/>
            <w:vMerge w:val="restart"/>
            <w:shd w:val="clear" w:color="auto" w:fill="auto"/>
          </w:tcPr>
          <w:p w14:paraId="426F478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4218854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Текущий ремонт автомобильной дороги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>п. Старо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41BCB55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7F86140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847,00</w:t>
            </w:r>
          </w:p>
        </w:tc>
        <w:tc>
          <w:tcPr>
            <w:tcW w:w="2677" w:type="dxa"/>
            <w:shd w:val="clear" w:color="auto" w:fill="auto"/>
          </w:tcPr>
          <w:p w14:paraId="55BA9A8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72C6BBA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847,00</w:t>
            </w:r>
          </w:p>
        </w:tc>
        <w:tc>
          <w:tcPr>
            <w:tcW w:w="1073" w:type="dxa"/>
            <w:shd w:val="clear" w:color="auto" w:fill="auto"/>
          </w:tcPr>
          <w:p w14:paraId="4D19DF9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A4843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8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847,00</w:t>
            </w:r>
          </w:p>
        </w:tc>
        <w:tc>
          <w:tcPr>
            <w:tcW w:w="851" w:type="dxa"/>
            <w:shd w:val="clear" w:color="auto" w:fill="auto"/>
          </w:tcPr>
          <w:p w14:paraId="667222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39608A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DD7464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6B13BC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B00260F" w14:textId="77777777" w:rsidTr="006D147F">
        <w:tc>
          <w:tcPr>
            <w:tcW w:w="525" w:type="dxa"/>
            <w:vMerge/>
            <w:shd w:val="clear" w:color="auto" w:fill="auto"/>
          </w:tcPr>
          <w:p w14:paraId="44AF9A8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1FC81D2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B12975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345A7D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244FA3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Московской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>области</w:t>
            </w:r>
          </w:p>
        </w:tc>
        <w:tc>
          <w:tcPr>
            <w:tcW w:w="1086" w:type="dxa"/>
            <w:shd w:val="clear" w:color="auto" w:fill="auto"/>
          </w:tcPr>
          <w:p w14:paraId="3B40B7D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6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936,05</w:t>
            </w:r>
          </w:p>
        </w:tc>
        <w:tc>
          <w:tcPr>
            <w:tcW w:w="1073" w:type="dxa"/>
            <w:shd w:val="clear" w:color="auto" w:fill="auto"/>
          </w:tcPr>
          <w:p w14:paraId="3CDACB5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0B6AC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936,05</w:t>
            </w:r>
          </w:p>
        </w:tc>
        <w:tc>
          <w:tcPr>
            <w:tcW w:w="851" w:type="dxa"/>
            <w:shd w:val="clear" w:color="auto" w:fill="auto"/>
          </w:tcPr>
          <w:p w14:paraId="6AF46A4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D9F39E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07C5D3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E10866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8177CEA" w14:textId="77777777" w:rsidTr="006D147F">
        <w:tc>
          <w:tcPr>
            <w:tcW w:w="525" w:type="dxa"/>
            <w:vMerge/>
            <w:shd w:val="clear" w:color="auto" w:fill="auto"/>
          </w:tcPr>
          <w:p w14:paraId="0FC0D9B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46D8AF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978E9C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EACDB5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6867A2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6ACB1E7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за счет безвозмездных поступлений от </w:t>
            </w:r>
            <w:r w:rsidRPr="00C914B7">
              <w:rPr>
                <w:sz w:val="16"/>
                <w:szCs w:val="16"/>
                <w:lang w:val="ru-RU"/>
              </w:rPr>
              <w:t>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0D5BE28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910,95</w:t>
            </w:r>
          </w:p>
          <w:p w14:paraId="190DB96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E8E308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FE9A1C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0EF781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DDE609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72D870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8A12A0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D5066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910,95</w:t>
            </w:r>
          </w:p>
          <w:p w14:paraId="1C63BDC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973D6F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C0A24C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C32EE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8FBDFC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1C5C41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AFF9F0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B84F47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6A324B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BC35B4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09105B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693FD7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66E9CF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C89590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C29F19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026B5C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BB8A8F3" w14:textId="77777777" w:rsidTr="006D147F">
        <w:tc>
          <w:tcPr>
            <w:tcW w:w="525" w:type="dxa"/>
            <w:vMerge/>
            <w:shd w:val="clear" w:color="auto" w:fill="auto"/>
          </w:tcPr>
          <w:p w14:paraId="781FE1A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A20391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13B834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327CC6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48D9593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553F9B7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043C2F4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EF553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FA6152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187172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690B2D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829193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040CDEE" w14:textId="77777777" w:rsidTr="006D147F">
        <w:tc>
          <w:tcPr>
            <w:tcW w:w="525" w:type="dxa"/>
            <w:vMerge w:val="restart"/>
            <w:shd w:val="clear" w:color="auto" w:fill="auto"/>
          </w:tcPr>
          <w:p w14:paraId="4636299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26E5C83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Установка площадки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воркаут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по адресу: М.О.,</w:t>
            </w:r>
            <w:r w:rsidR="00E523F0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Р</w:t>
            </w:r>
            <w:r w:rsidR="00E523F0">
              <w:rPr>
                <w:sz w:val="16"/>
                <w:szCs w:val="16"/>
                <w:lang w:val="ru-RU"/>
              </w:rPr>
              <w:t>М</w:t>
            </w:r>
            <w:r w:rsidRPr="00C914B7">
              <w:rPr>
                <w:sz w:val="16"/>
                <w:szCs w:val="16"/>
                <w:lang w:val="ru-RU"/>
              </w:rPr>
              <w:t xml:space="preserve">О, п.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Беляная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Гора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583DC6D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5501BAB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192,16</w:t>
            </w:r>
          </w:p>
        </w:tc>
        <w:tc>
          <w:tcPr>
            <w:tcW w:w="2677" w:type="dxa"/>
            <w:shd w:val="clear" w:color="auto" w:fill="auto"/>
          </w:tcPr>
          <w:p w14:paraId="3E64B0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37C3F8E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192,16</w:t>
            </w:r>
          </w:p>
        </w:tc>
        <w:tc>
          <w:tcPr>
            <w:tcW w:w="1073" w:type="dxa"/>
            <w:shd w:val="clear" w:color="auto" w:fill="auto"/>
          </w:tcPr>
          <w:p w14:paraId="7430CFF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FA748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192,16</w:t>
            </w:r>
          </w:p>
        </w:tc>
        <w:tc>
          <w:tcPr>
            <w:tcW w:w="851" w:type="dxa"/>
            <w:shd w:val="clear" w:color="auto" w:fill="auto"/>
          </w:tcPr>
          <w:p w14:paraId="1F8E229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AD0F80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DC81F3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161CEA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FC51F97" w14:textId="77777777" w:rsidTr="006D147F">
        <w:tc>
          <w:tcPr>
            <w:tcW w:w="525" w:type="dxa"/>
            <w:vMerge/>
            <w:shd w:val="clear" w:color="auto" w:fill="auto"/>
          </w:tcPr>
          <w:p w14:paraId="6128FC6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C67C63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42B50A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CC193B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94DDD0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2B24484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070,65</w:t>
            </w:r>
          </w:p>
        </w:tc>
        <w:tc>
          <w:tcPr>
            <w:tcW w:w="1073" w:type="dxa"/>
            <w:shd w:val="clear" w:color="auto" w:fill="auto"/>
          </w:tcPr>
          <w:p w14:paraId="29F6A31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5DC740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070,65</w:t>
            </w:r>
          </w:p>
        </w:tc>
        <w:tc>
          <w:tcPr>
            <w:tcW w:w="851" w:type="dxa"/>
            <w:shd w:val="clear" w:color="auto" w:fill="auto"/>
          </w:tcPr>
          <w:p w14:paraId="255B872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35DE5B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442C74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0E36C7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96D0CE3" w14:textId="77777777" w:rsidTr="006D147F">
        <w:tc>
          <w:tcPr>
            <w:tcW w:w="525" w:type="dxa"/>
            <w:vMerge/>
            <w:shd w:val="clear" w:color="auto" w:fill="auto"/>
          </w:tcPr>
          <w:p w14:paraId="4859E88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C3B5D7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C7C60F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AA09DF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ED8524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2BD9A0A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за счет безвозмездных поступлений от физических и </w:t>
            </w:r>
            <w:r w:rsidRPr="00C914B7">
              <w:rPr>
                <w:sz w:val="16"/>
                <w:szCs w:val="16"/>
                <w:lang w:val="ru-RU"/>
              </w:rPr>
              <w:t>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56F4C9E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121,51</w:t>
            </w:r>
          </w:p>
          <w:p w14:paraId="07F1CB2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20C62A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0316A5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52C8BAD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9B45E8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79C845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A8DE92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35639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121,51</w:t>
            </w:r>
          </w:p>
          <w:p w14:paraId="58397D9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09370A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3569BD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A5CF7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1014D6D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A82719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94D4B6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552B78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157EC0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50743B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2BD24D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D3AF46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9BF7C1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207982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864F34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3D6905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677212AF" w14:textId="77777777" w:rsidTr="006D147F">
        <w:tc>
          <w:tcPr>
            <w:tcW w:w="525" w:type="dxa"/>
            <w:vMerge/>
            <w:shd w:val="clear" w:color="auto" w:fill="auto"/>
          </w:tcPr>
          <w:p w14:paraId="479436C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1C067A1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F86794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4E6959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D05C00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20A4EE9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262D29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36486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1850F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89F724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7F0516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970CCE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0FE7AE8" w14:textId="77777777" w:rsidTr="006D147F">
        <w:tc>
          <w:tcPr>
            <w:tcW w:w="525" w:type="dxa"/>
            <w:vMerge w:val="restart"/>
            <w:shd w:val="clear" w:color="auto" w:fill="auto"/>
          </w:tcPr>
          <w:p w14:paraId="1E43B01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25C67CF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Устройство спортивной площадки п.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Горбово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                       ул. Спортивная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4AB565E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2C12212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448,80</w:t>
            </w:r>
          </w:p>
        </w:tc>
        <w:tc>
          <w:tcPr>
            <w:tcW w:w="2677" w:type="dxa"/>
            <w:shd w:val="clear" w:color="auto" w:fill="auto"/>
          </w:tcPr>
          <w:p w14:paraId="4E8EF31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5D119BD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448,80</w:t>
            </w:r>
          </w:p>
        </w:tc>
        <w:tc>
          <w:tcPr>
            <w:tcW w:w="1073" w:type="dxa"/>
            <w:shd w:val="clear" w:color="auto" w:fill="auto"/>
          </w:tcPr>
          <w:p w14:paraId="07946E1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44EFEF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448,80</w:t>
            </w:r>
          </w:p>
        </w:tc>
        <w:tc>
          <w:tcPr>
            <w:tcW w:w="851" w:type="dxa"/>
            <w:shd w:val="clear" w:color="auto" w:fill="auto"/>
          </w:tcPr>
          <w:p w14:paraId="4597B7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87103C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2AC0BD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D4F29A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B6FA9D1" w14:textId="77777777" w:rsidTr="006D147F">
        <w:tc>
          <w:tcPr>
            <w:tcW w:w="525" w:type="dxa"/>
            <w:vMerge/>
            <w:shd w:val="clear" w:color="auto" w:fill="auto"/>
          </w:tcPr>
          <w:p w14:paraId="4DBE04C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DCB033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048220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A4E9C2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4CA02D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74DC27E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271,86</w:t>
            </w:r>
          </w:p>
        </w:tc>
        <w:tc>
          <w:tcPr>
            <w:tcW w:w="1073" w:type="dxa"/>
            <w:shd w:val="clear" w:color="auto" w:fill="auto"/>
          </w:tcPr>
          <w:p w14:paraId="3CF2D5E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04DFC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271,86</w:t>
            </w:r>
          </w:p>
        </w:tc>
        <w:tc>
          <w:tcPr>
            <w:tcW w:w="851" w:type="dxa"/>
            <w:shd w:val="clear" w:color="auto" w:fill="auto"/>
          </w:tcPr>
          <w:p w14:paraId="150A8FF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42D8E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C887A7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ACE67C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F835832" w14:textId="77777777" w:rsidTr="006D147F">
        <w:tc>
          <w:tcPr>
            <w:tcW w:w="525" w:type="dxa"/>
            <w:vMerge/>
            <w:shd w:val="clear" w:color="auto" w:fill="auto"/>
          </w:tcPr>
          <w:p w14:paraId="55D261B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2FB521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7E89276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EBA701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16B1E1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056D217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46A9509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176,94</w:t>
            </w:r>
          </w:p>
          <w:p w14:paraId="6885499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C65F2A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E1C1DE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27B525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B5B4BA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871F6A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710F68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0CE954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176,94</w:t>
            </w:r>
          </w:p>
          <w:p w14:paraId="30417E6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B9B762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60FD7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B2D9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1FD03E7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2F826F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4FB376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48A5A2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AB1E9F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66A0B2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D3B20F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06BEA3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703FA1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E9E4F9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A5F809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CD5C21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BA1535B" w14:textId="77777777" w:rsidTr="006D147F">
        <w:tc>
          <w:tcPr>
            <w:tcW w:w="525" w:type="dxa"/>
            <w:vMerge/>
            <w:shd w:val="clear" w:color="auto" w:fill="auto"/>
          </w:tcPr>
          <w:p w14:paraId="6CDB7BA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B24DCC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03700B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923ED7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625A88E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46441F5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3E729F9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609DD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B955B3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BD81ED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D243F9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2A7D4F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B184935" w14:textId="77777777" w:rsidTr="006D147F">
        <w:tc>
          <w:tcPr>
            <w:tcW w:w="525" w:type="dxa"/>
            <w:vMerge w:val="restart"/>
            <w:shd w:val="clear" w:color="auto" w:fill="auto"/>
          </w:tcPr>
          <w:p w14:paraId="3707A52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3B585E0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Установка площадки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воркаут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по адресу: М.О.,</w:t>
            </w:r>
            <w:r w:rsidR="00E523F0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Р</w:t>
            </w:r>
            <w:r w:rsidR="00E523F0">
              <w:rPr>
                <w:sz w:val="16"/>
                <w:szCs w:val="16"/>
                <w:lang w:val="ru-RU"/>
              </w:rPr>
              <w:t>М</w:t>
            </w:r>
            <w:r w:rsidRPr="00C914B7">
              <w:rPr>
                <w:sz w:val="16"/>
                <w:szCs w:val="16"/>
                <w:lang w:val="ru-RU"/>
              </w:rPr>
              <w:t>О, п. Кожино-1</w:t>
            </w:r>
          </w:p>
          <w:p w14:paraId="481C129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802728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0F0F4B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6EA0A5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B9BAC5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E2F14F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F442AA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14:paraId="2524801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0451BF5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192,16</w:t>
            </w:r>
          </w:p>
        </w:tc>
        <w:tc>
          <w:tcPr>
            <w:tcW w:w="2677" w:type="dxa"/>
            <w:shd w:val="clear" w:color="auto" w:fill="auto"/>
          </w:tcPr>
          <w:p w14:paraId="4F26BBD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1C01AA6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192,16</w:t>
            </w:r>
          </w:p>
        </w:tc>
        <w:tc>
          <w:tcPr>
            <w:tcW w:w="1073" w:type="dxa"/>
            <w:shd w:val="clear" w:color="auto" w:fill="auto"/>
          </w:tcPr>
          <w:p w14:paraId="06F431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A998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5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192,16</w:t>
            </w:r>
          </w:p>
        </w:tc>
        <w:tc>
          <w:tcPr>
            <w:tcW w:w="851" w:type="dxa"/>
            <w:shd w:val="clear" w:color="auto" w:fill="auto"/>
          </w:tcPr>
          <w:p w14:paraId="6EB1FAF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CF66EF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50ABB7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7C77D2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65A96DF1" w14:textId="77777777" w:rsidTr="006D147F">
        <w:tc>
          <w:tcPr>
            <w:tcW w:w="525" w:type="dxa"/>
            <w:vMerge/>
            <w:shd w:val="clear" w:color="auto" w:fill="auto"/>
          </w:tcPr>
          <w:p w14:paraId="4DBD578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3D30D9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2BD1AE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BBD902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24FA3D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644CB1F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070,65</w:t>
            </w:r>
          </w:p>
        </w:tc>
        <w:tc>
          <w:tcPr>
            <w:tcW w:w="1073" w:type="dxa"/>
            <w:shd w:val="clear" w:color="auto" w:fill="auto"/>
          </w:tcPr>
          <w:p w14:paraId="6D5422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FB0033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070,65</w:t>
            </w:r>
          </w:p>
        </w:tc>
        <w:tc>
          <w:tcPr>
            <w:tcW w:w="851" w:type="dxa"/>
            <w:shd w:val="clear" w:color="auto" w:fill="auto"/>
          </w:tcPr>
          <w:p w14:paraId="2E776FE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70CC97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09A685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EA1F10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8EBD9CC" w14:textId="77777777" w:rsidTr="006D147F">
        <w:tc>
          <w:tcPr>
            <w:tcW w:w="525" w:type="dxa"/>
            <w:vMerge/>
            <w:shd w:val="clear" w:color="auto" w:fill="auto"/>
          </w:tcPr>
          <w:p w14:paraId="2FEBA34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DE37D6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B4EFBD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02020B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B944D3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736257E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1ED2D92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121,51</w:t>
            </w:r>
          </w:p>
          <w:p w14:paraId="19E0F1C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5A72B0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92A113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3DE45AB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C797E4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BEECC3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31DA3E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3260F7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121,51</w:t>
            </w:r>
          </w:p>
          <w:p w14:paraId="762D135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A4BBDC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6BC7F1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864829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12F3215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452E6D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B6D9C1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70A191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9714F0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AF2EC2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459AD9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F65608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F342F3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00468F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43A80C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36A1D1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15AE8C2" w14:textId="77777777" w:rsidTr="006D147F">
        <w:tc>
          <w:tcPr>
            <w:tcW w:w="525" w:type="dxa"/>
            <w:vMerge/>
            <w:shd w:val="clear" w:color="auto" w:fill="auto"/>
          </w:tcPr>
          <w:p w14:paraId="4B0F2F0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208C7AD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85216C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04177E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AA108E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4EDF135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5EF56B0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190DB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4301B9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49E6DB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CE37F0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E8D64A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DCE49A6" w14:textId="77777777" w:rsidTr="006D147F">
        <w:tc>
          <w:tcPr>
            <w:tcW w:w="525" w:type="dxa"/>
            <w:vMerge w:val="restart"/>
            <w:shd w:val="clear" w:color="auto" w:fill="auto"/>
          </w:tcPr>
          <w:p w14:paraId="37A013A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131E917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Установка площадки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воркаут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с тренажёрами в д.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Лызлово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Рузского городского округа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16C0152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61F7F0C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147,92</w:t>
            </w:r>
          </w:p>
        </w:tc>
        <w:tc>
          <w:tcPr>
            <w:tcW w:w="2677" w:type="dxa"/>
            <w:shd w:val="clear" w:color="auto" w:fill="auto"/>
          </w:tcPr>
          <w:p w14:paraId="7FDCCEF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54FBECC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147,92</w:t>
            </w:r>
          </w:p>
        </w:tc>
        <w:tc>
          <w:tcPr>
            <w:tcW w:w="1073" w:type="dxa"/>
            <w:shd w:val="clear" w:color="auto" w:fill="auto"/>
          </w:tcPr>
          <w:p w14:paraId="5FB7B0F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50CB4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147,92</w:t>
            </w:r>
          </w:p>
        </w:tc>
        <w:tc>
          <w:tcPr>
            <w:tcW w:w="851" w:type="dxa"/>
            <w:shd w:val="clear" w:color="auto" w:fill="auto"/>
          </w:tcPr>
          <w:p w14:paraId="736E774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FE3595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FE7BB1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8025D9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9322B46" w14:textId="77777777" w:rsidTr="006D147F">
        <w:tc>
          <w:tcPr>
            <w:tcW w:w="525" w:type="dxa"/>
            <w:vMerge/>
            <w:shd w:val="clear" w:color="auto" w:fill="auto"/>
          </w:tcPr>
          <w:p w14:paraId="3DEC114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24600F4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4364CD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22EA33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238E11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6B1FA38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467,97</w:t>
            </w:r>
          </w:p>
        </w:tc>
        <w:tc>
          <w:tcPr>
            <w:tcW w:w="1073" w:type="dxa"/>
            <w:shd w:val="clear" w:color="auto" w:fill="auto"/>
          </w:tcPr>
          <w:p w14:paraId="37D0FB5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46D9C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467,97</w:t>
            </w:r>
          </w:p>
        </w:tc>
        <w:tc>
          <w:tcPr>
            <w:tcW w:w="851" w:type="dxa"/>
            <w:shd w:val="clear" w:color="auto" w:fill="auto"/>
          </w:tcPr>
          <w:p w14:paraId="241E52D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A5D7D0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F92CE8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E0A38C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668C9BCC" w14:textId="77777777" w:rsidTr="006D147F">
        <w:tc>
          <w:tcPr>
            <w:tcW w:w="525" w:type="dxa"/>
            <w:vMerge/>
            <w:shd w:val="clear" w:color="auto" w:fill="auto"/>
          </w:tcPr>
          <w:p w14:paraId="74B3009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122B34E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E98EEF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C142EE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D5938F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42EAB00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40709A2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679,95</w:t>
            </w:r>
          </w:p>
          <w:p w14:paraId="3AD74D5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0BF0E1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C8D9D5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0FDA09F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ABD303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6EF352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1D7C39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77FD5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679,95</w:t>
            </w:r>
          </w:p>
          <w:p w14:paraId="2F3F630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DC7BF3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2FF847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F8A6B4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C4261A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9A91C0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7A4589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6E64C0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BFE84F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E4030A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F975B9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CA1C9C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55C5F4C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64BBC2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27DD97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10BA38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5238AA8" w14:textId="77777777" w:rsidTr="006D147F">
        <w:tc>
          <w:tcPr>
            <w:tcW w:w="525" w:type="dxa"/>
            <w:vMerge/>
            <w:shd w:val="clear" w:color="auto" w:fill="auto"/>
          </w:tcPr>
          <w:p w14:paraId="3B41DEC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90BD02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53C746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B4A7B4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7367D67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719B69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22463C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913AB6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2A40CA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A8621F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6D286A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585B2A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5609003" w14:textId="77777777" w:rsidTr="006D147F">
        <w:tc>
          <w:tcPr>
            <w:tcW w:w="525" w:type="dxa"/>
            <w:vMerge w:val="restart"/>
            <w:shd w:val="clear" w:color="auto" w:fill="auto"/>
          </w:tcPr>
          <w:p w14:paraId="2F8B2EA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09891AB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Проведение ремонта спортивной площадки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 xml:space="preserve">МБУ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ФКиС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"Дирекция массового спорта" РГО МО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6BD3208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1D945F9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759,66</w:t>
            </w:r>
          </w:p>
        </w:tc>
        <w:tc>
          <w:tcPr>
            <w:tcW w:w="2677" w:type="dxa"/>
            <w:shd w:val="clear" w:color="auto" w:fill="auto"/>
          </w:tcPr>
          <w:p w14:paraId="60232D3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408B8F1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759,66</w:t>
            </w:r>
          </w:p>
        </w:tc>
        <w:tc>
          <w:tcPr>
            <w:tcW w:w="1073" w:type="dxa"/>
            <w:shd w:val="clear" w:color="auto" w:fill="auto"/>
          </w:tcPr>
          <w:p w14:paraId="44FE6BC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7AABF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759,66</w:t>
            </w:r>
          </w:p>
        </w:tc>
        <w:tc>
          <w:tcPr>
            <w:tcW w:w="851" w:type="dxa"/>
            <w:shd w:val="clear" w:color="auto" w:fill="auto"/>
          </w:tcPr>
          <w:p w14:paraId="5024967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6AD752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77420C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D1B24D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AAF05CC" w14:textId="77777777" w:rsidTr="006D147F">
        <w:tc>
          <w:tcPr>
            <w:tcW w:w="525" w:type="dxa"/>
            <w:vMerge/>
            <w:shd w:val="clear" w:color="auto" w:fill="auto"/>
          </w:tcPr>
          <w:p w14:paraId="2481A98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1D51126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A3BF75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98DDE4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29684F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Московской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>области</w:t>
            </w:r>
          </w:p>
        </w:tc>
        <w:tc>
          <w:tcPr>
            <w:tcW w:w="1086" w:type="dxa"/>
            <w:shd w:val="clear" w:color="auto" w:fill="auto"/>
          </w:tcPr>
          <w:p w14:paraId="7378ED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731,57</w:t>
            </w:r>
          </w:p>
        </w:tc>
        <w:tc>
          <w:tcPr>
            <w:tcW w:w="1073" w:type="dxa"/>
            <w:shd w:val="clear" w:color="auto" w:fill="auto"/>
          </w:tcPr>
          <w:p w14:paraId="0143B55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D8F64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731,57</w:t>
            </w:r>
          </w:p>
        </w:tc>
        <w:tc>
          <w:tcPr>
            <w:tcW w:w="851" w:type="dxa"/>
            <w:shd w:val="clear" w:color="auto" w:fill="auto"/>
          </w:tcPr>
          <w:p w14:paraId="20FE241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0BB2B6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77D1AF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57F961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9425DF0" w14:textId="77777777" w:rsidTr="006D147F">
        <w:tc>
          <w:tcPr>
            <w:tcW w:w="525" w:type="dxa"/>
            <w:vMerge/>
            <w:shd w:val="clear" w:color="auto" w:fill="auto"/>
          </w:tcPr>
          <w:p w14:paraId="477E111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A63739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456D4A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227FDB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33DAF3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7077F1D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4486115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028,09</w:t>
            </w:r>
          </w:p>
          <w:p w14:paraId="6654ED2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31BFA1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356324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5CD393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BC206D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D8CD8E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F6A8A6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54CAC3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028,09</w:t>
            </w:r>
          </w:p>
          <w:p w14:paraId="1977C48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2BB1CF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F53638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D1F3C6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25CA14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6A39ED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E11A91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690FB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316BC2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A3D286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7445B3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46B948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E2F146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F2EA72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BD081F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9172DB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BECDFBB" w14:textId="77777777" w:rsidTr="006D147F">
        <w:tc>
          <w:tcPr>
            <w:tcW w:w="525" w:type="dxa"/>
            <w:vMerge/>
            <w:shd w:val="clear" w:color="auto" w:fill="auto"/>
          </w:tcPr>
          <w:p w14:paraId="421A957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10E4781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7E06C0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79D995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4118DE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507DC03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0342F98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6AC4A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A07C92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7BD101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B1F5FA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DA4877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096B040" w14:textId="77777777" w:rsidTr="006D147F">
        <w:tc>
          <w:tcPr>
            <w:tcW w:w="525" w:type="dxa"/>
            <w:vMerge w:val="restart"/>
            <w:shd w:val="clear" w:color="auto" w:fill="auto"/>
          </w:tcPr>
          <w:p w14:paraId="194FCF1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25C7999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Поставка блок-контейнера под раздевалку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755CFF1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0BB2F42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131,00</w:t>
            </w:r>
          </w:p>
        </w:tc>
        <w:tc>
          <w:tcPr>
            <w:tcW w:w="2677" w:type="dxa"/>
            <w:shd w:val="clear" w:color="auto" w:fill="auto"/>
          </w:tcPr>
          <w:p w14:paraId="6B4CDA5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7E6271C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131,00</w:t>
            </w:r>
          </w:p>
        </w:tc>
        <w:tc>
          <w:tcPr>
            <w:tcW w:w="1073" w:type="dxa"/>
            <w:shd w:val="clear" w:color="auto" w:fill="auto"/>
          </w:tcPr>
          <w:p w14:paraId="21B40ED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AA8B2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131,00</w:t>
            </w:r>
          </w:p>
        </w:tc>
        <w:tc>
          <w:tcPr>
            <w:tcW w:w="851" w:type="dxa"/>
            <w:shd w:val="clear" w:color="auto" w:fill="auto"/>
          </w:tcPr>
          <w:p w14:paraId="10A9155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1A53B1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AD9DFC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36B25D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605BBC11" w14:textId="77777777" w:rsidTr="006D147F">
        <w:tc>
          <w:tcPr>
            <w:tcW w:w="525" w:type="dxa"/>
            <w:vMerge/>
            <w:shd w:val="clear" w:color="auto" w:fill="auto"/>
          </w:tcPr>
          <w:p w14:paraId="7FF43B3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791E25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2A4E03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A3AC28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B45640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501B0F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102,70</w:t>
            </w:r>
          </w:p>
        </w:tc>
        <w:tc>
          <w:tcPr>
            <w:tcW w:w="1073" w:type="dxa"/>
            <w:shd w:val="clear" w:color="auto" w:fill="auto"/>
          </w:tcPr>
          <w:p w14:paraId="3937FCD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3EC620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102,70</w:t>
            </w:r>
          </w:p>
        </w:tc>
        <w:tc>
          <w:tcPr>
            <w:tcW w:w="851" w:type="dxa"/>
            <w:shd w:val="clear" w:color="auto" w:fill="auto"/>
          </w:tcPr>
          <w:p w14:paraId="0E79AC2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CCDB5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AC243F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9B6440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DD80174" w14:textId="77777777" w:rsidTr="006D147F">
        <w:tc>
          <w:tcPr>
            <w:tcW w:w="525" w:type="dxa"/>
            <w:vMerge/>
            <w:shd w:val="clear" w:color="auto" w:fill="auto"/>
          </w:tcPr>
          <w:p w14:paraId="3A4AD2F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38CDC3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DE945E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92BAEE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4BE16A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21B8B18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457FEE9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28,3</w:t>
            </w:r>
          </w:p>
          <w:p w14:paraId="57F139E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C470FF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D3D11D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1AE1152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7F65D8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16ED96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496808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CDCBE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28,3</w:t>
            </w:r>
          </w:p>
          <w:p w14:paraId="3E1354D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6AAE81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595A8D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97B4A0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9D4978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BC723A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1B0EF8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E0F65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0563BB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73DE7D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CF3454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BB63E9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98AFED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4605B7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FA2F09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8F5194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64A3849" w14:textId="77777777" w:rsidTr="006D147F">
        <w:tc>
          <w:tcPr>
            <w:tcW w:w="525" w:type="dxa"/>
            <w:vMerge/>
            <w:shd w:val="clear" w:color="auto" w:fill="auto"/>
          </w:tcPr>
          <w:p w14:paraId="32BC834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5040C5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75B04A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9CE75B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086379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08101E8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6D6F3BF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F5C4B4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C171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1B2D1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79E4AE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EADA2C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788E1B7" w14:textId="77777777" w:rsidTr="006D147F">
        <w:tc>
          <w:tcPr>
            <w:tcW w:w="525" w:type="dxa"/>
            <w:vMerge w:val="restart"/>
            <w:shd w:val="clear" w:color="auto" w:fill="auto"/>
          </w:tcPr>
          <w:p w14:paraId="085DFE6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18F5332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Приобретение мебели и </w:t>
            </w:r>
            <w:r w:rsidRPr="00C914B7">
              <w:rPr>
                <w:sz w:val="16"/>
                <w:szCs w:val="16"/>
                <w:lang w:val="ru-RU"/>
              </w:rPr>
              <w:t>оборудования в МБОУ "Космодемьянская СОШ"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11B8E79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7D99661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2677" w:type="dxa"/>
            <w:shd w:val="clear" w:color="auto" w:fill="auto"/>
          </w:tcPr>
          <w:p w14:paraId="00ED8E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3487E12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1073" w:type="dxa"/>
            <w:shd w:val="clear" w:color="auto" w:fill="auto"/>
          </w:tcPr>
          <w:p w14:paraId="5BD5B8F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259D4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851" w:type="dxa"/>
            <w:shd w:val="clear" w:color="auto" w:fill="auto"/>
          </w:tcPr>
          <w:p w14:paraId="0B0EADB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D2B1CE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A01629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23071C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D85FB97" w14:textId="77777777" w:rsidTr="006D147F">
        <w:tc>
          <w:tcPr>
            <w:tcW w:w="525" w:type="dxa"/>
            <w:vMerge/>
            <w:shd w:val="clear" w:color="auto" w:fill="auto"/>
          </w:tcPr>
          <w:p w14:paraId="6947F2D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83BCEE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797DB24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62E6F9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E7BED7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1351C08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073" w:type="dxa"/>
            <w:shd w:val="clear" w:color="auto" w:fill="auto"/>
          </w:tcPr>
          <w:p w14:paraId="4252D94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F66260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851" w:type="dxa"/>
            <w:shd w:val="clear" w:color="auto" w:fill="auto"/>
          </w:tcPr>
          <w:p w14:paraId="0CCE8F7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B62EB3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CE5DFF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9CECC7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6A1A431" w14:textId="77777777" w:rsidTr="006D147F">
        <w:tc>
          <w:tcPr>
            <w:tcW w:w="525" w:type="dxa"/>
            <w:vMerge/>
            <w:shd w:val="clear" w:color="auto" w:fill="auto"/>
          </w:tcPr>
          <w:p w14:paraId="1811C95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D64ECD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3DEA15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EE13B8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1B5CCF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0683E8A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0D823EB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275,51</w:t>
            </w:r>
          </w:p>
          <w:p w14:paraId="58ACD4B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96928F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255D70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42265FF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553D34D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821045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5AFFDC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A6BCE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275,51</w:t>
            </w:r>
          </w:p>
          <w:p w14:paraId="66A9404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612FE1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1AB8C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29CA8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574BB97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F17FAC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5FD771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7CFA24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391323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441540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9428DA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9402C9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DFB3AD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A0CA3A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1EFA9F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2594B1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9B8D906" w14:textId="77777777" w:rsidTr="006D147F">
        <w:tc>
          <w:tcPr>
            <w:tcW w:w="525" w:type="dxa"/>
            <w:vMerge/>
            <w:shd w:val="clear" w:color="auto" w:fill="auto"/>
          </w:tcPr>
          <w:p w14:paraId="2224BD8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688843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E45227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D4761F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6686A9A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57286DC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45081E8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889DA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B13E8E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5D9CCD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F942A6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22C54A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11D46EE" w14:textId="77777777" w:rsidTr="006D147F">
        <w:tc>
          <w:tcPr>
            <w:tcW w:w="525" w:type="dxa"/>
            <w:vMerge w:val="restart"/>
            <w:shd w:val="clear" w:color="auto" w:fill="auto"/>
          </w:tcPr>
          <w:p w14:paraId="136A77C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19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7682A4E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Приобретение </w:t>
            </w:r>
            <w:r w:rsidRPr="00C914B7">
              <w:rPr>
                <w:sz w:val="16"/>
                <w:szCs w:val="16"/>
                <w:lang w:val="ru-RU"/>
              </w:rPr>
              <w:t>уличного игрового оборудования в ДО МБОУ «Нестеровский лицей» (д. Воробьево д.20)</w:t>
            </w:r>
          </w:p>
          <w:p w14:paraId="0CFDED7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48ADDB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E67C0B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D5A130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14:paraId="139839B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51EA59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775,51</w:t>
            </w:r>
          </w:p>
        </w:tc>
        <w:tc>
          <w:tcPr>
            <w:tcW w:w="2677" w:type="dxa"/>
            <w:shd w:val="clear" w:color="auto" w:fill="auto"/>
          </w:tcPr>
          <w:p w14:paraId="266BE25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13D64ED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775,51</w:t>
            </w:r>
          </w:p>
        </w:tc>
        <w:tc>
          <w:tcPr>
            <w:tcW w:w="1073" w:type="dxa"/>
            <w:shd w:val="clear" w:color="auto" w:fill="auto"/>
          </w:tcPr>
          <w:p w14:paraId="1F9C3D6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ECF02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775,51</w:t>
            </w:r>
          </w:p>
        </w:tc>
        <w:tc>
          <w:tcPr>
            <w:tcW w:w="851" w:type="dxa"/>
            <w:shd w:val="clear" w:color="auto" w:fill="auto"/>
          </w:tcPr>
          <w:p w14:paraId="67C5466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629E50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0435B8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31B807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9160385" w14:textId="77777777" w:rsidTr="006D147F">
        <w:tc>
          <w:tcPr>
            <w:tcW w:w="525" w:type="dxa"/>
            <w:vMerge/>
            <w:shd w:val="clear" w:color="auto" w:fill="auto"/>
          </w:tcPr>
          <w:p w14:paraId="7B36D42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176B9A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2BC5C4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F2D2D9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33AF3B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57A38E1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073" w:type="dxa"/>
            <w:shd w:val="clear" w:color="auto" w:fill="auto"/>
          </w:tcPr>
          <w:p w14:paraId="388FCCF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FB634A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851" w:type="dxa"/>
            <w:shd w:val="clear" w:color="auto" w:fill="auto"/>
          </w:tcPr>
          <w:p w14:paraId="0C0EFB9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5D641F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7AE96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FC9BAF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E672B89" w14:textId="77777777" w:rsidTr="006D147F">
        <w:tc>
          <w:tcPr>
            <w:tcW w:w="525" w:type="dxa"/>
            <w:vMerge/>
            <w:shd w:val="clear" w:color="auto" w:fill="auto"/>
          </w:tcPr>
          <w:p w14:paraId="5C92004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8215A1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28AFED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95EBAE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234BFA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0CA949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55645A5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775,51</w:t>
            </w:r>
          </w:p>
          <w:p w14:paraId="05EA23D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26E4C2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C6BFB2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358E437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DBDE26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8A249A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4F152A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FCC49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775,51</w:t>
            </w:r>
          </w:p>
          <w:p w14:paraId="040E61E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6CE58E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53526B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31A953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DDC3AC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4C884B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B97705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BBC8A3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5B0E97E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9E6366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FC31F0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B8A668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78BFCD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06ECB7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580AA0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40712B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C8B9894" w14:textId="77777777" w:rsidTr="006D147F">
        <w:tc>
          <w:tcPr>
            <w:tcW w:w="525" w:type="dxa"/>
            <w:vMerge/>
            <w:shd w:val="clear" w:color="auto" w:fill="auto"/>
          </w:tcPr>
          <w:p w14:paraId="66FE143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C5B507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62A92B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A4B33C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20DFCB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5DA58EF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336B5FD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947C1F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0E845C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9C95CC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CF8F95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682372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C6774E1" w14:textId="77777777" w:rsidTr="006D147F">
        <w:tc>
          <w:tcPr>
            <w:tcW w:w="525" w:type="dxa"/>
            <w:vMerge w:val="restart"/>
            <w:shd w:val="clear" w:color="auto" w:fill="auto"/>
          </w:tcPr>
          <w:p w14:paraId="126960E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6FB635A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Приобретение уличного игрового оборудования в ДО МБОУ «Нестеровский лицей» (д. Нестерово, д.40)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3C3473E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434F15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2677" w:type="dxa"/>
            <w:shd w:val="clear" w:color="auto" w:fill="auto"/>
          </w:tcPr>
          <w:p w14:paraId="4C00310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3E65611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1073" w:type="dxa"/>
            <w:shd w:val="clear" w:color="auto" w:fill="auto"/>
          </w:tcPr>
          <w:p w14:paraId="524B564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F3992D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851" w:type="dxa"/>
            <w:shd w:val="clear" w:color="auto" w:fill="auto"/>
          </w:tcPr>
          <w:p w14:paraId="4EC44DE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BEC748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940077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86B033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996B1E6" w14:textId="77777777" w:rsidTr="006D147F">
        <w:tc>
          <w:tcPr>
            <w:tcW w:w="525" w:type="dxa"/>
            <w:vMerge/>
            <w:shd w:val="clear" w:color="auto" w:fill="auto"/>
          </w:tcPr>
          <w:p w14:paraId="37FBA70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C44198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B94234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D1AA02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717EE31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2BDACAE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1000,00</w:t>
            </w:r>
          </w:p>
        </w:tc>
        <w:tc>
          <w:tcPr>
            <w:tcW w:w="1073" w:type="dxa"/>
            <w:shd w:val="clear" w:color="auto" w:fill="auto"/>
          </w:tcPr>
          <w:p w14:paraId="03A739A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5C139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1000,00</w:t>
            </w:r>
          </w:p>
        </w:tc>
        <w:tc>
          <w:tcPr>
            <w:tcW w:w="851" w:type="dxa"/>
            <w:shd w:val="clear" w:color="auto" w:fill="auto"/>
          </w:tcPr>
          <w:p w14:paraId="0469343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3060FE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A9DFC6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9E88DD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4B8B608" w14:textId="77777777" w:rsidTr="006D147F">
        <w:tc>
          <w:tcPr>
            <w:tcW w:w="525" w:type="dxa"/>
            <w:vMerge/>
            <w:shd w:val="clear" w:color="auto" w:fill="auto"/>
          </w:tcPr>
          <w:p w14:paraId="653385E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4A464A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1B638E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36B2C94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3E0287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497E4E1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0D871D9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275,51</w:t>
            </w:r>
          </w:p>
          <w:p w14:paraId="138774D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E9A120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7B3748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0A8A704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C01483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83BBD8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6E26DD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79D62E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275,51</w:t>
            </w:r>
          </w:p>
          <w:p w14:paraId="2BE7BA1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3DAE87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014C41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7B4973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561A6E3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F037EF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42A7FA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D7107A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43FA2E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8586C7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3465CF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D691EA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4C921D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3232E2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7AEAF9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3920AE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D0112D0" w14:textId="77777777" w:rsidTr="006D147F">
        <w:tc>
          <w:tcPr>
            <w:tcW w:w="525" w:type="dxa"/>
            <w:vMerge/>
            <w:shd w:val="clear" w:color="auto" w:fill="auto"/>
          </w:tcPr>
          <w:p w14:paraId="3D2C054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CD373B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70B4E8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7CFA3F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3D1692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13BB1E9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0C9217A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A2E28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D8FBA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93A3E3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A72491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D6B6B5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28817F0" w14:textId="77777777" w:rsidTr="006D147F">
        <w:tc>
          <w:tcPr>
            <w:tcW w:w="525" w:type="dxa"/>
            <w:vMerge w:val="restart"/>
            <w:shd w:val="clear" w:color="auto" w:fill="auto"/>
          </w:tcPr>
          <w:p w14:paraId="1D3B903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21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1118D2A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Приобретение уличного игрового оборудования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>в ДО МБОУ «Нестеровский лицей» (д. Старая Руза)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0056BC8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1A8BF2D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2677" w:type="dxa"/>
            <w:shd w:val="clear" w:color="auto" w:fill="auto"/>
          </w:tcPr>
          <w:p w14:paraId="05F013D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663649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1073" w:type="dxa"/>
            <w:shd w:val="clear" w:color="auto" w:fill="auto"/>
          </w:tcPr>
          <w:p w14:paraId="4BB62A3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67DF89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275,51</w:t>
            </w:r>
          </w:p>
        </w:tc>
        <w:tc>
          <w:tcPr>
            <w:tcW w:w="851" w:type="dxa"/>
            <w:shd w:val="clear" w:color="auto" w:fill="auto"/>
          </w:tcPr>
          <w:p w14:paraId="49B586D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40236A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3F8658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B5B243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AEC6466" w14:textId="77777777" w:rsidTr="006D147F">
        <w:tc>
          <w:tcPr>
            <w:tcW w:w="525" w:type="dxa"/>
            <w:vMerge/>
            <w:shd w:val="clear" w:color="auto" w:fill="auto"/>
          </w:tcPr>
          <w:p w14:paraId="0A0B052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3D0FD5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3939C1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30D8F68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E7570E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Московской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>области</w:t>
            </w:r>
          </w:p>
        </w:tc>
        <w:tc>
          <w:tcPr>
            <w:tcW w:w="1086" w:type="dxa"/>
            <w:shd w:val="clear" w:color="auto" w:fill="auto"/>
          </w:tcPr>
          <w:p w14:paraId="4A79370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lastRenderedPageBreak/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073" w:type="dxa"/>
            <w:shd w:val="clear" w:color="auto" w:fill="auto"/>
          </w:tcPr>
          <w:p w14:paraId="274174C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295FE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851" w:type="dxa"/>
            <w:shd w:val="clear" w:color="auto" w:fill="auto"/>
          </w:tcPr>
          <w:p w14:paraId="6F507BC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DA8715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2118C9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64B89A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B28C691" w14:textId="77777777" w:rsidTr="006D147F">
        <w:tc>
          <w:tcPr>
            <w:tcW w:w="525" w:type="dxa"/>
            <w:vMerge/>
            <w:shd w:val="clear" w:color="auto" w:fill="auto"/>
          </w:tcPr>
          <w:p w14:paraId="29D44E4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0CC06F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E33C6F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363A82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13788A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4A828BB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0D36E0E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275,51</w:t>
            </w:r>
          </w:p>
          <w:p w14:paraId="0D5E885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EA1083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2C5BA1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680EB8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AD89ED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351A3B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E03BED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BCF9A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275,51</w:t>
            </w:r>
          </w:p>
          <w:p w14:paraId="3CC324D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568E80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49B316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0C3583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11B41D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DB9C07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A19ED5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FB25D4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8B205C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0945C9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6B1CB2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DCB620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E7C454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07A075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477581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17B1D8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A0DD519" w14:textId="77777777" w:rsidTr="006D147F">
        <w:tc>
          <w:tcPr>
            <w:tcW w:w="525" w:type="dxa"/>
            <w:vMerge/>
            <w:shd w:val="clear" w:color="auto" w:fill="auto"/>
          </w:tcPr>
          <w:p w14:paraId="7656928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240F7F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174FF1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06BF3A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86EE14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20C6111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6989F86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0B032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A8495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B581D2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E63F2F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B6C6FE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F43161F" w14:textId="77777777" w:rsidTr="006D147F">
        <w:tc>
          <w:tcPr>
            <w:tcW w:w="525" w:type="dxa"/>
            <w:vMerge w:val="restart"/>
            <w:shd w:val="clear" w:color="auto" w:fill="auto"/>
          </w:tcPr>
          <w:p w14:paraId="5FB4F44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3C0D0E1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Приобретение уличного игрового оборудования в ДО МБОУ «Нестеровский лицей» (д. Нестерово, д.99)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5BE2FD5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2E1EFE0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775,51</w:t>
            </w:r>
          </w:p>
        </w:tc>
        <w:tc>
          <w:tcPr>
            <w:tcW w:w="2677" w:type="dxa"/>
            <w:shd w:val="clear" w:color="auto" w:fill="auto"/>
          </w:tcPr>
          <w:p w14:paraId="760333B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73E30A8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775,51</w:t>
            </w:r>
          </w:p>
        </w:tc>
        <w:tc>
          <w:tcPr>
            <w:tcW w:w="1073" w:type="dxa"/>
            <w:shd w:val="clear" w:color="auto" w:fill="auto"/>
          </w:tcPr>
          <w:p w14:paraId="6816E4C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53B87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775,51</w:t>
            </w:r>
          </w:p>
        </w:tc>
        <w:tc>
          <w:tcPr>
            <w:tcW w:w="851" w:type="dxa"/>
            <w:shd w:val="clear" w:color="auto" w:fill="auto"/>
          </w:tcPr>
          <w:p w14:paraId="13D908C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8324F5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D1AE4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BC63DF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19E9207" w14:textId="77777777" w:rsidTr="006D147F">
        <w:tc>
          <w:tcPr>
            <w:tcW w:w="525" w:type="dxa"/>
            <w:vMerge/>
            <w:shd w:val="clear" w:color="auto" w:fill="auto"/>
          </w:tcPr>
          <w:p w14:paraId="2BB49FB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B60245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26011C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A96BAC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388936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298B9CE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073" w:type="dxa"/>
            <w:shd w:val="clear" w:color="auto" w:fill="auto"/>
          </w:tcPr>
          <w:p w14:paraId="6C10070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E9F2E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851" w:type="dxa"/>
            <w:shd w:val="clear" w:color="auto" w:fill="auto"/>
          </w:tcPr>
          <w:p w14:paraId="531868A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A73954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F31962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C59870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124C44D" w14:textId="77777777" w:rsidTr="006D147F">
        <w:tc>
          <w:tcPr>
            <w:tcW w:w="525" w:type="dxa"/>
            <w:vMerge/>
            <w:shd w:val="clear" w:color="auto" w:fill="auto"/>
          </w:tcPr>
          <w:p w14:paraId="6B54F8F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5E1428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DC2F51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B40387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49C3C67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76A084E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0717D0C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775,51</w:t>
            </w:r>
          </w:p>
          <w:p w14:paraId="37B094E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C4CD6A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AD4A19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4A48B3B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22254D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A1E414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5BC2ED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F5CEDD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775,51</w:t>
            </w:r>
          </w:p>
          <w:p w14:paraId="1B1CB90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7F41C2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AE9351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FA5EE1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BACFB6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6352D4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115EF1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182A62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C2C89E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3B3EA3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82D24C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6E80C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F2440C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CD68A4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D84B50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7213CC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5CFA600" w14:textId="77777777" w:rsidTr="006D147F">
        <w:tc>
          <w:tcPr>
            <w:tcW w:w="525" w:type="dxa"/>
            <w:vMerge/>
            <w:shd w:val="clear" w:color="auto" w:fill="auto"/>
          </w:tcPr>
          <w:p w14:paraId="2A8BB86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D2E402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25EFD5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12ACEA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246856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5679B69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165F5CD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7A23C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FBAC06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A7379E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B19120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BD642D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6FBDE64" w14:textId="77777777" w:rsidTr="006D147F">
        <w:tc>
          <w:tcPr>
            <w:tcW w:w="525" w:type="dxa"/>
            <w:vMerge w:val="restart"/>
            <w:shd w:val="clear" w:color="auto" w:fill="auto"/>
          </w:tcPr>
          <w:p w14:paraId="5A200AC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23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1A49E6F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Замена оконных блоков на пластиковые в МАОУ "СОШ №3 г. Рузы"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202E121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22796C2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2677" w:type="dxa"/>
            <w:shd w:val="clear" w:color="auto" w:fill="auto"/>
          </w:tcPr>
          <w:p w14:paraId="2735EB0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5A87535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1073" w:type="dxa"/>
            <w:shd w:val="clear" w:color="auto" w:fill="auto"/>
          </w:tcPr>
          <w:p w14:paraId="1495605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9CB4E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000,00</w:t>
            </w:r>
          </w:p>
        </w:tc>
        <w:tc>
          <w:tcPr>
            <w:tcW w:w="851" w:type="dxa"/>
            <w:shd w:val="clear" w:color="auto" w:fill="auto"/>
          </w:tcPr>
          <w:p w14:paraId="33D3F11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4D4883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879D0A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445DB5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0872EC66" w14:textId="77777777" w:rsidTr="006D147F">
        <w:tc>
          <w:tcPr>
            <w:tcW w:w="525" w:type="dxa"/>
            <w:vMerge/>
            <w:shd w:val="clear" w:color="auto" w:fill="auto"/>
          </w:tcPr>
          <w:p w14:paraId="078F50A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20153A6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96F772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43B3AA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F45316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3C85A4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352,00</w:t>
            </w:r>
          </w:p>
        </w:tc>
        <w:tc>
          <w:tcPr>
            <w:tcW w:w="1073" w:type="dxa"/>
            <w:shd w:val="clear" w:color="auto" w:fill="auto"/>
          </w:tcPr>
          <w:p w14:paraId="6DFDBE7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80016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352,00</w:t>
            </w:r>
          </w:p>
        </w:tc>
        <w:tc>
          <w:tcPr>
            <w:tcW w:w="851" w:type="dxa"/>
            <w:shd w:val="clear" w:color="auto" w:fill="auto"/>
          </w:tcPr>
          <w:p w14:paraId="5BC23B6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56DFC1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76BF89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42D49B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D034584" w14:textId="77777777" w:rsidTr="006D147F">
        <w:tc>
          <w:tcPr>
            <w:tcW w:w="525" w:type="dxa"/>
            <w:vMerge/>
            <w:shd w:val="clear" w:color="auto" w:fill="auto"/>
          </w:tcPr>
          <w:p w14:paraId="3BE3A79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27A1684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762B5C5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883486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5F7E8C7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14E059E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7DE49E4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648,00</w:t>
            </w:r>
          </w:p>
          <w:p w14:paraId="4698AA3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9C7B2A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D1DE8B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6F74AC5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A04378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ED24F2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533EF6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74008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648,00</w:t>
            </w:r>
          </w:p>
          <w:p w14:paraId="0145518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B546B2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09F6DD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46B38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2661AEF0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C80FAD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4B22DE4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3B6D03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675DC5A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375BB4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269E00B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68F0EC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935CF8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066C6C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1E4B99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EB125C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6E4DF131" w14:textId="77777777" w:rsidTr="006D147F">
        <w:tc>
          <w:tcPr>
            <w:tcW w:w="525" w:type="dxa"/>
            <w:vMerge/>
            <w:shd w:val="clear" w:color="auto" w:fill="auto"/>
          </w:tcPr>
          <w:p w14:paraId="618ECD5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E6779A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2B23A8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A7D395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10DC4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282713D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E3024B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FE9BD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DAD42A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AE3A9D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AF739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9549E6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8A051BF" w14:textId="77777777" w:rsidTr="006D147F">
        <w:tc>
          <w:tcPr>
            <w:tcW w:w="525" w:type="dxa"/>
            <w:vMerge w:val="restart"/>
            <w:shd w:val="clear" w:color="auto" w:fill="auto"/>
          </w:tcPr>
          <w:p w14:paraId="3F2AD6D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24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6980E1A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Текущий ремонт кровли</w:t>
            </w:r>
          </w:p>
          <w:p w14:paraId="105CAA1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МБУК Р</w:t>
            </w:r>
            <w:r w:rsidR="00E523F0">
              <w:rPr>
                <w:sz w:val="16"/>
                <w:szCs w:val="16"/>
                <w:lang w:val="ru-RU"/>
              </w:rPr>
              <w:t>М</w:t>
            </w:r>
            <w:r w:rsidRPr="00C914B7">
              <w:rPr>
                <w:sz w:val="16"/>
                <w:szCs w:val="16"/>
                <w:lang w:val="ru-RU"/>
              </w:rPr>
              <w:t>О МО «ЦКС»</w:t>
            </w:r>
          </w:p>
          <w:p w14:paraId="4DF51A1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(Московская обл. Рузский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г.о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., п. Дорохово, ул.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Стеклозаводская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, д. 19 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4EF64B2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59AEFC5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499,55</w:t>
            </w:r>
          </w:p>
        </w:tc>
        <w:tc>
          <w:tcPr>
            <w:tcW w:w="2677" w:type="dxa"/>
            <w:shd w:val="clear" w:color="auto" w:fill="auto"/>
          </w:tcPr>
          <w:p w14:paraId="2913DDF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7A371B5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499,55</w:t>
            </w:r>
          </w:p>
        </w:tc>
        <w:tc>
          <w:tcPr>
            <w:tcW w:w="1073" w:type="dxa"/>
            <w:shd w:val="clear" w:color="auto" w:fill="auto"/>
          </w:tcPr>
          <w:p w14:paraId="2F20541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64793E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499,55</w:t>
            </w:r>
          </w:p>
        </w:tc>
        <w:tc>
          <w:tcPr>
            <w:tcW w:w="851" w:type="dxa"/>
            <w:shd w:val="clear" w:color="auto" w:fill="auto"/>
          </w:tcPr>
          <w:p w14:paraId="03020E0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0E1588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600EAE3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E3DEC5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B9A8234" w14:textId="77777777" w:rsidTr="006D147F">
        <w:tc>
          <w:tcPr>
            <w:tcW w:w="525" w:type="dxa"/>
            <w:vMerge/>
            <w:shd w:val="clear" w:color="auto" w:fill="auto"/>
          </w:tcPr>
          <w:p w14:paraId="596CD03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3E7BF6C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4B6868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954EF1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A66439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303ADA3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985,95</w:t>
            </w:r>
          </w:p>
        </w:tc>
        <w:tc>
          <w:tcPr>
            <w:tcW w:w="1073" w:type="dxa"/>
            <w:shd w:val="clear" w:color="auto" w:fill="auto"/>
          </w:tcPr>
          <w:p w14:paraId="5CD1F67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DEA5EC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985,95</w:t>
            </w:r>
          </w:p>
        </w:tc>
        <w:tc>
          <w:tcPr>
            <w:tcW w:w="851" w:type="dxa"/>
            <w:shd w:val="clear" w:color="auto" w:fill="auto"/>
          </w:tcPr>
          <w:p w14:paraId="2342965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C8E5B4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C516E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B104E5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3592F849" w14:textId="77777777" w:rsidTr="006D147F">
        <w:tc>
          <w:tcPr>
            <w:tcW w:w="525" w:type="dxa"/>
            <w:vMerge/>
            <w:shd w:val="clear" w:color="auto" w:fill="auto"/>
          </w:tcPr>
          <w:p w14:paraId="6181BE8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976753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07B9FB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1AAF61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6AEA1B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Рузского</w:t>
            </w:r>
            <w:r w:rsidR="00E523F0">
              <w:rPr>
                <w:sz w:val="16"/>
                <w:szCs w:val="16"/>
                <w:lang w:val="ru-RU"/>
              </w:rPr>
              <w:t xml:space="preserve"> 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447E1A5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34C60D1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513,60</w:t>
            </w:r>
          </w:p>
        </w:tc>
        <w:tc>
          <w:tcPr>
            <w:tcW w:w="1073" w:type="dxa"/>
            <w:shd w:val="clear" w:color="auto" w:fill="auto"/>
          </w:tcPr>
          <w:p w14:paraId="2CF12B1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0F9F6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513,60</w:t>
            </w:r>
          </w:p>
        </w:tc>
        <w:tc>
          <w:tcPr>
            <w:tcW w:w="851" w:type="dxa"/>
            <w:shd w:val="clear" w:color="auto" w:fill="auto"/>
          </w:tcPr>
          <w:p w14:paraId="6162D7C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7FDEC2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535A5B3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4C6ABAF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D66D000" w14:textId="77777777" w:rsidTr="006D147F">
        <w:tc>
          <w:tcPr>
            <w:tcW w:w="525" w:type="dxa"/>
            <w:vMerge/>
            <w:shd w:val="clear" w:color="auto" w:fill="auto"/>
          </w:tcPr>
          <w:p w14:paraId="624BD39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12016E9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BFBB6A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29ACF7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6815641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17AE979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1FFB04C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F4111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D40EA1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E62221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5C2B81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A1D9EE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F478561" w14:textId="77777777" w:rsidTr="006D147F">
        <w:tc>
          <w:tcPr>
            <w:tcW w:w="525" w:type="dxa"/>
            <w:vMerge w:val="restart"/>
            <w:shd w:val="clear" w:color="auto" w:fill="auto"/>
          </w:tcPr>
          <w:p w14:paraId="5C466B0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1927" w:type="dxa"/>
            <w:vMerge w:val="restart"/>
            <w:shd w:val="clear" w:color="auto" w:fill="auto"/>
          </w:tcPr>
          <w:p w14:paraId="14852CB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Остаток средств по </w:t>
            </w:r>
            <w:proofErr w:type="spellStart"/>
            <w:r w:rsidRPr="00C914B7">
              <w:rPr>
                <w:sz w:val="16"/>
                <w:szCs w:val="16"/>
                <w:lang w:val="ru-RU"/>
              </w:rPr>
              <w:t>софинансированию</w:t>
            </w:r>
            <w:proofErr w:type="spellEnd"/>
            <w:r w:rsidRPr="00C914B7">
              <w:rPr>
                <w:sz w:val="16"/>
                <w:szCs w:val="16"/>
                <w:lang w:val="ru-RU"/>
              </w:rPr>
              <w:t xml:space="preserve"> проектов, не прошедших 2 тур (МТП)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5410FFE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14:paraId="2B37480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02D3AE2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shd w:val="clear" w:color="auto" w:fill="auto"/>
          </w:tcPr>
          <w:p w14:paraId="0DCC038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047,26</w:t>
            </w:r>
          </w:p>
        </w:tc>
        <w:tc>
          <w:tcPr>
            <w:tcW w:w="1073" w:type="dxa"/>
            <w:shd w:val="clear" w:color="auto" w:fill="auto"/>
          </w:tcPr>
          <w:p w14:paraId="66B110B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DB1AD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047,26</w:t>
            </w:r>
          </w:p>
        </w:tc>
        <w:tc>
          <w:tcPr>
            <w:tcW w:w="851" w:type="dxa"/>
            <w:shd w:val="clear" w:color="auto" w:fill="auto"/>
          </w:tcPr>
          <w:p w14:paraId="3DA091B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4026EB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C5D875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B1EFFC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2FA439AE" w14:textId="77777777" w:rsidTr="006D147F">
        <w:tc>
          <w:tcPr>
            <w:tcW w:w="525" w:type="dxa"/>
            <w:vMerge/>
            <w:shd w:val="clear" w:color="auto" w:fill="auto"/>
          </w:tcPr>
          <w:p w14:paraId="55D4BF6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5DBF416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0D3D2A1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E83AE9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1CCE67B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1086" w:type="dxa"/>
            <w:shd w:val="clear" w:color="auto" w:fill="auto"/>
          </w:tcPr>
          <w:p w14:paraId="356ED28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78FF54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8C0F23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1910F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5AC4CD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E0C92A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53639DA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A814C81" w14:textId="77777777" w:rsidTr="006D147F">
        <w:tc>
          <w:tcPr>
            <w:tcW w:w="525" w:type="dxa"/>
            <w:vMerge/>
            <w:shd w:val="clear" w:color="auto" w:fill="auto"/>
          </w:tcPr>
          <w:p w14:paraId="4A45A78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D3874F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9EB941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D9D6CC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2B63FFF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</w:t>
            </w:r>
          </w:p>
          <w:p w14:paraId="36606EF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за счет безвозмездных поступлений от физических и (или) юридических лиц</w:t>
            </w:r>
          </w:p>
        </w:tc>
        <w:tc>
          <w:tcPr>
            <w:tcW w:w="1086" w:type="dxa"/>
            <w:shd w:val="clear" w:color="auto" w:fill="auto"/>
          </w:tcPr>
          <w:p w14:paraId="2C8ED733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047,26</w:t>
            </w:r>
          </w:p>
          <w:p w14:paraId="7EE2799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15FB3A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5F7BFC3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3286943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6FF075C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6E2C91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549CFA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4</w:t>
            </w:r>
            <w:r w:rsid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>047,26</w:t>
            </w:r>
          </w:p>
          <w:p w14:paraId="2BB0E29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BF24E8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9BB019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7639877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80F29F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18C8B52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6D97DC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40BAACA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47F7F4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A43A2FC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FD07A9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  <w:p w14:paraId="0BFC7D1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05729E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AEF614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2C72C87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1D351AEE" w14:textId="77777777" w:rsidTr="006D147F">
        <w:tc>
          <w:tcPr>
            <w:tcW w:w="525" w:type="dxa"/>
            <w:vMerge/>
            <w:shd w:val="clear" w:color="auto" w:fill="auto"/>
          </w:tcPr>
          <w:p w14:paraId="5D60D172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664FE16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2187D25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29E035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32F3EED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531F534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73CB819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378F2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B7B39B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161C89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F59420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6E46624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0502045" w14:textId="77777777" w:rsidTr="006D147F">
        <w:tc>
          <w:tcPr>
            <w:tcW w:w="525" w:type="dxa"/>
            <w:vMerge w:val="restart"/>
            <w:shd w:val="clear" w:color="auto" w:fill="auto"/>
          </w:tcPr>
          <w:p w14:paraId="1956EDE9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 w:val="restart"/>
            <w:shd w:val="clear" w:color="auto" w:fill="auto"/>
          </w:tcPr>
          <w:p w14:paraId="36F1C821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  <w:p w14:paraId="7497749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14:paraId="71601C6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14:paraId="0F2E253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785740D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5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914B7">
              <w:rPr>
                <w:color w:val="000000"/>
                <w:sz w:val="16"/>
                <w:szCs w:val="16"/>
                <w:lang w:val="ru-RU"/>
              </w:rPr>
              <w:t>85 929,86</w:t>
            </w:r>
          </w:p>
        </w:tc>
        <w:tc>
          <w:tcPr>
            <w:tcW w:w="1073" w:type="dxa"/>
            <w:shd w:val="clear" w:color="auto" w:fill="auto"/>
          </w:tcPr>
          <w:p w14:paraId="56FEE76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16 440,43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97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E0DBF">
              <w:rPr>
                <w:color w:val="000000"/>
                <w:sz w:val="16"/>
                <w:szCs w:val="16"/>
                <w:lang w:val="ru-RU"/>
              </w:rPr>
              <w:t>68 408,62</w:t>
            </w:r>
          </w:p>
        </w:tc>
        <w:tc>
          <w:tcPr>
            <w:tcW w:w="851" w:type="dxa"/>
            <w:shd w:val="clear" w:color="auto" w:fill="auto"/>
          </w:tcPr>
          <w:p w14:paraId="56E5862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E595A0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708" w:type="dxa"/>
            <w:shd w:val="clear" w:color="auto" w:fill="auto"/>
          </w:tcPr>
          <w:p w14:paraId="04E02ED8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</w:tc>
        <w:tc>
          <w:tcPr>
            <w:tcW w:w="1985" w:type="dxa"/>
            <w:shd w:val="clear" w:color="auto" w:fill="auto"/>
          </w:tcPr>
          <w:p w14:paraId="2771B59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1E4B0E2" w14:textId="77777777" w:rsidTr="006D147F">
        <w:tc>
          <w:tcPr>
            <w:tcW w:w="525" w:type="dxa"/>
            <w:vMerge/>
            <w:shd w:val="clear" w:color="auto" w:fill="auto"/>
          </w:tcPr>
          <w:p w14:paraId="2CF2DCA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7C0871A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6AFCCBD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F25C01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664808DA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Московской </w:t>
            </w:r>
            <w:r w:rsidRPr="00C914B7">
              <w:rPr>
                <w:sz w:val="16"/>
                <w:szCs w:val="16"/>
                <w:lang w:val="ru-RU"/>
              </w:rPr>
              <w:lastRenderedPageBreak/>
              <w:t>области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7D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914B7">
              <w:rPr>
                <w:color w:val="000000"/>
                <w:sz w:val="16"/>
                <w:szCs w:val="16"/>
                <w:lang w:val="ru-RU"/>
              </w:rPr>
              <w:lastRenderedPageBreak/>
              <w:t>64 179,97</w:t>
            </w:r>
          </w:p>
        </w:tc>
        <w:tc>
          <w:tcPr>
            <w:tcW w:w="1073" w:type="dxa"/>
            <w:shd w:val="clear" w:color="auto" w:fill="auto"/>
          </w:tcPr>
          <w:p w14:paraId="3269B152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12 873,31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E5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914B7">
              <w:rPr>
                <w:color w:val="000000"/>
                <w:sz w:val="16"/>
                <w:szCs w:val="16"/>
                <w:lang w:val="ru-RU"/>
              </w:rPr>
              <w:t>52 306,66</w:t>
            </w:r>
          </w:p>
        </w:tc>
        <w:tc>
          <w:tcPr>
            <w:tcW w:w="851" w:type="dxa"/>
            <w:shd w:val="clear" w:color="auto" w:fill="auto"/>
          </w:tcPr>
          <w:p w14:paraId="576441B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C39EAF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14F7C54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057C31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57446C45" w14:textId="77777777" w:rsidTr="006D147F">
        <w:tc>
          <w:tcPr>
            <w:tcW w:w="525" w:type="dxa"/>
            <w:vMerge/>
            <w:shd w:val="clear" w:color="auto" w:fill="auto"/>
          </w:tcPr>
          <w:p w14:paraId="7D62B247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E5E56C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433522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FE4724D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4A01A14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 xml:space="preserve">Средства бюджета Рузского </w:t>
            </w:r>
            <w:r w:rsidR="00E523F0">
              <w:rPr>
                <w:sz w:val="16"/>
                <w:szCs w:val="16"/>
                <w:lang w:val="ru-RU"/>
              </w:rPr>
              <w:t>муниципального</w:t>
            </w:r>
            <w:r w:rsidR="00E523F0" w:rsidRPr="00C914B7">
              <w:rPr>
                <w:sz w:val="16"/>
                <w:szCs w:val="16"/>
                <w:lang w:val="ru-RU"/>
              </w:rPr>
              <w:t xml:space="preserve"> </w:t>
            </w:r>
            <w:r w:rsidRPr="00C914B7">
              <w:rPr>
                <w:sz w:val="16"/>
                <w:szCs w:val="16"/>
                <w:lang w:val="ru-RU"/>
              </w:rPr>
              <w:t xml:space="preserve">округа, в том числе за счет </w:t>
            </w:r>
            <w:r w:rsidRPr="00C914B7">
              <w:rPr>
                <w:sz w:val="16"/>
                <w:szCs w:val="16"/>
                <w:lang w:val="ru-RU"/>
              </w:rPr>
              <w:t>безвозмездных поступлений от физических и (или) юридических лиц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30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914B7">
              <w:rPr>
                <w:color w:val="000000"/>
                <w:sz w:val="16"/>
                <w:szCs w:val="16"/>
                <w:lang w:val="ru-RU"/>
              </w:rPr>
              <w:t>21 749,89</w:t>
            </w:r>
          </w:p>
          <w:p w14:paraId="05000223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6C5EA83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06684C5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914B7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6A45003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3 567,12</w:t>
            </w:r>
          </w:p>
          <w:p w14:paraId="742625AE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76806D0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37E3D09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2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914B7">
              <w:rPr>
                <w:color w:val="000000"/>
                <w:sz w:val="16"/>
                <w:szCs w:val="16"/>
                <w:lang w:val="ru-RU"/>
              </w:rPr>
              <w:t>16 101,96</w:t>
            </w:r>
          </w:p>
          <w:p w14:paraId="12C82C2C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24534E35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2AEBFFE7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914B7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AC500A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  <w:p w14:paraId="32B80328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85DD73E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3174AD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  <w:p w14:paraId="4F9E70AB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0C553F2B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3D650F71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4D52DA">
              <w:rPr>
                <w:sz w:val="16"/>
                <w:szCs w:val="16"/>
                <w:lang w:val="ru-RU"/>
              </w:rPr>
              <w:t>18,31</w:t>
            </w:r>
          </w:p>
          <w:p w14:paraId="690E2C1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14:paraId="5FBDE6C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134B9FF6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743C36D3" w14:textId="77777777" w:rsidTr="006D147F">
        <w:tc>
          <w:tcPr>
            <w:tcW w:w="525" w:type="dxa"/>
            <w:vMerge/>
            <w:shd w:val="clear" w:color="auto" w:fill="auto"/>
          </w:tcPr>
          <w:p w14:paraId="76FA6CF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0033B1D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A39C0FF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4ADCC34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shd w:val="clear" w:color="auto" w:fill="auto"/>
          </w:tcPr>
          <w:p w14:paraId="4A7FDFC0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Внебюджетные средства</w:t>
            </w:r>
          </w:p>
        </w:tc>
        <w:tc>
          <w:tcPr>
            <w:tcW w:w="1086" w:type="dxa"/>
            <w:shd w:val="clear" w:color="auto" w:fill="auto"/>
          </w:tcPr>
          <w:p w14:paraId="26B7A224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14:paraId="6DD40D4D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0F3516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747F69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D48A0B5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264A171F" w14:textId="77777777" w:rsidR="001B3F76" w:rsidRPr="00C914B7" w:rsidRDefault="009169A5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914B7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0365D22A" w14:textId="77777777" w:rsidR="001B3F76" w:rsidRPr="00C914B7" w:rsidRDefault="001B3F76" w:rsidP="006D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451024E1" w14:textId="77777777" w:rsidR="00636526" w:rsidRDefault="00636526" w:rsidP="00E04F60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</w:p>
    <w:bookmarkEnd w:id="2"/>
    <w:p w14:paraId="176398B1" w14:textId="77777777" w:rsidR="00C914B7" w:rsidRDefault="00C914B7" w:rsidP="00E04F60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</w:p>
    <w:p w14:paraId="62E586AE" w14:textId="77777777" w:rsidR="00E04F60" w:rsidRPr="00C914B7" w:rsidRDefault="009169A5" w:rsidP="00E04F60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C914B7">
        <w:rPr>
          <w:sz w:val="26"/>
          <w:szCs w:val="26"/>
          <w:lang w:val="ru-RU" w:eastAsia="ru-RU"/>
        </w:rPr>
        <w:t xml:space="preserve">9. </w:t>
      </w:r>
      <w:r w:rsidRPr="00C914B7">
        <w:rPr>
          <w:rFonts w:eastAsiaTheme="minorEastAsia"/>
          <w:sz w:val="26"/>
          <w:szCs w:val="26"/>
          <w:lang w:val="ru-RU" w:eastAsia="ru-RU"/>
        </w:rPr>
        <w:t xml:space="preserve">Подпрограмма 4. «Молодежь </w:t>
      </w:r>
      <w:r w:rsidRPr="00C914B7">
        <w:rPr>
          <w:rFonts w:eastAsiaTheme="minorEastAsia"/>
          <w:sz w:val="26"/>
          <w:szCs w:val="26"/>
          <w:lang w:val="ru-RU" w:eastAsia="ru-RU"/>
        </w:rPr>
        <w:t>Подмосковья»</w:t>
      </w:r>
    </w:p>
    <w:p w14:paraId="1A6CACE3" w14:textId="77777777" w:rsidR="009976D3" w:rsidRPr="00C914B7" w:rsidRDefault="009976D3" w:rsidP="00E04F60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p w14:paraId="5631349D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Характеристика проблем, решаемых посредством мероприятий</w:t>
      </w:r>
    </w:p>
    <w:p w14:paraId="38BC550F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Подпрограмма Рузского </w:t>
      </w:r>
      <w:r w:rsidR="00707E62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 «Молодежь Подмосковья» предполагает комплексный подход к решению проблем молодых граждан Рузского </w:t>
      </w:r>
      <w:r w:rsidR="00F47AEB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округа.</w:t>
      </w:r>
    </w:p>
    <w:p w14:paraId="2C17FB1D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Программа отвечает т</w:t>
      </w:r>
      <w:r w:rsidRPr="001E0DBF">
        <w:rPr>
          <w:rFonts w:eastAsiaTheme="minorEastAsia"/>
          <w:sz w:val="26"/>
          <w:szCs w:val="26"/>
          <w:lang w:val="ru-RU" w:eastAsia="ru-RU"/>
        </w:rPr>
        <w:t>ребованиям Закона Московской области</w:t>
      </w:r>
      <w:r w:rsidR="00D01271" w:rsidRPr="001E0DBF">
        <w:rPr>
          <w:rFonts w:eastAsiaTheme="minorEastAsia"/>
          <w:sz w:val="26"/>
          <w:szCs w:val="26"/>
          <w:lang w:val="ru-RU" w:eastAsia="ru-RU"/>
        </w:rPr>
        <w:t xml:space="preserve"> от 06.07.2021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№ </w:t>
      </w:r>
      <w:r w:rsidR="00081412" w:rsidRPr="001E0DBF">
        <w:rPr>
          <w:rFonts w:eastAsiaTheme="minorEastAsia"/>
          <w:sz w:val="26"/>
          <w:szCs w:val="26"/>
          <w:lang w:val="ru-RU" w:eastAsia="ru-RU"/>
        </w:rPr>
        <w:t>142/2021</w:t>
      </w:r>
      <w:r w:rsidRPr="001E0DBF">
        <w:rPr>
          <w:rFonts w:eastAsiaTheme="minorEastAsia"/>
          <w:sz w:val="26"/>
          <w:szCs w:val="26"/>
          <w:lang w:val="ru-RU" w:eastAsia="ru-RU"/>
        </w:rPr>
        <w:t>-ОЗ «О государственной молодежной политике в Московской области» и разработана на основе нормативных правовых актов в сфере работы с молодежью.</w:t>
      </w:r>
    </w:p>
    <w:p w14:paraId="2F095922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Разработка Программы обусловлена </w:t>
      </w:r>
      <w:r w:rsidRPr="001E0DBF">
        <w:rPr>
          <w:rFonts w:eastAsiaTheme="minorEastAsia"/>
          <w:sz w:val="26"/>
          <w:szCs w:val="26"/>
          <w:lang w:val="ru-RU" w:eastAsia="ru-RU"/>
        </w:rPr>
        <w:t>необходимостью формирования условий для поддержки, самореализации и гражданского становления молодых граждан Рузского городского округа.</w:t>
      </w:r>
    </w:p>
    <w:p w14:paraId="14AD3FC7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Молодежь - социально-демографическая группа лиц в возрасте от 14 до 30 лет, выделяемая на основе возрастных особенносте</w:t>
      </w:r>
      <w:r w:rsidRPr="001E0DBF">
        <w:rPr>
          <w:rFonts w:eastAsiaTheme="minorEastAsia"/>
          <w:sz w:val="26"/>
          <w:szCs w:val="26"/>
          <w:lang w:val="ru-RU" w:eastAsia="ru-RU"/>
        </w:rPr>
        <w:t>й, социального положения и характеризующаяся специфическими интересами и ценностями.</w:t>
      </w:r>
    </w:p>
    <w:p w14:paraId="55746146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</w:t>
      </w:r>
      <w:r w:rsidRPr="001E0DBF">
        <w:rPr>
          <w:rFonts w:eastAsiaTheme="minorEastAsia"/>
          <w:sz w:val="26"/>
          <w:szCs w:val="26"/>
          <w:lang w:val="ru-RU" w:eastAsia="ru-RU"/>
        </w:rPr>
        <w:t>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 государственной поддержк</w:t>
      </w:r>
      <w:r w:rsidRPr="001E0DBF">
        <w:rPr>
          <w:rFonts w:eastAsiaTheme="minorEastAsia"/>
          <w:sz w:val="26"/>
          <w:szCs w:val="26"/>
          <w:lang w:val="ru-RU" w:eastAsia="ru-RU"/>
        </w:rPr>
        <w:t>е молодежных и детских общественных объединений», в Московской области - это Закон Московской области</w:t>
      </w:r>
      <w:r w:rsidR="00D01271" w:rsidRPr="001E0DBF">
        <w:rPr>
          <w:rFonts w:eastAsiaTheme="minorEastAsia"/>
          <w:sz w:val="26"/>
          <w:szCs w:val="26"/>
          <w:lang w:val="ru-RU" w:eastAsia="ru-RU"/>
        </w:rPr>
        <w:t xml:space="preserve"> от 06.07.2021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№ </w:t>
      </w:r>
      <w:r w:rsidR="00081412" w:rsidRPr="001E0DBF">
        <w:rPr>
          <w:rFonts w:eastAsiaTheme="minorEastAsia"/>
          <w:sz w:val="26"/>
          <w:szCs w:val="26"/>
          <w:lang w:val="ru-RU" w:eastAsia="ru-RU"/>
        </w:rPr>
        <w:t>142/2021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-ОЗ «О государственной молодежной политике в Московской области», Закон Московской области </w:t>
      </w:r>
      <w:r w:rsidR="00081412" w:rsidRPr="001E0DBF">
        <w:rPr>
          <w:rFonts w:eastAsiaTheme="minorEastAsia"/>
          <w:sz w:val="26"/>
          <w:szCs w:val="26"/>
          <w:lang w:val="ru-RU" w:eastAsia="ru-RU"/>
        </w:rPr>
        <w:t xml:space="preserve">от 13.07.2015 </w:t>
      </w:r>
      <w:r w:rsidRPr="001E0DBF">
        <w:rPr>
          <w:rFonts w:eastAsiaTheme="minorEastAsia"/>
          <w:sz w:val="26"/>
          <w:szCs w:val="26"/>
          <w:lang w:val="ru-RU" w:eastAsia="ru-RU"/>
        </w:rPr>
        <w:t>№ 114/2015-ОЗ «О патриоти</w:t>
      </w:r>
      <w:r w:rsidRPr="001E0DBF">
        <w:rPr>
          <w:rFonts w:eastAsiaTheme="minorEastAsia"/>
          <w:sz w:val="26"/>
          <w:szCs w:val="26"/>
          <w:lang w:val="ru-RU" w:eastAsia="ru-RU"/>
        </w:rPr>
        <w:t>ческом воспитании в Московской области».</w:t>
      </w:r>
    </w:p>
    <w:p w14:paraId="6CC4AC2B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По данным доклада Федерального агентства по делам молодежи Российской Федерации (далее - ФАДМ РФ), в средне- и долгосрочной перспективе существует ряд проблем для молодежной политики, важнейшими среди которых являют</w:t>
      </w:r>
      <w:r w:rsidRPr="001E0DBF">
        <w:rPr>
          <w:rFonts w:eastAsiaTheme="minorEastAsia"/>
          <w:sz w:val="26"/>
          <w:szCs w:val="26"/>
          <w:lang w:val="ru-RU" w:eastAsia="ru-RU"/>
        </w:rPr>
        <w:t>ся:</w:t>
      </w:r>
    </w:p>
    <w:p w14:paraId="500DE37C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снижение человеческого капитала молодежи и нации в целом;</w:t>
      </w:r>
    </w:p>
    <w:p w14:paraId="3FDCDB3F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усиление территориальной дифференциации человеческого капитала молодежи в стране;</w:t>
      </w:r>
    </w:p>
    <w:p w14:paraId="16D3D981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рост негативного отношения молодежи более развитых регионов к молодежи слаборазвитых регионов и наоборот;</w:t>
      </w:r>
    </w:p>
    <w:p w14:paraId="584BE6A1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рост з</w:t>
      </w:r>
      <w:r w:rsidRPr="001E0DBF">
        <w:rPr>
          <w:rFonts w:eastAsiaTheme="minorEastAsia"/>
          <w:sz w:val="26"/>
          <w:szCs w:val="26"/>
          <w:lang w:val="ru-RU" w:eastAsia="ru-RU"/>
        </w:rPr>
        <w:t>аболеваемости молодежи, снижение общего уровня здоровья молодого поколения;</w:t>
      </w:r>
    </w:p>
    <w:p w14:paraId="72DB943D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снижение продуктивности молодежи как в экономической сфере (производительность труда), так и в воспроизводстве населения;</w:t>
      </w:r>
    </w:p>
    <w:p w14:paraId="6CD2DB9F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lastRenderedPageBreak/>
        <w:t>отток образованной молодежи на работу в развитые страны, з</w:t>
      </w:r>
      <w:r w:rsidRPr="001E0DBF">
        <w:rPr>
          <w:rFonts w:eastAsiaTheme="minorEastAsia"/>
          <w:sz w:val="26"/>
          <w:szCs w:val="26"/>
          <w:lang w:val="ru-RU" w:eastAsia="ru-RU"/>
        </w:rPr>
        <w:t>амена их дешевыми трудовыми ресурсами из ближнего зарубежья с низким уровнем образования и квалификации.</w:t>
      </w:r>
    </w:p>
    <w:p w14:paraId="70405F84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В части реализации молодежной политики стоит ряд проблем, как федерального уровня, так и обусловленных региональной спецификой, требующих решения.</w:t>
      </w:r>
    </w:p>
    <w:p w14:paraId="709D356C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С уч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етом вышеназванных проблем, для реализации стратегических приоритетов Российской Федерации и Московской области на территории Рузского </w:t>
      </w:r>
      <w:r w:rsidR="00707E62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 в молодежной политике необходима системная работа, которая может быть обеспечена только при реализа</w:t>
      </w:r>
      <w:r w:rsidRPr="001E0DBF">
        <w:rPr>
          <w:rFonts w:eastAsiaTheme="minorEastAsia"/>
          <w:sz w:val="26"/>
          <w:szCs w:val="26"/>
          <w:lang w:val="ru-RU" w:eastAsia="ru-RU"/>
        </w:rPr>
        <w:t>ции программно-целевого метода.</w:t>
      </w:r>
    </w:p>
    <w:p w14:paraId="5A1774C8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Осуществление мероприятий муниципальной подпрограммы приведет к консолидации информационного и общественно-политического пространства Рузского </w:t>
      </w:r>
      <w:r w:rsidR="00707E62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 со следующими характеристиками эффективности:</w:t>
      </w:r>
    </w:p>
    <w:p w14:paraId="50E802EF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реализация це</w:t>
      </w:r>
      <w:r w:rsidRPr="001E0DBF">
        <w:rPr>
          <w:rFonts w:eastAsiaTheme="minorEastAsia"/>
          <w:sz w:val="26"/>
          <w:szCs w:val="26"/>
          <w:lang w:val="ru-RU" w:eastAsia="ru-RU"/>
        </w:rPr>
        <w:t>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2403-р;</w:t>
      </w:r>
    </w:p>
    <w:p w14:paraId="6FC56256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охват молодых жителей Рузского </w:t>
      </w:r>
      <w:r w:rsidR="00707E62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 ме</w:t>
      </w:r>
      <w:r w:rsidRPr="001E0DBF">
        <w:rPr>
          <w:rFonts w:eastAsiaTheme="minorEastAsia"/>
          <w:sz w:val="26"/>
          <w:szCs w:val="26"/>
          <w:lang w:val="ru-RU" w:eastAsia="ru-RU"/>
        </w:rPr>
        <w:t>роприятиями по гражданско-патриотическому воспитанию;</w:t>
      </w:r>
    </w:p>
    <w:p w14:paraId="025A8371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657145D0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повышение уровня вовлеченности молодых граждан в добровольческую (волонтерскую) деятельность</w:t>
      </w:r>
      <w:r w:rsidRPr="001E0DBF">
        <w:rPr>
          <w:rFonts w:eastAsiaTheme="minorEastAsia"/>
          <w:sz w:val="26"/>
          <w:szCs w:val="26"/>
          <w:lang w:val="ru-RU" w:eastAsia="ru-RU"/>
        </w:rPr>
        <w:t>.</w:t>
      </w:r>
    </w:p>
    <w:p w14:paraId="45902C82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В соответствии с Основами государственной молодежной политики Российской Федерации до 2025 года, утвержденными распоряжением Правительства Российской Федерации от 29.11.2014 № 2403-р, в части реализации молодежной политики перед Рузским </w:t>
      </w:r>
      <w:r w:rsidR="006277E9" w:rsidRPr="001E0DBF">
        <w:rPr>
          <w:rFonts w:eastAsiaTheme="minorEastAsia"/>
          <w:sz w:val="26"/>
          <w:szCs w:val="26"/>
          <w:lang w:val="ru-RU" w:eastAsia="ru-RU"/>
        </w:rPr>
        <w:t>муниципальным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</w:t>
      </w:r>
      <w:r w:rsidRPr="001E0DBF">
        <w:rPr>
          <w:rFonts w:eastAsiaTheme="minorEastAsia"/>
          <w:sz w:val="26"/>
          <w:szCs w:val="26"/>
          <w:lang w:val="ru-RU" w:eastAsia="ru-RU"/>
        </w:rPr>
        <w:t>угом стоит ряд проблем:</w:t>
      </w:r>
    </w:p>
    <w:p w14:paraId="47084FF1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</w:t>
      </w:r>
      <w:r w:rsidRPr="001E0DBF">
        <w:rPr>
          <w:rFonts w:eastAsiaTheme="minorEastAsia"/>
          <w:sz w:val="26"/>
          <w:szCs w:val="26"/>
          <w:lang w:val="ru-RU" w:eastAsia="ru-RU"/>
        </w:rPr>
        <w:t>пимость, а также социальное напряжение в обществе, сокращение трудовых ресурсов.</w:t>
      </w:r>
    </w:p>
    <w:p w14:paraId="24EFACCA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Для решения поставленных задач с учетом имеющихся проблем предусматривается реализация следующего основного мероприятия в рамках программы: организация и проведение мероприяти</w:t>
      </w:r>
      <w:r w:rsidRPr="001E0DBF">
        <w:rPr>
          <w:rFonts w:eastAsiaTheme="minorEastAsia"/>
          <w:sz w:val="26"/>
          <w:szCs w:val="26"/>
          <w:lang w:val="ru-RU" w:eastAsia="ru-RU"/>
        </w:rPr>
        <w:t>й,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</w:t>
      </w:r>
      <w:r w:rsidRPr="001E0DBF">
        <w:rPr>
          <w:rFonts w:eastAsiaTheme="minorEastAsia"/>
          <w:sz w:val="26"/>
          <w:szCs w:val="26"/>
          <w:lang w:val="ru-RU" w:eastAsia="ru-RU"/>
        </w:rPr>
        <w:t>, нуждающейся в особой заботе государства.</w:t>
      </w:r>
    </w:p>
    <w:p w14:paraId="19C48BDD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Программа носит всеобъемлющий характер и обеспечивает последовательность в реализации молодёжных мероприятий, направленных на создание правовых, экономических и организационных условий для развития </w:t>
      </w:r>
      <w:r w:rsidRPr="001E0DBF">
        <w:rPr>
          <w:rFonts w:eastAsiaTheme="minorEastAsia"/>
          <w:sz w:val="26"/>
          <w:szCs w:val="26"/>
          <w:lang w:val="ru-RU" w:eastAsia="ru-RU"/>
        </w:rPr>
        <w:t>личности, поддержки молодежных общественных объединений в целях повышения социального благополучия молодежи.</w:t>
      </w:r>
    </w:p>
    <w:p w14:paraId="243665E5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Программа призвана определить меры по повышению эффективности работы с молодежью в соответствии с приоритетами государственной молодежной политики, реализация которых обеспечит решение важнейших задач социально-экономического развития Рузского </w:t>
      </w:r>
      <w:r w:rsidR="00870AE3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округа.</w:t>
      </w:r>
    </w:p>
    <w:p w14:paraId="55EFB60A" w14:textId="77777777" w:rsidR="009976D3" w:rsidRPr="001E0DBF" w:rsidRDefault="009976D3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p w14:paraId="68279225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ab/>
        <w:t xml:space="preserve">Концептуальные направления реформирования, модернизации, преобразования отдельных сфер социально-экономического </w:t>
      </w:r>
      <w:r w:rsidRPr="001E0DBF">
        <w:rPr>
          <w:rFonts w:eastAsiaTheme="minorEastAsia"/>
          <w:sz w:val="26"/>
          <w:szCs w:val="26"/>
          <w:lang w:val="ru-RU" w:eastAsia="ru-RU"/>
        </w:rPr>
        <w:lastRenderedPageBreak/>
        <w:t xml:space="preserve">развития Рузского </w:t>
      </w:r>
      <w:r w:rsidR="00870AE3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округа, реализуемых в рамках муниципальной подпрограммы «Молодежь Подмосковья»</w:t>
      </w:r>
    </w:p>
    <w:p w14:paraId="511E8097" w14:textId="77777777" w:rsidR="009976D3" w:rsidRPr="001E0DBF" w:rsidRDefault="009976D3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p w14:paraId="1A37F0F5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Реализация подпрог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раммы </w:t>
      </w:r>
      <w:r w:rsidR="002A03BA">
        <w:rPr>
          <w:rFonts w:eastAsiaTheme="minorEastAsia"/>
          <w:sz w:val="26"/>
          <w:szCs w:val="26"/>
          <w:lang w:val="ru-RU" w:eastAsia="ru-RU"/>
        </w:rPr>
        <w:t>5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позволит усовершенствовать и модернизировать систему работы с молодежью в Рузском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муниципальном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округе, повысить эффективность реализации мероприятий по гражданско-патриотическому воспитанию, профессиональному ориентированию, вовлечению в добровольч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ескую (волонтерскую) деятельность молодых жителей Рузского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округа.</w:t>
      </w:r>
    </w:p>
    <w:p w14:paraId="6F23A125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Выполнение мероприятий муниципальной подпрограммы приведет к созданию единой методической и информационной инфраструктуры работы с молодежью в Рузском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муниципальном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округе со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следующими характеристиками эффективности:</w:t>
      </w:r>
    </w:p>
    <w:p w14:paraId="44EA06D8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</w:t>
      </w:r>
      <w:r w:rsidRPr="001E0DBF">
        <w:rPr>
          <w:rFonts w:eastAsiaTheme="minorEastAsia"/>
          <w:sz w:val="26"/>
          <w:szCs w:val="26"/>
          <w:lang w:val="ru-RU" w:eastAsia="ru-RU"/>
        </w:rPr>
        <w:t>;</w:t>
      </w:r>
    </w:p>
    <w:p w14:paraId="611576CA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обеспечение в масштабах муниципалитета охвата молодых жителей Рузского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 мероприятиями по гражданско-патриотическому и духовно-нравственному воспитанию;</w:t>
      </w:r>
    </w:p>
    <w:p w14:paraId="0F7B19EC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 xml:space="preserve">вовлеченность молодежи Рузского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 в межрегиональное и межмуни</w:t>
      </w:r>
      <w:r w:rsidRPr="001E0DBF">
        <w:rPr>
          <w:rFonts w:eastAsiaTheme="minorEastAsia"/>
          <w:sz w:val="26"/>
          <w:szCs w:val="26"/>
          <w:lang w:val="ru-RU" w:eastAsia="ru-RU"/>
        </w:rPr>
        <w:t>ципальное сотрудничество;</w:t>
      </w:r>
    </w:p>
    <w:p w14:paraId="009E33DA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повышение уровня вовлеченности молодежи во взаимодействие с молодежными общественными организациями и движениями;</w:t>
      </w:r>
    </w:p>
    <w:p w14:paraId="5037DFC0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увеличение количества молодых жителей округа, принимающих участие в добровольческой (волонтерской) деятельности;</w:t>
      </w:r>
    </w:p>
    <w:p w14:paraId="0A8FB361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пов</w:t>
      </w:r>
      <w:r w:rsidRPr="001E0DBF">
        <w:rPr>
          <w:rFonts w:eastAsiaTheme="minorEastAsia"/>
          <w:sz w:val="26"/>
          <w:szCs w:val="26"/>
          <w:lang w:val="ru-RU" w:eastAsia="ru-RU"/>
        </w:rPr>
        <w:t>ышение профессионального уровня специалистов, занятых в сфере работы с молодежью;</w:t>
      </w:r>
    </w:p>
    <w:p w14:paraId="45E13B06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информирование молодежи о возможностях трудоустройства.</w:t>
      </w:r>
    </w:p>
    <w:p w14:paraId="6CA22427" w14:textId="77777777" w:rsidR="009976D3" w:rsidRPr="00C914B7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Использование программного метода решения существующих проблем в сфере работы с молодежью будет способствовать воспита</w:t>
      </w:r>
      <w:r w:rsidRPr="001E0DBF">
        <w:rPr>
          <w:rFonts w:eastAsiaTheme="minorEastAsia"/>
          <w:sz w:val="26"/>
          <w:szCs w:val="26"/>
          <w:lang w:val="ru-RU" w:eastAsia="ru-RU"/>
        </w:rPr>
        <w:t>нию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14:paraId="2351D73E" w14:textId="77777777" w:rsidR="00E04F60" w:rsidRPr="00C914B7" w:rsidRDefault="00E04F60" w:rsidP="00E04F60">
      <w:pPr>
        <w:widowControl w:val="0"/>
        <w:autoSpaceDE w:val="0"/>
        <w:autoSpaceDN w:val="0"/>
        <w:jc w:val="center"/>
        <w:rPr>
          <w:b/>
          <w:bCs/>
          <w:sz w:val="26"/>
          <w:szCs w:val="26"/>
          <w:lang w:val="ru-RU" w:eastAsia="ru-RU"/>
        </w:rPr>
      </w:pPr>
    </w:p>
    <w:p w14:paraId="15BB2EBB" w14:textId="77777777" w:rsidR="00E04F60" w:rsidRPr="00C914B7" w:rsidRDefault="009169A5" w:rsidP="00E04F60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C914B7">
        <w:rPr>
          <w:sz w:val="26"/>
          <w:szCs w:val="26"/>
          <w:lang w:val="ru-RU" w:eastAsia="ru-RU"/>
        </w:rPr>
        <w:t>9.1 Перечень мероприятий подпрограммы</w:t>
      </w:r>
      <w:r w:rsidRPr="00C914B7">
        <w:rPr>
          <w:rFonts w:eastAsiaTheme="minorEastAsia"/>
          <w:sz w:val="26"/>
          <w:szCs w:val="26"/>
          <w:lang w:val="ru-RU" w:eastAsia="ru-RU"/>
        </w:rPr>
        <w:t xml:space="preserve"> 4. «Молодежь Подмосковья»</w:t>
      </w:r>
    </w:p>
    <w:p w14:paraId="48FC812B" w14:textId="77777777" w:rsidR="00955005" w:rsidRPr="00C914B7" w:rsidRDefault="00955005" w:rsidP="00E04F60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tbl>
      <w:tblPr>
        <w:tblpPr w:leftFromText="180" w:rightFromText="180" w:vertAnchor="text" w:tblpX="57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340"/>
        <w:gridCol w:w="786"/>
        <w:gridCol w:w="1912"/>
        <w:gridCol w:w="992"/>
        <w:gridCol w:w="850"/>
        <w:gridCol w:w="851"/>
        <w:gridCol w:w="849"/>
        <w:gridCol w:w="724"/>
        <w:gridCol w:w="851"/>
        <w:gridCol w:w="709"/>
        <w:gridCol w:w="694"/>
        <w:gridCol w:w="851"/>
        <w:gridCol w:w="992"/>
        <w:gridCol w:w="992"/>
      </w:tblGrid>
      <w:tr w:rsidR="00206CA4" w14:paraId="1F465F9F" w14:textId="77777777" w:rsidTr="00055DCC">
        <w:trPr>
          <w:trHeight w:val="178"/>
        </w:trPr>
        <w:tc>
          <w:tcPr>
            <w:tcW w:w="487" w:type="dxa"/>
            <w:vMerge w:val="restart"/>
            <w:vAlign w:val="center"/>
          </w:tcPr>
          <w:p w14:paraId="19F4222B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№ п/п</w:t>
            </w:r>
          </w:p>
        </w:tc>
        <w:tc>
          <w:tcPr>
            <w:tcW w:w="2342" w:type="dxa"/>
            <w:vMerge w:val="restart"/>
            <w:vAlign w:val="center"/>
          </w:tcPr>
          <w:p w14:paraId="45CF9367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Мероприятие </w:t>
            </w:r>
            <w:r w:rsidRPr="00C60FAE">
              <w:rPr>
                <w:sz w:val="16"/>
                <w:szCs w:val="16"/>
                <w:lang w:val="ru-RU" w:eastAsia="ru-RU"/>
              </w:rPr>
              <w:t>подпрограммы</w:t>
            </w:r>
          </w:p>
        </w:tc>
        <w:tc>
          <w:tcPr>
            <w:tcW w:w="783" w:type="dxa"/>
            <w:vMerge w:val="restart"/>
            <w:vAlign w:val="center"/>
          </w:tcPr>
          <w:p w14:paraId="4756B0B5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Сроки исполнения мероприятия</w:t>
            </w:r>
          </w:p>
        </w:tc>
        <w:tc>
          <w:tcPr>
            <w:tcW w:w="1912" w:type="dxa"/>
            <w:vMerge w:val="restart"/>
            <w:vAlign w:val="center"/>
          </w:tcPr>
          <w:p w14:paraId="63C5E4DF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Источники</w:t>
            </w:r>
            <w:r w:rsidRPr="00C60FAE">
              <w:rPr>
                <w:sz w:val="16"/>
                <w:szCs w:val="16"/>
                <w:lang w:val="ru-RU"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39EA260A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  <w:p w14:paraId="66C21E1B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(тыс. руб.)</w:t>
            </w:r>
          </w:p>
        </w:tc>
        <w:tc>
          <w:tcPr>
            <w:tcW w:w="7371" w:type="dxa"/>
            <w:gridSpan w:val="9"/>
            <w:vAlign w:val="center"/>
          </w:tcPr>
          <w:p w14:paraId="4009CECC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vAlign w:val="center"/>
          </w:tcPr>
          <w:p w14:paraId="534F2B8B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Ответственный за выполнение мероприятия</w:t>
            </w:r>
          </w:p>
        </w:tc>
      </w:tr>
      <w:tr w:rsidR="00206CA4" w14:paraId="74171165" w14:textId="77777777" w:rsidTr="00055DCC">
        <w:trPr>
          <w:trHeight w:val="24"/>
        </w:trPr>
        <w:tc>
          <w:tcPr>
            <w:tcW w:w="487" w:type="dxa"/>
            <w:vMerge/>
            <w:vAlign w:val="center"/>
          </w:tcPr>
          <w:p w14:paraId="69CF0E5B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4766B0B8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49965FC1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28E451F2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A287ACB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14:paraId="5DFB9B54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1882E0B3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2024 год</w:t>
            </w:r>
          </w:p>
        </w:tc>
        <w:tc>
          <w:tcPr>
            <w:tcW w:w="3827" w:type="dxa"/>
            <w:gridSpan w:val="5"/>
            <w:vAlign w:val="center"/>
          </w:tcPr>
          <w:p w14:paraId="6FF2FE2E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580E0BAB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2DE27AC3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2027 год</w:t>
            </w:r>
          </w:p>
        </w:tc>
        <w:tc>
          <w:tcPr>
            <w:tcW w:w="992" w:type="dxa"/>
            <w:vMerge/>
            <w:vAlign w:val="center"/>
          </w:tcPr>
          <w:p w14:paraId="648C43EF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FF43EEC" w14:textId="77777777" w:rsidTr="00055DCC">
        <w:trPr>
          <w:trHeight w:val="202"/>
        </w:trPr>
        <w:tc>
          <w:tcPr>
            <w:tcW w:w="487" w:type="dxa"/>
            <w:vAlign w:val="center"/>
          </w:tcPr>
          <w:p w14:paraId="34034D46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42" w:type="dxa"/>
            <w:vAlign w:val="center"/>
          </w:tcPr>
          <w:p w14:paraId="7DB83A63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83" w:type="dxa"/>
            <w:vAlign w:val="center"/>
          </w:tcPr>
          <w:p w14:paraId="1FA4DE81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912" w:type="dxa"/>
            <w:vAlign w:val="center"/>
          </w:tcPr>
          <w:p w14:paraId="12F8BC21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6B55F97B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5C50C610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21CB40AF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827" w:type="dxa"/>
            <w:gridSpan w:val="5"/>
            <w:vAlign w:val="center"/>
          </w:tcPr>
          <w:p w14:paraId="0D7D507F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1B85C03A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752C2B5D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3A8874C3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206CA4" w14:paraId="6DEF2F81" w14:textId="77777777" w:rsidTr="00055DCC">
        <w:trPr>
          <w:trHeight w:val="205"/>
        </w:trPr>
        <w:tc>
          <w:tcPr>
            <w:tcW w:w="487" w:type="dxa"/>
            <w:vMerge w:val="restart"/>
            <w:vAlign w:val="center"/>
          </w:tcPr>
          <w:p w14:paraId="781EB4A7" w14:textId="77777777" w:rsidR="00790D39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42" w:type="dxa"/>
            <w:vMerge w:val="restart"/>
            <w:vAlign w:val="center"/>
          </w:tcPr>
          <w:p w14:paraId="4D057177" w14:textId="77777777" w:rsidR="00790D39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Основное мероприятие 01.</w:t>
            </w:r>
          </w:p>
          <w:p w14:paraId="64DEB360" w14:textId="77777777" w:rsidR="00790D39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Вовлечение молодежи в общественную жизнь </w:t>
            </w:r>
          </w:p>
        </w:tc>
        <w:tc>
          <w:tcPr>
            <w:tcW w:w="783" w:type="dxa"/>
            <w:vMerge w:val="restart"/>
            <w:vAlign w:val="center"/>
          </w:tcPr>
          <w:p w14:paraId="4E945F36" w14:textId="77777777" w:rsidR="00790D39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12" w:type="dxa"/>
            <w:vAlign w:val="center"/>
          </w:tcPr>
          <w:p w14:paraId="2D1585B1" w14:textId="77777777" w:rsidR="00790D39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2DB6A06F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3 645,17</w:t>
            </w:r>
          </w:p>
        </w:tc>
        <w:tc>
          <w:tcPr>
            <w:tcW w:w="850" w:type="dxa"/>
            <w:vAlign w:val="center"/>
          </w:tcPr>
          <w:p w14:paraId="52358097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1 116,82</w:t>
            </w:r>
          </w:p>
        </w:tc>
        <w:tc>
          <w:tcPr>
            <w:tcW w:w="851" w:type="dxa"/>
            <w:vAlign w:val="center"/>
          </w:tcPr>
          <w:p w14:paraId="6992F885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168,51</w:t>
            </w:r>
          </w:p>
        </w:tc>
        <w:tc>
          <w:tcPr>
            <w:tcW w:w="3827" w:type="dxa"/>
            <w:gridSpan w:val="5"/>
            <w:vAlign w:val="center"/>
          </w:tcPr>
          <w:p w14:paraId="4654F416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878,86</w:t>
            </w:r>
          </w:p>
        </w:tc>
        <w:tc>
          <w:tcPr>
            <w:tcW w:w="851" w:type="dxa"/>
            <w:vAlign w:val="center"/>
          </w:tcPr>
          <w:p w14:paraId="4424CDCD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700,00</w:t>
            </w:r>
          </w:p>
        </w:tc>
        <w:tc>
          <w:tcPr>
            <w:tcW w:w="992" w:type="dxa"/>
            <w:vAlign w:val="center"/>
          </w:tcPr>
          <w:p w14:paraId="52F81B32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780,98</w:t>
            </w:r>
          </w:p>
        </w:tc>
        <w:tc>
          <w:tcPr>
            <w:tcW w:w="992" w:type="dxa"/>
            <w:vMerge w:val="restart"/>
            <w:vAlign w:val="center"/>
          </w:tcPr>
          <w:p w14:paraId="13383252" w14:textId="77777777" w:rsidR="00790D39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3097D442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0BFE5F27" w14:textId="77777777" w:rsidR="00790D39" w:rsidRPr="00C60FAE" w:rsidRDefault="00790D39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3895153D" w14:textId="77777777" w:rsidR="00790D39" w:rsidRPr="00C60FAE" w:rsidRDefault="00790D39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4A5C963B" w14:textId="77777777" w:rsidR="00790D39" w:rsidRPr="00C60FAE" w:rsidRDefault="00790D39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14:paraId="5CFC43CD" w14:textId="77777777" w:rsidR="00790D39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54C1FEAA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3153AEE1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268AF86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352293F4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A92BD41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3A731046" w14:textId="77777777" w:rsidR="00790D39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6B4426F7" w14:textId="77777777" w:rsidR="00790D39" w:rsidRPr="00C60FAE" w:rsidRDefault="00790D39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E4C43B9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4BB6ABA3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39E366E1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63EE9755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14:paraId="533090AA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Pr="00C60FAE">
              <w:rPr>
                <w:sz w:val="16"/>
                <w:szCs w:val="16"/>
                <w:lang w:val="ru-RU" w:eastAsia="ru-RU"/>
              </w:rPr>
              <w:lastRenderedPageBreak/>
              <w:t xml:space="preserve">муниципального </w:t>
            </w:r>
            <w:r w:rsidRPr="00C60FAE">
              <w:rPr>
                <w:sz w:val="16"/>
                <w:szCs w:val="16"/>
                <w:lang w:val="ru-RU" w:eastAsia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14:paraId="092A9C1C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42BF3">
              <w:rPr>
                <w:sz w:val="16"/>
                <w:szCs w:val="16"/>
                <w:lang w:val="ru-RU"/>
              </w:rPr>
              <w:lastRenderedPageBreak/>
              <w:t>3 645,17</w:t>
            </w:r>
          </w:p>
        </w:tc>
        <w:tc>
          <w:tcPr>
            <w:tcW w:w="850" w:type="dxa"/>
            <w:vAlign w:val="center"/>
          </w:tcPr>
          <w:p w14:paraId="42B38330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1 116,82</w:t>
            </w:r>
          </w:p>
        </w:tc>
        <w:tc>
          <w:tcPr>
            <w:tcW w:w="851" w:type="dxa"/>
            <w:vAlign w:val="center"/>
          </w:tcPr>
          <w:p w14:paraId="7BBC97EF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168,51</w:t>
            </w:r>
          </w:p>
        </w:tc>
        <w:tc>
          <w:tcPr>
            <w:tcW w:w="3827" w:type="dxa"/>
            <w:gridSpan w:val="5"/>
            <w:vAlign w:val="center"/>
          </w:tcPr>
          <w:p w14:paraId="0D1DA151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878,86</w:t>
            </w:r>
          </w:p>
        </w:tc>
        <w:tc>
          <w:tcPr>
            <w:tcW w:w="851" w:type="dxa"/>
            <w:vAlign w:val="center"/>
          </w:tcPr>
          <w:p w14:paraId="44C24CB5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700,00</w:t>
            </w:r>
          </w:p>
        </w:tc>
        <w:tc>
          <w:tcPr>
            <w:tcW w:w="992" w:type="dxa"/>
            <w:vAlign w:val="center"/>
          </w:tcPr>
          <w:p w14:paraId="6D05A301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780,98</w:t>
            </w:r>
          </w:p>
        </w:tc>
        <w:tc>
          <w:tcPr>
            <w:tcW w:w="992" w:type="dxa"/>
            <w:vMerge/>
            <w:vAlign w:val="center"/>
          </w:tcPr>
          <w:p w14:paraId="0C4B42BF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38FA265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0ECEDBBD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30D098BC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4D802B2E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4905571B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6CEB8704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22A786FC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FF245FF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5C73EFF2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66C90C79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49F07DEF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2A1C1CF5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13AAF1F" w14:textId="77777777" w:rsidTr="00055DCC">
        <w:trPr>
          <w:trHeight w:val="20"/>
        </w:trPr>
        <w:tc>
          <w:tcPr>
            <w:tcW w:w="487" w:type="dxa"/>
            <w:vMerge w:val="restart"/>
            <w:vAlign w:val="center"/>
          </w:tcPr>
          <w:p w14:paraId="0855C9CC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1.1</w:t>
            </w:r>
          </w:p>
        </w:tc>
        <w:tc>
          <w:tcPr>
            <w:tcW w:w="2342" w:type="dxa"/>
            <w:vMerge w:val="restart"/>
            <w:vAlign w:val="center"/>
          </w:tcPr>
          <w:p w14:paraId="5E2B4710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 01.01.</w:t>
            </w:r>
          </w:p>
          <w:p w14:paraId="3D52143E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Организация и проведение мероприятий по гражданско-патриотическому и духовно-нравственному воспитанию </w:t>
            </w:r>
            <w:r w:rsidRPr="00C60FAE">
              <w:rPr>
                <w:sz w:val="16"/>
                <w:szCs w:val="16"/>
                <w:lang w:val="ru-RU" w:eastAsia="ru-RU"/>
              </w:rPr>
              <w:t>молодежи</w:t>
            </w:r>
          </w:p>
        </w:tc>
        <w:tc>
          <w:tcPr>
            <w:tcW w:w="783" w:type="dxa"/>
            <w:vMerge w:val="restart"/>
            <w:vAlign w:val="center"/>
          </w:tcPr>
          <w:p w14:paraId="10DF69CA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12" w:type="dxa"/>
            <w:vAlign w:val="center"/>
          </w:tcPr>
          <w:p w14:paraId="65EA26FF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62E702D0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42BF3">
              <w:rPr>
                <w:sz w:val="16"/>
                <w:szCs w:val="16"/>
                <w:lang w:val="ru-RU"/>
              </w:rPr>
              <w:t>3 645,17</w:t>
            </w:r>
          </w:p>
        </w:tc>
        <w:tc>
          <w:tcPr>
            <w:tcW w:w="850" w:type="dxa"/>
            <w:vAlign w:val="center"/>
          </w:tcPr>
          <w:p w14:paraId="5363E145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1 116,82</w:t>
            </w:r>
          </w:p>
        </w:tc>
        <w:tc>
          <w:tcPr>
            <w:tcW w:w="851" w:type="dxa"/>
            <w:vAlign w:val="center"/>
          </w:tcPr>
          <w:p w14:paraId="39C5E9A3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168,51</w:t>
            </w:r>
          </w:p>
        </w:tc>
        <w:tc>
          <w:tcPr>
            <w:tcW w:w="3827" w:type="dxa"/>
            <w:gridSpan w:val="5"/>
            <w:vAlign w:val="center"/>
          </w:tcPr>
          <w:p w14:paraId="78A0D652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878,86</w:t>
            </w:r>
          </w:p>
        </w:tc>
        <w:tc>
          <w:tcPr>
            <w:tcW w:w="851" w:type="dxa"/>
            <w:vAlign w:val="center"/>
          </w:tcPr>
          <w:p w14:paraId="4D4B0C43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700,00</w:t>
            </w:r>
          </w:p>
        </w:tc>
        <w:tc>
          <w:tcPr>
            <w:tcW w:w="992" w:type="dxa"/>
            <w:vAlign w:val="center"/>
          </w:tcPr>
          <w:p w14:paraId="53224593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780,98</w:t>
            </w:r>
          </w:p>
        </w:tc>
        <w:tc>
          <w:tcPr>
            <w:tcW w:w="992" w:type="dxa"/>
            <w:vMerge w:val="restart"/>
            <w:vAlign w:val="center"/>
          </w:tcPr>
          <w:p w14:paraId="64D3ED12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МАУ РМО «Молодежный центр»</w:t>
            </w:r>
          </w:p>
        </w:tc>
      </w:tr>
      <w:tr w:rsidR="00206CA4" w14:paraId="17865A95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335CFB19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1119C8D3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2539F8DB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3C0CB7DC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4EF645A4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58DA92CC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543E7D5E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7C5C5024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C7B82D7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2957656C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18DAA8B1" w14:textId="77777777" w:rsidR="00AC7135" w:rsidRPr="00C60FAE" w:rsidRDefault="00AC713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2B80A33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184DB629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785206ED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7DE0AF99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2FBD8A60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vAlign w:val="center"/>
          </w:tcPr>
          <w:p w14:paraId="15726037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42BF3">
              <w:rPr>
                <w:sz w:val="16"/>
                <w:szCs w:val="16"/>
                <w:lang w:val="ru-RU"/>
              </w:rPr>
              <w:t>3 645,17</w:t>
            </w:r>
          </w:p>
        </w:tc>
        <w:tc>
          <w:tcPr>
            <w:tcW w:w="850" w:type="dxa"/>
            <w:vAlign w:val="center"/>
          </w:tcPr>
          <w:p w14:paraId="5FE1E190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1 116,82</w:t>
            </w:r>
          </w:p>
        </w:tc>
        <w:tc>
          <w:tcPr>
            <w:tcW w:w="851" w:type="dxa"/>
            <w:vAlign w:val="center"/>
          </w:tcPr>
          <w:p w14:paraId="77974B5E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168,51</w:t>
            </w:r>
          </w:p>
        </w:tc>
        <w:tc>
          <w:tcPr>
            <w:tcW w:w="3827" w:type="dxa"/>
            <w:gridSpan w:val="5"/>
            <w:vAlign w:val="center"/>
          </w:tcPr>
          <w:p w14:paraId="0233513C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878,86</w:t>
            </w:r>
          </w:p>
        </w:tc>
        <w:tc>
          <w:tcPr>
            <w:tcW w:w="851" w:type="dxa"/>
            <w:vAlign w:val="center"/>
          </w:tcPr>
          <w:p w14:paraId="05C0167C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9F37C0">
              <w:rPr>
                <w:sz w:val="16"/>
                <w:szCs w:val="16"/>
                <w:lang w:val="ru-RU"/>
              </w:rPr>
              <w:t>700,00</w:t>
            </w:r>
          </w:p>
        </w:tc>
        <w:tc>
          <w:tcPr>
            <w:tcW w:w="992" w:type="dxa"/>
            <w:vAlign w:val="center"/>
          </w:tcPr>
          <w:p w14:paraId="352B428E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780,98</w:t>
            </w:r>
          </w:p>
        </w:tc>
        <w:tc>
          <w:tcPr>
            <w:tcW w:w="992" w:type="dxa"/>
            <w:vMerge/>
            <w:vAlign w:val="center"/>
          </w:tcPr>
          <w:p w14:paraId="57A51233" w14:textId="77777777" w:rsidR="00AC7135" w:rsidRPr="00C60FAE" w:rsidRDefault="00AC713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C697D7A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196C3C9E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685E3710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01734D76" w14:textId="77777777" w:rsidR="00AC7135" w:rsidRPr="00C60FAE" w:rsidRDefault="00AC713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3F6F69E1" w14:textId="77777777" w:rsidR="00AC7135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303DB78E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AB78738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DCB57DE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7CF6C865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272C880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28828914" w14:textId="77777777" w:rsidR="00AC713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32D18F0C" w14:textId="77777777" w:rsidR="00AC7135" w:rsidRPr="00C60FAE" w:rsidRDefault="00AC713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3020601" w14:textId="77777777" w:rsidTr="00055DCC">
        <w:trPr>
          <w:trHeight w:val="241"/>
        </w:trPr>
        <w:tc>
          <w:tcPr>
            <w:tcW w:w="487" w:type="dxa"/>
            <w:vMerge/>
            <w:vAlign w:val="center"/>
          </w:tcPr>
          <w:p w14:paraId="65FF7B0C" w14:textId="77777777" w:rsidR="00F31E15" w:rsidRPr="00C60FAE" w:rsidRDefault="00F31E1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15207160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Результат 1.</w:t>
            </w:r>
          </w:p>
          <w:p w14:paraId="18AA2693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52969FCE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Единица</w:t>
            </w:r>
          </w:p>
        </w:tc>
        <w:tc>
          <w:tcPr>
            <w:tcW w:w="783" w:type="dxa"/>
            <w:vMerge w:val="restart"/>
            <w:vAlign w:val="center"/>
          </w:tcPr>
          <w:p w14:paraId="777D89D5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912" w:type="dxa"/>
            <w:vMerge w:val="restart"/>
            <w:vAlign w:val="center"/>
          </w:tcPr>
          <w:p w14:paraId="261DB514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5CB88E1D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2F30E42D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01AE4C92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9" w:type="dxa"/>
            <w:vMerge w:val="restart"/>
            <w:vAlign w:val="center"/>
          </w:tcPr>
          <w:p w14:paraId="16BC35B0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978" w:type="dxa"/>
            <w:gridSpan w:val="4"/>
            <w:vAlign w:val="center"/>
          </w:tcPr>
          <w:p w14:paraId="4D6460B4" w14:textId="77777777" w:rsidR="00F31E15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1EDEB9FA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14:paraId="61916477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vAlign w:val="center"/>
          </w:tcPr>
          <w:p w14:paraId="21C80F5C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00597128" w14:textId="77777777" w:rsidTr="00055DCC">
        <w:trPr>
          <w:trHeight w:val="219"/>
        </w:trPr>
        <w:tc>
          <w:tcPr>
            <w:tcW w:w="487" w:type="dxa"/>
            <w:vMerge/>
            <w:vAlign w:val="center"/>
          </w:tcPr>
          <w:p w14:paraId="4FAD1613" w14:textId="77777777" w:rsidR="00F31E15" w:rsidRPr="00C60FAE" w:rsidRDefault="00F31E1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3E34BC35" w14:textId="77777777" w:rsidR="00F31E15" w:rsidRPr="00C60FAE" w:rsidRDefault="00F31E1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082506EA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0F86E154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47F0E56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955C345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4A311997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58AF826E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24" w:type="dxa"/>
            <w:vAlign w:val="center"/>
          </w:tcPr>
          <w:p w14:paraId="602BA83A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05E192FD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39D0A630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694" w:type="dxa"/>
            <w:vAlign w:val="center"/>
          </w:tcPr>
          <w:p w14:paraId="148454B5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33B2725B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FD9D54A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2D8559E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FFCB7D3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0256CE72" w14:textId="77777777" w:rsidR="00F31E15" w:rsidRPr="00C60FAE" w:rsidRDefault="00F31E1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573AA6C2" w14:textId="77777777" w:rsidR="00F31E15" w:rsidRPr="00C60FAE" w:rsidRDefault="00F31E1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001C434D" w14:textId="77777777" w:rsidR="00F31E15" w:rsidRPr="00C60FAE" w:rsidRDefault="00F31E1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574E8490" w14:textId="77777777" w:rsidR="00F31E15" w:rsidRPr="00C60FAE" w:rsidRDefault="00F31E1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7A406CDD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149D5FBC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746E761A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4CB5B63C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24" w:type="dxa"/>
            <w:vAlign w:val="center"/>
          </w:tcPr>
          <w:p w14:paraId="721D0020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D9AADC8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1209A9B3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94" w:type="dxa"/>
            <w:vAlign w:val="center"/>
          </w:tcPr>
          <w:p w14:paraId="17BFFBEA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3B300937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3CDE4837" w14:textId="77777777" w:rsidR="00F31E15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14:paraId="36853987" w14:textId="77777777" w:rsidR="00F31E15" w:rsidRPr="00C60FAE" w:rsidRDefault="00F31E1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68B40D0" w14:textId="77777777" w:rsidTr="00055DCC">
        <w:trPr>
          <w:trHeight w:val="128"/>
        </w:trPr>
        <w:tc>
          <w:tcPr>
            <w:tcW w:w="487" w:type="dxa"/>
            <w:vMerge w:val="restart"/>
            <w:vAlign w:val="center"/>
          </w:tcPr>
          <w:p w14:paraId="0D24F3F2" w14:textId="77777777" w:rsidR="00D56540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42" w:type="dxa"/>
            <w:vMerge w:val="restart"/>
            <w:vAlign w:val="center"/>
          </w:tcPr>
          <w:p w14:paraId="5DAF39AB" w14:textId="77777777" w:rsidR="00D56540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Основное мероприятие 02.</w:t>
            </w:r>
          </w:p>
          <w:p w14:paraId="26443C26" w14:textId="77777777" w:rsidR="00D56540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</w:t>
            </w:r>
            <w:r w:rsidRPr="00C60FAE">
              <w:rPr>
                <w:sz w:val="16"/>
                <w:szCs w:val="16"/>
                <w:lang w:val="ru-RU" w:eastAsia="ru-RU"/>
              </w:rPr>
              <w:t>их инициатив и медиасообществ</w:t>
            </w:r>
          </w:p>
        </w:tc>
        <w:tc>
          <w:tcPr>
            <w:tcW w:w="783" w:type="dxa"/>
            <w:vMerge w:val="restart"/>
            <w:vAlign w:val="center"/>
          </w:tcPr>
          <w:p w14:paraId="22C44E48" w14:textId="77777777" w:rsidR="00D56540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12" w:type="dxa"/>
            <w:vAlign w:val="center"/>
          </w:tcPr>
          <w:p w14:paraId="5FFBD6C7" w14:textId="77777777" w:rsidR="00D56540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Итого: </w:t>
            </w:r>
          </w:p>
        </w:tc>
        <w:tc>
          <w:tcPr>
            <w:tcW w:w="992" w:type="dxa"/>
            <w:vAlign w:val="center"/>
          </w:tcPr>
          <w:p w14:paraId="5B6B7A17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537B07A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47A1649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5AB59974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3CCD40E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63EFD98D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0379E678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8E45929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574266BE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296C788B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41592717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143D78D9" w14:textId="77777777" w:rsidR="00D56540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1551C7FE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7D7226B9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F44840A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228A3ECA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C9785FA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4BFBA34F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0FB4DF39" w14:textId="77777777" w:rsidR="00D56540" w:rsidRPr="00C60FAE" w:rsidRDefault="00D56540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EFB05AA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5B3D505C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5A40CAC9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02B07A68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4754A526" w14:textId="77777777" w:rsidR="00D56540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vAlign w:val="center"/>
          </w:tcPr>
          <w:p w14:paraId="15507395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A6EDE44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A51A6F4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497EA6B9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ACED702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0C1B2C5D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0981ADF3" w14:textId="77777777" w:rsidR="00D56540" w:rsidRPr="00C60FAE" w:rsidRDefault="00D56540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CABCD0B" w14:textId="77777777" w:rsidTr="00055DCC">
        <w:trPr>
          <w:trHeight w:val="31"/>
        </w:trPr>
        <w:tc>
          <w:tcPr>
            <w:tcW w:w="487" w:type="dxa"/>
            <w:vMerge/>
            <w:vAlign w:val="center"/>
          </w:tcPr>
          <w:p w14:paraId="0F15220D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38C817A7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6F402DB8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12" w:type="dxa"/>
            <w:vAlign w:val="center"/>
          </w:tcPr>
          <w:p w14:paraId="0C26D3B3" w14:textId="77777777" w:rsidR="00D56540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14:paraId="48942436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763E0F92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45E839B7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78FB0E0C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5256EA21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6B60D2EC" w14:textId="77777777" w:rsidR="00D56540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7C8886E4" w14:textId="77777777" w:rsidR="00D56540" w:rsidRPr="00C60FAE" w:rsidRDefault="00D56540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3EB12E8" w14:textId="77777777" w:rsidTr="00055DCC">
        <w:trPr>
          <w:trHeight w:val="20"/>
        </w:trPr>
        <w:tc>
          <w:tcPr>
            <w:tcW w:w="487" w:type="dxa"/>
            <w:vMerge w:val="restart"/>
            <w:vAlign w:val="center"/>
          </w:tcPr>
          <w:p w14:paraId="05E5EE59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2.1</w:t>
            </w:r>
          </w:p>
        </w:tc>
        <w:tc>
          <w:tcPr>
            <w:tcW w:w="2342" w:type="dxa"/>
            <w:vMerge w:val="restart"/>
            <w:vAlign w:val="center"/>
          </w:tcPr>
          <w:p w14:paraId="60F58D85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 02.01</w:t>
            </w:r>
          </w:p>
          <w:p w14:paraId="47430234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783" w:type="dxa"/>
            <w:vMerge w:val="restart"/>
            <w:vAlign w:val="center"/>
          </w:tcPr>
          <w:p w14:paraId="70B86B64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12" w:type="dxa"/>
            <w:vAlign w:val="center"/>
          </w:tcPr>
          <w:p w14:paraId="6DFCC7BF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Итого: </w:t>
            </w:r>
          </w:p>
        </w:tc>
        <w:tc>
          <w:tcPr>
            <w:tcW w:w="992" w:type="dxa"/>
            <w:vAlign w:val="center"/>
          </w:tcPr>
          <w:p w14:paraId="1587E44C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194DFF78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604E597C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38CBE169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0933A30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2B2BEA07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4EBDD6ED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6132678" w14:textId="77777777" w:rsidTr="00055DCC">
        <w:trPr>
          <w:trHeight w:val="140"/>
        </w:trPr>
        <w:tc>
          <w:tcPr>
            <w:tcW w:w="487" w:type="dxa"/>
            <w:vMerge/>
            <w:vAlign w:val="center"/>
          </w:tcPr>
          <w:p w14:paraId="4C41377B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7CFA446B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281FBBCD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647475EC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62DCBF64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9A7454E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311AA358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65F930EC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3D6B24A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7E829194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7217CCA7" w14:textId="77777777" w:rsidR="00BB632B" w:rsidRPr="00C60FAE" w:rsidRDefault="00BB632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4DF65FB" w14:textId="77777777" w:rsidTr="00055DCC">
        <w:trPr>
          <w:trHeight w:val="120"/>
        </w:trPr>
        <w:tc>
          <w:tcPr>
            <w:tcW w:w="487" w:type="dxa"/>
            <w:vMerge/>
            <w:vAlign w:val="center"/>
          </w:tcPr>
          <w:p w14:paraId="77B7908C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58314B96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762D95BA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4DD5F169" w14:textId="77777777" w:rsidR="0017725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муниципального образования</w:t>
            </w:r>
          </w:p>
        </w:tc>
        <w:tc>
          <w:tcPr>
            <w:tcW w:w="992" w:type="dxa"/>
            <w:vAlign w:val="center"/>
          </w:tcPr>
          <w:p w14:paraId="239B3844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14CA4A7E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F9889AF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09E6C41C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4FE2F39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5666A1BB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3A575EDF" w14:textId="77777777" w:rsidR="0017725B" w:rsidRPr="00C60FAE" w:rsidRDefault="0017725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935010C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49582746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55E78125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2D5244AE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482191B1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4ADEFBE8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6772CD7E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3A424F4A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1CE88EAB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0B60639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021972DB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2557ED3D" w14:textId="77777777" w:rsidR="00BB632B" w:rsidRPr="00C60FAE" w:rsidRDefault="00BB632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EDC67B3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41760991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6859E234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1.</w:t>
            </w:r>
          </w:p>
          <w:p w14:paraId="5B47DF9F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Проведены мероприятия по </w:t>
            </w:r>
            <w:r w:rsidRPr="00C60FAE">
              <w:rPr>
                <w:sz w:val="16"/>
                <w:szCs w:val="16"/>
                <w:lang w:val="ru-RU" w:eastAsia="ru-RU"/>
              </w:rPr>
              <w:t>обучению, переобучению, повышению квалификации и обмену опытом специалистов</w:t>
            </w:r>
          </w:p>
          <w:p w14:paraId="6F5AC4D4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783" w:type="dxa"/>
            <w:vMerge w:val="restart"/>
            <w:vAlign w:val="center"/>
          </w:tcPr>
          <w:p w14:paraId="083DF2B4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912" w:type="dxa"/>
            <w:vMerge w:val="restart"/>
            <w:vAlign w:val="center"/>
          </w:tcPr>
          <w:p w14:paraId="4B949644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1E55955B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544F980D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0C891C51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9" w:type="dxa"/>
            <w:vMerge w:val="restart"/>
            <w:vAlign w:val="center"/>
          </w:tcPr>
          <w:p w14:paraId="031010FE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978" w:type="dxa"/>
            <w:gridSpan w:val="4"/>
            <w:vAlign w:val="center"/>
          </w:tcPr>
          <w:p w14:paraId="1A689147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389A22B1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14:paraId="0C31BF3D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vAlign w:val="center"/>
          </w:tcPr>
          <w:p w14:paraId="6B823FF4" w14:textId="77777777" w:rsidR="00BB632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72952E17" w14:textId="77777777" w:rsidTr="00055DCC">
        <w:trPr>
          <w:trHeight w:val="128"/>
        </w:trPr>
        <w:tc>
          <w:tcPr>
            <w:tcW w:w="487" w:type="dxa"/>
            <w:vMerge/>
            <w:vAlign w:val="center"/>
          </w:tcPr>
          <w:p w14:paraId="68834C2A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100DD721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7E02C7BB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4BB53A5B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28CA4C8" w14:textId="77777777" w:rsidR="00BB632B" w:rsidRPr="00C60FAE" w:rsidRDefault="00BB632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689A3976" w14:textId="77777777" w:rsidR="00BB632B" w:rsidRPr="00C60FAE" w:rsidRDefault="00BB632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7F9B5588" w14:textId="77777777" w:rsidR="00BB632B" w:rsidRPr="00C60FAE" w:rsidRDefault="00BB632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vMerge/>
            <w:vAlign w:val="center"/>
          </w:tcPr>
          <w:p w14:paraId="052D484F" w14:textId="77777777" w:rsidR="00BB632B" w:rsidRPr="00C60FAE" w:rsidRDefault="00BB632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4" w:type="dxa"/>
            <w:vAlign w:val="center"/>
          </w:tcPr>
          <w:p w14:paraId="353BA297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4BD954EB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6B9BA1F2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694" w:type="dxa"/>
            <w:vAlign w:val="center"/>
          </w:tcPr>
          <w:p w14:paraId="4CA0B44E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4C31E3AF" w14:textId="77777777" w:rsidR="00BB632B" w:rsidRPr="00C60FAE" w:rsidRDefault="00BB632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30F89820" w14:textId="77777777" w:rsidR="00BB632B" w:rsidRPr="00C60FAE" w:rsidRDefault="00BB632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4BF0DE83" w14:textId="77777777" w:rsidR="00BB632B" w:rsidRPr="00C60FAE" w:rsidRDefault="00BB632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04F531E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601614C6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4A27E9D6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7842A4E2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2FBC72C1" w14:textId="77777777" w:rsidR="00BB632B" w:rsidRPr="00C60FAE" w:rsidRDefault="00BB632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6B8B2B4E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55093D54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5E82B23B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49" w:type="dxa"/>
            <w:vAlign w:val="center"/>
          </w:tcPr>
          <w:p w14:paraId="56FC5ECB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24" w:type="dxa"/>
            <w:vAlign w:val="center"/>
          </w:tcPr>
          <w:p w14:paraId="2ACD7806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278255B3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4E1E6D7F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694" w:type="dxa"/>
            <w:vAlign w:val="center"/>
          </w:tcPr>
          <w:p w14:paraId="005B8731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525E2569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00CE1959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7DAF11EB" w14:textId="77777777" w:rsidR="00BB632B" w:rsidRPr="00C60FAE" w:rsidRDefault="00BB632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1A9D2C6" w14:textId="77777777" w:rsidTr="00055DCC">
        <w:trPr>
          <w:trHeight w:val="171"/>
        </w:trPr>
        <w:tc>
          <w:tcPr>
            <w:tcW w:w="487" w:type="dxa"/>
            <w:vMerge w:val="restart"/>
            <w:vAlign w:val="center"/>
          </w:tcPr>
          <w:p w14:paraId="3E3476BF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2.2</w:t>
            </w:r>
          </w:p>
        </w:tc>
        <w:tc>
          <w:tcPr>
            <w:tcW w:w="2342" w:type="dxa"/>
            <w:vMerge w:val="restart"/>
            <w:vAlign w:val="center"/>
          </w:tcPr>
          <w:p w14:paraId="7DBC56D9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 02.02</w:t>
            </w:r>
          </w:p>
          <w:p w14:paraId="3D5CBE64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83" w:type="dxa"/>
            <w:vMerge w:val="restart"/>
            <w:vAlign w:val="center"/>
          </w:tcPr>
          <w:p w14:paraId="2A00CA09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12" w:type="dxa"/>
            <w:vAlign w:val="center"/>
          </w:tcPr>
          <w:p w14:paraId="7B538E96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4F921018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950,15</w:t>
            </w:r>
          </w:p>
        </w:tc>
        <w:tc>
          <w:tcPr>
            <w:tcW w:w="850" w:type="dxa"/>
            <w:vAlign w:val="center"/>
          </w:tcPr>
          <w:p w14:paraId="31804F72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950,15</w:t>
            </w:r>
          </w:p>
        </w:tc>
        <w:tc>
          <w:tcPr>
            <w:tcW w:w="851" w:type="dxa"/>
            <w:vAlign w:val="center"/>
          </w:tcPr>
          <w:p w14:paraId="2274A361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6FAC8758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48D12345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1A42E1EA" w14:textId="77777777" w:rsidR="00BB632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12E18B4D" w14:textId="77777777" w:rsidR="00BB632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МАУ РМО «Молодежный центр»</w:t>
            </w:r>
          </w:p>
        </w:tc>
      </w:tr>
      <w:tr w:rsidR="00206CA4" w14:paraId="0755AFB2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1B07F2EA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1AFEAD96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37561E45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7DD4218B" w14:textId="77777777" w:rsidR="0017725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4E17C197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006A8D82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2C36AED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6DE9D080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3DF0B201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55E99705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7D537FAB" w14:textId="77777777" w:rsidR="0017725B" w:rsidRPr="00C60FAE" w:rsidRDefault="0017725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5EA72A8" w14:textId="77777777" w:rsidTr="00055DCC">
        <w:trPr>
          <w:trHeight w:val="34"/>
        </w:trPr>
        <w:tc>
          <w:tcPr>
            <w:tcW w:w="487" w:type="dxa"/>
            <w:vMerge/>
            <w:vAlign w:val="center"/>
          </w:tcPr>
          <w:p w14:paraId="7D41FAC7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673EB08F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6B0838FC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357F0FFD" w14:textId="77777777" w:rsidR="0017725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</w:t>
            </w:r>
            <w:r w:rsidRPr="00C60FAE">
              <w:rPr>
                <w:sz w:val="16"/>
                <w:szCs w:val="16"/>
                <w:lang w:val="ru-RU" w:eastAsia="ru-RU"/>
              </w:rPr>
              <w:t>бюджета муниципального образования</w:t>
            </w:r>
          </w:p>
        </w:tc>
        <w:tc>
          <w:tcPr>
            <w:tcW w:w="992" w:type="dxa"/>
            <w:vAlign w:val="center"/>
          </w:tcPr>
          <w:p w14:paraId="66951AE0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950,15</w:t>
            </w:r>
          </w:p>
        </w:tc>
        <w:tc>
          <w:tcPr>
            <w:tcW w:w="850" w:type="dxa"/>
            <w:vAlign w:val="center"/>
          </w:tcPr>
          <w:p w14:paraId="0134E589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950,15</w:t>
            </w:r>
          </w:p>
        </w:tc>
        <w:tc>
          <w:tcPr>
            <w:tcW w:w="851" w:type="dxa"/>
            <w:vAlign w:val="center"/>
          </w:tcPr>
          <w:p w14:paraId="65566A4C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3F38C1EC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F7457A4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2D5337C6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6C8F70E2" w14:textId="77777777" w:rsidR="0017725B" w:rsidRPr="00C60FAE" w:rsidRDefault="0017725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3E0A282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1E3D67E2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34C6FC34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50C62C15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5D960F9F" w14:textId="77777777" w:rsidR="0017725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60E2397A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61C3DAAE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31A92B7D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41F631ED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1CE630EF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45F00083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23508A91" w14:textId="77777777" w:rsidR="0017725B" w:rsidRPr="00C60FAE" w:rsidRDefault="0017725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9F0013D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3BC73A28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650EDDB5" w14:textId="77777777" w:rsidR="0017725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065C460B" w14:textId="77777777" w:rsidR="0017725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Проведены мероприятия по обеспечению занятости несовершеннолетних.</w:t>
            </w:r>
          </w:p>
          <w:p w14:paraId="1CF7CCF2" w14:textId="77777777" w:rsidR="0017725B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Единица </w:t>
            </w:r>
          </w:p>
        </w:tc>
        <w:tc>
          <w:tcPr>
            <w:tcW w:w="783" w:type="dxa"/>
            <w:vMerge w:val="restart"/>
            <w:vAlign w:val="center"/>
          </w:tcPr>
          <w:p w14:paraId="697E1530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912" w:type="dxa"/>
            <w:vMerge w:val="restart"/>
            <w:vAlign w:val="center"/>
          </w:tcPr>
          <w:p w14:paraId="24FFB1E6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005887C5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5F5D416B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17A39033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9" w:type="dxa"/>
            <w:vMerge w:val="restart"/>
            <w:vAlign w:val="center"/>
          </w:tcPr>
          <w:p w14:paraId="78DFACB8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Итого </w:t>
            </w:r>
            <w:r w:rsidRPr="00C60FAE">
              <w:rPr>
                <w:sz w:val="16"/>
                <w:szCs w:val="16"/>
                <w:lang w:val="ru-RU" w:eastAsia="ru-RU"/>
              </w:rPr>
              <w:t>2025 год</w:t>
            </w:r>
          </w:p>
        </w:tc>
        <w:tc>
          <w:tcPr>
            <w:tcW w:w="2978" w:type="dxa"/>
            <w:gridSpan w:val="4"/>
            <w:vAlign w:val="center"/>
          </w:tcPr>
          <w:p w14:paraId="37F217E3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5D8B41D8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14:paraId="4269E844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vAlign w:val="center"/>
          </w:tcPr>
          <w:p w14:paraId="740048A6" w14:textId="77777777" w:rsidR="0017725B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230DD5B2" w14:textId="77777777" w:rsidTr="00055DCC">
        <w:trPr>
          <w:trHeight w:val="28"/>
        </w:trPr>
        <w:tc>
          <w:tcPr>
            <w:tcW w:w="487" w:type="dxa"/>
            <w:vMerge/>
            <w:vAlign w:val="center"/>
          </w:tcPr>
          <w:p w14:paraId="176C6198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33E8D54B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064B6642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159E9472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FB1A22A" w14:textId="77777777" w:rsidR="0017725B" w:rsidRPr="00C60FAE" w:rsidRDefault="0017725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5CA733C5" w14:textId="77777777" w:rsidR="0017725B" w:rsidRPr="00C60FAE" w:rsidRDefault="0017725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579F8FE" w14:textId="77777777" w:rsidR="0017725B" w:rsidRPr="00C60FAE" w:rsidRDefault="0017725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vMerge/>
            <w:vAlign w:val="center"/>
          </w:tcPr>
          <w:p w14:paraId="0351D562" w14:textId="77777777" w:rsidR="0017725B" w:rsidRPr="00C60FAE" w:rsidRDefault="0017725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4" w:type="dxa"/>
            <w:vAlign w:val="center"/>
          </w:tcPr>
          <w:p w14:paraId="7573D169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7735ADEB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615DFC31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694" w:type="dxa"/>
            <w:vAlign w:val="center"/>
          </w:tcPr>
          <w:p w14:paraId="6DA0CC53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4CCB74E7" w14:textId="77777777" w:rsidR="0017725B" w:rsidRPr="00C60FAE" w:rsidRDefault="0017725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3450995C" w14:textId="77777777" w:rsidR="0017725B" w:rsidRPr="00C60FAE" w:rsidRDefault="0017725B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1318374A" w14:textId="77777777" w:rsidR="0017725B" w:rsidRPr="00C60FAE" w:rsidRDefault="0017725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3D1AB0A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64CBCFE6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79F39A45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1172429A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6771D965" w14:textId="77777777" w:rsidR="0017725B" w:rsidRPr="00C60FAE" w:rsidRDefault="0017725B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15ADF486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4D8A83AF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14:paraId="55EAA398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49" w:type="dxa"/>
            <w:vAlign w:val="center"/>
          </w:tcPr>
          <w:p w14:paraId="2592E1F3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24" w:type="dxa"/>
            <w:vAlign w:val="center"/>
          </w:tcPr>
          <w:p w14:paraId="0EF2F80E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1A22DD39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468D86A8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694" w:type="dxa"/>
            <w:vAlign w:val="center"/>
          </w:tcPr>
          <w:p w14:paraId="3E73C8A7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7AE57E8A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51346619" w14:textId="77777777" w:rsidR="0017725B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623DB18F" w14:textId="77777777" w:rsidR="0017725B" w:rsidRPr="00C60FAE" w:rsidRDefault="0017725B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5B993853" w14:textId="77777777" w:rsidTr="00055DCC">
        <w:trPr>
          <w:trHeight w:val="20"/>
        </w:trPr>
        <w:tc>
          <w:tcPr>
            <w:tcW w:w="487" w:type="dxa"/>
            <w:vMerge w:val="restart"/>
            <w:vAlign w:val="center"/>
          </w:tcPr>
          <w:p w14:paraId="4D9B94A5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2.3</w:t>
            </w:r>
          </w:p>
        </w:tc>
        <w:tc>
          <w:tcPr>
            <w:tcW w:w="2342" w:type="dxa"/>
            <w:vMerge w:val="restart"/>
            <w:vAlign w:val="center"/>
          </w:tcPr>
          <w:p w14:paraId="64A25B13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 02.03.</w:t>
            </w:r>
          </w:p>
          <w:p w14:paraId="438CDFA3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Организация и проведение мероприятий по поддержке молодежных творческих инициатив, вовлечению </w:t>
            </w:r>
            <w:r w:rsidRPr="00C60FAE">
              <w:rPr>
                <w:sz w:val="16"/>
                <w:szCs w:val="16"/>
                <w:lang w:val="ru-RU" w:eastAsia="ru-RU"/>
              </w:rPr>
              <w:t>молодежи в инновационную деятельность, научно-техническое творчество</w:t>
            </w:r>
          </w:p>
          <w:p w14:paraId="0E6C5419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6CE2FB6D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2023-2027</w:t>
            </w:r>
          </w:p>
        </w:tc>
        <w:tc>
          <w:tcPr>
            <w:tcW w:w="1912" w:type="dxa"/>
            <w:vAlign w:val="center"/>
          </w:tcPr>
          <w:p w14:paraId="5AD47537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23A1991F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097C0172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5503B51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22008884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981ED9F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5885B30B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1C329560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МАУ РМО «Молодежный центр»</w:t>
            </w:r>
          </w:p>
        </w:tc>
      </w:tr>
      <w:tr w:rsidR="00206CA4" w14:paraId="3D8A1B54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2012A7B0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06B7D51F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5577B2FE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6C1AA4F8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5537B11C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5492521E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0C6525AA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1F62994A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249F7E02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15B1C934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60808563" w14:textId="77777777" w:rsidR="00643F0E" w:rsidRPr="00C60FAE" w:rsidRDefault="00643F0E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3996442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764742B9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26D7B1EA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3BD1177A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5F7E895F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Pr="00C60FAE">
              <w:rPr>
                <w:sz w:val="16"/>
                <w:szCs w:val="16"/>
                <w:lang w:val="ru-RU" w:eastAsia="ru-RU"/>
              </w:rPr>
              <w:t>муниципального образования</w:t>
            </w:r>
          </w:p>
        </w:tc>
        <w:tc>
          <w:tcPr>
            <w:tcW w:w="992" w:type="dxa"/>
            <w:vAlign w:val="center"/>
          </w:tcPr>
          <w:p w14:paraId="1468EA7D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17F8833F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33CFC674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44FD1D51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3D5A89B6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5561EA6D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286B333D" w14:textId="77777777" w:rsidR="00643F0E" w:rsidRPr="00C60FAE" w:rsidRDefault="00643F0E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88C431E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1EA7FB31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2D5C37A8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45CFEBFE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Align w:val="center"/>
          </w:tcPr>
          <w:p w14:paraId="549D3F72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F97DFE4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707501BF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53D0E702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103B23DA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47DB19CB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3B79520B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384D4CE8" w14:textId="77777777" w:rsidR="00643F0E" w:rsidRPr="00C60FAE" w:rsidRDefault="00643F0E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CE478E6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07F7796B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3BF9B518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1.</w:t>
            </w:r>
          </w:p>
          <w:p w14:paraId="75A52E89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Проведены мероприятия по поддержке молодежных творческих инициатив, вовлечению молодежи в инновационную </w:t>
            </w:r>
            <w:r w:rsidRPr="00C60FAE">
              <w:rPr>
                <w:sz w:val="16"/>
                <w:szCs w:val="16"/>
                <w:lang w:val="ru-RU" w:eastAsia="ru-RU"/>
              </w:rPr>
              <w:t>деятельность, научно-техническое творчество.</w:t>
            </w:r>
          </w:p>
          <w:p w14:paraId="5CF72F49" w14:textId="77777777" w:rsidR="00643F0E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lastRenderedPageBreak/>
              <w:t>Единица</w:t>
            </w:r>
          </w:p>
        </w:tc>
        <w:tc>
          <w:tcPr>
            <w:tcW w:w="783" w:type="dxa"/>
            <w:vMerge w:val="restart"/>
            <w:vAlign w:val="center"/>
          </w:tcPr>
          <w:p w14:paraId="11DDE48E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lastRenderedPageBreak/>
              <w:t>х</w:t>
            </w:r>
          </w:p>
        </w:tc>
        <w:tc>
          <w:tcPr>
            <w:tcW w:w="1912" w:type="dxa"/>
            <w:vMerge w:val="restart"/>
            <w:vAlign w:val="center"/>
          </w:tcPr>
          <w:p w14:paraId="0895D7AF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777FFB9C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  <w:vAlign w:val="center"/>
          </w:tcPr>
          <w:p w14:paraId="03E481DE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1" w:type="dxa"/>
            <w:vMerge w:val="restart"/>
            <w:vAlign w:val="center"/>
          </w:tcPr>
          <w:p w14:paraId="7056CE3A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49" w:type="dxa"/>
            <w:vMerge w:val="restart"/>
            <w:vAlign w:val="center"/>
          </w:tcPr>
          <w:p w14:paraId="4D328A32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2978" w:type="dxa"/>
            <w:gridSpan w:val="4"/>
            <w:vAlign w:val="center"/>
          </w:tcPr>
          <w:p w14:paraId="26EC7536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58595250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14:paraId="75B79BA7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vAlign w:val="center"/>
          </w:tcPr>
          <w:p w14:paraId="1FDB58A5" w14:textId="77777777" w:rsidR="00643F0E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79E4BB8B" w14:textId="77777777" w:rsidTr="00055DCC">
        <w:trPr>
          <w:trHeight w:val="191"/>
        </w:trPr>
        <w:tc>
          <w:tcPr>
            <w:tcW w:w="487" w:type="dxa"/>
            <w:vMerge/>
            <w:vAlign w:val="center"/>
          </w:tcPr>
          <w:p w14:paraId="23FEE9EC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0560B876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6A914368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61D3E3FE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8DE60BE" w14:textId="77777777" w:rsidR="00643F0E" w:rsidRPr="00C60FAE" w:rsidRDefault="00643F0E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263207DB" w14:textId="77777777" w:rsidR="00643F0E" w:rsidRPr="00C60FAE" w:rsidRDefault="00643F0E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68642430" w14:textId="77777777" w:rsidR="00643F0E" w:rsidRPr="00C60FAE" w:rsidRDefault="00643F0E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vMerge/>
            <w:vAlign w:val="center"/>
          </w:tcPr>
          <w:p w14:paraId="64CD3827" w14:textId="77777777" w:rsidR="00643F0E" w:rsidRPr="00C60FAE" w:rsidRDefault="00643F0E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4" w:type="dxa"/>
            <w:vAlign w:val="center"/>
          </w:tcPr>
          <w:p w14:paraId="2FF00D88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2743DA52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711B534D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694" w:type="dxa"/>
            <w:vAlign w:val="center"/>
          </w:tcPr>
          <w:p w14:paraId="4057B72B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001AD2C1" w14:textId="77777777" w:rsidR="00643F0E" w:rsidRPr="00C60FAE" w:rsidRDefault="00643F0E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2013D955" w14:textId="77777777" w:rsidR="00643F0E" w:rsidRPr="00C60FAE" w:rsidRDefault="00643F0E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34855398" w14:textId="77777777" w:rsidR="00643F0E" w:rsidRPr="00C60FAE" w:rsidRDefault="00643F0E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19A859F" w14:textId="77777777" w:rsidTr="00055DCC">
        <w:trPr>
          <w:trHeight w:val="20"/>
        </w:trPr>
        <w:tc>
          <w:tcPr>
            <w:tcW w:w="487" w:type="dxa"/>
            <w:vMerge/>
            <w:vAlign w:val="center"/>
          </w:tcPr>
          <w:p w14:paraId="56FBAEB8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42" w:type="dxa"/>
            <w:vMerge/>
            <w:vAlign w:val="center"/>
          </w:tcPr>
          <w:p w14:paraId="106A9FFD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83" w:type="dxa"/>
            <w:vMerge/>
            <w:vAlign w:val="center"/>
          </w:tcPr>
          <w:p w14:paraId="658869E6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12" w:type="dxa"/>
            <w:vMerge/>
            <w:vAlign w:val="center"/>
          </w:tcPr>
          <w:p w14:paraId="3D539736" w14:textId="77777777" w:rsidR="00643F0E" w:rsidRPr="00C60FAE" w:rsidRDefault="00643F0E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4ADCD9B8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15993F4A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331DAC63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49" w:type="dxa"/>
            <w:vAlign w:val="center"/>
          </w:tcPr>
          <w:p w14:paraId="146B15C7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24" w:type="dxa"/>
            <w:vAlign w:val="center"/>
          </w:tcPr>
          <w:p w14:paraId="6B2F3587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D256BC4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FA3EB15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694" w:type="dxa"/>
            <w:vAlign w:val="center"/>
          </w:tcPr>
          <w:p w14:paraId="7E7E7D43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5985E43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516511F8" w14:textId="77777777" w:rsidR="00643F0E" w:rsidRPr="00C60FAE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2D6F4AEF" w14:textId="77777777" w:rsidR="00643F0E" w:rsidRPr="00C60FAE" w:rsidRDefault="00643F0E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707EEE4" w14:textId="77777777" w:rsidTr="00055DCC">
        <w:trPr>
          <w:trHeight w:val="275"/>
        </w:trPr>
        <w:tc>
          <w:tcPr>
            <w:tcW w:w="3615" w:type="dxa"/>
            <w:gridSpan w:val="3"/>
            <w:vMerge w:val="restart"/>
            <w:vAlign w:val="center"/>
          </w:tcPr>
          <w:p w14:paraId="4004F396" w14:textId="77777777" w:rsidR="00055DCC" w:rsidRPr="00C60FAE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по подпрограмме</w:t>
            </w:r>
          </w:p>
        </w:tc>
        <w:tc>
          <w:tcPr>
            <w:tcW w:w="1909" w:type="dxa"/>
            <w:vMerge w:val="restart"/>
            <w:vAlign w:val="center"/>
          </w:tcPr>
          <w:p w14:paraId="19019EA1" w14:textId="77777777" w:rsidR="00055DCC" w:rsidRPr="00C60FAE" w:rsidRDefault="00055DCC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6E2F57DC" w14:textId="77777777" w:rsidR="00055DCC" w:rsidRPr="00C60FAE" w:rsidRDefault="009169A5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294A76CE" w14:textId="77777777" w:rsidR="00055DCC" w:rsidRPr="001E0DBF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E0DBF">
              <w:rPr>
                <w:sz w:val="16"/>
                <w:szCs w:val="16"/>
                <w:lang w:val="ru-RU" w:eastAsia="ru-RU"/>
              </w:rPr>
              <w:t>1 116,82</w:t>
            </w:r>
          </w:p>
        </w:tc>
        <w:tc>
          <w:tcPr>
            <w:tcW w:w="851" w:type="dxa"/>
            <w:vAlign w:val="center"/>
          </w:tcPr>
          <w:p w14:paraId="28BC7542" w14:textId="77777777" w:rsidR="00055DCC" w:rsidRPr="001E0DBF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E0DBF">
              <w:rPr>
                <w:sz w:val="16"/>
                <w:szCs w:val="16"/>
                <w:lang w:val="ru-RU" w:eastAsia="ru-RU"/>
              </w:rPr>
              <w:t>168,51</w:t>
            </w:r>
          </w:p>
        </w:tc>
        <w:tc>
          <w:tcPr>
            <w:tcW w:w="3827" w:type="dxa"/>
            <w:gridSpan w:val="5"/>
            <w:vAlign w:val="center"/>
          </w:tcPr>
          <w:p w14:paraId="60EB3632" w14:textId="77777777" w:rsidR="00055DCC" w:rsidRPr="001E0DBF" w:rsidRDefault="009169A5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E0DBF">
              <w:rPr>
                <w:sz w:val="16"/>
                <w:szCs w:val="16"/>
                <w:lang w:val="ru-RU" w:eastAsia="ru-RU"/>
              </w:rPr>
              <w:t>878,86</w:t>
            </w:r>
          </w:p>
        </w:tc>
        <w:tc>
          <w:tcPr>
            <w:tcW w:w="851" w:type="dxa"/>
            <w:vAlign w:val="center"/>
          </w:tcPr>
          <w:p w14:paraId="3A8B1879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700,00</w:t>
            </w:r>
          </w:p>
        </w:tc>
        <w:tc>
          <w:tcPr>
            <w:tcW w:w="992" w:type="dxa"/>
            <w:vAlign w:val="center"/>
          </w:tcPr>
          <w:p w14:paraId="05369A8D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780,98</w:t>
            </w:r>
          </w:p>
        </w:tc>
        <w:tc>
          <w:tcPr>
            <w:tcW w:w="992" w:type="dxa"/>
            <w:vMerge w:val="restart"/>
            <w:vAlign w:val="center"/>
          </w:tcPr>
          <w:p w14:paraId="1AD3B65E" w14:textId="77777777" w:rsidR="00055DCC" w:rsidRPr="00C60FAE" w:rsidRDefault="00055DCC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06CA4" w14:paraId="4986318C" w14:textId="77777777" w:rsidTr="00055DCC">
        <w:trPr>
          <w:trHeight w:val="20"/>
        </w:trPr>
        <w:tc>
          <w:tcPr>
            <w:tcW w:w="3615" w:type="dxa"/>
            <w:gridSpan w:val="3"/>
            <w:vMerge/>
            <w:vAlign w:val="center"/>
          </w:tcPr>
          <w:p w14:paraId="16648A41" w14:textId="77777777" w:rsidR="00055DCC" w:rsidRPr="00C60FAE" w:rsidRDefault="00055DCC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09" w:type="dxa"/>
            <w:vMerge/>
            <w:vAlign w:val="center"/>
          </w:tcPr>
          <w:p w14:paraId="2A18A8E5" w14:textId="77777777" w:rsidR="00055DCC" w:rsidRPr="00C60FAE" w:rsidRDefault="00055DCC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0F142566" w14:textId="77777777" w:rsidR="00055DCC" w:rsidRPr="00C60FAE" w:rsidRDefault="009169A5" w:rsidP="00055DC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14:paraId="12EB631E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6B463E0D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00C775DB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F011338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674B422E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4D36C73C" w14:textId="77777777" w:rsidR="00055DCC" w:rsidRPr="00C60FAE" w:rsidRDefault="00055DCC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63A68EA" w14:textId="77777777" w:rsidTr="00055DCC">
        <w:trPr>
          <w:trHeight w:val="739"/>
        </w:trPr>
        <w:tc>
          <w:tcPr>
            <w:tcW w:w="3615" w:type="dxa"/>
            <w:gridSpan w:val="3"/>
            <w:vMerge/>
            <w:vAlign w:val="center"/>
          </w:tcPr>
          <w:p w14:paraId="3C279F27" w14:textId="77777777" w:rsidR="00055DCC" w:rsidRPr="00C60FAE" w:rsidRDefault="00055DCC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09" w:type="dxa"/>
            <w:vMerge/>
            <w:vAlign w:val="center"/>
          </w:tcPr>
          <w:p w14:paraId="57116618" w14:textId="77777777" w:rsidR="00055DCC" w:rsidRPr="00C60FAE" w:rsidRDefault="00055DCC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51869922" w14:textId="77777777" w:rsidR="00055DCC" w:rsidRPr="00C60FAE" w:rsidRDefault="009169A5" w:rsidP="00055DC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Средства бюджета муниципального образования </w:t>
            </w:r>
          </w:p>
        </w:tc>
        <w:tc>
          <w:tcPr>
            <w:tcW w:w="850" w:type="dxa"/>
            <w:vAlign w:val="center"/>
          </w:tcPr>
          <w:p w14:paraId="33AD9534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 w:eastAsia="ru-RU"/>
              </w:rPr>
              <w:t>1 116,82</w:t>
            </w:r>
          </w:p>
        </w:tc>
        <w:tc>
          <w:tcPr>
            <w:tcW w:w="851" w:type="dxa"/>
            <w:vAlign w:val="center"/>
          </w:tcPr>
          <w:p w14:paraId="2541BC4A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 w:eastAsia="ru-RU"/>
              </w:rPr>
              <w:t>168,51</w:t>
            </w:r>
          </w:p>
        </w:tc>
        <w:tc>
          <w:tcPr>
            <w:tcW w:w="3827" w:type="dxa"/>
            <w:gridSpan w:val="5"/>
            <w:vAlign w:val="center"/>
          </w:tcPr>
          <w:p w14:paraId="65E138E6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 w:eastAsia="ru-RU"/>
              </w:rPr>
              <w:t>878,86</w:t>
            </w:r>
          </w:p>
        </w:tc>
        <w:tc>
          <w:tcPr>
            <w:tcW w:w="851" w:type="dxa"/>
            <w:vAlign w:val="center"/>
          </w:tcPr>
          <w:p w14:paraId="0C50BD7A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700,00</w:t>
            </w:r>
          </w:p>
        </w:tc>
        <w:tc>
          <w:tcPr>
            <w:tcW w:w="992" w:type="dxa"/>
            <w:vAlign w:val="center"/>
          </w:tcPr>
          <w:p w14:paraId="1081B6B5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780,98</w:t>
            </w:r>
          </w:p>
        </w:tc>
        <w:tc>
          <w:tcPr>
            <w:tcW w:w="992" w:type="dxa"/>
            <w:vMerge/>
            <w:vAlign w:val="center"/>
          </w:tcPr>
          <w:p w14:paraId="5B4AF8DF" w14:textId="77777777" w:rsidR="00055DCC" w:rsidRPr="00C60FAE" w:rsidRDefault="00055DCC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DB7B221" w14:textId="77777777" w:rsidTr="00055DCC">
        <w:trPr>
          <w:trHeight w:val="581"/>
        </w:trPr>
        <w:tc>
          <w:tcPr>
            <w:tcW w:w="3615" w:type="dxa"/>
            <w:gridSpan w:val="3"/>
            <w:vMerge/>
            <w:vAlign w:val="center"/>
          </w:tcPr>
          <w:p w14:paraId="69D7B40B" w14:textId="77777777" w:rsidR="00055DCC" w:rsidRPr="00C60FAE" w:rsidRDefault="00055DCC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09" w:type="dxa"/>
            <w:vMerge/>
            <w:vAlign w:val="center"/>
          </w:tcPr>
          <w:p w14:paraId="1322FE70" w14:textId="77777777" w:rsidR="00055DCC" w:rsidRPr="00C60FAE" w:rsidRDefault="00055DCC" w:rsidP="00055DCC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14:paraId="4087CC81" w14:textId="77777777" w:rsidR="00055DCC" w:rsidRPr="00C60FAE" w:rsidRDefault="009169A5" w:rsidP="00055DC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14:paraId="34BD4515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5C1016C3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70461266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4B3CD1E8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774D9F0C" w14:textId="77777777" w:rsidR="00055DCC" w:rsidRPr="001E0DBF" w:rsidRDefault="009169A5" w:rsidP="0005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1E0DBF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14:paraId="77DB9388" w14:textId="77777777" w:rsidR="00055DCC" w:rsidRPr="00C60FAE" w:rsidRDefault="00055DCC" w:rsidP="00055DC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4B398137" w14:textId="77777777" w:rsidR="00EE77CB" w:rsidRPr="00D86E93" w:rsidRDefault="00EE77CB" w:rsidP="00E04F60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</w:p>
    <w:p w14:paraId="781F0407" w14:textId="77777777" w:rsidR="00AF4AB7" w:rsidRPr="00AD1E73" w:rsidRDefault="009169A5" w:rsidP="00AF4AB7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AD1E73">
        <w:rPr>
          <w:sz w:val="26"/>
          <w:szCs w:val="26"/>
          <w:lang w:val="ru-RU" w:eastAsia="ru-RU"/>
        </w:rPr>
        <w:t xml:space="preserve">10. </w:t>
      </w:r>
      <w:r w:rsidRPr="00AD1E73">
        <w:rPr>
          <w:sz w:val="26"/>
          <w:szCs w:val="26"/>
          <w:lang w:val="ru-RU" w:eastAsia="ru-RU"/>
        </w:rPr>
        <w:t>Подпрограмма</w:t>
      </w:r>
      <w:r w:rsidRPr="00AD1E73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4D7111" w:rsidRPr="00AD1E73">
        <w:rPr>
          <w:rFonts w:eastAsiaTheme="minorEastAsia"/>
          <w:sz w:val="26"/>
          <w:szCs w:val="26"/>
          <w:lang w:val="ru-RU" w:eastAsia="ru-RU"/>
        </w:rPr>
        <w:t>5</w:t>
      </w:r>
      <w:r w:rsidRPr="00AD1E73">
        <w:rPr>
          <w:rFonts w:eastAsiaTheme="minorEastAsia"/>
          <w:sz w:val="26"/>
          <w:szCs w:val="26"/>
          <w:lang w:val="ru-RU" w:eastAsia="ru-RU"/>
        </w:rPr>
        <w:t>. «</w:t>
      </w:r>
      <w:r w:rsidR="00BD2B67" w:rsidRPr="00AD1E73">
        <w:rPr>
          <w:rFonts w:eastAsiaTheme="minorEastAsia"/>
          <w:sz w:val="26"/>
          <w:szCs w:val="26"/>
          <w:lang w:val="ru-RU" w:eastAsia="ru-RU"/>
        </w:rPr>
        <w:t>Развитие добровольчества (</w:t>
      </w:r>
      <w:proofErr w:type="spellStart"/>
      <w:r w:rsidR="00BD2B67" w:rsidRPr="00AD1E73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="00BD2B67" w:rsidRPr="00AD1E73">
        <w:rPr>
          <w:rFonts w:eastAsiaTheme="minorEastAsia"/>
          <w:sz w:val="26"/>
          <w:szCs w:val="26"/>
          <w:lang w:val="ru-RU" w:eastAsia="ru-RU"/>
        </w:rPr>
        <w:t xml:space="preserve">) в </w:t>
      </w:r>
      <w:r w:rsidR="00955005" w:rsidRPr="00AD1E73">
        <w:rPr>
          <w:rFonts w:eastAsiaTheme="minorEastAsia"/>
          <w:sz w:val="26"/>
          <w:szCs w:val="26"/>
          <w:lang w:val="ru-RU" w:eastAsia="ru-RU"/>
        </w:rPr>
        <w:t>муниципальном образовании</w:t>
      </w:r>
      <w:r w:rsidR="00BD2B67" w:rsidRPr="00AD1E73">
        <w:rPr>
          <w:rFonts w:eastAsiaTheme="minorEastAsia"/>
          <w:sz w:val="26"/>
          <w:szCs w:val="26"/>
          <w:lang w:val="ru-RU" w:eastAsia="ru-RU"/>
        </w:rPr>
        <w:t xml:space="preserve"> Московской области</w:t>
      </w:r>
      <w:r w:rsidR="00243783" w:rsidRPr="00AD1E73">
        <w:rPr>
          <w:rFonts w:eastAsiaTheme="minorEastAsia"/>
          <w:sz w:val="26"/>
          <w:szCs w:val="26"/>
          <w:lang w:val="ru-RU" w:eastAsia="ru-RU"/>
        </w:rPr>
        <w:t>»</w:t>
      </w:r>
    </w:p>
    <w:p w14:paraId="58EA73B5" w14:textId="77777777" w:rsidR="009976D3" w:rsidRPr="00AD1E73" w:rsidRDefault="009976D3" w:rsidP="00AF4AB7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p w14:paraId="3565C7A3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Общая характеристика сферы реализации подпрограммы</w:t>
      </w:r>
    </w:p>
    <w:p w14:paraId="1CA88CBD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Добровольчество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волонтерство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>) является деятельностью в форме безвозмездного выполнения работ и (ил</w:t>
      </w:r>
      <w:r w:rsidRPr="001E0DBF">
        <w:rPr>
          <w:rFonts w:eastAsiaTheme="minorEastAsia"/>
          <w:sz w:val="26"/>
          <w:szCs w:val="26"/>
          <w:lang w:val="ru-RU" w:eastAsia="ru-RU"/>
        </w:rPr>
        <w:t>и) оказания услуг в целях решения социальных задач в таких сферах, как образование, здравоохранение, культура, социальная поддержка и социальное обслуживание населения, физическая культура и спорт, охрана окружающей среды, предупреждение и ликвидация после</w:t>
      </w:r>
      <w:r w:rsidRPr="001E0DBF">
        <w:rPr>
          <w:rFonts w:eastAsiaTheme="minorEastAsia"/>
          <w:sz w:val="26"/>
          <w:szCs w:val="26"/>
          <w:lang w:val="ru-RU" w:eastAsia="ru-RU"/>
        </w:rPr>
        <w:t>дствий чрезвычайных ситуаций.</w:t>
      </w:r>
    </w:p>
    <w:p w14:paraId="092BDDF2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Содействие развитию и распространению добровольческой (волонтерской) деятельности отнесено к числу приоритетных направлений молодежной политики.</w:t>
      </w:r>
    </w:p>
    <w:p w14:paraId="72EE31A0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Поддержка добровольчества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>) осуществляется в рамках реализации Федер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ального закона «О молодежной политике в Российской Федерации» от 30 декабря 2020 года №489-ФЗ,  Федерального закона </w:t>
      </w:r>
      <w:r w:rsidR="009A5B2E" w:rsidRPr="001E0DBF">
        <w:rPr>
          <w:rFonts w:eastAsiaTheme="minorEastAsia"/>
          <w:sz w:val="26"/>
          <w:szCs w:val="26"/>
          <w:lang w:val="ru-RU" w:eastAsia="ru-RU"/>
        </w:rPr>
        <w:t xml:space="preserve"> от 11.08.1995 №135-ФЗ </w:t>
      </w:r>
      <w:r w:rsidRPr="001E0DBF">
        <w:rPr>
          <w:rFonts w:eastAsiaTheme="minorEastAsia"/>
          <w:sz w:val="26"/>
          <w:szCs w:val="26"/>
          <w:lang w:val="ru-RU" w:eastAsia="ru-RU"/>
        </w:rPr>
        <w:t>"О благотворительной деятельности и добровольчестве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волонтерстве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>)", Федерального закона</w:t>
      </w:r>
      <w:r w:rsidR="009A5B2E" w:rsidRPr="001E0DBF">
        <w:rPr>
          <w:rFonts w:eastAsiaTheme="minorEastAsia"/>
          <w:sz w:val="26"/>
          <w:szCs w:val="26"/>
          <w:lang w:val="ru-RU" w:eastAsia="ru-RU"/>
        </w:rPr>
        <w:t xml:space="preserve"> </w:t>
      </w:r>
      <w:r w:rsidR="00B65AA2" w:rsidRPr="001E0DBF">
        <w:rPr>
          <w:rFonts w:eastAsiaTheme="minorEastAsia"/>
          <w:sz w:val="26"/>
          <w:szCs w:val="26"/>
          <w:lang w:val="ru-RU" w:eastAsia="ru-RU"/>
        </w:rPr>
        <w:t>от 12.01.1996 №7-ФЗ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"О некоммерческих организациях",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государственной программы "Патриотическое </w:t>
      </w:r>
      <w:r w:rsidRPr="001E0DBF">
        <w:rPr>
          <w:rFonts w:eastAsiaTheme="minorEastAsia"/>
          <w:sz w:val="26"/>
          <w:szCs w:val="26"/>
          <w:lang w:val="ru-RU" w:eastAsia="ru-RU"/>
        </w:rPr>
        <w:t>воспитание граждан Российской Федерации на 2016-2020 годы", утвержденной постановлением Правительства Российской Федерации от 30 декабря 2015 г. N 1493 "О государственной программе "Патриотическое воспитание граждан Российской Федерации на 2016-2020 годы",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Концепцией развития добровольчества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>) в Российской Федерации до 2025 года, утвержденной распоряжением П</w:t>
      </w:r>
      <w:r w:rsidR="005B3620" w:rsidRPr="001E0DBF">
        <w:rPr>
          <w:rFonts w:eastAsiaTheme="minorEastAsia"/>
          <w:sz w:val="26"/>
          <w:szCs w:val="26"/>
          <w:lang w:val="ru-RU" w:eastAsia="ru-RU"/>
        </w:rPr>
        <w:t xml:space="preserve">равительства РФ от 27.12.2018 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№   2950-Р, а также Резолюции Генеральной Ассамблеи ООН от 17 декабря 2015 г. "Интеграция </w:t>
      </w:r>
      <w:r w:rsidRPr="001E0DBF">
        <w:rPr>
          <w:rFonts w:eastAsiaTheme="minorEastAsia"/>
          <w:sz w:val="26"/>
          <w:szCs w:val="26"/>
          <w:lang w:val="ru-RU" w:eastAsia="ru-RU"/>
        </w:rPr>
        <w:lastRenderedPageBreak/>
        <w:t xml:space="preserve">добровольчества в </w:t>
      </w:r>
      <w:r w:rsidRPr="001E0DBF">
        <w:rPr>
          <w:rFonts w:eastAsiaTheme="minorEastAsia"/>
          <w:sz w:val="26"/>
          <w:szCs w:val="26"/>
          <w:lang w:val="ru-RU" w:eastAsia="ru-RU"/>
        </w:rPr>
        <w:t>дело мира и развития: план действий на следующее десятилетие и последующий период".</w:t>
      </w:r>
    </w:p>
    <w:p w14:paraId="36F2C77A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</w:t>
      </w:r>
      <w:r w:rsidRPr="001E0DBF">
        <w:rPr>
          <w:rFonts w:eastAsiaTheme="minorEastAsia"/>
          <w:sz w:val="26"/>
          <w:szCs w:val="26"/>
          <w:lang w:val="ru-RU" w:eastAsia="ru-RU"/>
        </w:rPr>
        <w:t>ограмм и проектов. Свое участие в добровольческой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</w:t>
      </w:r>
      <w:r w:rsidRPr="001E0DBF">
        <w:rPr>
          <w:rFonts w:eastAsiaTheme="minorEastAsia"/>
          <w:sz w:val="26"/>
          <w:szCs w:val="26"/>
          <w:lang w:val="ru-RU" w:eastAsia="ru-RU"/>
        </w:rPr>
        <w:t>ове декларировали 50 процентов опрошенных.</w:t>
      </w:r>
    </w:p>
    <w:p w14:paraId="1ADB7302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Таким образом, остается значительным разрыв между числом граждан, заявляющих о потенциальной готовности участвовать в добровольческой (волонтерской) деятельности, и числом граждан, реально ее осуществляющих. Это с</w:t>
      </w:r>
      <w:r w:rsidRPr="001E0DBF">
        <w:rPr>
          <w:rFonts w:eastAsiaTheme="minorEastAsia"/>
          <w:sz w:val="26"/>
          <w:szCs w:val="26"/>
          <w:lang w:val="ru-RU" w:eastAsia="ru-RU"/>
        </w:rPr>
        <w:t>вязано, в частности, с недостатком информации о деятельности добровольческих (волонтерских) организаций и добровольцев (волонтеров), неразвитостью инфраструктуры поддержки добровольческой (волонтерской) деятельности, слабостью межсекторного и межведомствен</w:t>
      </w:r>
      <w:r w:rsidRPr="001E0DBF">
        <w:rPr>
          <w:rFonts w:eastAsiaTheme="minorEastAsia"/>
          <w:sz w:val="26"/>
          <w:szCs w:val="26"/>
          <w:lang w:val="ru-RU" w:eastAsia="ru-RU"/>
        </w:rPr>
        <w:t>ного взаимодействия по вопросам развития добровольчества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 xml:space="preserve">), а также с общей неустойчивостью многих российских некоммерческих организаций, что ограничивает их возможности быть организаторами добровольческой (волонтерской) деятельности. </w:t>
      </w:r>
    </w:p>
    <w:p w14:paraId="6FD7C57A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Целью п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одпрограммы  является развитие у граждан всех возрастов, проживающих на территории Рузского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  высоких нравственных качеств путём пропаганды идей добровольного труда на благо общества и привлечения их к решению социально значимых пробле</w:t>
      </w:r>
      <w:r w:rsidRPr="001E0DBF">
        <w:rPr>
          <w:rFonts w:eastAsiaTheme="minorEastAsia"/>
          <w:sz w:val="26"/>
          <w:szCs w:val="26"/>
          <w:lang w:val="ru-RU" w:eastAsia="ru-RU"/>
        </w:rPr>
        <w:t>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14:paraId="43BFCA89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Подпрограмма направлена на поддержку, обучение, нематериальное стимулирование участников добровольческих (волонтерских) ин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ициатив, проведение конкурсов на получение участниками добровольческой (волонтерской) деятельности различных форм поддержки и вовлечение граждан всех возрастов в добровольческую (волонтерскую) деятельность в Рузском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муниципальном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округе.</w:t>
      </w:r>
    </w:p>
    <w:p w14:paraId="2FC9D54B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Задачи подпрограмм</w:t>
      </w:r>
      <w:r w:rsidRPr="001E0DBF">
        <w:rPr>
          <w:rFonts w:eastAsiaTheme="minorEastAsia"/>
          <w:sz w:val="26"/>
          <w:szCs w:val="26"/>
          <w:lang w:val="ru-RU" w:eastAsia="ru-RU"/>
        </w:rPr>
        <w:t>ы:</w:t>
      </w:r>
    </w:p>
    <w:p w14:paraId="6D086AD2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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 xml:space="preserve">создание условий, обеспечивающих востребованность участия добровольческих (волонтерских) организаций, добровольцев (волонтеров) в решении задач социально-экономической политики Рузского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округа, а также повышение признания добровольчеств</w:t>
      </w:r>
      <w:r w:rsidRPr="001E0DBF">
        <w:rPr>
          <w:rFonts w:eastAsiaTheme="minorEastAsia"/>
          <w:sz w:val="26"/>
          <w:szCs w:val="26"/>
          <w:lang w:val="ru-RU" w:eastAsia="ru-RU"/>
        </w:rPr>
        <w:t>а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>) в обществе;</w:t>
      </w:r>
    </w:p>
    <w:p w14:paraId="76F6EC8D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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>поддержка деятельности добровольчества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 xml:space="preserve">) в Рузском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муниципальном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округе;</w:t>
      </w:r>
    </w:p>
    <w:p w14:paraId="79DDDD92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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 xml:space="preserve">создание условий для образования новых добровольческих (волонтерских) организаций в Рузском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муниципальном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округе;</w:t>
      </w:r>
    </w:p>
    <w:p w14:paraId="4F8A3016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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>развитие форм поддерж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ки добровольческой (волонтерской) деятельности в Рузском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муниципальном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округе;</w:t>
      </w:r>
    </w:p>
    <w:p w14:paraId="03639430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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>увеличение количества участников межведомственного взаимодействия в сфере добровольчества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 xml:space="preserve">) в Рузском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муниципальном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округе.</w:t>
      </w:r>
    </w:p>
    <w:p w14:paraId="1E38A0E6" w14:textId="77777777" w:rsidR="009976D3" w:rsidRPr="001E0DBF" w:rsidRDefault="009976D3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</w:p>
    <w:p w14:paraId="7D815884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Реализация подпрограммы к 2025 году п</w:t>
      </w:r>
      <w:r w:rsidRPr="001E0DBF">
        <w:rPr>
          <w:rFonts w:eastAsiaTheme="minorEastAsia"/>
          <w:sz w:val="26"/>
          <w:szCs w:val="26"/>
          <w:lang w:val="ru-RU" w:eastAsia="ru-RU"/>
        </w:rPr>
        <w:t>озволит:</w:t>
      </w:r>
    </w:p>
    <w:p w14:paraId="662DAC4C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•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 xml:space="preserve">обеспечить условия и расширение возможностей для участия граждан, проживающих на территории Рузского </w:t>
      </w:r>
      <w:r w:rsidR="00B01E06" w:rsidRPr="001E0DBF">
        <w:rPr>
          <w:rFonts w:eastAsiaTheme="minorEastAsia"/>
          <w:sz w:val="26"/>
          <w:szCs w:val="26"/>
          <w:lang w:val="ru-RU" w:eastAsia="ru-RU"/>
        </w:rPr>
        <w:t>муниципального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округа в добровольческой (волонтерской) деятельности;</w:t>
      </w:r>
    </w:p>
    <w:p w14:paraId="0137D2A1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•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>увеличить количество граждан, участвующих в добровольческой (волонтерской</w:t>
      </w:r>
      <w:r w:rsidRPr="001E0DBF">
        <w:rPr>
          <w:rFonts w:eastAsiaTheme="minorEastAsia"/>
          <w:sz w:val="26"/>
          <w:szCs w:val="26"/>
          <w:lang w:val="ru-RU" w:eastAsia="ru-RU"/>
        </w:rPr>
        <w:t>) деятельности;</w:t>
      </w:r>
    </w:p>
    <w:p w14:paraId="559816FF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lastRenderedPageBreak/>
        <w:t>•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>расширить масштаб межсекторного и межведомственного взаимодействия и сотрудничества в сфере добровольчества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>);</w:t>
      </w:r>
    </w:p>
    <w:p w14:paraId="46B70A6E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•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>повысить эффективность реализуемых добровольческих (волонтерских) программ;</w:t>
      </w:r>
    </w:p>
    <w:p w14:paraId="77180270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•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>расширить участие добровольцев (во</w:t>
      </w:r>
      <w:r w:rsidRPr="001E0DBF">
        <w:rPr>
          <w:rFonts w:eastAsiaTheme="minorEastAsia"/>
          <w:sz w:val="26"/>
          <w:szCs w:val="26"/>
          <w:lang w:val="ru-RU" w:eastAsia="ru-RU"/>
        </w:rPr>
        <w:t>лонтеров) в оказании услуг в социальной сфере различным категориям и группам населения;</w:t>
      </w:r>
    </w:p>
    <w:p w14:paraId="6F2272C7" w14:textId="77777777" w:rsidR="009976D3" w:rsidRPr="001E0DBF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•</w:t>
      </w:r>
      <w:r w:rsidRPr="001E0DBF">
        <w:rPr>
          <w:rFonts w:eastAsiaTheme="minorEastAsia"/>
          <w:sz w:val="26"/>
          <w:szCs w:val="26"/>
          <w:lang w:val="ru-RU" w:eastAsia="ru-RU"/>
        </w:rPr>
        <w:tab/>
        <w:t>увеличить вклад добровольческих (волонтерских) организаций в решение актуальных социальных задач;</w:t>
      </w:r>
    </w:p>
    <w:p w14:paraId="179A324F" w14:textId="77777777" w:rsidR="009976D3" w:rsidRPr="00AD1E73" w:rsidRDefault="009169A5" w:rsidP="009976D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E0DBF">
        <w:rPr>
          <w:rFonts w:eastAsiaTheme="minorEastAsia"/>
          <w:sz w:val="26"/>
          <w:szCs w:val="26"/>
          <w:lang w:val="ru-RU" w:eastAsia="ru-RU"/>
        </w:rPr>
        <w:t>Выполнение мероприятий муниципальной подпрограммы позволит увеличить</w:t>
      </w:r>
      <w:r w:rsidRPr="001E0DBF">
        <w:rPr>
          <w:rFonts w:eastAsiaTheme="minorEastAsia"/>
          <w:sz w:val="26"/>
          <w:szCs w:val="26"/>
          <w:lang w:val="ru-RU" w:eastAsia="ru-RU"/>
        </w:rPr>
        <w:t xml:space="preserve"> рост поддержки добровольчества (</w:t>
      </w:r>
      <w:proofErr w:type="spellStart"/>
      <w:r w:rsidRPr="001E0DBF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Pr="001E0DBF">
        <w:rPr>
          <w:rFonts w:eastAsiaTheme="minorEastAsia"/>
          <w:sz w:val="26"/>
          <w:szCs w:val="26"/>
          <w:lang w:val="ru-RU" w:eastAsia="ru-RU"/>
        </w:rPr>
        <w:t>) в обществе и расширит участие граждан и организаций в добровольческой (волонтерской) деятельности.</w:t>
      </w:r>
    </w:p>
    <w:p w14:paraId="1188B77A" w14:textId="77777777" w:rsidR="00AF4AB7" w:rsidRPr="00AD1E73" w:rsidRDefault="00AF4AB7" w:rsidP="00AF4AB7">
      <w:pPr>
        <w:widowControl w:val="0"/>
        <w:autoSpaceDE w:val="0"/>
        <w:autoSpaceDN w:val="0"/>
        <w:jc w:val="center"/>
        <w:rPr>
          <w:b/>
          <w:bCs/>
          <w:sz w:val="26"/>
          <w:szCs w:val="26"/>
          <w:lang w:val="ru-RU" w:eastAsia="ru-RU"/>
        </w:rPr>
      </w:pPr>
    </w:p>
    <w:p w14:paraId="44F36E54" w14:textId="77777777" w:rsidR="00243783" w:rsidRPr="00AD1E73" w:rsidRDefault="009169A5" w:rsidP="00243783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AD1E73">
        <w:rPr>
          <w:sz w:val="26"/>
          <w:szCs w:val="26"/>
          <w:lang w:val="ru-RU" w:eastAsia="ru-RU"/>
        </w:rPr>
        <w:t>10.</w:t>
      </w:r>
      <w:r w:rsidR="00AF4AB7" w:rsidRPr="00AD1E73">
        <w:rPr>
          <w:sz w:val="26"/>
          <w:szCs w:val="26"/>
          <w:lang w:val="ru-RU" w:eastAsia="ru-RU"/>
        </w:rPr>
        <w:t xml:space="preserve">1 Перечень мероприятий подпрограммы </w:t>
      </w:r>
      <w:r w:rsidR="004D7111" w:rsidRPr="00AD1E73">
        <w:rPr>
          <w:rFonts w:eastAsiaTheme="minorEastAsia"/>
          <w:sz w:val="26"/>
          <w:szCs w:val="26"/>
          <w:lang w:val="ru-RU" w:eastAsia="ru-RU"/>
        </w:rPr>
        <w:t>5</w:t>
      </w:r>
      <w:r w:rsidRPr="00AD1E73">
        <w:rPr>
          <w:rFonts w:eastAsiaTheme="minorEastAsia"/>
          <w:sz w:val="26"/>
          <w:szCs w:val="26"/>
          <w:lang w:val="ru-RU" w:eastAsia="ru-RU"/>
        </w:rPr>
        <w:t>. «</w:t>
      </w:r>
      <w:r w:rsidR="00BD2B67" w:rsidRPr="00AD1E73">
        <w:rPr>
          <w:rFonts w:eastAsiaTheme="minorEastAsia"/>
          <w:sz w:val="26"/>
          <w:szCs w:val="26"/>
          <w:lang w:val="ru-RU" w:eastAsia="ru-RU"/>
        </w:rPr>
        <w:t>Развитие добровольчества (</w:t>
      </w:r>
      <w:proofErr w:type="spellStart"/>
      <w:r w:rsidR="00BD2B67" w:rsidRPr="00AD1E73">
        <w:rPr>
          <w:rFonts w:eastAsiaTheme="minorEastAsia"/>
          <w:sz w:val="26"/>
          <w:szCs w:val="26"/>
          <w:lang w:val="ru-RU" w:eastAsia="ru-RU"/>
        </w:rPr>
        <w:t>волонтерства</w:t>
      </w:r>
      <w:proofErr w:type="spellEnd"/>
      <w:r w:rsidR="00BD2B67" w:rsidRPr="00AD1E73">
        <w:rPr>
          <w:rFonts w:eastAsiaTheme="minorEastAsia"/>
          <w:sz w:val="26"/>
          <w:szCs w:val="26"/>
          <w:lang w:val="ru-RU" w:eastAsia="ru-RU"/>
        </w:rPr>
        <w:t xml:space="preserve">) в </w:t>
      </w:r>
      <w:r w:rsidR="00955005" w:rsidRPr="00AD1E73">
        <w:rPr>
          <w:rFonts w:eastAsiaTheme="minorEastAsia"/>
          <w:sz w:val="26"/>
          <w:szCs w:val="26"/>
          <w:lang w:val="ru-RU" w:eastAsia="ru-RU"/>
        </w:rPr>
        <w:t>муниципальном образовании</w:t>
      </w:r>
      <w:r w:rsidR="00BD2B67" w:rsidRPr="00AD1E73">
        <w:rPr>
          <w:rFonts w:eastAsiaTheme="minorEastAsia"/>
          <w:sz w:val="26"/>
          <w:szCs w:val="26"/>
          <w:lang w:val="ru-RU" w:eastAsia="ru-RU"/>
        </w:rPr>
        <w:t xml:space="preserve"> Московской области</w:t>
      </w:r>
      <w:r w:rsidRPr="00AD1E73">
        <w:rPr>
          <w:rFonts w:eastAsiaTheme="minorEastAsia"/>
          <w:sz w:val="26"/>
          <w:szCs w:val="26"/>
          <w:lang w:val="ru-RU" w:eastAsia="ru-RU"/>
        </w:rPr>
        <w:t>»</w:t>
      </w:r>
    </w:p>
    <w:p w14:paraId="49DC7065" w14:textId="77777777" w:rsidR="00AF4AB7" w:rsidRPr="00AD1E73" w:rsidRDefault="00AF4AB7" w:rsidP="00243783">
      <w:pPr>
        <w:widowControl w:val="0"/>
        <w:autoSpaceDE w:val="0"/>
        <w:autoSpaceDN w:val="0"/>
        <w:rPr>
          <w:sz w:val="26"/>
          <w:szCs w:val="26"/>
          <w:lang w:val="ru-RU" w:eastAsia="ru-RU"/>
        </w:rPr>
      </w:pPr>
    </w:p>
    <w:tbl>
      <w:tblPr>
        <w:tblW w:w="150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2338"/>
        <w:gridCol w:w="709"/>
        <w:gridCol w:w="1985"/>
        <w:gridCol w:w="992"/>
        <w:gridCol w:w="709"/>
        <w:gridCol w:w="850"/>
        <w:gridCol w:w="850"/>
        <w:gridCol w:w="921"/>
        <w:gridCol w:w="850"/>
        <w:gridCol w:w="851"/>
        <w:gridCol w:w="781"/>
        <w:gridCol w:w="850"/>
        <w:gridCol w:w="851"/>
        <w:gridCol w:w="992"/>
      </w:tblGrid>
      <w:tr w:rsidR="00206CA4" w14:paraId="390F29E9" w14:textId="77777777" w:rsidTr="00DA4EF6">
        <w:trPr>
          <w:trHeight w:val="368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0B167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№ 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286AB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54E8C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Сроки</w:t>
            </w:r>
          </w:p>
          <w:p w14:paraId="13833770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исполнения</w:t>
            </w:r>
          </w:p>
          <w:p w14:paraId="2BF290B7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68BD5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Источники</w:t>
            </w:r>
            <w:r w:rsidRPr="00C60FAE">
              <w:rPr>
                <w:sz w:val="16"/>
                <w:szCs w:val="16"/>
                <w:lang w:val="ru-RU"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F2B90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  <w:p w14:paraId="33473491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(тыс. руб.)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5EE4" w14:textId="77777777" w:rsidR="003B0F29" w:rsidRPr="00C60FAE" w:rsidRDefault="009169A5" w:rsidP="00061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D1DDB" w14:textId="77777777" w:rsidR="003B0F2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Ответственный за выполнение мероприятия</w:t>
            </w:r>
          </w:p>
        </w:tc>
      </w:tr>
      <w:tr w:rsidR="00206CA4" w14:paraId="2EDAB1D1" w14:textId="77777777" w:rsidTr="00DA4EF6">
        <w:trPr>
          <w:trHeight w:val="64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0D6" w14:textId="77777777" w:rsidR="003B0F29" w:rsidRPr="00C60FAE" w:rsidRDefault="003B0F29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645" w14:textId="77777777" w:rsidR="003B0F29" w:rsidRPr="00C60FAE" w:rsidRDefault="003B0F29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534" w14:textId="77777777" w:rsidR="003B0F29" w:rsidRPr="00C60FAE" w:rsidRDefault="003B0F29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5851" w14:textId="77777777" w:rsidR="003B0F29" w:rsidRPr="00C60FAE" w:rsidRDefault="003B0F29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89C" w14:textId="77777777" w:rsidR="003B0F29" w:rsidRPr="00C60FAE" w:rsidRDefault="003B0F29" w:rsidP="00061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074" w14:textId="77777777" w:rsidR="003B0F29" w:rsidRPr="00C60FAE" w:rsidRDefault="009169A5" w:rsidP="00061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C6E" w14:textId="77777777" w:rsidR="003B0F29" w:rsidRPr="00C60FAE" w:rsidRDefault="009169A5" w:rsidP="00061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 xml:space="preserve">2024 </w:t>
            </w:r>
            <w:r w:rsidRPr="00C60FAE">
              <w:rPr>
                <w:rFonts w:eastAsiaTheme="minorHAnsi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6D14" w14:textId="77777777" w:rsidR="003B0F29" w:rsidRPr="00C60FAE" w:rsidRDefault="009169A5" w:rsidP="00061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F4B" w14:textId="77777777" w:rsidR="003B0F29" w:rsidRPr="00C60FAE" w:rsidRDefault="009169A5" w:rsidP="00061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30B9" w14:textId="77777777" w:rsidR="003B0F29" w:rsidRPr="00C60FAE" w:rsidRDefault="009169A5" w:rsidP="00061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rFonts w:eastAsiaTheme="minorHAnsi"/>
                <w:sz w:val="16"/>
                <w:szCs w:val="16"/>
                <w:lang w:val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DFD5" w14:textId="77777777" w:rsidR="003B0F29" w:rsidRPr="00C60FAE" w:rsidRDefault="003B0F29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284DC8B" w14:textId="77777777" w:rsidTr="00DA4EF6">
        <w:trPr>
          <w:trHeight w:val="1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4B0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B89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810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117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BD3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A788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E9FE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A17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85DF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9D0B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9173" w14:textId="77777777" w:rsidR="00E56E89" w:rsidRPr="00C60FAE" w:rsidRDefault="009169A5" w:rsidP="00061C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206CA4" w14:paraId="72C54ABF" w14:textId="77777777" w:rsidTr="00DA4EF6">
        <w:trPr>
          <w:trHeight w:val="2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8C52" w14:textId="77777777" w:rsidR="00E56E89" w:rsidRPr="00C60FAE" w:rsidRDefault="009169A5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F19" w14:textId="77777777" w:rsidR="00E56E89" w:rsidRPr="00C60FAE" w:rsidRDefault="009169A5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Основное мероприятие 01.</w:t>
            </w:r>
          </w:p>
          <w:p w14:paraId="202EDEEC" w14:textId="77777777" w:rsidR="00E56E89" w:rsidRPr="00C60FAE" w:rsidRDefault="009169A5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C60FAE">
              <w:rPr>
                <w:sz w:val="16"/>
                <w:szCs w:val="16"/>
                <w:lang w:val="ru-RU" w:eastAsia="ru-RU"/>
              </w:rPr>
              <w:t>волонтерства</w:t>
            </w:r>
            <w:proofErr w:type="spellEnd"/>
            <w:r w:rsidRPr="00C60FAE">
              <w:rPr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B93C" w14:textId="77777777" w:rsidR="00E56E89" w:rsidRPr="00C60FAE" w:rsidRDefault="009169A5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00CD" w14:textId="77777777" w:rsidR="00E56E89" w:rsidRPr="00C60FAE" w:rsidRDefault="009169A5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6F51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E599F">
              <w:rPr>
                <w:sz w:val="16"/>
                <w:szCs w:val="16"/>
                <w:lang w:val="ru-RU"/>
              </w:rPr>
              <w:t>1 032,07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521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52BF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944,07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878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10B0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1BC3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A00" w14:textId="77777777" w:rsidR="00E56E89" w:rsidRPr="00C60FAE" w:rsidRDefault="009169A5" w:rsidP="00B01E0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320B5F65" w14:textId="77777777" w:rsidTr="00DA4EF6">
        <w:trPr>
          <w:trHeight w:val="2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F0B" w14:textId="77777777" w:rsidR="00E56E89" w:rsidRPr="00C60FAE" w:rsidRDefault="00E56E89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400" w14:textId="77777777" w:rsidR="00E56E89" w:rsidRPr="00C60FAE" w:rsidRDefault="00E56E89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706" w14:textId="77777777" w:rsidR="00E56E89" w:rsidRPr="00C60FAE" w:rsidRDefault="00E56E89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7E8C" w14:textId="77777777" w:rsidR="00E56E89" w:rsidRPr="00C60FAE" w:rsidRDefault="009169A5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91A3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659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DA6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3090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D42F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010A" w14:textId="77777777" w:rsidR="00E56E89" w:rsidRPr="00C60FAE" w:rsidRDefault="009169A5" w:rsidP="00B0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C108" w14:textId="77777777" w:rsidR="00E56E89" w:rsidRPr="00C60FAE" w:rsidRDefault="00E56E89" w:rsidP="00B01E06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CEF7378" w14:textId="77777777" w:rsidTr="00DA4EF6">
        <w:trPr>
          <w:trHeight w:val="2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988" w14:textId="77777777" w:rsidR="003B0F29" w:rsidRPr="00C60FAE" w:rsidRDefault="003B0F29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606D" w14:textId="77777777" w:rsidR="003B0F29" w:rsidRPr="00C60FAE" w:rsidRDefault="003B0F29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F8E" w14:textId="77777777" w:rsidR="003B0F29" w:rsidRPr="00C60FAE" w:rsidRDefault="003B0F29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8C8" w14:textId="77777777" w:rsidR="003B0F29" w:rsidRPr="00C60FAE" w:rsidRDefault="009169A5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AAFE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E599F">
              <w:rPr>
                <w:sz w:val="16"/>
                <w:szCs w:val="16"/>
                <w:lang w:val="ru-RU"/>
              </w:rPr>
              <w:t>1 032,07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9DCE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EE8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944,07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1786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6970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CDF9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8C99" w14:textId="77777777" w:rsidR="003B0F29" w:rsidRPr="00C60FAE" w:rsidRDefault="003B0F29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1F63435" w14:textId="77777777" w:rsidTr="00DA4EF6">
        <w:trPr>
          <w:trHeight w:val="2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AAD" w14:textId="77777777" w:rsidR="003B0F29" w:rsidRPr="00C60FAE" w:rsidRDefault="003B0F29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EA5" w14:textId="77777777" w:rsidR="003B0F29" w:rsidRPr="00C60FAE" w:rsidRDefault="003B0F29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AF1" w14:textId="77777777" w:rsidR="003B0F29" w:rsidRPr="00C60FAE" w:rsidRDefault="003B0F29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C1B6" w14:textId="77777777" w:rsidR="003B0F29" w:rsidRPr="00C60FAE" w:rsidRDefault="009169A5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BDE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AF0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9A7C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BC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027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233" w14:textId="77777777" w:rsidR="003B0F29" w:rsidRPr="00C60FAE" w:rsidRDefault="009169A5" w:rsidP="003B0F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6AE8" w14:textId="77777777" w:rsidR="003B0F29" w:rsidRPr="00C60FAE" w:rsidRDefault="003B0F29" w:rsidP="003B0F2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AAAE3A7" w14:textId="77777777" w:rsidTr="00DA4EF6">
        <w:trPr>
          <w:trHeight w:val="2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459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1.1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2C9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Мероприятие 01.01.</w:t>
            </w:r>
          </w:p>
          <w:p w14:paraId="78CB8B70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4066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eastAsia="ru-RU"/>
              </w:rPr>
              <w:t>2023 -202</w:t>
            </w:r>
            <w:r w:rsidRPr="00C60FAE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5482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D5B1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E599F">
              <w:rPr>
                <w:sz w:val="16"/>
                <w:szCs w:val="16"/>
                <w:lang w:val="ru-RU"/>
              </w:rPr>
              <w:t>1 032,07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D8AA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B24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944,07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7CE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0FA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A2F3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43F4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МАУ РМО «Молодежный центр»</w:t>
            </w:r>
          </w:p>
        </w:tc>
      </w:tr>
      <w:tr w:rsidR="00206CA4" w14:paraId="116D6925" w14:textId="77777777" w:rsidTr="00DA4EF6">
        <w:trPr>
          <w:trHeight w:val="1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2262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396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778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6161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536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3B1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066F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8E97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0E85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F215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3E0" w14:textId="77777777" w:rsidR="007211AA" w:rsidRPr="00C60FAE" w:rsidRDefault="007211AA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5CCC564" w14:textId="77777777" w:rsidTr="00DA4EF6">
        <w:trPr>
          <w:trHeight w:val="2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7228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778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169C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DCA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2689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1 032,07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1BAE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7BF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944,07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371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3B6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28E7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1350" w14:textId="77777777" w:rsidR="007211AA" w:rsidRPr="00C60FAE" w:rsidRDefault="007211AA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39AC563" w14:textId="77777777" w:rsidTr="00DA4EF6">
        <w:trPr>
          <w:trHeight w:val="2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8BA7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8F50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D76" w14:textId="77777777" w:rsidR="007211AA" w:rsidRPr="00C60FAE" w:rsidRDefault="007211AA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4A10" w14:textId="77777777" w:rsidR="007211AA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F465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A374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E09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2163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D629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531" w14:textId="77777777" w:rsidR="007211AA" w:rsidRPr="00C60FAE" w:rsidRDefault="009169A5" w:rsidP="00721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436" w14:textId="77777777" w:rsidR="007211AA" w:rsidRPr="00C60FAE" w:rsidRDefault="007211AA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F202EF4" w14:textId="77777777" w:rsidTr="00DA4EF6">
        <w:trPr>
          <w:trHeight w:val="2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4287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C0D88" w14:textId="77777777" w:rsidR="00093500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Результат 1</w:t>
            </w:r>
          </w:p>
          <w:p w14:paraId="73500819" w14:textId="77777777" w:rsidR="00093500" w:rsidRPr="00C60FAE" w:rsidRDefault="009169A5" w:rsidP="00721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C60FAE">
              <w:rPr>
                <w:sz w:val="16"/>
                <w:szCs w:val="16"/>
                <w:lang w:val="ru-RU" w:eastAsia="ru-RU"/>
              </w:rPr>
              <w:t>волонтерства</w:t>
            </w:r>
            <w:proofErr w:type="spellEnd"/>
            <w:r w:rsidRPr="00C60FAE">
              <w:rPr>
                <w:sz w:val="16"/>
                <w:szCs w:val="16"/>
                <w:lang w:val="ru-RU" w:eastAsia="ru-RU"/>
              </w:rPr>
              <w:t>).</w:t>
            </w:r>
          </w:p>
          <w:p w14:paraId="6053A449" w14:textId="77777777" w:rsidR="00093500" w:rsidRPr="00C60FAE" w:rsidRDefault="009169A5" w:rsidP="00721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27271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D1E6F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569CE" w14:textId="77777777" w:rsidR="00093500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8E9BD" w14:textId="77777777" w:rsidR="00093500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BD2B2" w14:textId="77777777" w:rsidR="00093500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EEB1B" w14:textId="77777777" w:rsidR="00093500" w:rsidRPr="00C60FAE" w:rsidRDefault="009169A5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2025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8C7" w14:textId="77777777" w:rsidR="00093500" w:rsidRPr="00C60FAE" w:rsidRDefault="009169A5" w:rsidP="00093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F1617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 xml:space="preserve">2026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F21E3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B76A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7BBB1D13" w14:textId="77777777" w:rsidTr="00DA4EF6">
        <w:trPr>
          <w:trHeight w:val="154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317E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6326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9815E" w14:textId="77777777" w:rsidR="00093500" w:rsidRPr="00C60FAE" w:rsidRDefault="00093500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E7D0" w14:textId="77777777" w:rsidR="00093500" w:rsidRPr="00C60FAE" w:rsidRDefault="00093500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948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5D61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D21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A259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7BB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5440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 полугодие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3B4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6308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004D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4E01" w14:textId="77777777" w:rsidR="00093500" w:rsidRPr="00C60FAE" w:rsidRDefault="00093500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79DE" w14:textId="77777777" w:rsidR="00093500" w:rsidRPr="00C60FAE" w:rsidRDefault="00093500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00A8B24" w14:textId="77777777" w:rsidTr="00DA4EF6">
        <w:trPr>
          <w:trHeight w:val="2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639A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4F8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8C1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C14" w14:textId="77777777" w:rsidR="00093500" w:rsidRPr="00C60FAE" w:rsidRDefault="00093500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6754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D7F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D2E1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13C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049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32A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E983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5C2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9BAC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F82B" w14:textId="77777777" w:rsidR="00093500" w:rsidRPr="00C60FAE" w:rsidRDefault="009169A5" w:rsidP="007211A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4590" w14:textId="77777777" w:rsidR="00093500" w:rsidRPr="00C60FAE" w:rsidRDefault="00093500" w:rsidP="007211AA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B0A5EC9" w14:textId="77777777" w:rsidTr="00DA4EF6">
        <w:trPr>
          <w:trHeight w:val="385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B826" w14:textId="77777777" w:rsidR="004F3779" w:rsidRPr="00C60FAE" w:rsidRDefault="009169A5" w:rsidP="004F377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5C00" w14:textId="77777777" w:rsidR="004F3779" w:rsidRPr="00C60FAE" w:rsidRDefault="009169A5" w:rsidP="004F377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4FCE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993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944,07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2125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BC4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84D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39B" w14:textId="77777777" w:rsidR="004F3779" w:rsidRPr="00C60FAE" w:rsidRDefault="009169A5" w:rsidP="004F377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60FAE">
              <w:rPr>
                <w:sz w:val="16"/>
                <w:szCs w:val="16"/>
                <w:lang w:val="ru-RU"/>
              </w:rPr>
              <w:t>х</w:t>
            </w:r>
          </w:p>
        </w:tc>
      </w:tr>
      <w:tr w:rsidR="00206CA4" w14:paraId="524A6BCA" w14:textId="77777777" w:rsidTr="00DA4EF6">
        <w:trPr>
          <w:trHeight w:val="739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7D0" w14:textId="77777777" w:rsidR="004F3779" w:rsidRPr="00C60FAE" w:rsidRDefault="004F3779" w:rsidP="004F377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7BC1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Средства бюджета Московской </w:t>
            </w:r>
            <w:r w:rsidRPr="00C60FAE">
              <w:rPr>
                <w:sz w:val="16"/>
                <w:szCs w:val="16"/>
                <w:lang w:val="ru-RU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51E2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2D6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EF9F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8579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D37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AAF" w14:textId="77777777" w:rsidR="004F3779" w:rsidRPr="00C60FAE" w:rsidRDefault="004F3779" w:rsidP="004F377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F4F495A" w14:textId="77777777" w:rsidTr="00DA4EF6">
        <w:trPr>
          <w:trHeight w:val="739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FCEA" w14:textId="77777777" w:rsidR="004F3779" w:rsidRPr="00C60FAE" w:rsidRDefault="004F3779" w:rsidP="004F377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549B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 xml:space="preserve">Средства бюджета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8F9B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A38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944,07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E92C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2D3B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E7A8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FD0FA5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ECDA" w14:textId="77777777" w:rsidR="004F3779" w:rsidRPr="00C60FAE" w:rsidRDefault="004F3779" w:rsidP="004F377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5DF16D8" w14:textId="77777777" w:rsidTr="00DA4EF6">
        <w:trPr>
          <w:trHeight w:val="739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996" w14:textId="77777777" w:rsidR="004F3779" w:rsidRPr="00C60FAE" w:rsidRDefault="004F3779" w:rsidP="004F3779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BCE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C60FAE">
              <w:rPr>
                <w:sz w:val="16"/>
                <w:szCs w:val="16"/>
                <w:lang w:val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F48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6802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8F3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0345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49C" w14:textId="77777777" w:rsidR="004F3779" w:rsidRPr="00C60FAE" w:rsidRDefault="009169A5" w:rsidP="004F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E6A4" w14:textId="77777777" w:rsidR="004F3779" w:rsidRPr="00C60FAE" w:rsidRDefault="004F3779" w:rsidP="004F377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2A7C1A49" w14:textId="77777777" w:rsidR="000B2F47" w:rsidRPr="00D86E93" w:rsidRDefault="000B2F47" w:rsidP="00243783">
      <w:pPr>
        <w:widowControl w:val="0"/>
        <w:autoSpaceDE w:val="0"/>
        <w:autoSpaceDN w:val="0"/>
        <w:rPr>
          <w:sz w:val="22"/>
          <w:szCs w:val="22"/>
          <w:lang w:val="ru-RU" w:eastAsia="ru-RU"/>
        </w:rPr>
      </w:pPr>
    </w:p>
    <w:p w14:paraId="760936BC" w14:textId="77777777" w:rsidR="00636526" w:rsidRPr="001B73B0" w:rsidRDefault="009169A5" w:rsidP="00636526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B73B0">
        <w:rPr>
          <w:sz w:val="26"/>
          <w:szCs w:val="26"/>
          <w:lang w:val="ru-RU" w:eastAsia="ru-RU"/>
        </w:rPr>
        <w:t xml:space="preserve">12. </w:t>
      </w:r>
      <w:r w:rsidRPr="001B73B0">
        <w:rPr>
          <w:rFonts w:eastAsiaTheme="minorEastAsia"/>
          <w:sz w:val="26"/>
          <w:szCs w:val="26"/>
          <w:lang w:val="ru-RU" w:eastAsia="ru-RU"/>
        </w:rPr>
        <w:t>Подпрограмма 6 «Обеспечивающая подпрограмма»</w:t>
      </w:r>
    </w:p>
    <w:p w14:paraId="5A85D0CB" w14:textId="77777777" w:rsidR="00636526" w:rsidRPr="001B73B0" w:rsidRDefault="009169A5" w:rsidP="00636526">
      <w:pPr>
        <w:widowControl w:val="0"/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1B73B0">
        <w:rPr>
          <w:sz w:val="26"/>
          <w:szCs w:val="26"/>
          <w:lang w:val="ru-RU" w:eastAsia="ru-RU"/>
        </w:rPr>
        <w:t xml:space="preserve">12.1 Перечень мероприятий </w:t>
      </w:r>
      <w:r w:rsidRPr="001B73B0">
        <w:rPr>
          <w:sz w:val="26"/>
          <w:szCs w:val="26"/>
          <w:lang w:val="ru-RU" w:eastAsia="ru-RU"/>
        </w:rPr>
        <w:t>подпрограммы 6</w:t>
      </w:r>
      <w:r w:rsidRPr="001B73B0">
        <w:rPr>
          <w:rFonts w:eastAsiaTheme="minorEastAsia"/>
          <w:sz w:val="26"/>
          <w:szCs w:val="26"/>
          <w:lang w:val="ru-RU" w:eastAsia="ru-RU"/>
        </w:rPr>
        <w:t xml:space="preserve"> «Обеспечивающая подпрограмма»</w:t>
      </w:r>
    </w:p>
    <w:p w14:paraId="5AA7D762" w14:textId="77777777" w:rsidR="00636526" w:rsidRPr="001E3128" w:rsidRDefault="00636526" w:rsidP="00636526">
      <w:pPr>
        <w:widowControl w:val="0"/>
        <w:autoSpaceDE w:val="0"/>
        <w:autoSpaceDN w:val="0"/>
        <w:jc w:val="both"/>
        <w:rPr>
          <w:sz w:val="22"/>
          <w:szCs w:val="22"/>
          <w:lang w:val="ru-RU" w:eastAsia="ru-RU"/>
        </w:rPr>
      </w:pPr>
    </w:p>
    <w:tbl>
      <w:tblPr>
        <w:tblW w:w="1510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626"/>
        <w:gridCol w:w="850"/>
        <w:gridCol w:w="2201"/>
        <w:gridCol w:w="8"/>
        <w:gridCol w:w="1269"/>
        <w:gridCol w:w="8"/>
        <w:gridCol w:w="1128"/>
        <w:gridCol w:w="8"/>
        <w:gridCol w:w="1126"/>
        <w:gridCol w:w="8"/>
        <w:gridCol w:w="1126"/>
        <w:gridCol w:w="8"/>
        <w:gridCol w:w="1126"/>
        <w:gridCol w:w="8"/>
        <w:gridCol w:w="1124"/>
        <w:gridCol w:w="8"/>
        <w:gridCol w:w="1833"/>
        <w:gridCol w:w="8"/>
      </w:tblGrid>
      <w:tr w:rsidR="00206CA4" w:rsidRPr="00594844" w14:paraId="34877A6E" w14:textId="77777777" w:rsidTr="000B284D">
        <w:trPr>
          <w:gridAfter w:val="1"/>
          <w:wAfter w:w="8" w:type="dxa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AA0F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N п/п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EB07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1C79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Сроки исполнения мероприятия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8E2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Источники</w:t>
            </w:r>
            <w:r w:rsidRPr="001B73B0">
              <w:rPr>
                <w:sz w:val="16"/>
                <w:szCs w:val="16"/>
                <w:lang w:val="ru-RU" w:eastAsia="ru-RU"/>
              </w:rPr>
              <w:br/>
              <w:t>финансирования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8885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Всего</w:t>
            </w:r>
          </w:p>
          <w:p w14:paraId="6FED17CD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 (тыс. руб.)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0A3B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Объем финансирования по годам (тыс. руб.)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75E5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Ответственный за выполнение мероприятия подпрограммы</w:t>
            </w:r>
          </w:p>
        </w:tc>
      </w:tr>
      <w:tr w:rsidR="00206CA4" w14:paraId="35550E7E" w14:textId="77777777" w:rsidTr="000B284D">
        <w:trPr>
          <w:gridAfter w:val="1"/>
          <w:wAfter w:w="8" w:type="dxa"/>
          <w:trHeight w:val="30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9631" w14:textId="77777777" w:rsidR="001B73B0" w:rsidRPr="001B73B0" w:rsidRDefault="001B73B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B38A" w14:textId="77777777" w:rsidR="001B73B0" w:rsidRPr="001B73B0" w:rsidRDefault="001B73B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7186" w14:textId="77777777" w:rsidR="001B73B0" w:rsidRPr="001B73B0" w:rsidRDefault="001B73B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0AF4" w14:textId="77777777" w:rsidR="001B73B0" w:rsidRPr="001B73B0" w:rsidRDefault="001B73B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146C" w14:textId="77777777" w:rsidR="001B73B0" w:rsidRPr="001B73B0" w:rsidRDefault="001B73B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4EA7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2023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00DC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2024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C77F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4BB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2026 год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C724" w14:textId="77777777" w:rsidR="001B73B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2027год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AEC7" w14:textId="77777777" w:rsidR="001B73B0" w:rsidRPr="001B73B0" w:rsidRDefault="001B73B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5E9D586" w14:textId="77777777" w:rsidTr="000B284D">
        <w:trPr>
          <w:gridAfter w:val="1"/>
          <w:wAfter w:w="8" w:type="dxa"/>
          <w:trHeight w:val="1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B78A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F2B6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1831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51B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676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5BE9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DAD3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C10B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AE86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0F8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2CF6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11</w:t>
            </w:r>
          </w:p>
        </w:tc>
      </w:tr>
      <w:tr w:rsidR="00206CA4" w14:paraId="542D0463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EB1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D469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Основное мероприятие 01.</w:t>
            </w:r>
          </w:p>
          <w:p w14:paraId="0EF5A081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rFonts w:eastAsia="Calibri"/>
                <w:sz w:val="16"/>
                <w:szCs w:val="16"/>
                <w:lang w:val="ru-RU"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EF9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eastAsia="ru-RU"/>
              </w:rPr>
              <w:t>2023 -202</w:t>
            </w:r>
            <w:r w:rsidRPr="001B73B0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C39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F2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DA4EF6">
              <w:rPr>
                <w:color w:val="000000"/>
                <w:sz w:val="16"/>
                <w:szCs w:val="16"/>
                <w:lang w:val="ru-RU"/>
              </w:rPr>
              <w:t>132 992,21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A8EC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27</w:t>
            </w:r>
            <w:r w:rsidR="00FC74EF" w:rsidRPr="001B73B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B73B0">
              <w:rPr>
                <w:color w:val="000000"/>
                <w:sz w:val="16"/>
                <w:szCs w:val="16"/>
                <w:lang w:val="ru-RU"/>
              </w:rPr>
              <w:t>470,16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75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32</w:t>
            </w:r>
            <w:r w:rsidR="00FC74EF" w:rsidRPr="001B73B0">
              <w:rPr>
                <w:color w:val="000000"/>
                <w:sz w:val="16"/>
                <w:szCs w:val="16"/>
                <w:lang w:val="ru-RU"/>
              </w:rPr>
              <w:t> 816,2</w:t>
            </w:r>
            <w:r w:rsidR="00A94A1E" w:rsidRPr="001B73B0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8A4E" w14:textId="77777777" w:rsidR="00A75F60" w:rsidRPr="005E3317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ru-RU"/>
              </w:rPr>
              <w:t>33 764,76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7E52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32084">
              <w:rPr>
                <w:color w:val="000000"/>
                <w:sz w:val="16"/>
                <w:szCs w:val="16"/>
                <w:lang w:val="ru-RU"/>
              </w:rPr>
              <w:t>13 362,00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DB2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27</w:t>
            </w:r>
            <w:r w:rsidR="00CB502D">
              <w:rPr>
                <w:color w:val="000000"/>
                <w:sz w:val="16"/>
                <w:szCs w:val="16"/>
                <w:lang w:val="ru-RU"/>
              </w:rPr>
              <w:t> 175,64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020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6AAAA88D" w14:textId="77777777" w:rsidTr="000B284D">
        <w:trPr>
          <w:gridAfter w:val="1"/>
          <w:wAfter w:w="8" w:type="dxa"/>
          <w:trHeight w:val="10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C9D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8AED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826A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C797" w14:textId="77777777" w:rsidR="00A75F60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D6B4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91F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14D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61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BC8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068F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59B1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2675BC4" w14:textId="77777777" w:rsidTr="000B284D">
        <w:trPr>
          <w:gridAfter w:val="1"/>
          <w:wAfter w:w="8" w:type="dxa"/>
          <w:trHeight w:val="9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D7A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C83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433E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719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 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F0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132 992,21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ED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27</w:t>
            </w:r>
            <w:r w:rsidR="00FC74EF" w:rsidRPr="001B73B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B73B0">
              <w:rPr>
                <w:color w:val="000000"/>
                <w:sz w:val="16"/>
                <w:szCs w:val="16"/>
                <w:lang w:val="ru-RU"/>
              </w:rPr>
              <w:t>470,16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AA4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32 816,2</w:t>
            </w:r>
            <w:r w:rsidR="00D602ED" w:rsidRPr="001B73B0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420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A856DE">
              <w:rPr>
                <w:color w:val="000000"/>
                <w:sz w:val="16"/>
                <w:szCs w:val="16"/>
                <w:lang w:val="ru-RU"/>
              </w:rPr>
              <w:t>33 764,76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F763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32084">
              <w:rPr>
                <w:color w:val="000000"/>
                <w:sz w:val="16"/>
                <w:szCs w:val="16"/>
                <w:lang w:val="ru-RU"/>
              </w:rPr>
              <w:t>13 362,00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992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B502D">
              <w:rPr>
                <w:color w:val="000000"/>
                <w:sz w:val="16"/>
                <w:szCs w:val="16"/>
                <w:lang w:val="ru-RU"/>
              </w:rPr>
              <w:t>27 175,64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1041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5B939416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832FD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lastRenderedPageBreak/>
              <w:t>1.1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E402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Мероприятие 01.01. </w:t>
            </w:r>
            <w:r w:rsidRPr="001B73B0">
              <w:rPr>
                <w:rFonts w:eastAsia="Calibri"/>
                <w:sz w:val="16"/>
                <w:szCs w:val="16"/>
                <w:lang w:val="ru-RU" w:eastAsia="ru-RU"/>
              </w:rPr>
              <w:t xml:space="preserve">Расходы на обеспечение </w:t>
            </w:r>
            <w:r w:rsidRPr="001B73B0">
              <w:rPr>
                <w:rFonts w:eastAsia="Calibri"/>
                <w:sz w:val="16"/>
                <w:szCs w:val="16"/>
                <w:lang w:val="ru-RU" w:eastAsia="ru-RU"/>
              </w:rPr>
              <w:t>деятельности (оказание услуг) муниципальных учреждений в сфере информационной политике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013C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eastAsia="ru-RU"/>
              </w:rPr>
              <w:t>2023 -202</w:t>
            </w:r>
            <w:r w:rsidRPr="001B73B0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32D7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25F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DA4EF6">
              <w:rPr>
                <w:color w:val="000000"/>
                <w:sz w:val="16"/>
                <w:szCs w:val="16"/>
                <w:lang w:val="ru-RU"/>
              </w:rPr>
              <w:t>60 383,74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A7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14 794,37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15F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18 924,11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BC9" w14:textId="77777777" w:rsidR="00A75F60" w:rsidRPr="004D282F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C33D38">
              <w:rPr>
                <w:b/>
                <w:bCs/>
                <w:color w:val="000000"/>
                <w:sz w:val="16"/>
                <w:szCs w:val="16"/>
                <w:lang w:val="ru-RU"/>
              </w:rPr>
              <w:t>14 929,19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880C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0</w:t>
            </w:r>
            <w:r w:rsidR="00FC06D6" w:rsidRPr="001B73B0">
              <w:rPr>
                <w:color w:val="000000"/>
                <w:sz w:val="16"/>
                <w:szCs w:val="16"/>
                <w:lang w:val="ru-RU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E8B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13 332,6</w:t>
            </w:r>
            <w:r w:rsidR="00CB502D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CDC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B502D">
              <w:rPr>
                <w:sz w:val="16"/>
                <w:szCs w:val="16"/>
                <w:lang w:val="ru-RU" w:eastAsia="ru-RU"/>
              </w:rPr>
              <w:t>МАУ «Издательский дом «Подмосковье-Запад»</w:t>
            </w:r>
          </w:p>
        </w:tc>
      </w:tr>
      <w:tr w:rsidR="00206CA4" w14:paraId="440E64A5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4F179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4DD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96F5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2972" w14:textId="77777777" w:rsidR="00A75F60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Средства бюджета Московской</w:t>
            </w:r>
            <w:r w:rsidR="000B284D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области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B83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3A8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7DCC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D0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AE8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1E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ACC2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3C5FB23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E36E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FCD4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340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6C0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округа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59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60 383,74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409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14 794,37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B8D3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18 924,11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392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14 929,19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55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0</w:t>
            </w:r>
            <w:r w:rsidR="00FC06D6" w:rsidRPr="001B73B0">
              <w:rPr>
                <w:color w:val="000000"/>
                <w:sz w:val="16"/>
                <w:szCs w:val="16"/>
                <w:lang w:val="ru-RU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1C02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13 332,6</w:t>
            </w:r>
            <w:r w:rsidR="00CB502D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FCA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2C38CB87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FD7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1.2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68CE" w14:textId="77777777" w:rsidR="00A75F60" w:rsidRPr="001B73B0" w:rsidRDefault="009169A5" w:rsidP="00A75F60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1B73B0">
              <w:rPr>
                <w:sz w:val="16"/>
                <w:szCs w:val="16"/>
                <w:lang w:val="ru-RU"/>
              </w:rPr>
              <w:t xml:space="preserve">Мероприятие 01.02. </w:t>
            </w:r>
            <w:r w:rsidRPr="001B73B0">
              <w:rPr>
                <w:rFonts w:eastAsia="Calibri"/>
                <w:sz w:val="16"/>
                <w:szCs w:val="16"/>
                <w:lang w:val="ru-RU"/>
              </w:rPr>
              <w:t>Обеспечение деятельности муниципальных органов - комитет по молодежной политике</w:t>
            </w:r>
          </w:p>
          <w:p w14:paraId="5D4B5750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85E9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2023 -2027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7B2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F84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B8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A174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C4F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322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774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1105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B502D">
              <w:rPr>
                <w:sz w:val="16"/>
                <w:szCs w:val="16"/>
                <w:lang w:val="ru-RU" w:eastAsia="ru-RU"/>
              </w:rPr>
              <w:t>МАУ РМО «</w:t>
            </w:r>
            <w:proofErr w:type="spellStart"/>
            <w:r w:rsidRPr="00CB502D">
              <w:rPr>
                <w:sz w:val="16"/>
                <w:szCs w:val="16"/>
                <w:lang w:val="ru-RU" w:eastAsia="ru-RU"/>
              </w:rPr>
              <w:t>Молодеж-ный</w:t>
            </w:r>
            <w:proofErr w:type="spellEnd"/>
            <w:r w:rsidRPr="00CB502D">
              <w:rPr>
                <w:sz w:val="16"/>
                <w:szCs w:val="16"/>
                <w:lang w:val="ru-RU" w:eastAsia="ru-RU"/>
              </w:rPr>
              <w:t xml:space="preserve"> центр»</w:t>
            </w:r>
          </w:p>
        </w:tc>
      </w:tr>
      <w:tr w:rsidR="00206CA4" w14:paraId="3924B8D9" w14:textId="77777777" w:rsidTr="000B284D">
        <w:trPr>
          <w:gridAfter w:val="1"/>
          <w:wAfter w:w="8" w:type="dxa"/>
          <w:trHeight w:val="29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44D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71AC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A11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4EA" w14:textId="77777777" w:rsidR="00A75F60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Средства бюджета Московской</w:t>
            </w:r>
            <w:r w:rsidR="000B284D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области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B54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2E1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C58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227C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9B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857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A37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3602D65" w14:textId="77777777" w:rsidTr="000B284D">
        <w:trPr>
          <w:gridAfter w:val="1"/>
          <w:wAfter w:w="8" w:type="dxa"/>
          <w:trHeight w:val="5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0A4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C2D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DA10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916D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AE9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582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2BB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DB2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84F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55F3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30CF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3E4E27F3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5E5F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1.3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44E4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Мероприятие 01.03. Расходы на обеспечение </w:t>
            </w:r>
            <w:r w:rsidRPr="001B73B0">
              <w:rPr>
                <w:sz w:val="16"/>
                <w:szCs w:val="16"/>
                <w:lang w:val="ru-RU" w:eastAsia="ru-RU"/>
              </w:rPr>
              <w:t>деятельности (оказание услуг) муниципальных учреждений в сфере молодежной политики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BA0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eastAsia="ru-RU"/>
              </w:rPr>
              <w:t>2023 -202</w:t>
            </w:r>
            <w:r w:rsidRPr="001B73B0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8913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07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DA4EF6">
              <w:rPr>
                <w:color w:val="000000"/>
                <w:sz w:val="16"/>
                <w:szCs w:val="16"/>
                <w:lang w:val="ru-RU"/>
              </w:rPr>
              <w:t>71 622,85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B23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11 690,18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B7A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13 892, 09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EA5" w14:textId="77777777" w:rsidR="00A75F60" w:rsidRPr="004D282F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4D282F">
              <w:rPr>
                <w:b/>
                <w:bCs/>
                <w:color w:val="000000"/>
                <w:sz w:val="16"/>
                <w:szCs w:val="16"/>
                <w:lang w:val="ru-RU"/>
              </w:rPr>
              <w:t>18 835,5</w:t>
            </w:r>
            <w:r w:rsidR="005E3317">
              <w:rPr>
                <w:b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E80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13 362,00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DF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13 843,01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AD3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CB502D">
              <w:rPr>
                <w:sz w:val="16"/>
                <w:szCs w:val="16"/>
                <w:lang w:val="ru-RU" w:eastAsia="ru-RU"/>
              </w:rPr>
              <w:t>МАУ РМО «</w:t>
            </w:r>
            <w:proofErr w:type="spellStart"/>
            <w:r w:rsidRPr="00CB502D">
              <w:rPr>
                <w:sz w:val="16"/>
                <w:szCs w:val="16"/>
                <w:lang w:val="ru-RU" w:eastAsia="ru-RU"/>
              </w:rPr>
              <w:t>Молодеж-ный</w:t>
            </w:r>
            <w:proofErr w:type="spellEnd"/>
            <w:r w:rsidRPr="00CB502D">
              <w:rPr>
                <w:sz w:val="16"/>
                <w:szCs w:val="16"/>
                <w:lang w:val="ru-RU" w:eastAsia="ru-RU"/>
              </w:rPr>
              <w:t xml:space="preserve"> центр»</w:t>
            </w:r>
          </w:p>
        </w:tc>
      </w:tr>
      <w:tr w:rsidR="00206CA4" w14:paraId="717FC973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5EAF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4568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547C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119C" w14:textId="77777777" w:rsidR="00A75F60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Средства бюджета Московской</w:t>
            </w:r>
            <w:r w:rsidR="000B284D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области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56B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FB3C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23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6BB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2F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723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7171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4ED4024C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32F8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270A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8765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0295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069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71 622,85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1E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11 690,18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3DF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13 892, 09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A66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18 835,5</w:t>
            </w:r>
            <w:r w:rsidR="005E3317">
              <w:rPr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E1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13 362,00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A5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13 843,01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EA3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CDD4AF9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AB5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1.4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736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Мероприятие 01.04.</w:t>
            </w:r>
          </w:p>
          <w:p w14:paraId="1F6C0B12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Проведение капитального ремонта, технического переоснащения и благоустройства территорий учреждений в сфере </w:t>
            </w:r>
            <w:r w:rsidRPr="001B73B0">
              <w:rPr>
                <w:sz w:val="16"/>
                <w:szCs w:val="16"/>
                <w:lang w:val="ru-RU" w:eastAsia="ru-RU"/>
              </w:rPr>
              <w:t>молодежной политики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D1C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eastAsia="ru-RU"/>
              </w:rPr>
              <w:t>2023 -202</w:t>
            </w:r>
            <w:r w:rsidRPr="001B73B0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8E28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7D3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985,61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9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985,61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3ED1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39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3651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66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E1B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3A2B5AF4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1225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744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3E3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BE55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округа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7D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985,61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49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985, 61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9D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A2A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90F8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4073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6B20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678B5BD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228D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41E2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3998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426D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3101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D24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CC4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F44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6D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38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CEC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2208651E" w14:textId="77777777" w:rsidTr="000B284D">
        <w:trPr>
          <w:gridAfter w:val="1"/>
          <w:wAfter w:w="8" w:type="dxa"/>
          <w:trHeight w:val="2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1051A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2.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D906F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Основное мероприятие 03.</w:t>
            </w:r>
          </w:p>
          <w:p w14:paraId="6FEAD1EE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Осуществление первичного воинского учета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48EF9" w14:textId="77777777" w:rsidR="000B284D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2023-2027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B581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7E8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21E8C">
              <w:rPr>
                <w:color w:val="000000"/>
                <w:sz w:val="16"/>
                <w:szCs w:val="16"/>
                <w:lang w:val="ru-RU"/>
              </w:rPr>
              <w:t>31 669,71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144A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5 546,37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FE3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5 862,71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BB9B" w14:textId="77777777" w:rsidR="000B284D" w:rsidRPr="005E3317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C33D38">
              <w:rPr>
                <w:b/>
                <w:bCs/>
                <w:color w:val="000000"/>
                <w:sz w:val="16"/>
                <w:szCs w:val="16"/>
                <w:lang w:val="ru-RU"/>
              </w:rPr>
              <w:t>6 349,60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8D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6 847,21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993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7 081,46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CE275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Администрация Рузского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округа (Отдел первичного воинского учета)</w:t>
            </w:r>
          </w:p>
        </w:tc>
      </w:tr>
      <w:tr w:rsidR="00206CA4" w14:paraId="02F8E2F6" w14:textId="77777777" w:rsidTr="000B284D">
        <w:trPr>
          <w:gridAfter w:val="1"/>
          <w:wAfter w:w="8" w:type="dxa"/>
          <w:trHeight w:val="116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F5BC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EEBDD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B4A76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E27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AD7A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21E8C">
              <w:rPr>
                <w:color w:val="000000"/>
                <w:sz w:val="16"/>
                <w:szCs w:val="16"/>
                <w:lang w:val="ru-RU"/>
              </w:rPr>
              <w:t>31 669,71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CF6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5 546,37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227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674CA">
              <w:rPr>
                <w:color w:val="000000"/>
                <w:sz w:val="16"/>
                <w:szCs w:val="16"/>
                <w:lang w:val="ru-RU"/>
              </w:rPr>
              <w:t xml:space="preserve">5 </w:t>
            </w:r>
            <w:r w:rsidRPr="001674CA">
              <w:rPr>
                <w:color w:val="000000"/>
                <w:sz w:val="16"/>
                <w:szCs w:val="16"/>
                <w:lang w:val="ru-RU"/>
              </w:rPr>
              <w:t>862,71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271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33D38">
              <w:rPr>
                <w:color w:val="000000"/>
                <w:sz w:val="16"/>
                <w:szCs w:val="16"/>
                <w:lang w:val="ru-RU"/>
              </w:rPr>
              <w:t>6 349,60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B045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6 847,21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0B0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7 081,46</w:t>
            </w: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0BDBB8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1E3D47F" w14:textId="77777777" w:rsidTr="000B284D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A4ED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EDC5D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8921C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0A18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округа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3753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79D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316A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B879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BA8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460D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61C1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4345658" w14:textId="77777777" w:rsidTr="000B284D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EC7E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C8E3D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ACBA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2B11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20A9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C6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2BF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F5F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C03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4A62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919601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:rsidRPr="00594844" w14:paraId="3DB18AD7" w14:textId="77777777" w:rsidTr="000B284D">
        <w:trPr>
          <w:gridAfter w:val="1"/>
          <w:wAfter w:w="8" w:type="dxa"/>
          <w:trHeight w:val="14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1275E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2.1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FF9DF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Мероприятие 03.01.</w:t>
            </w:r>
          </w:p>
          <w:p w14:paraId="2811A6BF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Осуществление первичного воинского учета органами 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местного самоуправления поселений, </w:t>
            </w:r>
            <w:r w:rsidRPr="001B73B0">
              <w:rPr>
                <w:sz w:val="16"/>
                <w:szCs w:val="16"/>
                <w:lang w:val="ru-RU" w:eastAsia="ru-RU"/>
              </w:rPr>
              <w:lastRenderedPageBreak/>
              <w:t>муниципальных и городских округов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6B2D8" w14:textId="77777777" w:rsidR="000B284D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lastRenderedPageBreak/>
              <w:t>2023-2027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F0EA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4928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21E8C">
              <w:rPr>
                <w:color w:val="000000"/>
                <w:sz w:val="16"/>
                <w:szCs w:val="16"/>
                <w:lang w:val="ru-RU"/>
              </w:rPr>
              <w:t>31 669,71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38A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5 546,37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68F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674CA">
              <w:rPr>
                <w:color w:val="000000"/>
                <w:sz w:val="16"/>
                <w:szCs w:val="16"/>
                <w:lang w:val="ru-RU"/>
              </w:rPr>
              <w:t>5 862,71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10B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33D38">
              <w:rPr>
                <w:color w:val="000000"/>
                <w:sz w:val="16"/>
                <w:szCs w:val="16"/>
                <w:lang w:val="ru-RU"/>
              </w:rPr>
              <w:t>6 349,60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31A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6 847,21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8772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7 081,46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7319CC" w14:textId="77777777" w:rsidR="000B284D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Администрация Рузского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округа (Отдел первичного </w:t>
            </w:r>
            <w:r w:rsidRPr="001B73B0">
              <w:rPr>
                <w:sz w:val="16"/>
                <w:szCs w:val="16"/>
                <w:lang w:val="ru-RU" w:eastAsia="ru-RU"/>
              </w:rPr>
              <w:lastRenderedPageBreak/>
              <w:t>воинского учета)</w:t>
            </w:r>
          </w:p>
        </w:tc>
      </w:tr>
      <w:tr w:rsidR="00206CA4" w14:paraId="7F420938" w14:textId="77777777" w:rsidTr="000B284D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2AE0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1CC3D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4F31D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66CB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</w:t>
            </w:r>
            <w:r w:rsidRPr="001B73B0">
              <w:rPr>
                <w:sz w:val="16"/>
                <w:szCs w:val="16"/>
                <w:lang w:val="ru-RU" w:eastAsia="ru-RU"/>
              </w:rPr>
              <w:t>федерального бюджета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9A0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31 669,71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45E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5 546,37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E831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674CA">
              <w:rPr>
                <w:color w:val="000000"/>
                <w:sz w:val="16"/>
                <w:szCs w:val="16"/>
                <w:lang w:val="ru-RU"/>
              </w:rPr>
              <w:t>5 862,71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798E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D282F">
              <w:rPr>
                <w:color w:val="000000"/>
                <w:sz w:val="16"/>
                <w:szCs w:val="16"/>
                <w:lang w:val="ru-RU"/>
              </w:rPr>
              <w:t>6</w:t>
            </w:r>
            <w:r w:rsidR="00C33D38">
              <w:rPr>
                <w:color w:val="000000"/>
                <w:sz w:val="16"/>
                <w:szCs w:val="16"/>
                <w:lang w:val="ru-RU"/>
              </w:rPr>
              <w:t> 349,60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E5F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6 847,21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78F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7 081,46</w:t>
            </w: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9A79DD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B38BF5A" w14:textId="77777777" w:rsidTr="000B284D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8A5CD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D7814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3923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B16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округа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93F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BDC6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062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612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B8B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E684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F3339AF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7676B0A" w14:textId="77777777" w:rsidTr="00CC0207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8BD5" w14:textId="77777777" w:rsidR="000B284D" w:rsidRPr="001B73B0" w:rsidRDefault="000B284D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1D55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0D24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797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775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FEE9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0B5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9DFD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A928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0DB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A5958F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DFF3A3B" w14:textId="77777777" w:rsidTr="00CC0207">
        <w:trPr>
          <w:gridAfter w:val="1"/>
          <w:wAfter w:w="8" w:type="dxa"/>
          <w:trHeight w:val="14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B2D" w14:textId="77777777" w:rsidR="00A75F60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3.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5E33" w14:textId="77777777" w:rsidR="00A75F60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Основное мероприятие 04.</w:t>
            </w:r>
          </w:p>
          <w:p w14:paraId="7E7F7DA0" w14:textId="77777777" w:rsidR="00A75F60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5EAE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2023-2027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748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C88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21E8C">
              <w:rPr>
                <w:color w:val="000000"/>
                <w:sz w:val="16"/>
                <w:szCs w:val="16"/>
                <w:lang w:val="ru-RU"/>
              </w:rPr>
              <w:t>1 182,14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A96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37F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E0DBF">
              <w:rPr>
                <w:color w:val="000000"/>
                <w:sz w:val="16"/>
                <w:szCs w:val="16"/>
                <w:lang w:val="ru-RU"/>
              </w:rPr>
              <w:t>2,15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D26" w14:textId="77777777" w:rsidR="00A75F60" w:rsidRPr="005E3317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5E3317">
              <w:rPr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  <w:r w:rsidR="005E3317" w:rsidRPr="005E3317">
              <w:rPr>
                <w:b/>
                <w:bCs/>
                <w:color w:val="000000"/>
                <w:sz w:val="16"/>
                <w:szCs w:val="16"/>
                <w:lang w:val="ru-RU"/>
              </w:rPr>
              <w:t>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8C2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1 152,54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121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32084">
              <w:rPr>
                <w:color w:val="000000"/>
                <w:sz w:val="16"/>
                <w:szCs w:val="16"/>
                <w:lang w:val="ru-RU"/>
              </w:rPr>
              <w:t>25,22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8DE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Администрация Рузского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округа</w:t>
            </w:r>
          </w:p>
        </w:tc>
      </w:tr>
      <w:tr w:rsidR="00206CA4" w14:paraId="26BB4521" w14:textId="77777777" w:rsidTr="00CC0207">
        <w:trPr>
          <w:gridAfter w:val="1"/>
          <w:wAfter w:w="8" w:type="dxa"/>
          <w:trHeight w:val="2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E49D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4C8D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9E41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612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ADF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21E8C">
              <w:rPr>
                <w:color w:val="000000"/>
                <w:sz w:val="16"/>
                <w:szCs w:val="16"/>
                <w:lang w:val="ru-RU"/>
              </w:rPr>
              <w:t xml:space="preserve">1 </w:t>
            </w:r>
            <w:r w:rsidRPr="00B21E8C">
              <w:rPr>
                <w:color w:val="000000"/>
                <w:sz w:val="16"/>
                <w:szCs w:val="16"/>
                <w:lang w:val="ru-RU"/>
              </w:rPr>
              <w:t>182,14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C261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63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2,15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A5D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5E3317">
              <w:rPr>
                <w:color w:val="000000"/>
                <w:sz w:val="16"/>
                <w:szCs w:val="16"/>
                <w:lang w:val="ru-RU"/>
              </w:rPr>
              <w:t>2,23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D7A2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1 152,54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A56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32084">
              <w:rPr>
                <w:color w:val="000000"/>
                <w:sz w:val="16"/>
                <w:szCs w:val="16"/>
                <w:lang w:val="ru-RU"/>
              </w:rPr>
              <w:t>25,22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214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69A3504" w14:textId="77777777" w:rsidTr="00CC0207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0FC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71F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89A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BB4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округа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77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A0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08C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FD0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9191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3F1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AC4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1E5F441" w14:textId="77777777" w:rsidTr="00CC0207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CB2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FBA8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2F34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932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ABB3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9EE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22E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5C8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AD46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B8C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E9AA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F7286F5" w14:textId="77777777" w:rsidTr="00CC0207">
        <w:trPr>
          <w:gridAfter w:val="1"/>
          <w:wAfter w:w="8" w:type="dxa"/>
          <w:trHeight w:val="14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EC1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3.1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459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Мероприятие 04.01.</w:t>
            </w:r>
          </w:p>
          <w:p w14:paraId="5CB389D4" w14:textId="77777777" w:rsidR="000B284D" w:rsidRPr="001B73B0" w:rsidRDefault="009169A5" w:rsidP="000B284D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Составление (изменение) списков кандидатов в </w:t>
            </w:r>
            <w:r w:rsidRPr="001B73B0">
              <w:rPr>
                <w:sz w:val="16"/>
                <w:szCs w:val="16"/>
                <w:lang w:val="ru-RU" w:eastAsia="ru-RU"/>
              </w:rPr>
              <w:t>присяжные заседатели федеральных судов общей юрисдикции в Российской Фед</w:t>
            </w:r>
            <w:r>
              <w:rPr>
                <w:sz w:val="16"/>
                <w:szCs w:val="16"/>
                <w:lang w:val="ru-RU" w:eastAsia="ru-RU"/>
              </w:rPr>
              <w:t>е</w:t>
            </w:r>
            <w:r w:rsidRPr="001B73B0">
              <w:rPr>
                <w:sz w:val="16"/>
                <w:szCs w:val="16"/>
                <w:lang w:val="ru-RU" w:eastAsia="ru-RU"/>
              </w:rPr>
              <w:t>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7F80" w14:textId="77777777" w:rsidR="000B284D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2023-2027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A83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48D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21E8C">
              <w:rPr>
                <w:color w:val="000000"/>
                <w:sz w:val="16"/>
                <w:szCs w:val="16"/>
                <w:lang w:val="ru-RU"/>
              </w:rPr>
              <w:t>1 182,14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192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CA8A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2,15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FB6E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5E3317">
              <w:rPr>
                <w:color w:val="000000"/>
                <w:sz w:val="16"/>
                <w:szCs w:val="16"/>
                <w:lang w:val="ru-RU"/>
              </w:rPr>
              <w:t>2,23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900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1 152,54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6E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32084">
              <w:rPr>
                <w:color w:val="000000"/>
                <w:sz w:val="16"/>
                <w:szCs w:val="16"/>
                <w:lang w:val="ru-RU"/>
              </w:rPr>
              <w:t>25,22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4B6" w14:textId="77777777" w:rsidR="000B284D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Администрация Рузского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>округа</w:t>
            </w:r>
          </w:p>
        </w:tc>
      </w:tr>
      <w:tr w:rsidR="00206CA4" w14:paraId="071C8E84" w14:textId="77777777" w:rsidTr="00CC0207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51BB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2C8D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136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559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44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1 182,14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E5AF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0E8A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2,15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A52B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5E3317">
              <w:rPr>
                <w:color w:val="000000"/>
                <w:sz w:val="16"/>
                <w:szCs w:val="16"/>
                <w:lang w:val="ru-RU"/>
              </w:rPr>
              <w:t>2,23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C6E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4F7185">
              <w:rPr>
                <w:color w:val="000000"/>
                <w:sz w:val="16"/>
                <w:szCs w:val="16"/>
                <w:lang w:val="ru-RU"/>
              </w:rPr>
              <w:t>1 152,54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83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25</w:t>
            </w:r>
            <w:r w:rsidR="00232084">
              <w:rPr>
                <w:color w:val="000000"/>
                <w:sz w:val="16"/>
                <w:szCs w:val="16"/>
                <w:lang w:val="ru-RU"/>
              </w:rPr>
              <w:t>,22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9EED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2B8EEEDC" w14:textId="77777777" w:rsidTr="00CC0207">
        <w:trPr>
          <w:gridAfter w:val="1"/>
          <w:wAfter w:w="8" w:type="dxa"/>
          <w:trHeight w:val="2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1C12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F43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4B14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FAA9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округа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84D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DA0B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C71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39BA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3C5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62E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05D7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1FB5FBAD" w14:textId="77777777" w:rsidTr="00CC0207">
        <w:trPr>
          <w:gridAfter w:val="1"/>
          <w:wAfter w:w="8" w:type="dxa"/>
          <w:trHeight w:val="1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3B06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2B80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8A91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7F0" w14:textId="77777777" w:rsidR="000B284D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552B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A70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007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87A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D46E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E11" w14:textId="77777777" w:rsidR="000B284D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B7C5" w14:textId="77777777" w:rsidR="000B284D" w:rsidRPr="001B73B0" w:rsidRDefault="000B284D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0C9AA4F6" w14:textId="77777777" w:rsidTr="00CC0207">
        <w:trPr>
          <w:trHeight w:val="145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E009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 по подпрограмме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7FC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9A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165 846,05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FD7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33 016.53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91BF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38</w:t>
            </w:r>
            <w:r w:rsidR="00E3224E">
              <w:rPr>
                <w:color w:val="000000"/>
                <w:sz w:val="16"/>
                <w:szCs w:val="16"/>
                <w:lang w:val="ru-RU"/>
              </w:rPr>
              <w:t> 681,07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2121" w14:textId="77777777" w:rsidR="00A75F60" w:rsidRPr="00880CCD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ru-RU"/>
              </w:rPr>
              <w:t>40 116,59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D98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21 361,75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1D8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34 28</w:t>
            </w:r>
            <w:r w:rsidR="00A856DE">
              <w:rPr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color w:val="000000"/>
                <w:sz w:val="16"/>
                <w:szCs w:val="16"/>
                <w:lang w:val="ru-RU"/>
              </w:rPr>
              <w:t>,32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FCF2" w14:textId="77777777" w:rsidR="00A75F60" w:rsidRPr="001B73B0" w:rsidRDefault="009169A5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х</w:t>
            </w:r>
          </w:p>
        </w:tc>
      </w:tr>
      <w:tr w:rsidR="00206CA4" w14:paraId="4BF6DD9A" w14:textId="77777777" w:rsidTr="00CC0207">
        <w:trPr>
          <w:trHeight w:val="67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72B10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68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</w:t>
            </w:r>
            <w:r w:rsidRPr="001B73B0">
              <w:rPr>
                <w:sz w:val="16"/>
                <w:szCs w:val="16"/>
                <w:lang w:val="ru-RU" w:eastAsia="ru-RU"/>
              </w:rPr>
              <w:t>федерального бюджета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476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32 851,85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B4A6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5</w:t>
            </w:r>
            <w:r w:rsidR="003C78E3" w:rsidRPr="001B73B0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B73B0">
              <w:rPr>
                <w:color w:val="000000"/>
                <w:sz w:val="16"/>
                <w:szCs w:val="16"/>
                <w:lang w:val="ru-RU"/>
              </w:rPr>
              <w:t>546,37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EA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5</w:t>
            </w:r>
            <w:r w:rsidR="001674CA">
              <w:rPr>
                <w:color w:val="000000"/>
                <w:sz w:val="16"/>
                <w:szCs w:val="16"/>
                <w:lang w:val="ru-RU"/>
              </w:rPr>
              <w:t> 864,86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6235" w14:textId="77777777" w:rsidR="00A75F60" w:rsidRPr="001E0DBF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1E0DBF">
              <w:rPr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  <w:r w:rsidR="00C33D38">
              <w:rPr>
                <w:b/>
                <w:bCs/>
                <w:color w:val="000000"/>
                <w:sz w:val="16"/>
                <w:szCs w:val="16"/>
                <w:lang w:val="ru-RU"/>
              </w:rPr>
              <w:t> 351,83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E2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7</w:t>
            </w:r>
            <w:r w:rsidR="00232084">
              <w:rPr>
                <w:color w:val="000000"/>
                <w:sz w:val="16"/>
                <w:szCs w:val="16"/>
                <w:lang w:val="ru-RU"/>
              </w:rPr>
              <w:t> 999,75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BBE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7</w:t>
            </w:r>
            <w:r w:rsidR="00232084">
              <w:rPr>
                <w:color w:val="000000"/>
                <w:sz w:val="16"/>
                <w:szCs w:val="16"/>
                <w:lang w:val="ru-RU"/>
              </w:rPr>
              <w:t> 106,68</w:t>
            </w: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85B17D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66CEE2AB" w14:textId="77777777" w:rsidTr="000B284D">
        <w:trPr>
          <w:trHeight w:val="189"/>
        </w:trPr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04AF0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BE8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 xml:space="preserve">Средства бюджета </w:t>
            </w:r>
            <w:r w:rsidR="00CC0207">
              <w:rPr>
                <w:sz w:val="16"/>
                <w:szCs w:val="16"/>
                <w:lang w:val="ru-RU" w:eastAsia="ru-RU"/>
              </w:rPr>
              <w:t>муниципального</w:t>
            </w:r>
            <w:r w:rsidR="00CC0207" w:rsidRPr="001B73B0">
              <w:rPr>
                <w:sz w:val="16"/>
                <w:szCs w:val="16"/>
                <w:lang w:val="ru-RU" w:eastAsia="ru-RU"/>
              </w:rPr>
              <w:t xml:space="preserve"> </w:t>
            </w:r>
            <w:r w:rsidRPr="001B73B0">
              <w:rPr>
                <w:sz w:val="16"/>
                <w:szCs w:val="16"/>
                <w:lang w:val="ru-RU" w:eastAsia="ru-RU"/>
              </w:rPr>
              <w:t xml:space="preserve">округа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3A47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132 992,20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9C12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27</w:t>
            </w:r>
            <w:r w:rsidR="00B21E8C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1B73B0">
              <w:rPr>
                <w:color w:val="000000"/>
                <w:sz w:val="16"/>
                <w:szCs w:val="16"/>
                <w:lang w:val="ru-RU"/>
              </w:rPr>
              <w:t>470,16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60D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32 816,2</w:t>
            </w:r>
            <w:r w:rsidR="00A94A1E" w:rsidRPr="001B73B0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6EB" w14:textId="77777777" w:rsidR="00A75F60" w:rsidRPr="001E0DBF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6F12FD">
              <w:rPr>
                <w:b/>
                <w:bCs/>
                <w:color w:val="000000"/>
                <w:sz w:val="16"/>
                <w:szCs w:val="16"/>
                <w:lang w:val="ru-RU"/>
              </w:rPr>
              <w:t>33 764,76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9B7F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232084">
              <w:rPr>
                <w:color w:val="000000"/>
                <w:sz w:val="16"/>
                <w:szCs w:val="16"/>
                <w:lang w:val="ru-RU"/>
              </w:rPr>
              <w:t>13 362,00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729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CB502D">
              <w:rPr>
                <w:color w:val="000000"/>
                <w:sz w:val="16"/>
                <w:szCs w:val="16"/>
                <w:lang w:val="ru-RU"/>
              </w:rPr>
              <w:t>27 175,64</w:t>
            </w: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3CE9249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  <w:tr w:rsidR="00206CA4" w14:paraId="74FB20BE" w14:textId="77777777" w:rsidTr="000B284D">
        <w:trPr>
          <w:trHeight w:val="183"/>
        </w:trPr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A665" w14:textId="77777777" w:rsidR="00A75F60" w:rsidRPr="001B73B0" w:rsidRDefault="00A75F60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363A" w14:textId="77777777" w:rsidR="00A75F60" w:rsidRPr="001B73B0" w:rsidRDefault="009169A5" w:rsidP="00A75F60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  <w:r w:rsidRPr="001B73B0">
              <w:rPr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1820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614A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094F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B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145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65AB" w14:textId="77777777" w:rsidR="00A75F60" w:rsidRPr="001B73B0" w:rsidRDefault="009169A5" w:rsidP="00A75F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1B73B0"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43466" w14:textId="77777777" w:rsidR="00A75F60" w:rsidRPr="001B73B0" w:rsidRDefault="00A75F60" w:rsidP="00A75F6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6124043E" w14:textId="77777777" w:rsidR="004D7111" w:rsidRDefault="004D7111" w:rsidP="004D7111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2"/>
          <w:szCs w:val="22"/>
          <w:lang w:val="ru-RU"/>
        </w:rPr>
      </w:pPr>
    </w:p>
    <w:sectPr w:rsidR="004D7111" w:rsidSect="00797B08">
      <w:headerReference w:type="default" r:id="rId34"/>
      <w:headerReference w:type="first" r:id="rId35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35D4" w14:textId="77777777" w:rsidR="009169A5" w:rsidRDefault="009169A5">
      <w:r>
        <w:separator/>
      </w:r>
    </w:p>
  </w:endnote>
  <w:endnote w:type="continuationSeparator" w:id="0">
    <w:p w14:paraId="6090EFDB" w14:textId="77777777" w:rsidR="009169A5" w:rsidRDefault="0091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0017" w14:textId="77777777" w:rsidR="009169A5" w:rsidRDefault="009169A5">
      <w:r>
        <w:separator/>
      </w:r>
    </w:p>
  </w:footnote>
  <w:footnote w:type="continuationSeparator" w:id="0">
    <w:p w14:paraId="2AD70AD2" w14:textId="77777777" w:rsidR="009169A5" w:rsidRDefault="0091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551193"/>
      <w:docPartObj>
        <w:docPartGallery w:val="Page Numbers (Top of Page)"/>
        <w:docPartUnique/>
      </w:docPartObj>
    </w:sdtPr>
    <w:sdtEndPr/>
    <w:sdtContent>
      <w:p w14:paraId="4E824C60" w14:textId="77777777" w:rsidR="00B01E06" w:rsidRDefault="009169A5" w:rsidP="00A618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77B8E7FF" w14:textId="77777777" w:rsidR="00B01E06" w:rsidRDefault="00B01E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132095"/>
      <w:docPartObj>
        <w:docPartGallery w:val="Page Numbers (Top of Page)"/>
        <w:docPartUnique/>
      </w:docPartObj>
    </w:sdtPr>
    <w:sdtEndPr/>
    <w:sdtContent>
      <w:p w14:paraId="719B3166" w14:textId="77777777" w:rsidR="00B01E06" w:rsidRDefault="009169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C31847" w14:textId="77777777" w:rsidR="00B01E06" w:rsidRDefault="00B01E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5830"/>
    <w:multiLevelType w:val="hybridMultilevel"/>
    <w:tmpl w:val="68644212"/>
    <w:lvl w:ilvl="0" w:tplc="DA36D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53E" w:tentative="1">
      <w:start w:val="1"/>
      <w:numFmt w:val="lowerLetter"/>
      <w:lvlText w:val="%2."/>
      <w:lvlJc w:val="left"/>
      <w:pPr>
        <w:ind w:left="1440" w:hanging="360"/>
      </w:pPr>
    </w:lvl>
    <w:lvl w:ilvl="2" w:tplc="9850C978" w:tentative="1">
      <w:start w:val="1"/>
      <w:numFmt w:val="lowerRoman"/>
      <w:lvlText w:val="%3."/>
      <w:lvlJc w:val="right"/>
      <w:pPr>
        <w:ind w:left="2160" w:hanging="180"/>
      </w:pPr>
    </w:lvl>
    <w:lvl w:ilvl="3" w:tplc="8B84C504" w:tentative="1">
      <w:start w:val="1"/>
      <w:numFmt w:val="decimal"/>
      <w:lvlText w:val="%4."/>
      <w:lvlJc w:val="left"/>
      <w:pPr>
        <w:ind w:left="2880" w:hanging="360"/>
      </w:pPr>
    </w:lvl>
    <w:lvl w:ilvl="4" w:tplc="A2BE0454" w:tentative="1">
      <w:start w:val="1"/>
      <w:numFmt w:val="lowerLetter"/>
      <w:lvlText w:val="%5."/>
      <w:lvlJc w:val="left"/>
      <w:pPr>
        <w:ind w:left="3600" w:hanging="360"/>
      </w:pPr>
    </w:lvl>
    <w:lvl w:ilvl="5" w:tplc="8A2EA734" w:tentative="1">
      <w:start w:val="1"/>
      <w:numFmt w:val="lowerRoman"/>
      <w:lvlText w:val="%6."/>
      <w:lvlJc w:val="right"/>
      <w:pPr>
        <w:ind w:left="4320" w:hanging="180"/>
      </w:pPr>
    </w:lvl>
    <w:lvl w:ilvl="6" w:tplc="E558DEAA" w:tentative="1">
      <w:start w:val="1"/>
      <w:numFmt w:val="decimal"/>
      <w:lvlText w:val="%7."/>
      <w:lvlJc w:val="left"/>
      <w:pPr>
        <w:ind w:left="5040" w:hanging="360"/>
      </w:pPr>
    </w:lvl>
    <w:lvl w:ilvl="7" w:tplc="BD168C82" w:tentative="1">
      <w:start w:val="1"/>
      <w:numFmt w:val="lowerLetter"/>
      <w:lvlText w:val="%8."/>
      <w:lvlJc w:val="left"/>
      <w:pPr>
        <w:ind w:left="5760" w:hanging="360"/>
      </w:pPr>
    </w:lvl>
    <w:lvl w:ilvl="8" w:tplc="F48C63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452"/>
    <w:rsid w:val="00002DE6"/>
    <w:rsid w:val="00004DC0"/>
    <w:rsid w:val="00013950"/>
    <w:rsid w:val="000247D2"/>
    <w:rsid w:val="00026E43"/>
    <w:rsid w:val="00040BA0"/>
    <w:rsid w:val="00043AF0"/>
    <w:rsid w:val="00055DCC"/>
    <w:rsid w:val="00061CAC"/>
    <w:rsid w:val="000713EB"/>
    <w:rsid w:val="0007729A"/>
    <w:rsid w:val="00080E70"/>
    <w:rsid w:val="0008121B"/>
    <w:rsid w:val="00081412"/>
    <w:rsid w:val="00093500"/>
    <w:rsid w:val="000B284D"/>
    <w:rsid w:val="000B2F47"/>
    <w:rsid w:val="000C5F18"/>
    <w:rsid w:val="000D24F6"/>
    <w:rsid w:val="00100B15"/>
    <w:rsid w:val="00102D29"/>
    <w:rsid w:val="00115497"/>
    <w:rsid w:val="001170C4"/>
    <w:rsid w:val="001361EB"/>
    <w:rsid w:val="00154DF3"/>
    <w:rsid w:val="00156501"/>
    <w:rsid w:val="001646A7"/>
    <w:rsid w:val="001674CA"/>
    <w:rsid w:val="00170696"/>
    <w:rsid w:val="001719F8"/>
    <w:rsid w:val="001750C5"/>
    <w:rsid w:val="0017725B"/>
    <w:rsid w:val="00177965"/>
    <w:rsid w:val="00182016"/>
    <w:rsid w:val="00192515"/>
    <w:rsid w:val="001B3F76"/>
    <w:rsid w:val="001B73B0"/>
    <w:rsid w:val="001C219B"/>
    <w:rsid w:val="001E0DBF"/>
    <w:rsid w:val="001E3128"/>
    <w:rsid w:val="001E58B8"/>
    <w:rsid w:val="001F3AFC"/>
    <w:rsid w:val="001F629B"/>
    <w:rsid w:val="00206CA4"/>
    <w:rsid w:val="002170E0"/>
    <w:rsid w:val="00223CF8"/>
    <w:rsid w:val="00224C9E"/>
    <w:rsid w:val="002254AF"/>
    <w:rsid w:val="00232084"/>
    <w:rsid w:val="00243783"/>
    <w:rsid w:val="00247799"/>
    <w:rsid w:val="00253F57"/>
    <w:rsid w:val="00281030"/>
    <w:rsid w:val="002810AF"/>
    <w:rsid w:val="002A03BA"/>
    <w:rsid w:val="002C7BC4"/>
    <w:rsid w:val="002D67E4"/>
    <w:rsid w:val="002E5DB6"/>
    <w:rsid w:val="002F1740"/>
    <w:rsid w:val="0030065F"/>
    <w:rsid w:val="00312948"/>
    <w:rsid w:val="003133F2"/>
    <w:rsid w:val="003175AA"/>
    <w:rsid w:val="00317705"/>
    <w:rsid w:val="003310DF"/>
    <w:rsid w:val="0033316B"/>
    <w:rsid w:val="00333A51"/>
    <w:rsid w:val="003371E1"/>
    <w:rsid w:val="0035177F"/>
    <w:rsid w:val="00364A68"/>
    <w:rsid w:val="00365B89"/>
    <w:rsid w:val="003826AE"/>
    <w:rsid w:val="00386D4D"/>
    <w:rsid w:val="0039022B"/>
    <w:rsid w:val="003B0F29"/>
    <w:rsid w:val="003C78E3"/>
    <w:rsid w:val="003D1A85"/>
    <w:rsid w:val="003D3CC0"/>
    <w:rsid w:val="003D5562"/>
    <w:rsid w:val="003F7944"/>
    <w:rsid w:val="003F7A75"/>
    <w:rsid w:val="0040465D"/>
    <w:rsid w:val="004049FE"/>
    <w:rsid w:val="004050C1"/>
    <w:rsid w:val="00415510"/>
    <w:rsid w:val="00417E98"/>
    <w:rsid w:val="004315F8"/>
    <w:rsid w:val="00450483"/>
    <w:rsid w:val="004530C3"/>
    <w:rsid w:val="0046040D"/>
    <w:rsid w:val="00472CF7"/>
    <w:rsid w:val="004769C5"/>
    <w:rsid w:val="00486505"/>
    <w:rsid w:val="004B0767"/>
    <w:rsid w:val="004B5D46"/>
    <w:rsid w:val="004C4BD1"/>
    <w:rsid w:val="004C579D"/>
    <w:rsid w:val="004D02D6"/>
    <w:rsid w:val="004D282F"/>
    <w:rsid w:val="004D52DA"/>
    <w:rsid w:val="004D7111"/>
    <w:rsid w:val="004D7334"/>
    <w:rsid w:val="004E19CA"/>
    <w:rsid w:val="004F3779"/>
    <w:rsid w:val="004F7185"/>
    <w:rsid w:val="005012A6"/>
    <w:rsid w:val="00516D8C"/>
    <w:rsid w:val="00521646"/>
    <w:rsid w:val="00523A05"/>
    <w:rsid w:val="0053497C"/>
    <w:rsid w:val="00541AFD"/>
    <w:rsid w:val="00541D43"/>
    <w:rsid w:val="00554C23"/>
    <w:rsid w:val="00554D88"/>
    <w:rsid w:val="005627C3"/>
    <w:rsid w:val="005640C1"/>
    <w:rsid w:val="00572608"/>
    <w:rsid w:val="00575F00"/>
    <w:rsid w:val="00594844"/>
    <w:rsid w:val="005B3620"/>
    <w:rsid w:val="005B43C2"/>
    <w:rsid w:val="005D34CF"/>
    <w:rsid w:val="005D41C4"/>
    <w:rsid w:val="005D58C6"/>
    <w:rsid w:val="005D6233"/>
    <w:rsid w:val="005E3317"/>
    <w:rsid w:val="00601529"/>
    <w:rsid w:val="00605423"/>
    <w:rsid w:val="00624A7A"/>
    <w:rsid w:val="006277E9"/>
    <w:rsid w:val="0063039A"/>
    <w:rsid w:val="00636526"/>
    <w:rsid w:val="00643F0E"/>
    <w:rsid w:val="006455A7"/>
    <w:rsid w:val="006521C2"/>
    <w:rsid w:val="00663857"/>
    <w:rsid w:val="0066509D"/>
    <w:rsid w:val="00667C7B"/>
    <w:rsid w:val="0068062A"/>
    <w:rsid w:val="00695216"/>
    <w:rsid w:val="006B37F0"/>
    <w:rsid w:val="006D147F"/>
    <w:rsid w:val="006E023A"/>
    <w:rsid w:val="006E0D78"/>
    <w:rsid w:val="006E31B0"/>
    <w:rsid w:val="006E7FEC"/>
    <w:rsid w:val="006F0115"/>
    <w:rsid w:val="006F12FD"/>
    <w:rsid w:val="006F2524"/>
    <w:rsid w:val="006F7E07"/>
    <w:rsid w:val="007024E6"/>
    <w:rsid w:val="007026AE"/>
    <w:rsid w:val="00703548"/>
    <w:rsid w:val="00704B47"/>
    <w:rsid w:val="00704D20"/>
    <w:rsid w:val="00707390"/>
    <w:rsid w:val="007079D4"/>
    <w:rsid w:val="00707E62"/>
    <w:rsid w:val="0071568C"/>
    <w:rsid w:val="007211AA"/>
    <w:rsid w:val="007307C3"/>
    <w:rsid w:val="007724FB"/>
    <w:rsid w:val="0078497D"/>
    <w:rsid w:val="00790D39"/>
    <w:rsid w:val="00797B08"/>
    <w:rsid w:val="007A4EC4"/>
    <w:rsid w:val="007A57D7"/>
    <w:rsid w:val="007B03B6"/>
    <w:rsid w:val="007B0F93"/>
    <w:rsid w:val="007C218D"/>
    <w:rsid w:val="007E3951"/>
    <w:rsid w:val="007E5A1E"/>
    <w:rsid w:val="007F74F6"/>
    <w:rsid w:val="00817E1C"/>
    <w:rsid w:val="008247A7"/>
    <w:rsid w:val="00836641"/>
    <w:rsid w:val="00840A54"/>
    <w:rsid w:val="00852953"/>
    <w:rsid w:val="00860455"/>
    <w:rsid w:val="00861B4E"/>
    <w:rsid w:val="008630D1"/>
    <w:rsid w:val="00864A8D"/>
    <w:rsid w:val="00870AE3"/>
    <w:rsid w:val="0087597F"/>
    <w:rsid w:val="00876E4F"/>
    <w:rsid w:val="00880CCD"/>
    <w:rsid w:val="00884540"/>
    <w:rsid w:val="008918E0"/>
    <w:rsid w:val="008A5B71"/>
    <w:rsid w:val="008B16C1"/>
    <w:rsid w:val="008B20FE"/>
    <w:rsid w:val="008B73AB"/>
    <w:rsid w:val="008D66F3"/>
    <w:rsid w:val="008D70AF"/>
    <w:rsid w:val="008E30F0"/>
    <w:rsid w:val="009169A5"/>
    <w:rsid w:val="00925B2C"/>
    <w:rsid w:val="0094128A"/>
    <w:rsid w:val="00942BF3"/>
    <w:rsid w:val="00953938"/>
    <w:rsid w:val="00955005"/>
    <w:rsid w:val="009628F0"/>
    <w:rsid w:val="00990CEF"/>
    <w:rsid w:val="009976D3"/>
    <w:rsid w:val="009A5B2E"/>
    <w:rsid w:val="009C3B08"/>
    <w:rsid w:val="009C3D80"/>
    <w:rsid w:val="009D1CEA"/>
    <w:rsid w:val="009E600F"/>
    <w:rsid w:val="009F37C0"/>
    <w:rsid w:val="00A008CD"/>
    <w:rsid w:val="00A31343"/>
    <w:rsid w:val="00A61809"/>
    <w:rsid w:val="00A70698"/>
    <w:rsid w:val="00A75F60"/>
    <w:rsid w:val="00A77B3E"/>
    <w:rsid w:val="00A84B74"/>
    <w:rsid w:val="00A856DE"/>
    <w:rsid w:val="00A94A1E"/>
    <w:rsid w:val="00A96CDA"/>
    <w:rsid w:val="00AA2C0B"/>
    <w:rsid w:val="00AA3B91"/>
    <w:rsid w:val="00AB47ED"/>
    <w:rsid w:val="00AC7135"/>
    <w:rsid w:val="00AD1E73"/>
    <w:rsid w:val="00AD5CB1"/>
    <w:rsid w:val="00AF1161"/>
    <w:rsid w:val="00AF4AB7"/>
    <w:rsid w:val="00B01E06"/>
    <w:rsid w:val="00B21E8C"/>
    <w:rsid w:val="00B61058"/>
    <w:rsid w:val="00B630A4"/>
    <w:rsid w:val="00B65AA2"/>
    <w:rsid w:val="00B81E7A"/>
    <w:rsid w:val="00B82E6F"/>
    <w:rsid w:val="00BA1543"/>
    <w:rsid w:val="00BA251F"/>
    <w:rsid w:val="00BA587A"/>
    <w:rsid w:val="00BA6B7D"/>
    <w:rsid w:val="00BB632B"/>
    <w:rsid w:val="00BD2B67"/>
    <w:rsid w:val="00C11919"/>
    <w:rsid w:val="00C137D7"/>
    <w:rsid w:val="00C3291E"/>
    <w:rsid w:val="00C33D38"/>
    <w:rsid w:val="00C3791D"/>
    <w:rsid w:val="00C52EEA"/>
    <w:rsid w:val="00C54B5D"/>
    <w:rsid w:val="00C55C0A"/>
    <w:rsid w:val="00C60229"/>
    <w:rsid w:val="00C604E9"/>
    <w:rsid w:val="00C60FAE"/>
    <w:rsid w:val="00C649DE"/>
    <w:rsid w:val="00C914B7"/>
    <w:rsid w:val="00C96F48"/>
    <w:rsid w:val="00CA2A55"/>
    <w:rsid w:val="00CB21D5"/>
    <w:rsid w:val="00CB502D"/>
    <w:rsid w:val="00CC0207"/>
    <w:rsid w:val="00CC0321"/>
    <w:rsid w:val="00CE29A6"/>
    <w:rsid w:val="00CE5098"/>
    <w:rsid w:val="00D01271"/>
    <w:rsid w:val="00D029CE"/>
    <w:rsid w:val="00D4452C"/>
    <w:rsid w:val="00D5295A"/>
    <w:rsid w:val="00D56540"/>
    <w:rsid w:val="00D602ED"/>
    <w:rsid w:val="00D71115"/>
    <w:rsid w:val="00D75B9C"/>
    <w:rsid w:val="00D76FEE"/>
    <w:rsid w:val="00D8282D"/>
    <w:rsid w:val="00D83BE3"/>
    <w:rsid w:val="00D84027"/>
    <w:rsid w:val="00D86972"/>
    <w:rsid w:val="00D86E93"/>
    <w:rsid w:val="00D90236"/>
    <w:rsid w:val="00D96634"/>
    <w:rsid w:val="00D972A3"/>
    <w:rsid w:val="00DA2176"/>
    <w:rsid w:val="00DA2C33"/>
    <w:rsid w:val="00DA30BA"/>
    <w:rsid w:val="00DA4C10"/>
    <w:rsid w:val="00DA4EF6"/>
    <w:rsid w:val="00DC2B6F"/>
    <w:rsid w:val="00DD4D8F"/>
    <w:rsid w:val="00DD70DE"/>
    <w:rsid w:val="00DE599F"/>
    <w:rsid w:val="00DE5EEB"/>
    <w:rsid w:val="00E014A5"/>
    <w:rsid w:val="00E04F60"/>
    <w:rsid w:val="00E05DE7"/>
    <w:rsid w:val="00E11B43"/>
    <w:rsid w:val="00E212E6"/>
    <w:rsid w:val="00E3224E"/>
    <w:rsid w:val="00E4068A"/>
    <w:rsid w:val="00E523F0"/>
    <w:rsid w:val="00E56E89"/>
    <w:rsid w:val="00E647C9"/>
    <w:rsid w:val="00EB18EA"/>
    <w:rsid w:val="00EB7D52"/>
    <w:rsid w:val="00EC4959"/>
    <w:rsid w:val="00ED505C"/>
    <w:rsid w:val="00EE0977"/>
    <w:rsid w:val="00EE77CB"/>
    <w:rsid w:val="00EF3731"/>
    <w:rsid w:val="00EF41EA"/>
    <w:rsid w:val="00F15144"/>
    <w:rsid w:val="00F17340"/>
    <w:rsid w:val="00F31E15"/>
    <w:rsid w:val="00F32974"/>
    <w:rsid w:val="00F41A0D"/>
    <w:rsid w:val="00F41C8F"/>
    <w:rsid w:val="00F47AEB"/>
    <w:rsid w:val="00F5276A"/>
    <w:rsid w:val="00F55F0E"/>
    <w:rsid w:val="00F90549"/>
    <w:rsid w:val="00F95DEE"/>
    <w:rsid w:val="00F968A5"/>
    <w:rsid w:val="00FB10A7"/>
    <w:rsid w:val="00FC06D6"/>
    <w:rsid w:val="00FC74EF"/>
    <w:rsid w:val="00FD0FA5"/>
    <w:rsid w:val="00FD374A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31FC4"/>
  <w15:docId w15:val="{D666222A-1DFB-4A2D-85EC-9D7C01D9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38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E238E"/>
    <w:rPr>
      <w:rFonts w:ascii="Arial" w:hAnsi="Arial" w:cs="Arial"/>
      <w:lang w:val="ru-RU" w:eastAsia="en-US" w:bidi="ar-SA"/>
    </w:rPr>
  </w:style>
  <w:style w:type="table" w:styleId="a5">
    <w:name w:val="Table Grid"/>
    <w:basedOn w:val="a1"/>
    <w:uiPriority w:val="59"/>
    <w:rsid w:val="009D3C97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1B0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ru-RU"/>
    </w:r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AE2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238E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character" w:customStyle="1" w:styleId="ConsPlusNormal0">
    <w:name w:val="ConsPlusNormal Знак"/>
    <w:link w:val="ConsPlusNormal"/>
    <w:locked/>
    <w:rsid w:val="00091471"/>
    <w:rPr>
      <w:rFonts w:ascii="Calibri" w:hAnsi="Calibri" w:cs="Calibri"/>
      <w:sz w:val="22"/>
      <w:lang w:val="ru-RU" w:eastAsia="ru-RU" w:bidi="ar-SA"/>
    </w:rPr>
  </w:style>
  <w:style w:type="table" w:customStyle="1" w:styleId="14">
    <w:name w:val="Сетка таблицы14"/>
    <w:basedOn w:val="a1"/>
    <w:next w:val="a5"/>
    <w:uiPriority w:val="59"/>
    <w:rsid w:val="005D34CF"/>
    <w:rPr>
      <w:rFonts w:ascii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alexander_gorbylev_ruza" TargetMode="External"/><Relationship Id="rId18" Type="http://schemas.openxmlformats.org/officeDocument/2006/relationships/hyperlink" Target="https://vk.com/alexander_gorbylev_ruza" TargetMode="External"/><Relationship Id="rId26" Type="http://schemas.openxmlformats.org/officeDocument/2006/relationships/hyperlink" Target="http://www.moscow_reg.izbirkom.ru/chislennost-izbirateley" TargetMode="External"/><Relationship Id="rId21" Type="http://schemas.openxmlformats.org/officeDocument/2006/relationships/hyperlink" Target="https://vk.com/ruzaria_ru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cultruza.ru/" TargetMode="External"/><Relationship Id="rId17" Type="http://schemas.openxmlformats.org/officeDocument/2006/relationships/hyperlink" Target="https://t.me/+V429b3J2nSljZTli" TargetMode="External"/><Relationship Id="rId25" Type="http://schemas.openxmlformats.org/officeDocument/2006/relationships/hyperlink" Target="https://vk.com/ruza24_news" TargetMode="External"/><Relationship Id="rId33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hyperlink" Target="https://t.me/madam_kvasova_info" TargetMode="External"/><Relationship Id="rId20" Type="http://schemas.openxmlformats.org/officeDocument/2006/relationships/hyperlink" Target="https://vk.com/ruz.okrug" TargetMode="External"/><Relationship Id="rId29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zamc.ru/" TargetMode="External"/><Relationship Id="rId24" Type="http://schemas.openxmlformats.org/officeDocument/2006/relationships/hyperlink" Target="https://ok.ru/ruza.ria" TargetMode="External"/><Relationship Id="rId32" Type="http://schemas.openxmlformats.org/officeDocument/2006/relationships/image" Target="media/image6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.me/ruzaokrug" TargetMode="External"/><Relationship Id="rId23" Type="http://schemas.openxmlformats.org/officeDocument/2006/relationships/hyperlink" Target="https://ok.ru/profile/589910128702" TargetMode="External"/><Relationship Id="rId28" Type="http://schemas.openxmlformats.org/officeDocument/2006/relationships/image" Target="media/image3.wmf"/><Relationship Id="rId36" Type="http://schemas.openxmlformats.org/officeDocument/2006/relationships/fontTable" Target="fontTable.xml"/><Relationship Id="rId10" Type="http://schemas.openxmlformats.org/officeDocument/2006/relationships/hyperlink" Target="http://ruzaria.ru/" TargetMode="External"/><Relationship Id="rId19" Type="http://schemas.openxmlformats.org/officeDocument/2006/relationships/hyperlink" Target="https://vk.com/ruza_go" TargetMode="External"/><Relationship Id="rId31" Type="http://schemas.openxmlformats.org/officeDocument/2006/relationships/hyperlink" Target="https://vote.dobrodel.mosreg.ru/narodniy_budj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zaregion.ru" TargetMode="External"/><Relationship Id="rId14" Type="http://schemas.openxmlformats.org/officeDocument/2006/relationships/hyperlink" Target="https://t.me/riaruza1" TargetMode="External"/><Relationship Id="rId22" Type="http://schemas.openxmlformats.org/officeDocument/2006/relationships/hyperlink" Target="https://vk.com/riaruza" TargetMode="External"/><Relationship Id="rId27" Type="http://schemas.openxmlformats.org/officeDocument/2006/relationships/image" Target="media/image2.wmf"/><Relationship Id="rId30" Type="http://schemas.openxmlformats.org/officeDocument/2006/relationships/image" Target="media/image5.wmf"/><Relationship Id="rId35" Type="http://schemas.openxmlformats.org/officeDocument/2006/relationships/header" Target="header2.xml"/><Relationship Id="rId8" Type="http://schemas.openxmlformats.org/officeDocument/2006/relationships/hyperlink" Target="http://ruzaria.ru/vide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16874</Words>
  <Characters>96184</Characters>
  <Application>Microsoft Office Word</Application>
  <DocSecurity>0</DocSecurity>
  <Lines>801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МАУ 1</cp:lastModifiedBy>
  <cp:revision>3</cp:revision>
  <dcterms:created xsi:type="dcterms:W3CDTF">2025-10-20T16:41:00Z</dcterms:created>
  <dcterms:modified xsi:type="dcterms:W3CDTF">2025-10-20T16:42:00Z</dcterms:modified>
</cp:coreProperties>
</file>